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758" w:rsidRDefault="00656758" w:rsidP="001669CE">
      <w:pPr>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Week 02 Assignment</w:t>
      </w:r>
    </w:p>
    <w:p w:rsidR="00656758" w:rsidRDefault="00656758" w:rsidP="001669CE">
      <w:pPr>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IP Addressing (FLSM &amp; VLSM) and VLAN Configuration</w:t>
      </w:r>
    </w:p>
    <w:p w:rsidR="00846D1A" w:rsidRDefault="00EE348A" w:rsidP="001669CE">
      <w:pPr>
        <w:spacing w:before="240" w:after="0"/>
        <w:jc w:val="center"/>
      </w:pPr>
      <w:r>
        <w:rPr>
          <w:noProof/>
        </w:rPr>
        <w:drawing>
          <wp:inline distT="0" distB="0" distL="0" distR="0">
            <wp:extent cx="2276475" cy="217100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png"/>
                    <pic:cNvPicPr/>
                  </pic:nvPicPr>
                  <pic:blipFill>
                    <a:blip r:embed="rId8">
                      <a:extLst>
                        <a:ext uri="{28A0092B-C50C-407E-A947-70E740481C1C}">
                          <a14:useLocalDpi xmlns:a14="http://schemas.microsoft.com/office/drawing/2010/main" val="0"/>
                        </a:ext>
                      </a:extLst>
                    </a:blip>
                    <a:stretch>
                      <a:fillRect/>
                    </a:stretch>
                  </pic:blipFill>
                  <pic:spPr>
                    <a:xfrm>
                      <a:off x="0" y="0"/>
                      <a:ext cx="2276475" cy="2171001"/>
                    </a:xfrm>
                    <a:prstGeom prst="rect">
                      <a:avLst/>
                    </a:prstGeom>
                  </pic:spPr>
                </pic:pic>
              </a:graphicData>
            </a:graphic>
          </wp:inline>
        </w:drawing>
      </w:r>
      <w:r w:rsidR="001669CE">
        <w:br w:type="textWrapping" w:clear="all"/>
      </w:r>
    </w:p>
    <w:p w:rsidR="001669CE" w:rsidRDefault="001669CE" w:rsidP="001669CE">
      <w:pPr>
        <w:spacing w:line="360" w:lineRule="auto"/>
        <w:jc w:val="center"/>
        <w:rPr>
          <w:rFonts w:ascii="Times New Roman" w:hAnsi="Times New Roman" w:cs="Times New Roman"/>
          <w:b/>
          <w:color w:val="1F4E79" w:themeColor="accent1" w:themeShade="80"/>
          <w:sz w:val="28"/>
        </w:rPr>
      </w:pPr>
    </w:p>
    <w:p w:rsidR="00846D1A" w:rsidRDefault="00846D1A" w:rsidP="001669CE">
      <w:pPr>
        <w:spacing w:after="0" w:line="360" w:lineRule="auto"/>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Submitted by:</w:t>
      </w:r>
    </w:p>
    <w:p w:rsidR="00846D1A" w:rsidRDefault="00846D1A" w:rsidP="001669CE">
      <w:pPr>
        <w:spacing w:line="360" w:lineRule="auto"/>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Abdullah</w:t>
      </w:r>
    </w:p>
    <w:p w:rsidR="001669CE" w:rsidRDefault="001669CE" w:rsidP="001669CE">
      <w:pPr>
        <w:spacing w:line="360" w:lineRule="auto"/>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Reg No NETB01-6847</w:t>
      </w:r>
    </w:p>
    <w:p w:rsidR="00846D1A" w:rsidRDefault="00846D1A" w:rsidP="001669CE">
      <w:pPr>
        <w:spacing w:line="360" w:lineRule="auto"/>
        <w:jc w:val="center"/>
        <w:rPr>
          <w:rFonts w:ascii="Times New Roman" w:hAnsi="Times New Roman" w:cs="Times New Roman"/>
          <w:b/>
          <w:color w:val="000000" w:themeColor="text1"/>
          <w:sz w:val="32"/>
        </w:rPr>
      </w:pPr>
    </w:p>
    <w:p w:rsidR="00846D1A" w:rsidRDefault="00656758" w:rsidP="001669CE">
      <w:pPr>
        <w:spacing w:after="0" w:line="360" w:lineRule="auto"/>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Submitted</w:t>
      </w:r>
      <w:r w:rsidR="00846D1A">
        <w:rPr>
          <w:rFonts w:ascii="Times New Roman" w:hAnsi="Times New Roman" w:cs="Times New Roman"/>
          <w:b/>
          <w:color w:val="000000" w:themeColor="text1"/>
          <w:sz w:val="32"/>
        </w:rPr>
        <w:t xml:space="preserve"> </w:t>
      </w:r>
      <w:r>
        <w:rPr>
          <w:rFonts w:ascii="Times New Roman" w:hAnsi="Times New Roman" w:cs="Times New Roman"/>
          <w:b/>
          <w:color w:val="000000" w:themeColor="text1"/>
          <w:sz w:val="32"/>
        </w:rPr>
        <w:t>to</w:t>
      </w:r>
      <w:r w:rsidR="00846D1A">
        <w:rPr>
          <w:rFonts w:ascii="Times New Roman" w:hAnsi="Times New Roman" w:cs="Times New Roman"/>
          <w:b/>
          <w:color w:val="000000" w:themeColor="text1"/>
          <w:sz w:val="32"/>
        </w:rPr>
        <w:t>:</w:t>
      </w:r>
    </w:p>
    <w:p w:rsidR="00846D1A" w:rsidRDefault="00846D1A" w:rsidP="001669CE">
      <w:pPr>
        <w:spacing w:line="360" w:lineRule="auto"/>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Network Administrator Crypto</w:t>
      </w:r>
    </w:p>
    <w:p w:rsidR="001669CE" w:rsidRDefault="001669CE" w:rsidP="00846D1A">
      <w:pPr>
        <w:jc w:val="center"/>
        <w:rPr>
          <w:rFonts w:ascii="Times New Roman" w:hAnsi="Times New Roman" w:cs="Times New Roman"/>
          <w:b/>
          <w:color w:val="000000" w:themeColor="text1"/>
          <w:sz w:val="32"/>
        </w:rPr>
      </w:pPr>
    </w:p>
    <w:p w:rsidR="00846D1A" w:rsidRDefault="00846D1A" w:rsidP="00846D1A">
      <w:pPr>
        <w:jc w:val="center"/>
        <w:rPr>
          <w:rFonts w:ascii="Times New Roman" w:hAnsi="Times New Roman" w:cs="Times New Roman"/>
          <w:b/>
          <w:color w:val="000000" w:themeColor="text1"/>
          <w:sz w:val="36"/>
        </w:rPr>
      </w:pPr>
    </w:p>
    <w:p w:rsidR="001669CE" w:rsidRDefault="001669CE" w:rsidP="00846D1A">
      <w:pPr>
        <w:jc w:val="center"/>
        <w:rPr>
          <w:rFonts w:ascii="Times New Roman" w:hAnsi="Times New Roman" w:cs="Times New Roman"/>
          <w:b/>
          <w:color w:val="000000" w:themeColor="text1"/>
          <w:sz w:val="36"/>
        </w:rPr>
      </w:pPr>
    </w:p>
    <w:p w:rsidR="001669CE" w:rsidRDefault="001669CE" w:rsidP="00846D1A">
      <w:pPr>
        <w:jc w:val="center"/>
        <w:rPr>
          <w:rFonts w:ascii="Times New Roman" w:hAnsi="Times New Roman" w:cs="Times New Roman"/>
          <w:b/>
          <w:color w:val="000000" w:themeColor="text1"/>
          <w:sz w:val="36"/>
        </w:rPr>
      </w:pPr>
    </w:p>
    <w:p w:rsidR="001669CE" w:rsidRDefault="001669CE" w:rsidP="001669CE">
      <w:pPr>
        <w:jc w:val="center"/>
        <w:rPr>
          <w:rFonts w:ascii="Times New Roman" w:hAnsi="Times New Roman" w:cs="Times New Roman"/>
          <w:b/>
          <w:color w:val="000000" w:themeColor="text1"/>
          <w:sz w:val="36"/>
        </w:rPr>
      </w:pPr>
      <w:r w:rsidRPr="001669CE">
        <w:rPr>
          <w:rFonts w:ascii="Times New Roman" w:hAnsi="Times New Roman" w:cs="Times New Roman"/>
          <w:b/>
          <w:color w:val="000000" w:themeColor="text1"/>
          <w:sz w:val="36"/>
        </w:rPr>
        <w:t xml:space="preserve">Department of Network Administrator </w:t>
      </w:r>
    </w:p>
    <w:p w:rsidR="001669CE" w:rsidRPr="001669CE" w:rsidRDefault="001669CE" w:rsidP="001669CE">
      <w:pPr>
        <w:jc w:val="center"/>
        <w:rPr>
          <w:rFonts w:ascii="Times New Roman" w:hAnsi="Times New Roman" w:cs="Times New Roman"/>
          <w:b/>
          <w:color w:val="000000" w:themeColor="text1"/>
          <w:sz w:val="36"/>
        </w:rPr>
      </w:pPr>
      <w:r w:rsidRPr="001669CE">
        <w:rPr>
          <w:rFonts w:ascii="Times New Roman" w:hAnsi="Times New Roman" w:cs="Times New Roman"/>
          <w:b/>
          <w:color w:val="000000" w:themeColor="text1"/>
          <w:sz w:val="36"/>
        </w:rPr>
        <w:t>IT Simplera Solutions</w:t>
      </w:r>
      <w:r>
        <w:rPr>
          <w:rFonts w:ascii="Times New Roman" w:hAnsi="Times New Roman" w:cs="Times New Roman"/>
          <w:b/>
          <w:color w:val="000000" w:themeColor="text1"/>
          <w:sz w:val="36"/>
        </w:rPr>
        <w:t xml:space="preserve"> Institute</w:t>
      </w:r>
    </w:p>
    <w:p w:rsidR="005F7A17" w:rsidRDefault="005F7A17"/>
    <w:p w:rsidR="00656758" w:rsidRDefault="00656758" w:rsidP="009957EC">
      <w:pPr>
        <w:pStyle w:val="Heading2"/>
        <w:spacing w:before="0" w:beforeAutospacing="0" w:after="0" w:afterAutospacing="0" w:line="360" w:lineRule="auto"/>
        <w:jc w:val="both"/>
      </w:pPr>
      <w:r>
        <w:lastRenderedPageBreak/>
        <w:t>Introduction</w:t>
      </w:r>
    </w:p>
    <w:p w:rsidR="00656758" w:rsidRDefault="00656758" w:rsidP="00CD2049">
      <w:pPr>
        <w:pStyle w:val="NormalWeb"/>
        <w:spacing w:before="0" w:beforeAutospacing="0" w:after="240" w:afterAutospacing="0" w:line="360" w:lineRule="auto"/>
        <w:jc w:val="both"/>
      </w:pPr>
      <w:r>
        <w:t>As modern computer networks continue to expand, efficient IP address management and network segmentation have become essential requirements for network administrators. Organizations need methods that allow them to utilize available address space effectively while maintaining performance, security, and scalability. Fixed Length Subnet Masking (FLSM), Variable Length Subnet Masking (VLSM), and Virtual Local Area Networks (VLANs) are fundamental technologies used to achieve these objectives. Understanding these concepts enables network professionals to design structured, efficient, and secure network infrastructures.</w:t>
      </w:r>
    </w:p>
    <w:p w:rsidR="00656758" w:rsidRDefault="00656758" w:rsidP="009957EC">
      <w:pPr>
        <w:pStyle w:val="Heading2"/>
        <w:spacing w:before="0" w:beforeAutospacing="0" w:after="0" w:afterAutospacing="0" w:line="360" w:lineRule="auto"/>
        <w:jc w:val="both"/>
      </w:pPr>
      <w:r>
        <w:t>Fixed Length Subnet Masking (FLSM)</w:t>
      </w:r>
    </w:p>
    <w:p w:rsidR="00656758" w:rsidRDefault="00656758" w:rsidP="009957EC">
      <w:pPr>
        <w:pStyle w:val="NormalWeb"/>
        <w:spacing w:before="0" w:beforeAutospacing="0" w:after="0" w:afterAutospacing="0" w:line="360" w:lineRule="auto"/>
        <w:jc w:val="both"/>
      </w:pPr>
      <w:r>
        <w:t>Fixed Length Subnet Masking is a subnetting technique in which all subnetworks are assigned the same subnet mask. Every subnet created from the original network contains an identical number of addresses and supports the same maximum number of hosts. This approach provides a simple and predictable network structure.</w:t>
      </w:r>
    </w:p>
    <w:p w:rsidR="00656758" w:rsidRDefault="00656758" w:rsidP="009957EC">
      <w:pPr>
        <w:pStyle w:val="NormalWeb"/>
        <w:spacing w:before="0" w:beforeAutospacing="0" w:after="0" w:afterAutospacing="0" w:line="360" w:lineRule="auto"/>
        <w:jc w:val="both"/>
      </w:pPr>
      <w:r>
        <w:t>The primary advantage of FLSM is its simplicity. Since all subnets are identical in size, configuration, monitoring, and troubleshooting become straightforward. This method is commonly used in small networks where each department or segment requires approximately the same number of devices.</w:t>
      </w:r>
    </w:p>
    <w:p w:rsidR="00656758" w:rsidRDefault="00656758" w:rsidP="00CD2049">
      <w:pPr>
        <w:pStyle w:val="NormalWeb"/>
        <w:spacing w:before="0" w:beforeAutospacing="0" w:after="240" w:afterAutospacing="0" w:line="360" w:lineRule="auto"/>
        <w:jc w:val="both"/>
      </w:pPr>
      <w:r>
        <w:t>However, FLSM often leads to inefficient address utilization. If one subnet requires only ten hosts while another requires fifty hosts, both subnets still receive the same address allocation. Consequently, a significant number of addresses may remain unused.</w:t>
      </w:r>
    </w:p>
    <w:p w:rsidR="00656758" w:rsidRDefault="00656758" w:rsidP="009957EC">
      <w:pPr>
        <w:pStyle w:val="Heading2"/>
        <w:spacing w:before="0" w:beforeAutospacing="0" w:after="0" w:afterAutospacing="0" w:line="360" w:lineRule="auto"/>
      </w:pPr>
      <w:r>
        <w:t>Importance of FLSM in Network Design</w:t>
      </w:r>
    </w:p>
    <w:p w:rsidR="00656758" w:rsidRDefault="00656758" w:rsidP="009957EC">
      <w:pPr>
        <w:pStyle w:val="NormalWeb"/>
        <w:spacing w:before="0" w:beforeAutospacing="0" w:after="0" w:afterAutospacing="0" w:line="360" w:lineRule="auto"/>
      </w:pPr>
      <w:r>
        <w:t>FLSM provides a structured framework for dividing large networks into manageable segments. It helps reduce broadcast traffic, improves network organization, and simplifies administrative tasks. Although it is not the most efficient method for conserving IP addresses, it remains useful in environments where subnet requirements are uniform.</w:t>
      </w:r>
    </w:p>
    <w:p w:rsidR="00E6408A" w:rsidRDefault="00E6408A" w:rsidP="009957EC">
      <w:pPr>
        <w:pStyle w:val="NormalWeb"/>
        <w:spacing w:before="0" w:beforeAutospacing="0" w:after="0" w:afterAutospacing="0" w:line="360" w:lineRule="auto"/>
      </w:pPr>
    </w:p>
    <w:p w:rsidR="00E6408A" w:rsidRDefault="00E6408A" w:rsidP="009957EC">
      <w:pPr>
        <w:pStyle w:val="NormalWeb"/>
        <w:spacing w:before="0" w:beforeAutospacing="0" w:after="0" w:afterAutospacing="0" w:line="360" w:lineRule="auto"/>
      </w:pPr>
    </w:p>
    <w:p w:rsidR="00E6408A" w:rsidRDefault="00E6408A" w:rsidP="009957EC">
      <w:pPr>
        <w:pStyle w:val="NormalWeb"/>
        <w:spacing w:before="0" w:beforeAutospacing="0" w:after="0" w:afterAutospacing="0" w:line="360" w:lineRule="auto"/>
      </w:pPr>
    </w:p>
    <w:p w:rsidR="00E6408A" w:rsidRDefault="00E6408A" w:rsidP="009957EC">
      <w:pPr>
        <w:pStyle w:val="NormalWeb"/>
        <w:spacing w:before="0" w:beforeAutospacing="0" w:after="0" w:afterAutospacing="0" w:line="360" w:lineRule="auto"/>
      </w:pPr>
    </w:p>
    <w:p w:rsidR="009957EC" w:rsidRDefault="009957EC" w:rsidP="009957EC">
      <w:pPr>
        <w:pStyle w:val="NormalWeb"/>
        <w:spacing w:before="0" w:beforeAutospacing="0" w:after="0" w:afterAutospacing="0" w:line="360" w:lineRule="auto"/>
      </w:pPr>
    </w:p>
    <w:p w:rsidR="009957EC" w:rsidRDefault="009957EC" w:rsidP="009957EC">
      <w:pPr>
        <w:pStyle w:val="NormalWeb"/>
        <w:spacing w:before="0" w:beforeAutospacing="0" w:after="0" w:afterAutospacing="0" w:line="360" w:lineRule="auto"/>
      </w:pPr>
    </w:p>
    <w:p w:rsidR="00E6408A" w:rsidRPr="00E6408A" w:rsidRDefault="00D55AD4" w:rsidP="009957EC">
      <w:pPr>
        <w:spacing w:after="0" w:line="360" w:lineRule="auto"/>
        <w:outlineLvl w:val="0"/>
        <w:rPr>
          <w:rFonts w:ascii="Times New Roman" w:eastAsia="Times New Roman" w:hAnsi="Times New Roman" w:cs="Times New Roman"/>
          <w:b/>
          <w:bCs/>
          <w:kern w:val="36"/>
          <w:sz w:val="36"/>
          <w:szCs w:val="48"/>
        </w:rPr>
      </w:pPr>
      <w:r>
        <w:rPr>
          <w:rFonts w:ascii="Times New Roman" w:eastAsia="Times New Roman" w:hAnsi="Times New Roman" w:cs="Times New Roman"/>
          <w:b/>
          <w:bCs/>
          <w:kern w:val="36"/>
          <w:sz w:val="36"/>
          <w:szCs w:val="48"/>
        </w:rPr>
        <w:t>FLSM</w:t>
      </w:r>
      <w:r w:rsidR="00E6408A" w:rsidRPr="00E6408A">
        <w:rPr>
          <w:rFonts w:ascii="Times New Roman" w:eastAsia="Times New Roman" w:hAnsi="Times New Roman" w:cs="Times New Roman"/>
          <w:b/>
          <w:bCs/>
          <w:kern w:val="36"/>
          <w:sz w:val="36"/>
          <w:szCs w:val="48"/>
        </w:rPr>
        <w:t xml:space="preserve"> Subnetting Problems with Detailed Calculations</w:t>
      </w:r>
    </w:p>
    <w:p w:rsidR="002C1B2F" w:rsidRPr="002C1B2F" w:rsidRDefault="002C1B2F" w:rsidP="009957EC">
      <w:pPr>
        <w:spacing w:after="0" w:line="360" w:lineRule="auto"/>
        <w:rPr>
          <w:rFonts w:ascii="Times New Roman" w:hAnsi="Times New Roman" w:cs="Times New Roman"/>
          <w:b/>
          <w:sz w:val="32"/>
        </w:rPr>
      </w:pPr>
      <w:r w:rsidRPr="002C1B2F">
        <w:rPr>
          <w:rFonts w:ascii="Times New Roman" w:hAnsi="Times New Roman" w:cs="Times New Roman"/>
          <w:b/>
          <w:sz w:val="32"/>
        </w:rPr>
        <w:t xml:space="preserve">Problem 1 </w:t>
      </w:r>
    </w:p>
    <w:p w:rsidR="002C1B2F" w:rsidRPr="002C1B2F" w:rsidRDefault="002C1B2F" w:rsidP="009957EC">
      <w:pPr>
        <w:spacing w:after="0" w:line="360" w:lineRule="auto"/>
        <w:rPr>
          <w:rFonts w:ascii="Times New Roman" w:hAnsi="Times New Roman" w:cs="Times New Roman"/>
          <w:b/>
          <w:sz w:val="28"/>
        </w:rPr>
      </w:pPr>
      <w:r w:rsidRPr="002C1B2F">
        <w:rPr>
          <w:rFonts w:ascii="Times New Roman" w:hAnsi="Times New Roman" w:cs="Times New Roman"/>
          <w:b/>
          <w:sz w:val="28"/>
        </w:rPr>
        <w:t>Given Network</w:t>
      </w:r>
    </w:p>
    <w:p w:rsidR="002C1B2F" w:rsidRPr="002C1B2F" w:rsidRDefault="002C1B2F" w:rsidP="009957EC">
      <w:pPr>
        <w:spacing w:after="0" w:line="360" w:lineRule="auto"/>
        <w:rPr>
          <w:rFonts w:ascii="Times New Roman" w:hAnsi="Times New Roman" w:cs="Times New Roman"/>
          <w:sz w:val="24"/>
        </w:rPr>
      </w:pPr>
      <w:r w:rsidRPr="002C1B2F">
        <w:rPr>
          <w:rFonts w:ascii="Times New Roman" w:hAnsi="Times New Roman" w:cs="Times New Roman"/>
          <w:sz w:val="24"/>
        </w:rPr>
        <w:t>IP Address: 192.168.1.0/24</w:t>
      </w:r>
    </w:p>
    <w:p w:rsidR="002C1B2F" w:rsidRPr="002C1B2F" w:rsidRDefault="002C1B2F" w:rsidP="009957EC">
      <w:pPr>
        <w:spacing w:after="0" w:line="360" w:lineRule="auto"/>
        <w:rPr>
          <w:rFonts w:ascii="Times New Roman" w:hAnsi="Times New Roman" w:cs="Times New Roman"/>
          <w:sz w:val="24"/>
        </w:rPr>
      </w:pPr>
      <w:r w:rsidRPr="002C1B2F">
        <w:rPr>
          <w:rFonts w:ascii="Times New Roman" w:hAnsi="Times New Roman" w:cs="Times New Roman"/>
          <w:sz w:val="24"/>
        </w:rPr>
        <w:t>Requirement: Create 4 Equal Subnets</w:t>
      </w:r>
    </w:p>
    <w:p w:rsidR="002C1B2F" w:rsidRPr="002C1B2F" w:rsidRDefault="002C1B2F" w:rsidP="009957EC">
      <w:pPr>
        <w:spacing w:after="0" w:line="360" w:lineRule="auto"/>
        <w:rPr>
          <w:rFonts w:ascii="Times New Roman" w:hAnsi="Times New Roman" w:cs="Times New Roman"/>
          <w:b/>
          <w:sz w:val="28"/>
        </w:rPr>
      </w:pPr>
      <w:r w:rsidRPr="002C1B2F">
        <w:rPr>
          <w:rFonts w:ascii="Times New Roman" w:hAnsi="Times New Roman" w:cs="Times New Roman"/>
          <w:b/>
          <w:sz w:val="28"/>
        </w:rPr>
        <w:t>Step 1: Determine Number of Subnets</w:t>
      </w:r>
    </w:p>
    <w:p w:rsidR="002C1B2F" w:rsidRDefault="002C1B2F" w:rsidP="009957EC">
      <w:pPr>
        <w:pStyle w:val="NormalWeb"/>
        <w:spacing w:before="0" w:beforeAutospacing="0" w:after="0" w:afterAutospacing="0" w:line="360" w:lineRule="auto"/>
      </w:pPr>
      <w:r>
        <w:t>Required Subnets = 4</w:t>
      </w:r>
    </w:p>
    <w:p w:rsidR="002C1B2F" w:rsidRDefault="002C1B2F" w:rsidP="009957EC">
      <w:pPr>
        <w:pStyle w:val="NormalWeb"/>
        <w:spacing w:before="0" w:beforeAutospacing="0" w:after="0" w:afterAutospacing="0" w:line="360" w:lineRule="auto"/>
      </w:pPr>
      <w:r>
        <w:t>Formula: 2ⁿ = Number of Subnets</w:t>
      </w:r>
    </w:p>
    <w:p w:rsidR="002C1B2F" w:rsidRDefault="002C1B2F" w:rsidP="009957EC">
      <w:pPr>
        <w:pStyle w:val="NormalWeb"/>
        <w:spacing w:before="0" w:beforeAutospacing="0" w:after="0" w:afterAutospacing="0" w:line="360" w:lineRule="auto"/>
      </w:pPr>
      <w:r>
        <w:t>2² = 4</w:t>
      </w:r>
    </w:p>
    <w:p w:rsidR="002C1B2F" w:rsidRDefault="002C1B2F" w:rsidP="009957EC">
      <w:pPr>
        <w:pStyle w:val="NormalWeb"/>
        <w:spacing w:before="0" w:beforeAutospacing="0" w:after="0" w:afterAutospacing="0" w:line="360" w:lineRule="auto"/>
      </w:pPr>
      <w:r>
        <w:t>Therefore:</w:t>
      </w:r>
    </w:p>
    <w:p w:rsidR="002C1B2F" w:rsidRDefault="002C1B2F" w:rsidP="009957EC">
      <w:pPr>
        <w:pStyle w:val="NormalWeb"/>
        <w:spacing w:before="0" w:beforeAutospacing="0" w:after="0" w:afterAutospacing="0" w:line="360" w:lineRule="auto"/>
      </w:pPr>
      <w:r>
        <w:t>Borrow 2 bits from the host portion.</w:t>
      </w:r>
    </w:p>
    <w:p w:rsidR="002C1B2F" w:rsidRPr="002C1B2F" w:rsidRDefault="002C1B2F" w:rsidP="009957EC">
      <w:pPr>
        <w:pStyle w:val="Heading2"/>
        <w:spacing w:before="0" w:beforeAutospacing="0" w:after="0" w:afterAutospacing="0" w:line="360" w:lineRule="auto"/>
        <w:rPr>
          <w:sz w:val="28"/>
        </w:rPr>
      </w:pPr>
      <w:r w:rsidRPr="002C1B2F">
        <w:rPr>
          <w:sz w:val="28"/>
        </w:rPr>
        <w:t>Step 2: Original Network in Binary</w:t>
      </w:r>
    </w:p>
    <w:p w:rsidR="002C1B2F" w:rsidRDefault="002C1B2F" w:rsidP="009957EC">
      <w:pPr>
        <w:pStyle w:val="NormalWeb"/>
        <w:spacing w:before="0" w:beforeAutospacing="0" w:after="0" w:afterAutospacing="0" w:line="360" w:lineRule="auto"/>
      </w:pPr>
      <w:r>
        <w:t>IP Address:</w:t>
      </w:r>
    </w:p>
    <w:p w:rsidR="002C1B2F" w:rsidRDefault="002C1B2F" w:rsidP="009957EC">
      <w:pPr>
        <w:pStyle w:val="NormalWeb"/>
        <w:spacing w:before="0" w:beforeAutospacing="0" w:after="0" w:afterAutospacing="0" w:line="360" w:lineRule="auto"/>
      </w:pPr>
      <w:r>
        <w:t>192.168.1.0</w:t>
      </w:r>
    </w:p>
    <w:p w:rsidR="002C1B2F" w:rsidRDefault="002C1B2F" w:rsidP="009957EC">
      <w:pPr>
        <w:pStyle w:val="NormalWeb"/>
        <w:spacing w:before="0" w:beforeAutospacing="0" w:after="0" w:afterAutospacing="0" w:line="360" w:lineRule="auto"/>
      </w:pPr>
      <w:r>
        <w:t>Binary Form:</w:t>
      </w:r>
    </w:p>
    <w:p w:rsidR="002C1B2F" w:rsidRDefault="002C1B2F" w:rsidP="009957EC">
      <w:pPr>
        <w:pStyle w:val="NormalWeb"/>
        <w:spacing w:before="0" w:beforeAutospacing="0" w:after="0" w:afterAutospacing="0" w:line="360" w:lineRule="auto"/>
      </w:pPr>
      <w:r>
        <w:t>192 = 11000000</w:t>
      </w:r>
    </w:p>
    <w:p w:rsidR="002C1B2F" w:rsidRDefault="002C1B2F" w:rsidP="009957EC">
      <w:pPr>
        <w:pStyle w:val="NormalWeb"/>
        <w:spacing w:before="0" w:beforeAutospacing="0" w:after="0" w:afterAutospacing="0" w:line="360" w:lineRule="auto"/>
      </w:pPr>
      <w:r>
        <w:t>168 = 10101000</w:t>
      </w:r>
    </w:p>
    <w:p w:rsidR="002C1B2F" w:rsidRDefault="002C1B2F" w:rsidP="009957EC">
      <w:pPr>
        <w:pStyle w:val="NormalWeb"/>
        <w:spacing w:before="0" w:beforeAutospacing="0" w:after="0" w:afterAutospacing="0" w:line="360" w:lineRule="auto"/>
      </w:pPr>
      <w:r>
        <w:t>1 = 00000001</w:t>
      </w:r>
    </w:p>
    <w:p w:rsidR="002C1B2F" w:rsidRDefault="002C1B2F" w:rsidP="009957EC">
      <w:pPr>
        <w:pStyle w:val="NormalWeb"/>
        <w:spacing w:before="0" w:beforeAutospacing="0" w:after="0" w:afterAutospacing="0" w:line="360" w:lineRule="auto"/>
      </w:pPr>
      <w:r>
        <w:t>0 = 00000000</w:t>
      </w:r>
    </w:p>
    <w:p w:rsidR="002C1B2F" w:rsidRDefault="002C1B2F" w:rsidP="009957EC">
      <w:pPr>
        <w:pStyle w:val="NormalWeb"/>
        <w:spacing w:before="0" w:beforeAutospacing="0" w:after="0" w:afterAutospacing="0" w:line="360" w:lineRule="auto"/>
      </w:pPr>
      <w:r>
        <w:t>Therefore:</w:t>
      </w:r>
    </w:p>
    <w:p w:rsidR="002C1B2F" w:rsidRDefault="002C1B2F" w:rsidP="009957EC">
      <w:pPr>
        <w:pStyle w:val="NormalWeb"/>
        <w:spacing w:before="0" w:beforeAutospacing="0" w:after="0" w:afterAutospacing="0" w:line="360" w:lineRule="auto"/>
      </w:pPr>
      <w:r>
        <w:t>11000000.10101000.00000001.00000000</w:t>
      </w:r>
    </w:p>
    <w:p w:rsidR="002C1B2F" w:rsidRDefault="002C1B2F" w:rsidP="009957EC">
      <w:pPr>
        <w:pStyle w:val="NormalWeb"/>
        <w:spacing w:before="0" w:beforeAutospacing="0" w:after="0" w:afterAutospacing="0" w:line="360" w:lineRule="auto"/>
      </w:pPr>
      <w:r>
        <w:t>Original Prefix:</w:t>
      </w:r>
    </w:p>
    <w:p w:rsidR="002C1B2F" w:rsidRDefault="002C1B2F" w:rsidP="009957EC">
      <w:pPr>
        <w:pStyle w:val="NormalWeb"/>
        <w:spacing w:before="0" w:beforeAutospacing="0" w:after="0" w:afterAutospacing="0" w:line="360" w:lineRule="auto"/>
      </w:pPr>
      <w:r>
        <w:t>/24</w:t>
      </w:r>
    </w:p>
    <w:p w:rsidR="002C1B2F" w:rsidRDefault="002C1B2F" w:rsidP="009957EC">
      <w:pPr>
        <w:pStyle w:val="NormalWeb"/>
        <w:spacing w:before="0" w:beforeAutospacing="0" w:after="0" w:afterAutospacing="0" w:line="360" w:lineRule="auto"/>
      </w:pPr>
      <w:r>
        <w:t>Binary Subnet Mask:</w:t>
      </w:r>
    </w:p>
    <w:p w:rsidR="002C1B2F" w:rsidRDefault="002C1B2F" w:rsidP="009957EC">
      <w:pPr>
        <w:pStyle w:val="NormalWeb"/>
        <w:spacing w:before="0" w:beforeAutospacing="0" w:after="0" w:afterAutospacing="0" w:line="360" w:lineRule="auto"/>
      </w:pPr>
      <w:r>
        <w:t>11111111.11111111.11111111.00000000</w:t>
      </w:r>
    </w:p>
    <w:p w:rsidR="002C1B2F" w:rsidRDefault="002C1B2F" w:rsidP="009957EC">
      <w:pPr>
        <w:pStyle w:val="NormalWeb"/>
        <w:spacing w:before="0" w:beforeAutospacing="0" w:after="0" w:afterAutospacing="0" w:line="360" w:lineRule="auto"/>
      </w:pPr>
      <w:r>
        <w:t>Decimal:</w:t>
      </w:r>
    </w:p>
    <w:p w:rsidR="002C1B2F" w:rsidRDefault="002C1B2F" w:rsidP="009957EC">
      <w:pPr>
        <w:pStyle w:val="NormalWeb"/>
        <w:spacing w:before="0" w:beforeAutospacing="0" w:after="0" w:afterAutospacing="0" w:line="360" w:lineRule="auto"/>
      </w:pPr>
      <w:r>
        <w:t>255.255.255.0</w:t>
      </w:r>
    </w:p>
    <w:p w:rsidR="002C1B2F" w:rsidRPr="002C1B2F" w:rsidRDefault="002C1B2F" w:rsidP="009957EC">
      <w:pPr>
        <w:pStyle w:val="Heading2"/>
        <w:spacing w:before="0" w:beforeAutospacing="0" w:after="0" w:afterAutospacing="0" w:line="360" w:lineRule="auto"/>
        <w:rPr>
          <w:sz w:val="28"/>
        </w:rPr>
      </w:pPr>
      <w:r w:rsidRPr="002C1B2F">
        <w:rPr>
          <w:sz w:val="28"/>
        </w:rPr>
        <w:t>Step 3: Borrow 2 Host Bits</w:t>
      </w:r>
    </w:p>
    <w:p w:rsidR="002C1B2F" w:rsidRDefault="002C1B2F" w:rsidP="009957EC">
      <w:pPr>
        <w:pStyle w:val="NormalWeb"/>
        <w:spacing w:before="0" w:beforeAutospacing="0" w:after="0" w:afterAutospacing="0" w:line="360" w:lineRule="auto"/>
      </w:pPr>
      <w:r>
        <w:t>Original:</w:t>
      </w:r>
    </w:p>
    <w:p w:rsidR="002C1B2F" w:rsidRDefault="002C1B2F" w:rsidP="009957EC">
      <w:pPr>
        <w:pStyle w:val="NormalWeb"/>
        <w:spacing w:before="0" w:beforeAutospacing="0" w:after="0" w:afterAutospacing="0" w:line="360" w:lineRule="auto"/>
      </w:pPr>
      <w:r>
        <w:t>11111111.11111111.11111111.00000000</w:t>
      </w:r>
    </w:p>
    <w:p w:rsidR="002C1B2F" w:rsidRDefault="002C1B2F" w:rsidP="009957EC">
      <w:pPr>
        <w:pStyle w:val="NormalWeb"/>
        <w:spacing w:before="0" w:beforeAutospacing="0" w:after="0" w:afterAutospacing="0" w:line="360" w:lineRule="auto"/>
      </w:pPr>
      <w:r>
        <w:t>After Borrowing 2 Bits:</w:t>
      </w:r>
    </w:p>
    <w:p w:rsidR="002C1B2F" w:rsidRDefault="002C1B2F" w:rsidP="009957EC">
      <w:pPr>
        <w:pStyle w:val="NormalWeb"/>
        <w:spacing w:before="0" w:beforeAutospacing="0" w:after="0" w:afterAutospacing="0" w:line="360" w:lineRule="auto"/>
      </w:pPr>
      <w:r>
        <w:lastRenderedPageBreak/>
        <w:t>11111111.11111111.11111111.11000000</w:t>
      </w:r>
    </w:p>
    <w:p w:rsidR="002C1B2F" w:rsidRDefault="002C1B2F" w:rsidP="009957EC">
      <w:pPr>
        <w:pStyle w:val="NormalWeb"/>
        <w:spacing w:before="0" w:beforeAutospacing="0" w:after="0" w:afterAutospacing="0" w:line="360" w:lineRule="auto"/>
      </w:pPr>
      <w:r>
        <w:t>Decimal:</w:t>
      </w:r>
    </w:p>
    <w:p w:rsidR="002C1B2F" w:rsidRDefault="002C1B2F" w:rsidP="009957EC">
      <w:pPr>
        <w:pStyle w:val="NormalWeb"/>
        <w:spacing w:before="0" w:beforeAutospacing="0" w:after="0" w:afterAutospacing="0" w:line="360" w:lineRule="auto"/>
      </w:pPr>
      <w:r>
        <w:t>255.255.255.192</w:t>
      </w:r>
    </w:p>
    <w:p w:rsidR="002C1B2F" w:rsidRDefault="002C1B2F" w:rsidP="009957EC">
      <w:pPr>
        <w:pStyle w:val="NormalWeb"/>
        <w:spacing w:before="0" w:beforeAutospacing="0" w:after="0" w:afterAutospacing="0" w:line="360" w:lineRule="auto"/>
      </w:pPr>
      <w:r>
        <w:t>New Prefix:</w:t>
      </w:r>
    </w:p>
    <w:p w:rsidR="002C1B2F" w:rsidRDefault="002C1B2F" w:rsidP="009957EC">
      <w:pPr>
        <w:pStyle w:val="NormalWeb"/>
        <w:spacing w:before="0" w:beforeAutospacing="0" w:after="0" w:afterAutospacing="0" w:line="360" w:lineRule="auto"/>
      </w:pPr>
      <w:r>
        <w:t>/26</w:t>
      </w:r>
    </w:p>
    <w:p w:rsidR="002C1B2F" w:rsidRPr="002C1B2F" w:rsidRDefault="002C1B2F" w:rsidP="009957EC">
      <w:pPr>
        <w:pStyle w:val="Heading2"/>
        <w:spacing w:before="0" w:beforeAutospacing="0" w:after="0" w:afterAutospacing="0" w:line="360" w:lineRule="auto"/>
        <w:rPr>
          <w:sz w:val="28"/>
        </w:rPr>
      </w:pPr>
      <w:r w:rsidRPr="002C1B2F">
        <w:rPr>
          <w:sz w:val="28"/>
        </w:rPr>
        <w:t>Step 4: Calculate Number of Hosts</w:t>
      </w:r>
    </w:p>
    <w:p w:rsidR="002C1B2F" w:rsidRDefault="002C1B2F" w:rsidP="009957EC">
      <w:pPr>
        <w:pStyle w:val="NormalWeb"/>
        <w:spacing w:before="0" w:beforeAutospacing="0" w:after="0" w:afterAutospacing="0" w:line="360" w:lineRule="auto"/>
      </w:pPr>
      <w:r>
        <w:t>Remaining Host Bits:</w:t>
      </w:r>
    </w:p>
    <w:p w:rsidR="002C1B2F" w:rsidRDefault="002C1B2F" w:rsidP="009957EC">
      <w:pPr>
        <w:pStyle w:val="NormalWeb"/>
        <w:spacing w:before="0" w:beforeAutospacing="0" w:after="0" w:afterAutospacing="0" w:line="360" w:lineRule="auto"/>
      </w:pPr>
      <w:r>
        <w:t>8 − 2 = 6</w:t>
      </w:r>
    </w:p>
    <w:p w:rsidR="002C1B2F" w:rsidRDefault="002C1B2F" w:rsidP="009957EC">
      <w:pPr>
        <w:pStyle w:val="NormalWeb"/>
        <w:spacing w:before="0" w:beforeAutospacing="0" w:after="0" w:afterAutospacing="0" w:line="360" w:lineRule="auto"/>
      </w:pPr>
      <w:r>
        <w:t>Formula:</w:t>
      </w:r>
    </w:p>
    <w:p w:rsidR="002C1B2F" w:rsidRDefault="002C1B2F" w:rsidP="009957EC">
      <w:pPr>
        <w:pStyle w:val="NormalWeb"/>
        <w:spacing w:before="0" w:beforeAutospacing="0" w:after="0" w:afterAutospacing="0" w:line="360" w:lineRule="auto"/>
      </w:pPr>
      <w:r>
        <w:t>2⁶ − 2 = 64 − 2</w:t>
      </w:r>
    </w:p>
    <w:p w:rsidR="002C1B2F" w:rsidRDefault="002C1B2F" w:rsidP="009957EC">
      <w:pPr>
        <w:pStyle w:val="NormalWeb"/>
        <w:spacing w:before="0" w:beforeAutospacing="0" w:after="0" w:afterAutospacing="0" w:line="360" w:lineRule="auto"/>
      </w:pPr>
      <w:r>
        <w:t>= 62 Usable Hosts</w:t>
      </w:r>
    </w:p>
    <w:p w:rsidR="002C1B2F" w:rsidRPr="002C1B2F" w:rsidRDefault="002C1B2F" w:rsidP="009957EC">
      <w:pPr>
        <w:pStyle w:val="Heading2"/>
        <w:spacing w:before="0" w:beforeAutospacing="0" w:after="0" w:afterAutospacing="0" w:line="360" w:lineRule="auto"/>
        <w:rPr>
          <w:sz w:val="28"/>
        </w:rPr>
      </w:pPr>
      <w:r w:rsidRPr="002C1B2F">
        <w:rPr>
          <w:sz w:val="28"/>
        </w:rPr>
        <w:t>Step 5: Find Block Size</w:t>
      </w:r>
    </w:p>
    <w:p w:rsidR="002C1B2F" w:rsidRDefault="002C1B2F" w:rsidP="009957EC">
      <w:pPr>
        <w:pStyle w:val="NormalWeb"/>
        <w:spacing w:before="0" w:beforeAutospacing="0" w:after="0" w:afterAutospacing="0" w:line="360" w:lineRule="auto"/>
      </w:pPr>
      <w:r>
        <w:t>Subnet Mask Last Octet: 192</w:t>
      </w:r>
    </w:p>
    <w:p w:rsidR="002C1B2F" w:rsidRDefault="002C1B2F" w:rsidP="009957EC">
      <w:pPr>
        <w:pStyle w:val="NormalWeb"/>
        <w:spacing w:before="0" w:beforeAutospacing="0" w:after="0" w:afterAutospacing="0" w:line="360" w:lineRule="auto"/>
      </w:pPr>
      <w:r>
        <w:t>Formula: 256 – 192 = 64</w:t>
      </w:r>
    </w:p>
    <w:p w:rsidR="002C1B2F" w:rsidRDefault="002C1B2F" w:rsidP="009957EC">
      <w:pPr>
        <w:pStyle w:val="NormalWeb"/>
        <w:spacing w:before="0" w:beforeAutospacing="0" w:after="0" w:afterAutospacing="0" w:line="360" w:lineRule="auto"/>
      </w:pPr>
      <w:r>
        <w:t>Block Size = 64</w:t>
      </w:r>
    </w:p>
    <w:p w:rsidR="002C1B2F" w:rsidRDefault="002C1B2F" w:rsidP="009957EC">
      <w:pPr>
        <w:pStyle w:val="NormalWeb"/>
        <w:spacing w:before="0" w:beforeAutospacing="0" w:after="0" w:afterAutospacing="0" w:line="360" w:lineRule="auto"/>
      </w:pPr>
      <w:r>
        <w:t>Subnet Increments:</w:t>
      </w:r>
    </w:p>
    <w:p w:rsidR="002C1B2F" w:rsidRDefault="002C1B2F" w:rsidP="009957EC">
      <w:pPr>
        <w:pStyle w:val="NormalWeb"/>
        <w:spacing w:before="0" w:beforeAutospacing="0" w:after="240" w:afterAutospacing="0" w:line="360" w:lineRule="auto"/>
      </w:pPr>
      <w:r>
        <w:t>0, 64, 128, 192</w:t>
      </w:r>
    </w:p>
    <w:p w:rsidR="002C1B2F" w:rsidRPr="002C1B2F" w:rsidRDefault="002C1B2F" w:rsidP="009957EC">
      <w:pPr>
        <w:pStyle w:val="Heading2"/>
        <w:spacing w:before="0" w:beforeAutospacing="0" w:after="0" w:afterAutospacing="0" w:line="360" w:lineRule="auto"/>
        <w:rPr>
          <w:sz w:val="28"/>
        </w:rPr>
      </w:pPr>
      <w:r w:rsidRPr="002C1B2F">
        <w:rPr>
          <w:sz w:val="28"/>
        </w:rPr>
        <w:t>Step 6: Binary Representation of Subnets</w:t>
      </w:r>
    </w:p>
    <w:p w:rsidR="002C1B2F" w:rsidRDefault="002C1B2F" w:rsidP="009957EC">
      <w:pPr>
        <w:pStyle w:val="Heading3"/>
        <w:spacing w:before="0" w:beforeAutospacing="0" w:after="0" w:afterAutospacing="0" w:line="360" w:lineRule="auto"/>
      </w:pPr>
      <w:r>
        <w:t>Subnet 1</w:t>
      </w:r>
    </w:p>
    <w:p w:rsidR="002C1B2F" w:rsidRDefault="002C1B2F" w:rsidP="009957EC">
      <w:pPr>
        <w:pStyle w:val="NormalWeb"/>
        <w:spacing w:before="0" w:beforeAutospacing="0" w:after="0" w:afterAutospacing="0" w:line="360" w:lineRule="auto"/>
      </w:pPr>
      <w:r>
        <w:t>Network Address: 11000000.10101000.00000001.00000000</w:t>
      </w:r>
    </w:p>
    <w:p w:rsidR="002C1B2F" w:rsidRDefault="002C1B2F" w:rsidP="009957EC">
      <w:pPr>
        <w:pStyle w:val="NormalWeb"/>
        <w:spacing w:before="0" w:beforeAutospacing="0" w:after="0" w:afterAutospacing="0" w:line="360" w:lineRule="auto"/>
      </w:pPr>
      <w:r>
        <w:t>Decimal: 192.168.1.0</w:t>
      </w:r>
    </w:p>
    <w:p w:rsidR="002C1B2F" w:rsidRDefault="002C1B2F" w:rsidP="009957EC">
      <w:pPr>
        <w:pStyle w:val="NormalWeb"/>
        <w:spacing w:before="0" w:beforeAutospacing="0" w:after="0" w:afterAutospacing="0" w:line="360" w:lineRule="auto"/>
      </w:pPr>
      <w:r>
        <w:t>Broadcast Address: 11000000.10101000.00000001.00111111</w:t>
      </w:r>
    </w:p>
    <w:p w:rsidR="002C1B2F" w:rsidRDefault="002C1B2F" w:rsidP="009957EC">
      <w:pPr>
        <w:pStyle w:val="NormalWeb"/>
        <w:spacing w:before="0" w:beforeAutospacing="0" w:after="0" w:afterAutospacing="0" w:line="360" w:lineRule="auto"/>
      </w:pPr>
      <w:r>
        <w:t>Decimal: 192.168.1.63</w:t>
      </w:r>
    </w:p>
    <w:p w:rsidR="002C1B2F" w:rsidRDefault="002C1B2F" w:rsidP="009957EC">
      <w:pPr>
        <w:pStyle w:val="NormalWeb"/>
        <w:spacing w:before="0" w:beforeAutospacing="0" w:after="240" w:afterAutospacing="0" w:line="360" w:lineRule="auto"/>
      </w:pPr>
      <w:r>
        <w:t>Host Range: 192.168.1.1 – 192.168.1.62</w:t>
      </w:r>
    </w:p>
    <w:p w:rsidR="002C1B2F" w:rsidRDefault="002C1B2F" w:rsidP="009957EC">
      <w:pPr>
        <w:pStyle w:val="Heading3"/>
        <w:spacing w:before="0" w:beforeAutospacing="0" w:after="0" w:afterAutospacing="0" w:line="360" w:lineRule="auto"/>
      </w:pPr>
      <w:r>
        <w:t>Subnet 2</w:t>
      </w:r>
    </w:p>
    <w:p w:rsidR="002C1B2F" w:rsidRDefault="002C1B2F" w:rsidP="009957EC">
      <w:pPr>
        <w:pStyle w:val="NormalWeb"/>
        <w:spacing w:before="0" w:beforeAutospacing="0" w:after="0" w:afterAutospacing="0" w:line="360" w:lineRule="auto"/>
      </w:pPr>
      <w:r>
        <w:t>Network Address: 11000000.10101000.00000001.01000000</w:t>
      </w:r>
    </w:p>
    <w:p w:rsidR="002C1B2F" w:rsidRDefault="002C1B2F" w:rsidP="009957EC">
      <w:pPr>
        <w:pStyle w:val="NormalWeb"/>
        <w:spacing w:before="0" w:beforeAutospacing="0" w:after="0" w:afterAutospacing="0" w:line="360" w:lineRule="auto"/>
      </w:pPr>
      <w:r>
        <w:t>Decimal: 192.168.1.64</w:t>
      </w:r>
    </w:p>
    <w:p w:rsidR="002C1B2F" w:rsidRDefault="002C1B2F" w:rsidP="009957EC">
      <w:pPr>
        <w:pStyle w:val="NormalWeb"/>
        <w:spacing w:before="0" w:beforeAutospacing="0" w:after="0" w:afterAutospacing="0" w:line="360" w:lineRule="auto"/>
      </w:pPr>
      <w:r>
        <w:t>Broadcast Address: 11000000.10101000.00000001.01111111</w:t>
      </w:r>
    </w:p>
    <w:p w:rsidR="002C1B2F" w:rsidRDefault="002C1B2F" w:rsidP="009957EC">
      <w:pPr>
        <w:pStyle w:val="NormalWeb"/>
        <w:spacing w:before="0" w:beforeAutospacing="0" w:after="0" w:afterAutospacing="0" w:line="360" w:lineRule="auto"/>
      </w:pPr>
      <w:r>
        <w:t>Decimal: 192.168.1.127</w:t>
      </w:r>
    </w:p>
    <w:p w:rsidR="002C1B2F" w:rsidRDefault="002C1B2F" w:rsidP="009957EC">
      <w:pPr>
        <w:pStyle w:val="NormalWeb"/>
        <w:spacing w:before="0" w:beforeAutospacing="0" w:after="0" w:afterAutospacing="0" w:line="360" w:lineRule="auto"/>
      </w:pPr>
      <w:r>
        <w:t>Host Range: 192.168.1.65 – 192.168.1.126</w:t>
      </w:r>
    </w:p>
    <w:p w:rsidR="002C1B2F" w:rsidRDefault="002C1B2F" w:rsidP="009957EC">
      <w:pPr>
        <w:pStyle w:val="Heading3"/>
        <w:spacing w:before="0" w:beforeAutospacing="0" w:after="0" w:afterAutospacing="0" w:line="360" w:lineRule="auto"/>
      </w:pPr>
      <w:r>
        <w:t xml:space="preserve">Subnet 3 </w:t>
      </w:r>
    </w:p>
    <w:p w:rsidR="002C1B2F" w:rsidRPr="002C1B2F" w:rsidRDefault="002C1B2F" w:rsidP="009957EC">
      <w:pPr>
        <w:pStyle w:val="Heading3"/>
        <w:spacing w:before="0" w:beforeAutospacing="0" w:after="0" w:afterAutospacing="0" w:line="360" w:lineRule="auto"/>
        <w:rPr>
          <w:b w:val="0"/>
          <w:sz w:val="24"/>
        </w:rPr>
      </w:pPr>
      <w:r w:rsidRPr="002C1B2F">
        <w:rPr>
          <w:b w:val="0"/>
          <w:sz w:val="24"/>
        </w:rPr>
        <w:t>Network Address:</w:t>
      </w:r>
      <w:r>
        <w:rPr>
          <w:b w:val="0"/>
          <w:sz w:val="24"/>
        </w:rPr>
        <w:t xml:space="preserve"> </w:t>
      </w:r>
      <w:r w:rsidRPr="002C1B2F">
        <w:rPr>
          <w:b w:val="0"/>
          <w:sz w:val="24"/>
        </w:rPr>
        <w:t>11000000.10101000.00000001.10000000</w:t>
      </w:r>
    </w:p>
    <w:p w:rsidR="002C1B2F" w:rsidRDefault="002C1B2F" w:rsidP="009957EC">
      <w:pPr>
        <w:pStyle w:val="NormalWeb"/>
        <w:spacing w:before="0" w:beforeAutospacing="0" w:after="0" w:afterAutospacing="0" w:line="360" w:lineRule="auto"/>
      </w:pPr>
      <w:r>
        <w:lastRenderedPageBreak/>
        <w:t>Decimal: 192.168.1.128</w:t>
      </w:r>
    </w:p>
    <w:p w:rsidR="002C1B2F" w:rsidRDefault="002C1B2F" w:rsidP="009957EC">
      <w:pPr>
        <w:pStyle w:val="NormalWeb"/>
        <w:spacing w:before="0" w:beforeAutospacing="0" w:after="0" w:afterAutospacing="0" w:line="360" w:lineRule="auto"/>
      </w:pPr>
      <w:r>
        <w:t>Broadcast Address: 11000000.10101000.00000001.10111111</w:t>
      </w:r>
    </w:p>
    <w:p w:rsidR="002C1B2F" w:rsidRDefault="002C1B2F" w:rsidP="009957EC">
      <w:pPr>
        <w:pStyle w:val="NormalWeb"/>
        <w:spacing w:before="0" w:beforeAutospacing="0" w:after="0" w:afterAutospacing="0" w:line="360" w:lineRule="auto"/>
      </w:pPr>
      <w:r>
        <w:t>Decimal: 192.168.1.191</w:t>
      </w:r>
    </w:p>
    <w:p w:rsidR="002C1B2F" w:rsidRDefault="002C1B2F" w:rsidP="009957EC">
      <w:pPr>
        <w:pStyle w:val="NormalWeb"/>
        <w:spacing w:before="0" w:beforeAutospacing="0" w:after="0" w:afterAutospacing="0" w:line="360" w:lineRule="auto"/>
      </w:pPr>
      <w:r>
        <w:t>Host Range: 192.168.1.129 – 192.168.1.190</w:t>
      </w:r>
    </w:p>
    <w:p w:rsidR="002C1B2F" w:rsidRDefault="002C1B2F" w:rsidP="009957EC">
      <w:pPr>
        <w:pStyle w:val="Heading3"/>
        <w:spacing w:before="0" w:beforeAutospacing="0" w:after="0" w:afterAutospacing="0" w:line="360" w:lineRule="auto"/>
      </w:pPr>
      <w:r>
        <w:t>Subnet 4</w:t>
      </w:r>
    </w:p>
    <w:p w:rsidR="002C1B2F" w:rsidRDefault="002C1B2F" w:rsidP="009957EC">
      <w:pPr>
        <w:pStyle w:val="NormalWeb"/>
        <w:spacing w:before="0" w:beforeAutospacing="0" w:after="0" w:afterAutospacing="0" w:line="360" w:lineRule="auto"/>
      </w:pPr>
      <w:r>
        <w:t>Network Address: 11000000.10101000.00000001.11000000</w:t>
      </w:r>
    </w:p>
    <w:p w:rsidR="002C1B2F" w:rsidRDefault="002C1B2F" w:rsidP="009957EC">
      <w:pPr>
        <w:pStyle w:val="NormalWeb"/>
        <w:spacing w:before="0" w:beforeAutospacing="0" w:after="0" w:afterAutospacing="0" w:line="360" w:lineRule="auto"/>
      </w:pPr>
      <w:r>
        <w:t>Decimal: 192.168.1.192</w:t>
      </w:r>
    </w:p>
    <w:p w:rsidR="002C1B2F" w:rsidRDefault="002C1B2F" w:rsidP="009957EC">
      <w:pPr>
        <w:pStyle w:val="NormalWeb"/>
        <w:spacing w:before="0" w:beforeAutospacing="0" w:after="0" w:afterAutospacing="0" w:line="360" w:lineRule="auto"/>
      </w:pPr>
      <w:r>
        <w:t>Broadcast Address: 11000000.10101000.00000001.11111111</w:t>
      </w:r>
    </w:p>
    <w:p w:rsidR="002C1B2F" w:rsidRDefault="002C1B2F" w:rsidP="009957EC">
      <w:pPr>
        <w:pStyle w:val="NormalWeb"/>
        <w:spacing w:before="0" w:beforeAutospacing="0" w:after="0" w:afterAutospacing="0" w:line="360" w:lineRule="auto"/>
      </w:pPr>
      <w:r>
        <w:t>Decimal: 192.168.1.255</w:t>
      </w:r>
    </w:p>
    <w:p w:rsidR="002C1B2F" w:rsidRDefault="002C1B2F" w:rsidP="009957EC">
      <w:pPr>
        <w:pStyle w:val="NormalWeb"/>
        <w:spacing w:before="0" w:beforeAutospacing="0" w:after="0" w:afterAutospacing="0" w:line="360" w:lineRule="auto"/>
      </w:pPr>
      <w:r>
        <w:t>Host Range: 192.168.1.193 – 192.168.1.254</w:t>
      </w:r>
    </w:p>
    <w:p w:rsidR="002C1B2F" w:rsidRDefault="002C1B2F" w:rsidP="009957EC">
      <w:pPr>
        <w:pStyle w:val="Heading2"/>
        <w:spacing w:before="0" w:beforeAutospacing="0" w:after="0" w:afterAutospacing="0" w:line="360" w:lineRule="auto"/>
      </w:pPr>
      <w:r>
        <w:t>Final Summary Table</w:t>
      </w:r>
    </w:p>
    <w:tbl>
      <w:tblPr>
        <w:tblStyle w:val="TableGrid"/>
        <w:tblW w:w="0" w:type="auto"/>
        <w:tblLook w:val="04A0" w:firstRow="1" w:lastRow="0" w:firstColumn="1" w:lastColumn="0" w:noHBand="0" w:noVBand="1"/>
      </w:tblPr>
      <w:tblGrid>
        <w:gridCol w:w="937"/>
        <w:gridCol w:w="2010"/>
        <w:gridCol w:w="1596"/>
        <w:gridCol w:w="1596"/>
        <w:gridCol w:w="2157"/>
      </w:tblGrid>
      <w:tr w:rsidR="002C1B2F" w:rsidRPr="002C1B2F" w:rsidTr="002C1B2F">
        <w:tc>
          <w:tcPr>
            <w:tcW w:w="0" w:type="auto"/>
            <w:hideMark/>
          </w:tcPr>
          <w:p w:rsidR="002C1B2F" w:rsidRPr="002C1B2F" w:rsidRDefault="002C1B2F" w:rsidP="009957EC">
            <w:pPr>
              <w:spacing w:line="360" w:lineRule="auto"/>
              <w:jc w:val="center"/>
              <w:rPr>
                <w:rFonts w:ascii="Times New Roman" w:hAnsi="Times New Roman" w:cs="Times New Roman"/>
                <w:b/>
                <w:bCs/>
                <w:sz w:val="24"/>
              </w:rPr>
            </w:pPr>
            <w:r w:rsidRPr="002C1B2F">
              <w:rPr>
                <w:rFonts w:ascii="Times New Roman" w:hAnsi="Times New Roman" w:cs="Times New Roman"/>
                <w:b/>
                <w:bCs/>
                <w:sz w:val="24"/>
              </w:rPr>
              <w:t>Subnet</w:t>
            </w:r>
          </w:p>
        </w:tc>
        <w:tc>
          <w:tcPr>
            <w:tcW w:w="0" w:type="auto"/>
            <w:hideMark/>
          </w:tcPr>
          <w:p w:rsidR="002C1B2F" w:rsidRPr="002C1B2F" w:rsidRDefault="002C1B2F" w:rsidP="009957EC">
            <w:pPr>
              <w:spacing w:line="360" w:lineRule="auto"/>
              <w:jc w:val="center"/>
              <w:rPr>
                <w:rFonts w:ascii="Times New Roman" w:hAnsi="Times New Roman" w:cs="Times New Roman"/>
                <w:b/>
                <w:bCs/>
                <w:sz w:val="24"/>
              </w:rPr>
            </w:pPr>
            <w:r w:rsidRPr="002C1B2F">
              <w:rPr>
                <w:rFonts w:ascii="Times New Roman" w:hAnsi="Times New Roman" w:cs="Times New Roman"/>
                <w:b/>
                <w:bCs/>
                <w:sz w:val="24"/>
              </w:rPr>
              <w:t>Network Address</w:t>
            </w:r>
          </w:p>
        </w:tc>
        <w:tc>
          <w:tcPr>
            <w:tcW w:w="0" w:type="auto"/>
            <w:hideMark/>
          </w:tcPr>
          <w:p w:rsidR="002C1B2F" w:rsidRPr="002C1B2F" w:rsidRDefault="002C1B2F" w:rsidP="009957EC">
            <w:pPr>
              <w:spacing w:line="360" w:lineRule="auto"/>
              <w:jc w:val="center"/>
              <w:rPr>
                <w:rFonts w:ascii="Times New Roman" w:hAnsi="Times New Roman" w:cs="Times New Roman"/>
                <w:b/>
                <w:bCs/>
                <w:sz w:val="24"/>
              </w:rPr>
            </w:pPr>
            <w:r w:rsidRPr="002C1B2F">
              <w:rPr>
                <w:rFonts w:ascii="Times New Roman" w:hAnsi="Times New Roman" w:cs="Times New Roman"/>
                <w:b/>
                <w:bCs/>
                <w:sz w:val="24"/>
              </w:rPr>
              <w:t>First Host</w:t>
            </w:r>
          </w:p>
        </w:tc>
        <w:tc>
          <w:tcPr>
            <w:tcW w:w="0" w:type="auto"/>
            <w:hideMark/>
          </w:tcPr>
          <w:p w:rsidR="002C1B2F" w:rsidRPr="002C1B2F" w:rsidRDefault="002C1B2F" w:rsidP="009957EC">
            <w:pPr>
              <w:spacing w:line="360" w:lineRule="auto"/>
              <w:jc w:val="center"/>
              <w:rPr>
                <w:rFonts w:ascii="Times New Roman" w:hAnsi="Times New Roman" w:cs="Times New Roman"/>
                <w:b/>
                <w:bCs/>
                <w:sz w:val="24"/>
              </w:rPr>
            </w:pPr>
            <w:r w:rsidRPr="002C1B2F">
              <w:rPr>
                <w:rFonts w:ascii="Times New Roman" w:hAnsi="Times New Roman" w:cs="Times New Roman"/>
                <w:b/>
                <w:bCs/>
                <w:sz w:val="24"/>
              </w:rPr>
              <w:t>Last Host</w:t>
            </w:r>
          </w:p>
        </w:tc>
        <w:tc>
          <w:tcPr>
            <w:tcW w:w="0" w:type="auto"/>
            <w:hideMark/>
          </w:tcPr>
          <w:p w:rsidR="002C1B2F" w:rsidRPr="002C1B2F" w:rsidRDefault="002C1B2F" w:rsidP="009957EC">
            <w:pPr>
              <w:spacing w:line="360" w:lineRule="auto"/>
              <w:jc w:val="center"/>
              <w:rPr>
                <w:rFonts w:ascii="Times New Roman" w:hAnsi="Times New Roman" w:cs="Times New Roman"/>
                <w:b/>
                <w:bCs/>
                <w:sz w:val="24"/>
              </w:rPr>
            </w:pPr>
            <w:r w:rsidRPr="002C1B2F">
              <w:rPr>
                <w:rFonts w:ascii="Times New Roman" w:hAnsi="Times New Roman" w:cs="Times New Roman"/>
                <w:b/>
                <w:bCs/>
                <w:sz w:val="24"/>
              </w:rPr>
              <w:t>Broadcast Address</w:t>
            </w:r>
          </w:p>
        </w:tc>
      </w:tr>
      <w:tr w:rsidR="002C1B2F" w:rsidRPr="002C1B2F" w:rsidTr="002C1B2F">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192.168.1.0</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192.168.1.62</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192.168.1.63</w:t>
            </w:r>
          </w:p>
        </w:tc>
      </w:tr>
      <w:tr w:rsidR="002C1B2F" w:rsidRPr="002C1B2F" w:rsidTr="002C1B2F">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2</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192.168.1.64</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192.168.1.65</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192.168.1.126</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192.168.1.127</w:t>
            </w:r>
          </w:p>
        </w:tc>
      </w:tr>
      <w:tr w:rsidR="002C1B2F" w:rsidRPr="002C1B2F" w:rsidTr="002C1B2F">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3</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192.168.1.128</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192.168.1.129</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192.168.1.190</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192.168.1.191</w:t>
            </w:r>
          </w:p>
        </w:tc>
      </w:tr>
      <w:tr w:rsidR="002C1B2F" w:rsidRPr="002C1B2F" w:rsidTr="002C1B2F">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4</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192.168.1.192</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192.168.1.193</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192.168.1.254</w:t>
            </w:r>
          </w:p>
        </w:tc>
        <w:tc>
          <w:tcPr>
            <w:tcW w:w="0" w:type="auto"/>
            <w:hideMark/>
          </w:tcPr>
          <w:p w:rsidR="002C1B2F" w:rsidRPr="002C1B2F" w:rsidRDefault="002C1B2F" w:rsidP="009957EC">
            <w:pPr>
              <w:spacing w:line="360" w:lineRule="auto"/>
              <w:rPr>
                <w:rFonts w:ascii="Times New Roman" w:hAnsi="Times New Roman" w:cs="Times New Roman"/>
                <w:sz w:val="24"/>
              </w:rPr>
            </w:pPr>
            <w:r w:rsidRPr="002C1B2F">
              <w:rPr>
                <w:rFonts w:ascii="Times New Roman" w:hAnsi="Times New Roman" w:cs="Times New Roman"/>
                <w:sz w:val="24"/>
              </w:rPr>
              <w:t>192.168.1.255</w:t>
            </w:r>
          </w:p>
        </w:tc>
      </w:tr>
    </w:tbl>
    <w:p w:rsidR="0038051D" w:rsidRDefault="0038051D" w:rsidP="009957EC">
      <w:pPr>
        <w:pStyle w:val="Heading2"/>
        <w:spacing w:before="0" w:beforeAutospacing="0" w:after="0" w:afterAutospacing="0" w:line="360" w:lineRule="auto"/>
      </w:pPr>
    </w:p>
    <w:p w:rsidR="00656758" w:rsidRDefault="00656758" w:rsidP="009957EC">
      <w:pPr>
        <w:pStyle w:val="Heading2"/>
        <w:spacing w:before="0" w:beforeAutospacing="0" w:after="0" w:afterAutospacing="0" w:line="360" w:lineRule="auto"/>
      </w:pPr>
      <w:r>
        <w:t>Variable Length Subnet Masking (VLSM)</w:t>
      </w:r>
    </w:p>
    <w:p w:rsidR="00656758" w:rsidRDefault="00656758" w:rsidP="009957EC">
      <w:pPr>
        <w:pStyle w:val="NormalWeb"/>
        <w:spacing w:before="0" w:beforeAutospacing="0" w:after="0" w:afterAutospacing="0" w:line="360" w:lineRule="auto"/>
        <w:jc w:val="both"/>
      </w:pPr>
      <w:r>
        <w:t>Variable Length Subnet Masking is an advanced subnetting method that allows different subnet sizes within the same network. Unlike FLSM, VLSM allocates addresses according to the actual requirements of each subnet, ensuring efficient utilization of available IP space.</w:t>
      </w:r>
    </w:p>
    <w:p w:rsidR="00656758" w:rsidRDefault="00656758" w:rsidP="009957EC">
      <w:pPr>
        <w:pStyle w:val="NormalWeb"/>
        <w:spacing w:before="0" w:beforeAutospacing="0" w:after="0" w:afterAutospacing="0" w:line="360" w:lineRule="auto"/>
        <w:jc w:val="both"/>
      </w:pPr>
      <w:r>
        <w:t>Suppose an organization owns the network 192.168.10.0/24 and has departments requiring 100, 50, and 25 hosts respectively. Using VLSM, the largest department receives a /25 subnet, the second receives a /26 subnet, and the third receives a /27 subnet. This approach minimizes address wastage and maximizes network efficiency.</w:t>
      </w:r>
    </w:p>
    <w:p w:rsidR="00656758" w:rsidRDefault="00656758" w:rsidP="00CD2049">
      <w:pPr>
        <w:pStyle w:val="NormalWeb"/>
        <w:spacing w:before="0" w:beforeAutospacing="0" w:after="240" w:afterAutospacing="0" w:line="360" w:lineRule="auto"/>
        <w:jc w:val="both"/>
      </w:pPr>
      <w:r>
        <w:t>VLSM follows a hierarchical design strategy. The largest subnet is allocated first, followed by progressively smaller subnetworks. This systematic allocation ensures that address blocks remain contiguous and manageable.</w:t>
      </w:r>
    </w:p>
    <w:p w:rsidR="00656758" w:rsidRDefault="00656758" w:rsidP="009957EC">
      <w:pPr>
        <w:pStyle w:val="Heading2"/>
        <w:spacing w:before="0" w:beforeAutospacing="0" w:after="0" w:afterAutospacing="0" w:line="360" w:lineRule="auto"/>
        <w:jc w:val="both"/>
      </w:pPr>
      <w:r>
        <w:t>Importance of VLSM in Modern Networks</w:t>
      </w:r>
    </w:p>
    <w:p w:rsidR="00656758" w:rsidRDefault="00656758" w:rsidP="00CD2049">
      <w:pPr>
        <w:pStyle w:val="NormalWeb"/>
        <w:spacing w:before="0" w:beforeAutospacing="0" w:after="240" w:afterAutospacing="0" w:line="360" w:lineRule="auto"/>
        <w:jc w:val="both"/>
      </w:pPr>
      <w:r>
        <w:t xml:space="preserve">Modern enterprises rarely have departments of equal size. Some departments may require hundreds of devices, while others require only a few. VLSM accommodates these varying </w:t>
      </w:r>
      <w:r>
        <w:lastRenderedPageBreak/>
        <w:t>requirements without wasting valuable IP addresses. It is widely used in enterprise networks, service provider infrastructures, and large-scale organizational environments where efficient address management is essential.</w:t>
      </w:r>
    </w:p>
    <w:p w:rsidR="00D55AD4" w:rsidRPr="00D55AD4" w:rsidRDefault="00D55AD4" w:rsidP="009957EC">
      <w:pPr>
        <w:spacing w:after="0" w:line="360" w:lineRule="auto"/>
        <w:outlineLvl w:val="0"/>
        <w:rPr>
          <w:rFonts w:ascii="Times New Roman" w:eastAsia="Times New Roman" w:hAnsi="Times New Roman" w:cs="Times New Roman"/>
          <w:b/>
          <w:bCs/>
          <w:kern w:val="36"/>
          <w:sz w:val="36"/>
          <w:szCs w:val="48"/>
        </w:rPr>
      </w:pPr>
      <w:r w:rsidRPr="00D55AD4">
        <w:rPr>
          <w:rFonts w:ascii="Times New Roman" w:eastAsia="Times New Roman" w:hAnsi="Times New Roman" w:cs="Times New Roman"/>
          <w:b/>
          <w:bCs/>
          <w:kern w:val="36"/>
          <w:sz w:val="36"/>
          <w:szCs w:val="48"/>
        </w:rPr>
        <w:t>VLSM Subnetting Problems with Detailed Calculations</w:t>
      </w:r>
    </w:p>
    <w:p w:rsidR="00D55AD4" w:rsidRPr="00D55AD4" w:rsidRDefault="00D55AD4" w:rsidP="009957EC">
      <w:pPr>
        <w:spacing w:after="0" w:line="360" w:lineRule="auto"/>
        <w:outlineLvl w:val="0"/>
        <w:rPr>
          <w:rFonts w:ascii="Times New Roman" w:eastAsia="Times New Roman" w:hAnsi="Times New Roman" w:cs="Times New Roman"/>
          <w:b/>
          <w:bCs/>
          <w:kern w:val="36"/>
          <w:sz w:val="32"/>
          <w:szCs w:val="48"/>
        </w:rPr>
      </w:pPr>
      <w:r w:rsidRPr="00D55AD4">
        <w:rPr>
          <w:rFonts w:ascii="Times New Roman" w:eastAsia="Times New Roman" w:hAnsi="Times New Roman" w:cs="Times New Roman"/>
          <w:b/>
          <w:bCs/>
          <w:kern w:val="36"/>
          <w:sz w:val="32"/>
          <w:szCs w:val="48"/>
        </w:rPr>
        <w:t>Problem 1</w:t>
      </w:r>
    </w:p>
    <w:p w:rsidR="00D55AD4" w:rsidRPr="00D55AD4" w:rsidRDefault="00D55AD4" w:rsidP="009957EC">
      <w:pPr>
        <w:spacing w:after="0" w:line="360" w:lineRule="auto"/>
        <w:outlineLvl w:val="1"/>
        <w:rPr>
          <w:rFonts w:ascii="Times New Roman" w:eastAsia="Times New Roman" w:hAnsi="Times New Roman" w:cs="Times New Roman"/>
          <w:b/>
          <w:bCs/>
          <w:sz w:val="28"/>
          <w:szCs w:val="36"/>
        </w:rPr>
      </w:pPr>
      <w:r w:rsidRPr="00D55AD4">
        <w:rPr>
          <w:rFonts w:ascii="Times New Roman" w:eastAsia="Times New Roman" w:hAnsi="Times New Roman" w:cs="Times New Roman"/>
          <w:b/>
          <w:bCs/>
          <w:sz w:val="28"/>
          <w:szCs w:val="36"/>
        </w:rPr>
        <w:t>Given Network</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Network Address: 192.168.1.0/24</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Host Requirements:</w:t>
      </w:r>
    </w:p>
    <w:p w:rsidR="00D55AD4" w:rsidRPr="00D55AD4" w:rsidRDefault="00D55AD4" w:rsidP="00555131">
      <w:pPr>
        <w:numPr>
          <w:ilvl w:val="0"/>
          <w:numId w:val="1"/>
        </w:num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HR Department = 100 Hosts</w:t>
      </w:r>
    </w:p>
    <w:p w:rsidR="00D55AD4" w:rsidRPr="00D55AD4" w:rsidRDefault="00D55AD4" w:rsidP="00555131">
      <w:pPr>
        <w:numPr>
          <w:ilvl w:val="0"/>
          <w:numId w:val="1"/>
        </w:num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IT Department = 50 Hosts</w:t>
      </w:r>
    </w:p>
    <w:p w:rsidR="00D55AD4" w:rsidRPr="00D55AD4" w:rsidRDefault="00D55AD4" w:rsidP="00555131">
      <w:pPr>
        <w:numPr>
          <w:ilvl w:val="0"/>
          <w:numId w:val="1"/>
        </w:num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Finance Department = 25 Hosts</w:t>
      </w:r>
    </w:p>
    <w:p w:rsidR="00D55AD4" w:rsidRPr="00D55AD4" w:rsidRDefault="00D55AD4" w:rsidP="00555131">
      <w:pPr>
        <w:numPr>
          <w:ilvl w:val="0"/>
          <w:numId w:val="1"/>
        </w:num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WAN Link = 2 Hosts</w:t>
      </w:r>
    </w:p>
    <w:p w:rsidR="00D55AD4" w:rsidRPr="00D55AD4" w:rsidRDefault="00D55AD4" w:rsidP="009957EC">
      <w:pPr>
        <w:spacing w:after="0" w:line="360" w:lineRule="auto"/>
        <w:outlineLvl w:val="1"/>
        <w:rPr>
          <w:rFonts w:ascii="Times New Roman" w:eastAsia="Times New Roman" w:hAnsi="Times New Roman" w:cs="Times New Roman"/>
          <w:b/>
          <w:bCs/>
          <w:sz w:val="28"/>
          <w:szCs w:val="36"/>
        </w:rPr>
      </w:pPr>
      <w:r w:rsidRPr="00D55AD4">
        <w:rPr>
          <w:rFonts w:ascii="Times New Roman" w:eastAsia="Times New Roman" w:hAnsi="Times New Roman" w:cs="Times New Roman"/>
          <w:b/>
          <w:bCs/>
          <w:sz w:val="28"/>
          <w:szCs w:val="36"/>
        </w:rPr>
        <w:t>Step 1: Sort Host Requirements</w:t>
      </w:r>
    </w:p>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Largest to Smallest:</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100 Hosts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50 Hosts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25 Hosts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 Hosts</w:t>
      </w:r>
    </w:p>
    <w:p w:rsidR="00D55AD4" w:rsidRPr="00D55AD4" w:rsidRDefault="00D55AD4" w:rsidP="009957EC">
      <w:pPr>
        <w:spacing w:after="0" w:line="360" w:lineRule="auto"/>
        <w:rPr>
          <w:rFonts w:ascii="Times New Roman" w:eastAsia="Times New Roman" w:hAnsi="Times New Roman" w:cs="Times New Roman"/>
          <w:sz w:val="20"/>
          <w:szCs w:val="24"/>
        </w:rPr>
      </w:pPr>
      <w:r w:rsidRPr="00D55AD4">
        <w:rPr>
          <w:rFonts w:ascii="Times New Roman" w:eastAsia="Times New Roman" w:hAnsi="Times New Roman" w:cs="Times New Roman"/>
          <w:b/>
          <w:bCs/>
          <w:sz w:val="28"/>
          <w:szCs w:val="36"/>
        </w:rPr>
        <w:t>Step 2: Allocate Subnet for HR Department</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Required Hosts = 100</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Formula:</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2⁷ − 2 = 126 Hosts</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Needed = /25</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Mask:</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255.255.255.128</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Network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192.168.1.0/25</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Host Range:</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 – 192.168.1.126</w:t>
      </w:r>
    </w:p>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Broadcast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192.168.1.127</w:t>
      </w:r>
    </w:p>
    <w:p w:rsidR="00D55AD4" w:rsidRPr="00D55AD4" w:rsidRDefault="00D55AD4" w:rsidP="009957EC">
      <w:pPr>
        <w:spacing w:after="0" w:line="360" w:lineRule="auto"/>
        <w:rPr>
          <w:rFonts w:ascii="Times New Roman" w:eastAsia="Times New Roman" w:hAnsi="Times New Roman" w:cs="Times New Roman"/>
          <w:sz w:val="20"/>
          <w:szCs w:val="24"/>
        </w:rPr>
      </w:pPr>
      <w:r w:rsidRPr="00D55AD4">
        <w:rPr>
          <w:rFonts w:ascii="Times New Roman" w:eastAsia="Times New Roman" w:hAnsi="Times New Roman" w:cs="Times New Roman"/>
          <w:b/>
          <w:bCs/>
          <w:sz w:val="28"/>
          <w:szCs w:val="36"/>
        </w:rPr>
        <w:t>Step 3: Allocate Subnet for IT Department</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Required Hosts = 50</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Formula:</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2⁶ − 2 = 62 Hosts</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Needed = /26</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Mask:</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255.255.255.192</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Network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192.168.1.128/26</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Host Range:</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192.168.1.129 – 192.168.1.190</w:t>
      </w:r>
    </w:p>
    <w:p w:rsid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Broadcast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192.168.1.191</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b/>
          <w:bCs/>
          <w:sz w:val="28"/>
          <w:szCs w:val="36"/>
        </w:rPr>
        <w:lastRenderedPageBreak/>
        <w:t>Step 4: Allocate Subnet for Finance Department</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Required Hosts = 25</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Formula:</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2⁵ − 2 = 30 Hosts</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Needed = /27</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Mask:</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255.255.255.224</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Network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192.168.1.192/27</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Host Range:</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192.168.1.193 – 192.168.1.222</w:t>
      </w:r>
    </w:p>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Broadcast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192.168.1.223</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b/>
          <w:bCs/>
          <w:sz w:val="36"/>
          <w:szCs w:val="36"/>
        </w:rPr>
        <w:t>Step 5: Allocate Subnet for WAN Link</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Required Hosts = 2</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Formula:</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2² − 2 = 2 Hosts</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Needed = /30</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Subnet Mask:</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255.255.255.252</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Network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192.168.1.224/30</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Host Range:</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192.168.1.225 – 192.168.1.226</w:t>
      </w:r>
    </w:p>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Broadcast Address:</w:t>
      </w:r>
      <w:r>
        <w:rPr>
          <w:rFonts w:ascii="Times New Roman" w:eastAsia="Times New Roman" w:hAnsi="Times New Roman" w:cs="Times New Roman"/>
          <w:sz w:val="24"/>
          <w:szCs w:val="24"/>
        </w:rPr>
        <w:t xml:space="preserve"> </w:t>
      </w:r>
      <w:r w:rsidRPr="00D55AD4">
        <w:rPr>
          <w:rFonts w:ascii="Times New Roman" w:eastAsia="Times New Roman" w:hAnsi="Times New Roman" w:cs="Times New Roman"/>
          <w:sz w:val="24"/>
          <w:szCs w:val="24"/>
        </w:rPr>
        <w:t>192.168.1.227</w:t>
      </w:r>
    </w:p>
    <w:p w:rsidR="00D55AD4" w:rsidRPr="00D55AD4" w:rsidRDefault="00D55AD4" w:rsidP="009957EC">
      <w:pPr>
        <w:spacing w:after="0"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b/>
          <w:bCs/>
          <w:sz w:val="36"/>
          <w:szCs w:val="36"/>
        </w:rPr>
        <w:t>Final Summary Table</w:t>
      </w:r>
    </w:p>
    <w:tbl>
      <w:tblPr>
        <w:tblStyle w:val="TableGrid"/>
        <w:tblW w:w="0" w:type="auto"/>
        <w:tblLook w:val="04A0" w:firstRow="1" w:lastRow="0" w:firstColumn="1" w:lastColumn="0" w:noHBand="0" w:noVBand="1"/>
      </w:tblPr>
      <w:tblGrid>
        <w:gridCol w:w="1456"/>
        <w:gridCol w:w="2010"/>
        <w:gridCol w:w="843"/>
        <w:gridCol w:w="2076"/>
        <w:gridCol w:w="1596"/>
      </w:tblGrid>
      <w:tr w:rsidR="00D55AD4" w:rsidRPr="00D55AD4" w:rsidTr="00D55AD4">
        <w:tc>
          <w:tcPr>
            <w:tcW w:w="0" w:type="auto"/>
            <w:hideMark/>
          </w:tcPr>
          <w:p w:rsidR="00D55AD4" w:rsidRPr="00D55AD4" w:rsidRDefault="00D55AD4" w:rsidP="009957EC">
            <w:pPr>
              <w:spacing w:line="360" w:lineRule="auto"/>
              <w:jc w:val="center"/>
              <w:rPr>
                <w:rFonts w:ascii="Times New Roman" w:eastAsia="Times New Roman" w:hAnsi="Times New Roman" w:cs="Times New Roman"/>
                <w:b/>
                <w:bCs/>
                <w:sz w:val="24"/>
                <w:szCs w:val="24"/>
              </w:rPr>
            </w:pPr>
            <w:r w:rsidRPr="00D55AD4">
              <w:rPr>
                <w:rFonts w:ascii="Times New Roman" w:eastAsia="Times New Roman" w:hAnsi="Times New Roman" w:cs="Times New Roman"/>
                <w:b/>
                <w:bCs/>
                <w:sz w:val="24"/>
                <w:szCs w:val="24"/>
              </w:rPr>
              <w:t>Department</w:t>
            </w:r>
          </w:p>
        </w:tc>
        <w:tc>
          <w:tcPr>
            <w:tcW w:w="0" w:type="auto"/>
            <w:hideMark/>
          </w:tcPr>
          <w:p w:rsidR="00D55AD4" w:rsidRPr="00D55AD4" w:rsidRDefault="00D55AD4" w:rsidP="009957EC">
            <w:pPr>
              <w:spacing w:line="360" w:lineRule="auto"/>
              <w:jc w:val="center"/>
              <w:rPr>
                <w:rFonts w:ascii="Times New Roman" w:eastAsia="Times New Roman" w:hAnsi="Times New Roman" w:cs="Times New Roman"/>
                <w:b/>
                <w:bCs/>
                <w:sz w:val="24"/>
                <w:szCs w:val="24"/>
              </w:rPr>
            </w:pPr>
            <w:r w:rsidRPr="00D55AD4">
              <w:rPr>
                <w:rFonts w:ascii="Times New Roman" w:eastAsia="Times New Roman" w:hAnsi="Times New Roman" w:cs="Times New Roman"/>
                <w:b/>
                <w:bCs/>
                <w:sz w:val="24"/>
                <w:szCs w:val="24"/>
              </w:rPr>
              <w:t>Network Address</w:t>
            </w:r>
          </w:p>
        </w:tc>
        <w:tc>
          <w:tcPr>
            <w:tcW w:w="0" w:type="auto"/>
            <w:hideMark/>
          </w:tcPr>
          <w:p w:rsidR="00D55AD4" w:rsidRPr="00D55AD4" w:rsidRDefault="00D55AD4" w:rsidP="009957EC">
            <w:pPr>
              <w:spacing w:line="360" w:lineRule="auto"/>
              <w:jc w:val="center"/>
              <w:rPr>
                <w:rFonts w:ascii="Times New Roman" w:eastAsia="Times New Roman" w:hAnsi="Times New Roman" w:cs="Times New Roman"/>
                <w:b/>
                <w:bCs/>
                <w:sz w:val="24"/>
                <w:szCs w:val="24"/>
              </w:rPr>
            </w:pPr>
            <w:r w:rsidRPr="00D55AD4">
              <w:rPr>
                <w:rFonts w:ascii="Times New Roman" w:eastAsia="Times New Roman" w:hAnsi="Times New Roman" w:cs="Times New Roman"/>
                <w:b/>
                <w:bCs/>
                <w:sz w:val="24"/>
                <w:szCs w:val="24"/>
              </w:rPr>
              <w:t>Prefix</w:t>
            </w:r>
          </w:p>
        </w:tc>
        <w:tc>
          <w:tcPr>
            <w:tcW w:w="0" w:type="auto"/>
            <w:hideMark/>
          </w:tcPr>
          <w:p w:rsidR="00D55AD4" w:rsidRPr="00D55AD4" w:rsidRDefault="00D55AD4" w:rsidP="009957EC">
            <w:pPr>
              <w:spacing w:line="360" w:lineRule="auto"/>
              <w:jc w:val="center"/>
              <w:rPr>
                <w:rFonts w:ascii="Times New Roman" w:eastAsia="Times New Roman" w:hAnsi="Times New Roman" w:cs="Times New Roman"/>
                <w:b/>
                <w:bCs/>
                <w:sz w:val="24"/>
                <w:szCs w:val="24"/>
              </w:rPr>
            </w:pPr>
            <w:r w:rsidRPr="00D55AD4">
              <w:rPr>
                <w:rFonts w:ascii="Times New Roman" w:eastAsia="Times New Roman" w:hAnsi="Times New Roman" w:cs="Times New Roman"/>
                <w:b/>
                <w:bCs/>
                <w:sz w:val="24"/>
                <w:szCs w:val="24"/>
              </w:rPr>
              <w:t>Host Range</w:t>
            </w:r>
          </w:p>
        </w:tc>
        <w:tc>
          <w:tcPr>
            <w:tcW w:w="0" w:type="auto"/>
            <w:hideMark/>
          </w:tcPr>
          <w:p w:rsidR="00D55AD4" w:rsidRPr="00D55AD4" w:rsidRDefault="00D55AD4" w:rsidP="009957EC">
            <w:pPr>
              <w:spacing w:line="360" w:lineRule="auto"/>
              <w:jc w:val="center"/>
              <w:rPr>
                <w:rFonts w:ascii="Times New Roman" w:eastAsia="Times New Roman" w:hAnsi="Times New Roman" w:cs="Times New Roman"/>
                <w:b/>
                <w:bCs/>
                <w:sz w:val="24"/>
                <w:szCs w:val="24"/>
              </w:rPr>
            </w:pPr>
            <w:r w:rsidRPr="00D55AD4">
              <w:rPr>
                <w:rFonts w:ascii="Times New Roman" w:eastAsia="Times New Roman" w:hAnsi="Times New Roman" w:cs="Times New Roman"/>
                <w:b/>
                <w:bCs/>
                <w:sz w:val="24"/>
                <w:szCs w:val="24"/>
              </w:rPr>
              <w:t>Broadcast</w:t>
            </w:r>
          </w:p>
        </w:tc>
      </w:tr>
      <w:tr w:rsidR="00D55AD4" w:rsidRPr="00D55AD4" w:rsidTr="00D55AD4">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HR</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192.168.1.0</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/25</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192.168.1.1–126</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192.168.1.127</w:t>
            </w:r>
          </w:p>
        </w:tc>
      </w:tr>
      <w:tr w:rsidR="00D55AD4" w:rsidRPr="00D55AD4" w:rsidTr="00D55AD4">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IT</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192.168.1.128</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/26</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192.168.1.129–190</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192.168.1.191</w:t>
            </w:r>
          </w:p>
        </w:tc>
      </w:tr>
      <w:tr w:rsidR="00D55AD4" w:rsidRPr="00D55AD4" w:rsidTr="00D55AD4">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Finance</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192.168.1.192</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/27</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192.168.1.193–222</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192.168.1.223</w:t>
            </w:r>
          </w:p>
        </w:tc>
      </w:tr>
      <w:tr w:rsidR="00D55AD4" w:rsidRPr="00D55AD4" w:rsidTr="00D55AD4">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WAN</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192.168.1.224</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/30</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192.168.1.225–226</w:t>
            </w:r>
          </w:p>
        </w:tc>
        <w:tc>
          <w:tcPr>
            <w:tcW w:w="0" w:type="auto"/>
            <w:hideMark/>
          </w:tcPr>
          <w:p w:rsidR="00D55AD4" w:rsidRPr="00D55AD4" w:rsidRDefault="00D55AD4" w:rsidP="009957EC">
            <w:pPr>
              <w:spacing w:line="360" w:lineRule="auto"/>
              <w:rPr>
                <w:rFonts w:ascii="Times New Roman" w:eastAsia="Times New Roman" w:hAnsi="Times New Roman" w:cs="Times New Roman"/>
                <w:sz w:val="24"/>
                <w:szCs w:val="24"/>
              </w:rPr>
            </w:pPr>
            <w:r w:rsidRPr="00D55AD4">
              <w:rPr>
                <w:rFonts w:ascii="Times New Roman" w:eastAsia="Times New Roman" w:hAnsi="Times New Roman" w:cs="Times New Roman"/>
                <w:sz w:val="24"/>
                <w:szCs w:val="24"/>
              </w:rPr>
              <w:t>192.168.1.227</w:t>
            </w:r>
          </w:p>
        </w:tc>
      </w:tr>
    </w:tbl>
    <w:p w:rsidR="00D55AD4" w:rsidRDefault="00D55AD4" w:rsidP="00656758">
      <w:pPr>
        <w:pStyle w:val="Heading2"/>
      </w:pPr>
    </w:p>
    <w:p w:rsidR="00656758" w:rsidRDefault="00656758" w:rsidP="009957EC">
      <w:pPr>
        <w:pStyle w:val="Heading2"/>
        <w:spacing w:before="0" w:beforeAutospacing="0" w:after="0" w:afterAutospacing="0" w:line="360" w:lineRule="auto"/>
        <w:jc w:val="both"/>
      </w:pPr>
      <w:r>
        <w:t>Virtual Local Area Networks (VLANs)</w:t>
      </w:r>
    </w:p>
    <w:p w:rsidR="00656758" w:rsidRDefault="00656758" w:rsidP="009957EC">
      <w:pPr>
        <w:pStyle w:val="NormalWeb"/>
        <w:spacing w:before="0" w:beforeAutospacing="0" w:after="0" w:afterAutospacing="0" w:line="360" w:lineRule="auto"/>
        <w:jc w:val="both"/>
      </w:pPr>
      <w:r>
        <w:t>A Virtual Local Area Network is a logical segmentation technology that divides a physical network into multiple independent broadcast domains. VLANs enable devices to communicate as though they are connected to the same physical network, even when they are located in different areas of a building or organization.</w:t>
      </w:r>
    </w:p>
    <w:p w:rsidR="00656758" w:rsidRDefault="00656758" w:rsidP="009957EC">
      <w:pPr>
        <w:pStyle w:val="NormalWeb"/>
        <w:spacing w:before="0" w:beforeAutospacing="0" w:after="240" w:afterAutospacing="0" w:line="360" w:lineRule="auto"/>
        <w:jc w:val="both"/>
      </w:pPr>
      <w:r>
        <w:lastRenderedPageBreak/>
        <w:t>For instance, the Human Resources department, Finance department, and IT department may all connect to the same switch. By assigning each department to a separate VLAN, their traffic remains isolated, improving both security and performance.</w:t>
      </w:r>
    </w:p>
    <w:p w:rsidR="00656758" w:rsidRDefault="00656758" w:rsidP="009957EC">
      <w:pPr>
        <w:pStyle w:val="Heading2"/>
        <w:spacing w:before="0" w:beforeAutospacing="0" w:after="0" w:afterAutospacing="0" w:line="360" w:lineRule="auto"/>
        <w:jc w:val="both"/>
      </w:pPr>
      <w:r>
        <w:t>Purpose of VLANs</w:t>
      </w:r>
    </w:p>
    <w:p w:rsidR="00656758" w:rsidRDefault="00656758" w:rsidP="009957EC">
      <w:pPr>
        <w:pStyle w:val="NormalWeb"/>
        <w:spacing w:before="0" w:beforeAutospacing="0" w:after="240" w:afterAutospacing="0" w:line="360" w:lineRule="auto"/>
        <w:jc w:val="both"/>
      </w:pPr>
      <w:r>
        <w:t>The primary purpose of VLANs is to create logical separation within a network. This separation reduces unnecessary broadcast traffic and allows administrators to implement security policies more effectively. VLANs also simplify network management by allowing users to be grouped according to job functions rather than physical locations.</w:t>
      </w:r>
    </w:p>
    <w:p w:rsidR="00656758" w:rsidRDefault="00656758" w:rsidP="009957EC">
      <w:pPr>
        <w:pStyle w:val="Heading2"/>
        <w:spacing w:before="0" w:beforeAutospacing="0" w:after="0" w:afterAutospacing="0" w:line="360" w:lineRule="auto"/>
        <w:jc w:val="both"/>
      </w:pPr>
      <w:r>
        <w:t>Advantages of VLANs</w:t>
      </w:r>
    </w:p>
    <w:p w:rsidR="00656758" w:rsidRDefault="00656758" w:rsidP="009957EC">
      <w:pPr>
        <w:pStyle w:val="NormalWeb"/>
        <w:spacing w:before="0" w:beforeAutospacing="0" w:after="240" w:afterAutospacing="0" w:line="360" w:lineRule="auto"/>
        <w:jc w:val="both"/>
      </w:pPr>
      <w:r>
        <w:t>VLAN technology offers several significant benefits. It enhances security by restricting communication between different departments unless explicitly permitted. It improves network performance by limiting broadcast traffic to specific VLANs. VLANs also provide flexibility, allowing devices to be relocated without requiring major changes to the physical network infrastructure. Additionally, VLANs simplify network administration and support scalable organizational growth.</w:t>
      </w:r>
    </w:p>
    <w:p w:rsidR="00656758" w:rsidRDefault="00656758" w:rsidP="009957EC">
      <w:pPr>
        <w:pStyle w:val="Heading2"/>
        <w:spacing w:before="0" w:beforeAutospacing="0" w:after="0" w:afterAutospacing="0" w:line="360" w:lineRule="auto"/>
        <w:jc w:val="both"/>
      </w:pPr>
      <w:r>
        <w:t>Relationship Between Subnetting and VLANs</w:t>
      </w:r>
    </w:p>
    <w:p w:rsidR="00656758" w:rsidRDefault="00656758" w:rsidP="009957EC">
      <w:pPr>
        <w:pStyle w:val="NormalWeb"/>
        <w:spacing w:before="0" w:beforeAutospacing="0" w:after="240" w:afterAutospacing="0" w:line="360" w:lineRule="auto"/>
        <w:jc w:val="both"/>
      </w:pPr>
      <w:r>
        <w:t>Subnetting and VLANs are often used together in enterprise networks. Each VLAN is typically assigned its own IP subnet, creating clear boundaries between departments and services. This combination improves security, reduces congestion, and enables more efficient routing between network segments.</w:t>
      </w:r>
    </w:p>
    <w:p w:rsidR="009957EC" w:rsidRDefault="009957EC" w:rsidP="009957EC">
      <w:pPr>
        <w:pStyle w:val="NormalWeb"/>
        <w:spacing w:before="0" w:beforeAutospacing="0" w:after="240" w:afterAutospacing="0" w:line="360" w:lineRule="auto"/>
        <w:jc w:val="both"/>
      </w:pPr>
    </w:p>
    <w:p w:rsidR="009957EC" w:rsidRDefault="009957EC" w:rsidP="009957EC">
      <w:pPr>
        <w:pStyle w:val="NormalWeb"/>
        <w:spacing w:before="0" w:beforeAutospacing="0" w:after="240" w:afterAutospacing="0" w:line="360" w:lineRule="auto"/>
        <w:jc w:val="both"/>
      </w:pPr>
    </w:p>
    <w:p w:rsidR="009957EC" w:rsidRDefault="009957EC" w:rsidP="009957EC">
      <w:pPr>
        <w:pStyle w:val="NormalWeb"/>
        <w:spacing w:before="0" w:beforeAutospacing="0" w:after="240" w:afterAutospacing="0" w:line="360" w:lineRule="auto"/>
        <w:jc w:val="both"/>
      </w:pPr>
    </w:p>
    <w:p w:rsidR="009957EC" w:rsidRDefault="009957EC" w:rsidP="009957EC">
      <w:pPr>
        <w:pStyle w:val="NormalWeb"/>
        <w:spacing w:before="0" w:beforeAutospacing="0" w:after="240" w:afterAutospacing="0" w:line="360" w:lineRule="auto"/>
        <w:jc w:val="both"/>
      </w:pPr>
    </w:p>
    <w:p w:rsidR="009957EC" w:rsidRDefault="009957EC" w:rsidP="009957EC">
      <w:pPr>
        <w:pStyle w:val="NormalWeb"/>
        <w:spacing w:before="0" w:beforeAutospacing="0" w:after="240" w:afterAutospacing="0" w:line="360" w:lineRule="auto"/>
        <w:jc w:val="both"/>
      </w:pPr>
    </w:p>
    <w:p w:rsidR="003D211B" w:rsidRPr="006049E2" w:rsidRDefault="009957EC" w:rsidP="006049E2">
      <w:pPr>
        <w:spacing w:before="100" w:beforeAutospacing="1" w:after="100" w:afterAutospacing="1" w:line="240" w:lineRule="auto"/>
        <w:jc w:val="center"/>
        <w:outlineLvl w:val="0"/>
        <w:rPr>
          <w:rFonts w:ascii="Times New Roman" w:eastAsia="Times New Roman" w:hAnsi="Times New Roman" w:cs="Times New Roman"/>
          <w:b/>
          <w:bCs/>
          <w:kern w:val="36"/>
          <w:sz w:val="40"/>
          <w:szCs w:val="48"/>
        </w:rPr>
      </w:pPr>
      <w:r w:rsidRPr="009957EC">
        <w:rPr>
          <w:rFonts w:ascii="Times New Roman" w:eastAsia="Times New Roman" w:hAnsi="Times New Roman" w:cs="Times New Roman"/>
          <w:b/>
          <w:bCs/>
          <w:kern w:val="36"/>
          <w:sz w:val="40"/>
          <w:szCs w:val="48"/>
        </w:rPr>
        <w:lastRenderedPageBreak/>
        <w:t>Configuring and Verifying VLANs on Switches Using Cisco Packet Tracer and GNS3</w:t>
      </w:r>
    </w:p>
    <w:p w:rsidR="003D211B" w:rsidRDefault="006049E2" w:rsidP="005C2C2A">
      <w:pPr>
        <w:spacing w:after="0" w:line="360" w:lineRule="auto"/>
        <w:rPr>
          <w:rFonts w:ascii="Times New Roman" w:hAnsi="Times New Roman" w:cs="Times New Roman"/>
          <w:b/>
          <w:sz w:val="32"/>
        </w:rPr>
      </w:pPr>
      <w:r>
        <w:rPr>
          <w:rFonts w:ascii="Times New Roman" w:hAnsi="Times New Roman" w:cs="Times New Roman"/>
          <w:b/>
          <w:sz w:val="32"/>
        </w:rPr>
        <w:t xml:space="preserve">IP VLSM Subnetting and </w:t>
      </w:r>
      <w:r w:rsidR="003D211B">
        <w:rPr>
          <w:rFonts w:ascii="Times New Roman" w:hAnsi="Times New Roman" w:cs="Times New Roman"/>
          <w:b/>
          <w:sz w:val="32"/>
        </w:rPr>
        <w:t>VLANS Topology Design a</w:t>
      </w:r>
      <w:r w:rsidR="003D211B" w:rsidRPr="003D211B">
        <w:rPr>
          <w:rFonts w:ascii="Times New Roman" w:hAnsi="Times New Roman" w:cs="Times New Roman"/>
          <w:b/>
          <w:sz w:val="32"/>
        </w:rPr>
        <w:t>nd Implementation</w:t>
      </w:r>
      <w:r w:rsidR="005C2C2A">
        <w:rPr>
          <w:rFonts w:ascii="Times New Roman" w:hAnsi="Times New Roman" w:cs="Times New Roman"/>
          <w:b/>
          <w:sz w:val="32"/>
        </w:rPr>
        <w:t xml:space="preserve"> in Cisco Packet Tracer</w:t>
      </w:r>
    </w:p>
    <w:p w:rsidR="003D211B" w:rsidRDefault="003D211B" w:rsidP="003D211B">
      <w:pPr>
        <w:spacing w:line="360" w:lineRule="auto"/>
        <w:jc w:val="both"/>
        <w:rPr>
          <w:rFonts w:ascii="Times New Roman" w:hAnsi="Times New Roman" w:cs="Times New Roman"/>
          <w:sz w:val="24"/>
        </w:rPr>
      </w:pPr>
      <w:r w:rsidRPr="003D211B">
        <w:rPr>
          <w:rFonts w:ascii="Times New Roman" w:hAnsi="Times New Roman" w:cs="Times New Roman"/>
          <w:sz w:val="24"/>
        </w:rPr>
        <w:t xml:space="preserve">As part of this assignment, a simple </w:t>
      </w:r>
      <w:r w:rsidR="006049E2">
        <w:rPr>
          <w:rFonts w:ascii="Times New Roman" w:hAnsi="Times New Roman" w:cs="Times New Roman"/>
          <w:sz w:val="24"/>
        </w:rPr>
        <w:t xml:space="preserve">Virtual </w:t>
      </w:r>
      <w:r w:rsidRPr="003D211B">
        <w:rPr>
          <w:rFonts w:ascii="Times New Roman" w:hAnsi="Times New Roman" w:cs="Times New Roman"/>
          <w:sz w:val="24"/>
        </w:rPr>
        <w:t>Local Area Network (</w:t>
      </w:r>
      <w:r w:rsidR="006049E2">
        <w:rPr>
          <w:rFonts w:ascii="Times New Roman" w:hAnsi="Times New Roman" w:cs="Times New Roman"/>
          <w:sz w:val="24"/>
        </w:rPr>
        <w:t>V</w:t>
      </w:r>
      <w:r w:rsidRPr="003D211B">
        <w:rPr>
          <w:rFonts w:ascii="Times New Roman" w:hAnsi="Times New Roman" w:cs="Times New Roman"/>
          <w:sz w:val="24"/>
        </w:rPr>
        <w:t xml:space="preserve">LAN) topology was designed and implemented to demonstrate basic network communication between multiple devices within the same </w:t>
      </w:r>
      <w:r w:rsidR="006049E2">
        <w:rPr>
          <w:rFonts w:ascii="Times New Roman" w:hAnsi="Times New Roman" w:cs="Times New Roman"/>
          <w:sz w:val="24"/>
        </w:rPr>
        <w:t>VLANS</w:t>
      </w:r>
      <w:r w:rsidRPr="003D211B">
        <w:rPr>
          <w:rFonts w:ascii="Times New Roman" w:hAnsi="Times New Roman" w:cs="Times New Roman"/>
          <w:sz w:val="24"/>
        </w:rPr>
        <w:t>. The topology consisted</w:t>
      </w:r>
      <w:r w:rsidR="006049E2">
        <w:rPr>
          <w:rFonts w:ascii="Times New Roman" w:hAnsi="Times New Roman" w:cs="Times New Roman"/>
          <w:sz w:val="24"/>
        </w:rPr>
        <w:t xml:space="preserve"> of two</w:t>
      </w:r>
      <w:r w:rsidRPr="003D211B">
        <w:rPr>
          <w:rFonts w:ascii="Times New Roman" w:hAnsi="Times New Roman" w:cs="Times New Roman"/>
          <w:sz w:val="24"/>
        </w:rPr>
        <w:t xml:space="preserve"> switch and </w:t>
      </w:r>
      <w:r w:rsidR="006049E2">
        <w:rPr>
          <w:rFonts w:ascii="Times New Roman" w:hAnsi="Times New Roman" w:cs="Times New Roman"/>
          <w:sz w:val="24"/>
        </w:rPr>
        <w:t>18</w:t>
      </w:r>
      <w:r w:rsidRPr="003D211B">
        <w:rPr>
          <w:rFonts w:ascii="Times New Roman" w:hAnsi="Times New Roman" w:cs="Times New Roman"/>
          <w:sz w:val="24"/>
        </w:rPr>
        <w:t xml:space="preserve"> personal computers (PCs) connected through Ethernet cables</w:t>
      </w:r>
      <w:r w:rsidR="006049E2">
        <w:rPr>
          <w:rFonts w:ascii="Times New Roman" w:hAnsi="Times New Roman" w:cs="Times New Roman"/>
          <w:sz w:val="24"/>
        </w:rPr>
        <w:t xml:space="preserve"> </w:t>
      </w:r>
      <w:r w:rsidRPr="003D211B">
        <w:rPr>
          <w:rFonts w:ascii="Times New Roman" w:hAnsi="Times New Roman" w:cs="Times New Roman"/>
          <w:sz w:val="24"/>
        </w:rPr>
        <w:t xml:space="preserve">. The switch acted as the central networking device, facilitating communication among all connected hosts and enabling efficient data exchange within the </w:t>
      </w:r>
      <w:r w:rsidR="006049E2">
        <w:rPr>
          <w:rFonts w:ascii="Times New Roman" w:hAnsi="Times New Roman" w:cs="Times New Roman"/>
          <w:sz w:val="24"/>
        </w:rPr>
        <w:t>same VLANS</w:t>
      </w:r>
      <w:r w:rsidRPr="003D211B">
        <w:rPr>
          <w:rFonts w:ascii="Times New Roman" w:hAnsi="Times New Roman" w:cs="Times New Roman"/>
          <w:sz w:val="24"/>
        </w:rPr>
        <w:t>. The purpose of creating this topology was to gain practical experience in network design, device connectivity, IP address configuration, and connectivity verification. By connecting multiple devices to a switch, it becomes possible to simulate a small office network environment where users can communicate and share resources over a common network infrastructure.</w:t>
      </w:r>
    </w:p>
    <w:p w:rsidR="006049E2" w:rsidRPr="006049E2" w:rsidRDefault="006049E2" w:rsidP="003D211B">
      <w:pPr>
        <w:spacing w:line="360" w:lineRule="auto"/>
        <w:jc w:val="both"/>
        <w:rPr>
          <w:rFonts w:ascii="Times New Roman" w:hAnsi="Times New Roman" w:cs="Times New Roman"/>
          <w:b/>
          <w:sz w:val="36"/>
        </w:rPr>
      </w:pPr>
      <w:r w:rsidRPr="006049E2">
        <w:rPr>
          <w:rFonts w:ascii="Times New Roman" w:hAnsi="Times New Roman" w:cs="Times New Roman"/>
          <w:b/>
          <w:sz w:val="32"/>
        </w:rPr>
        <w:t>Devices Used &amp; IP Address Configuration</w:t>
      </w:r>
    </w:p>
    <w:p w:rsidR="003D211B" w:rsidRDefault="003D211B" w:rsidP="009957EC">
      <w:pPr>
        <w:spacing w:before="100" w:beforeAutospacing="1" w:after="100" w:afterAutospacing="1" w:line="240" w:lineRule="auto"/>
        <w:outlineLvl w:val="0"/>
        <w:rPr>
          <w:rFonts w:ascii="Times New Roman" w:eastAsia="Times New Roman" w:hAnsi="Times New Roman" w:cs="Times New Roman"/>
          <w:b/>
          <w:bCs/>
          <w:kern w:val="36"/>
          <w:sz w:val="32"/>
          <w:szCs w:val="48"/>
        </w:rPr>
      </w:pPr>
      <w:r>
        <w:rPr>
          <w:rFonts w:ascii="Times New Roman" w:eastAsia="Times New Roman" w:hAnsi="Times New Roman" w:cs="Times New Roman"/>
          <w:b/>
          <w:bCs/>
          <w:noProof/>
          <w:kern w:val="36"/>
          <w:sz w:val="32"/>
          <w:szCs w:val="48"/>
        </w:rPr>
        <w:drawing>
          <wp:inline distT="0" distB="0" distL="0" distR="0">
            <wp:extent cx="5731510" cy="20694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lan 10.JPG"/>
                    <pic:cNvPicPr/>
                  </pic:nvPicPr>
                  <pic:blipFill>
                    <a:blip r:embed="rId9">
                      <a:extLst>
                        <a:ext uri="{28A0092B-C50C-407E-A947-70E740481C1C}">
                          <a14:useLocalDpi xmlns:a14="http://schemas.microsoft.com/office/drawing/2010/main" val="0"/>
                        </a:ext>
                      </a:extLst>
                    </a:blip>
                    <a:stretch>
                      <a:fillRect/>
                    </a:stretch>
                  </pic:blipFill>
                  <pic:spPr>
                    <a:xfrm>
                      <a:off x="0" y="0"/>
                      <a:ext cx="5731510" cy="2069465"/>
                    </a:xfrm>
                    <a:prstGeom prst="rect">
                      <a:avLst/>
                    </a:prstGeom>
                  </pic:spPr>
                </pic:pic>
              </a:graphicData>
            </a:graphic>
          </wp:inline>
        </w:drawing>
      </w:r>
    </w:p>
    <w:p w:rsidR="005C2C2A" w:rsidRDefault="005C2C2A" w:rsidP="006049E2">
      <w:pPr>
        <w:spacing w:before="100" w:beforeAutospacing="1" w:after="100" w:afterAutospacing="1" w:line="240" w:lineRule="auto"/>
        <w:outlineLvl w:val="0"/>
        <w:rPr>
          <w:rFonts w:ascii="Times New Roman" w:eastAsia="Times New Roman" w:hAnsi="Times New Roman" w:cs="Times New Roman"/>
          <w:b/>
          <w:bCs/>
          <w:kern w:val="36"/>
          <w:sz w:val="32"/>
          <w:szCs w:val="48"/>
        </w:rPr>
      </w:pPr>
    </w:p>
    <w:p w:rsidR="005C2C2A" w:rsidRDefault="005C2C2A" w:rsidP="006049E2">
      <w:pPr>
        <w:spacing w:before="100" w:beforeAutospacing="1" w:after="100" w:afterAutospacing="1" w:line="240" w:lineRule="auto"/>
        <w:outlineLvl w:val="0"/>
        <w:rPr>
          <w:rFonts w:ascii="Times New Roman" w:eastAsia="Times New Roman" w:hAnsi="Times New Roman" w:cs="Times New Roman"/>
          <w:b/>
          <w:bCs/>
          <w:kern w:val="36"/>
          <w:sz w:val="32"/>
          <w:szCs w:val="48"/>
        </w:rPr>
      </w:pPr>
    </w:p>
    <w:p w:rsidR="005C2C2A" w:rsidRDefault="005C2C2A" w:rsidP="006049E2">
      <w:pPr>
        <w:spacing w:before="100" w:beforeAutospacing="1" w:after="100" w:afterAutospacing="1" w:line="240" w:lineRule="auto"/>
        <w:outlineLvl w:val="0"/>
        <w:rPr>
          <w:rFonts w:ascii="Times New Roman" w:eastAsia="Times New Roman" w:hAnsi="Times New Roman" w:cs="Times New Roman"/>
          <w:b/>
          <w:bCs/>
          <w:kern w:val="36"/>
          <w:sz w:val="32"/>
          <w:szCs w:val="48"/>
        </w:rPr>
      </w:pPr>
    </w:p>
    <w:p w:rsidR="005C2C2A" w:rsidRDefault="005C2C2A" w:rsidP="006049E2">
      <w:pPr>
        <w:spacing w:before="100" w:beforeAutospacing="1" w:after="100" w:afterAutospacing="1" w:line="240" w:lineRule="auto"/>
        <w:outlineLvl w:val="0"/>
        <w:rPr>
          <w:rFonts w:ascii="Times New Roman" w:eastAsia="Times New Roman" w:hAnsi="Times New Roman" w:cs="Times New Roman"/>
          <w:b/>
          <w:bCs/>
          <w:kern w:val="36"/>
          <w:sz w:val="32"/>
          <w:szCs w:val="48"/>
        </w:rPr>
      </w:pPr>
    </w:p>
    <w:p w:rsidR="005C2C2A" w:rsidRDefault="005C2C2A" w:rsidP="006049E2">
      <w:pPr>
        <w:spacing w:before="100" w:beforeAutospacing="1" w:after="100" w:afterAutospacing="1" w:line="240" w:lineRule="auto"/>
        <w:outlineLvl w:val="0"/>
        <w:rPr>
          <w:rFonts w:ascii="Times New Roman" w:eastAsia="Times New Roman" w:hAnsi="Times New Roman" w:cs="Times New Roman"/>
          <w:b/>
          <w:bCs/>
          <w:kern w:val="36"/>
          <w:sz w:val="32"/>
          <w:szCs w:val="48"/>
        </w:rPr>
      </w:pPr>
    </w:p>
    <w:p w:rsidR="00F76DE6" w:rsidRPr="00F76DE6" w:rsidRDefault="00F76DE6" w:rsidP="00F76DE6">
      <w:pPr>
        <w:spacing w:after="0"/>
        <w:rPr>
          <w:rFonts w:ascii="Times New Roman" w:hAnsi="Times New Roman" w:cs="Times New Roman"/>
          <w:b/>
          <w:sz w:val="32"/>
        </w:rPr>
      </w:pPr>
      <w:r w:rsidRPr="00F76DE6">
        <w:rPr>
          <w:rFonts w:ascii="Times New Roman" w:hAnsi="Times New Roman" w:cs="Times New Roman"/>
          <w:b/>
          <w:sz w:val="32"/>
        </w:rPr>
        <w:lastRenderedPageBreak/>
        <w:t xml:space="preserve">Working Principle of the Topology </w:t>
      </w:r>
    </w:p>
    <w:p w:rsidR="00F76DE6" w:rsidRPr="00F76DE6" w:rsidRDefault="00F76DE6" w:rsidP="00F76DE6">
      <w:pPr>
        <w:spacing w:before="100" w:beforeAutospacing="1" w:after="100" w:afterAutospacing="1"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 xml:space="preserve">The implemented network topology utilizes </w:t>
      </w:r>
      <w:r w:rsidRPr="00F76DE6">
        <w:rPr>
          <w:rFonts w:ascii="Times New Roman" w:eastAsia="Times New Roman" w:hAnsi="Times New Roman" w:cs="Times New Roman"/>
          <w:b/>
          <w:bCs/>
          <w:sz w:val="24"/>
          <w:szCs w:val="24"/>
        </w:rPr>
        <w:t>Virtual Local Area Networks (VLANs)</w:t>
      </w:r>
      <w:r w:rsidRPr="00F76DE6">
        <w:rPr>
          <w:rFonts w:ascii="Times New Roman" w:eastAsia="Times New Roman" w:hAnsi="Times New Roman" w:cs="Times New Roman"/>
          <w:sz w:val="24"/>
          <w:szCs w:val="24"/>
        </w:rPr>
        <w:t xml:space="preserve"> and </w:t>
      </w:r>
      <w:r w:rsidRPr="00F76DE6">
        <w:rPr>
          <w:rFonts w:ascii="Times New Roman" w:eastAsia="Times New Roman" w:hAnsi="Times New Roman" w:cs="Times New Roman"/>
          <w:b/>
          <w:bCs/>
          <w:sz w:val="24"/>
          <w:szCs w:val="24"/>
        </w:rPr>
        <w:t>subnetting</w:t>
      </w:r>
      <w:r w:rsidRPr="00F76DE6">
        <w:rPr>
          <w:rFonts w:ascii="Times New Roman" w:eastAsia="Times New Roman" w:hAnsi="Times New Roman" w:cs="Times New Roman"/>
          <w:sz w:val="24"/>
          <w:szCs w:val="24"/>
        </w:rPr>
        <w:t xml:space="preserve"> to logically divide the network into multiple departments while maintaining efficient communication and security. Two Layer 2 switches are connected through a trunk link, allowing VLAN information to be exchanged between switches.</w:t>
      </w:r>
    </w:p>
    <w:p w:rsidR="00F76DE6" w:rsidRPr="00F76DE6" w:rsidRDefault="00F76DE6" w:rsidP="00F76DE6">
      <w:pPr>
        <w:spacing w:before="100" w:beforeAutospacing="1" w:after="100" w:afterAutospacing="1"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Each VLAN is assigned a separate subnet:</w:t>
      </w:r>
    </w:p>
    <w:tbl>
      <w:tblPr>
        <w:tblStyle w:val="TableGrid"/>
        <w:tblW w:w="0" w:type="auto"/>
        <w:tblLook w:val="04A0" w:firstRow="1" w:lastRow="0" w:firstColumn="1" w:lastColumn="0" w:noHBand="0" w:noVBand="1"/>
      </w:tblPr>
      <w:tblGrid>
        <w:gridCol w:w="1183"/>
        <w:gridCol w:w="1456"/>
        <w:gridCol w:w="2010"/>
      </w:tblGrid>
      <w:tr w:rsidR="00F76DE6" w:rsidRPr="00F76DE6" w:rsidTr="00F76DE6">
        <w:tc>
          <w:tcPr>
            <w:tcW w:w="0" w:type="auto"/>
            <w:hideMark/>
          </w:tcPr>
          <w:p w:rsidR="00F76DE6" w:rsidRPr="00F76DE6" w:rsidRDefault="00F76DE6" w:rsidP="00F76DE6">
            <w:pPr>
              <w:spacing w:line="360" w:lineRule="auto"/>
              <w:jc w:val="both"/>
              <w:rPr>
                <w:rFonts w:ascii="Times New Roman" w:eastAsia="Times New Roman" w:hAnsi="Times New Roman" w:cs="Times New Roman"/>
                <w:b/>
                <w:bCs/>
                <w:sz w:val="24"/>
                <w:szCs w:val="24"/>
              </w:rPr>
            </w:pPr>
            <w:r w:rsidRPr="00F76DE6">
              <w:rPr>
                <w:rFonts w:ascii="Times New Roman" w:eastAsia="Times New Roman" w:hAnsi="Times New Roman" w:cs="Times New Roman"/>
                <w:b/>
                <w:bCs/>
                <w:sz w:val="24"/>
                <w:szCs w:val="24"/>
              </w:rPr>
              <w:t>VLAN</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b/>
                <w:bCs/>
                <w:sz w:val="24"/>
                <w:szCs w:val="24"/>
              </w:rPr>
            </w:pPr>
            <w:r w:rsidRPr="00F76DE6">
              <w:rPr>
                <w:rFonts w:ascii="Times New Roman" w:eastAsia="Times New Roman" w:hAnsi="Times New Roman" w:cs="Times New Roman"/>
                <w:b/>
                <w:bCs/>
                <w:sz w:val="24"/>
                <w:szCs w:val="24"/>
              </w:rPr>
              <w:t>Department</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b/>
                <w:bCs/>
                <w:sz w:val="24"/>
                <w:szCs w:val="24"/>
              </w:rPr>
            </w:pPr>
            <w:r w:rsidRPr="00F76DE6">
              <w:rPr>
                <w:rFonts w:ascii="Times New Roman" w:eastAsia="Times New Roman" w:hAnsi="Times New Roman" w:cs="Times New Roman"/>
                <w:b/>
                <w:bCs/>
                <w:sz w:val="24"/>
                <w:szCs w:val="24"/>
              </w:rPr>
              <w:t>Network Address</w:t>
            </w:r>
          </w:p>
        </w:tc>
      </w:tr>
      <w:tr w:rsidR="00F76DE6" w:rsidRPr="00F76DE6" w:rsidTr="00F76DE6">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VLAN 10</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HR</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192.168.1.0/26</w:t>
            </w:r>
          </w:p>
        </w:tc>
      </w:tr>
      <w:tr w:rsidR="00F76DE6" w:rsidRPr="00F76DE6" w:rsidTr="00F76DE6">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VLAN 20</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Finance</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192.168.1.64/26</w:t>
            </w:r>
          </w:p>
        </w:tc>
      </w:tr>
      <w:tr w:rsidR="00F76DE6" w:rsidRPr="00F76DE6" w:rsidTr="00F76DE6">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VLAN 30</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Sales</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192.168.1.128/26</w:t>
            </w:r>
          </w:p>
        </w:tc>
      </w:tr>
      <w:tr w:rsidR="00F76DE6" w:rsidRPr="00F76DE6" w:rsidTr="00F76DE6">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VLAN 40</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IT</w:t>
            </w:r>
          </w:p>
        </w:tc>
        <w:tc>
          <w:tcPr>
            <w:tcW w:w="0" w:type="auto"/>
            <w:hideMark/>
          </w:tcPr>
          <w:p w:rsidR="00F76DE6" w:rsidRPr="00F76DE6" w:rsidRDefault="00F76DE6" w:rsidP="00F76DE6">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192.168.1.192/26</w:t>
            </w:r>
          </w:p>
        </w:tc>
      </w:tr>
    </w:tbl>
    <w:p w:rsidR="00F76DE6" w:rsidRPr="00F76DE6" w:rsidRDefault="00F76DE6" w:rsidP="00F76DE6">
      <w:pPr>
        <w:spacing w:before="240"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The switches operate at Layer 2 of the OSI model and forward data based on MAC addresses. When a device sends data to another device within the same VLAN, the switch examines the destination MAC address and forwards the frame only to the appropriate port. This process reduces unnecessary traffic and improves network efficiency.</w:t>
      </w:r>
    </w:p>
    <w:p w:rsidR="00F76DE6" w:rsidRPr="00F76DE6" w:rsidRDefault="00F76DE6" w:rsidP="00F76DE6">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The trunk link between the two switches carries traffic from multiple VLANs simultaneously using VLAN tagging. This allows devices belonging to the same VLAN to communicate with each other even when they are connected to different switches. For example, a PC in VLAN 10 connected to Switch 1 can successfully communicate with another PC in VLAN 10 connected to Switch 2 because the trunk link transports VLAN 10 traffic between both switches.</w:t>
      </w:r>
    </w:p>
    <w:p w:rsidR="00F76DE6" w:rsidRPr="00F76DE6" w:rsidRDefault="00F76DE6" w:rsidP="00F76DE6">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Since each VLAN belongs to a different subnet, devices in separate VLANs are isolated from one another and form separate broadcast domains. As a result, a device in VLAN 10 cannot directly communicate with a device in VLAN 20, VLAN 30, or VLAN 40 through the switches alone. Communication between different VLANs requires a Layer 3 device such as a router or Layer 3 switch configured for inter-VLAN routing.</w:t>
      </w:r>
    </w:p>
    <w:p w:rsidR="00F76DE6" w:rsidRPr="00F76DE6" w:rsidRDefault="00F76DE6" w:rsidP="00F76DE6">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As network communication occurs, the switches dynamically learn and store the MAC addresses of connected devices in their MAC address tables. This enables intelligent frame forwarding and ensures efficient communication within each VLAN.</w:t>
      </w:r>
    </w:p>
    <w:p w:rsidR="00F76DE6" w:rsidRPr="00F76DE6" w:rsidRDefault="00F76DE6" w:rsidP="00F76DE6">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 xml:space="preserve">By combining VLANs and subnetting, the topology improves network security, reduces broadcast traffic, simplifies network management, and allows departments to operate </w:t>
      </w:r>
      <w:r w:rsidRPr="00F76DE6">
        <w:rPr>
          <w:rFonts w:ascii="Times New Roman" w:eastAsia="Times New Roman" w:hAnsi="Times New Roman" w:cs="Times New Roman"/>
          <w:sz w:val="24"/>
          <w:szCs w:val="24"/>
        </w:rPr>
        <w:lastRenderedPageBreak/>
        <w:t>independently while sharing the same physical network infrastructure. This design is commonly used in enterprise networks to enhance scalability, performance, and administrative control.</w:t>
      </w:r>
    </w:p>
    <w:p w:rsidR="006049E2" w:rsidRPr="009957EC" w:rsidRDefault="006049E2" w:rsidP="006049E2">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9957EC">
        <w:rPr>
          <w:rFonts w:ascii="Times New Roman" w:eastAsia="Times New Roman" w:hAnsi="Times New Roman" w:cs="Times New Roman"/>
          <w:b/>
          <w:bCs/>
          <w:kern w:val="36"/>
          <w:sz w:val="32"/>
          <w:szCs w:val="48"/>
        </w:rPr>
        <w:t>VLAN Design Based on FLSM Subnets</w:t>
      </w:r>
    </w:p>
    <w:tbl>
      <w:tblPr>
        <w:tblStyle w:val="TableGrid"/>
        <w:tblW w:w="0" w:type="auto"/>
        <w:tblLook w:val="04A0" w:firstRow="1" w:lastRow="0" w:firstColumn="1" w:lastColumn="0" w:noHBand="0" w:noVBand="1"/>
      </w:tblPr>
      <w:tblGrid>
        <w:gridCol w:w="794"/>
        <w:gridCol w:w="827"/>
        <w:gridCol w:w="1647"/>
        <w:gridCol w:w="1590"/>
        <w:gridCol w:w="1386"/>
        <w:gridCol w:w="1386"/>
        <w:gridCol w:w="1386"/>
      </w:tblGrid>
      <w:tr w:rsidR="006049E2" w:rsidRPr="00E65D05" w:rsidTr="005C2C2A">
        <w:trPr>
          <w:tblHeader/>
        </w:trPr>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VLAN</w:t>
            </w:r>
          </w:p>
        </w:tc>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Subnet</w:t>
            </w:r>
          </w:p>
        </w:tc>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Network Address</w:t>
            </w:r>
          </w:p>
        </w:tc>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Subnet Mask</w:t>
            </w:r>
          </w:p>
        </w:tc>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Host Range</w:t>
            </w:r>
          </w:p>
        </w:tc>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Default Gateway</w:t>
            </w:r>
          </w:p>
        </w:tc>
        <w:tc>
          <w:tcPr>
            <w:tcW w:w="0" w:type="auto"/>
            <w:hideMark/>
          </w:tcPr>
          <w:p w:rsidR="006049E2" w:rsidRPr="00E65D05" w:rsidRDefault="006049E2" w:rsidP="00105BE9">
            <w:pPr>
              <w:jc w:val="center"/>
              <w:rPr>
                <w:rFonts w:ascii="Times New Roman" w:hAnsi="Times New Roman" w:cs="Times New Roman"/>
                <w:b/>
                <w:bCs/>
              </w:rPr>
            </w:pPr>
            <w:r w:rsidRPr="00E65D05">
              <w:rPr>
                <w:rFonts w:ascii="Times New Roman" w:hAnsi="Times New Roman" w:cs="Times New Roman"/>
                <w:b/>
                <w:bCs/>
              </w:rPr>
              <w:t>Broadcast Address</w:t>
            </w:r>
          </w:p>
        </w:tc>
      </w:tr>
      <w:tr w:rsidR="006049E2" w:rsidRPr="00E65D05" w:rsidTr="005C2C2A">
        <w:trPr>
          <w:tblHeader/>
        </w:trPr>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VLAN 10</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Subnet 1</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192.168.1.0/26</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255.255.255.192</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 – 192.168.1.62</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192.168.1.63</w:t>
            </w:r>
          </w:p>
        </w:tc>
      </w:tr>
      <w:tr w:rsidR="006049E2" w:rsidRPr="00E65D05" w:rsidTr="005C2C2A">
        <w:trPr>
          <w:tblHeader/>
        </w:trPr>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VLAN 20</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Subnet 2</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192.168.1.64/26</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255.255.255.192</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192.168.1.65 – 192.168.1.126</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192.168.1.65</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192.168.1.127</w:t>
            </w:r>
          </w:p>
        </w:tc>
      </w:tr>
      <w:tr w:rsidR="006049E2" w:rsidRPr="00E65D05" w:rsidTr="005C2C2A">
        <w:trPr>
          <w:tblHeader/>
        </w:trPr>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VLAN 30</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Subnet 3</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192.168.1.128/26</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255.255.255.192</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192.168.1.129 – 192.168.1.190</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192.168.1.129</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192.168.1.191</w:t>
            </w:r>
          </w:p>
        </w:tc>
      </w:tr>
      <w:tr w:rsidR="006049E2" w:rsidRPr="00E65D05" w:rsidTr="005C2C2A">
        <w:trPr>
          <w:tblHeader/>
        </w:trPr>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VLAN 40</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Subnet 4</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192.168.1.192/26</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255.255.255.192</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192.168.1.193 – 192.168.1.254</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192.168.1.193</w:t>
            </w:r>
          </w:p>
        </w:tc>
        <w:tc>
          <w:tcPr>
            <w:tcW w:w="0" w:type="auto"/>
            <w:hideMark/>
          </w:tcPr>
          <w:p w:rsidR="006049E2" w:rsidRPr="00E65D05" w:rsidRDefault="006049E2" w:rsidP="00105BE9">
            <w:pPr>
              <w:rPr>
                <w:rFonts w:ascii="Times New Roman" w:hAnsi="Times New Roman" w:cs="Times New Roman"/>
              </w:rPr>
            </w:pPr>
            <w:r w:rsidRPr="00E65D05">
              <w:rPr>
                <w:rFonts w:ascii="Times New Roman" w:hAnsi="Times New Roman" w:cs="Times New Roman"/>
              </w:rPr>
              <w:t>192.168.1.255</w:t>
            </w:r>
          </w:p>
        </w:tc>
      </w:tr>
    </w:tbl>
    <w:p w:rsidR="006049E2" w:rsidRDefault="006049E2" w:rsidP="006049E2">
      <w:pPr>
        <w:spacing w:after="0" w:line="240" w:lineRule="auto"/>
        <w:rPr>
          <w:rFonts w:ascii="Times New Roman" w:eastAsia="Times New Roman" w:hAnsi="Times New Roman" w:cs="Times New Roman"/>
          <w:sz w:val="24"/>
          <w:szCs w:val="24"/>
        </w:rPr>
      </w:pPr>
    </w:p>
    <w:p w:rsidR="009957EC" w:rsidRPr="009957EC" w:rsidRDefault="009957EC" w:rsidP="009957EC">
      <w:pPr>
        <w:spacing w:after="0" w:line="240" w:lineRule="auto"/>
        <w:rPr>
          <w:rFonts w:ascii="Times New Roman" w:eastAsia="Times New Roman" w:hAnsi="Times New Roman" w:cs="Times New Roman"/>
          <w:sz w:val="24"/>
          <w:szCs w:val="24"/>
        </w:rPr>
      </w:pPr>
    </w:p>
    <w:p w:rsidR="005C2C2A" w:rsidRPr="005C2C2A" w:rsidRDefault="005C2C2A" w:rsidP="00FD6F8B">
      <w:pPr>
        <w:spacing w:after="0" w:line="360" w:lineRule="auto"/>
        <w:outlineLvl w:val="0"/>
        <w:rPr>
          <w:rFonts w:ascii="Times New Roman" w:hAnsi="Times New Roman" w:cs="Times New Roman"/>
          <w:b/>
          <w:sz w:val="36"/>
          <w:szCs w:val="36"/>
        </w:rPr>
      </w:pPr>
      <w:r w:rsidRPr="005C2C2A">
        <w:rPr>
          <w:rFonts w:ascii="Times New Roman" w:hAnsi="Times New Roman" w:cs="Times New Roman"/>
          <w:b/>
          <w:sz w:val="36"/>
          <w:szCs w:val="36"/>
        </w:rPr>
        <w:t>Connectivity Testing</w:t>
      </w:r>
    </w:p>
    <w:p w:rsidR="00FD6F8B" w:rsidRPr="00FD6F8B" w:rsidRDefault="00FD6F8B" w:rsidP="00FD6F8B">
      <w:pPr>
        <w:spacing w:after="0" w:line="360" w:lineRule="auto"/>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After configuring the VLANs, assigning IP addresses, and establishing the trunk connection between the two switches, network connectivity was verified using the </w:t>
      </w:r>
      <w:r w:rsidRPr="00FD6F8B">
        <w:rPr>
          <w:rFonts w:ascii="Times New Roman" w:eastAsia="Times New Roman" w:hAnsi="Times New Roman" w:cs="Times New Roman"/>
          <w:b/>
          <w:bCs/>
          <w:sz w:val="24"/>
          <w:szCs w:val="24"/>
        </w:rPr>
        <w:t>ping</w:t>
      </w:r>
      <w:r w:rsidRPr="00FD6F8B">
        <w:rPr>
          <w:rFonts w:ascii="Times New Roman" w:eastAsia="Times New Roman" w:hAnsi="Times New Roman" w:cs="Times New Roman"/>
          <w:sz w:val="24"/>
          <w:szCs w:val="24"/>
        </w:rPr>
        <w:t xml:space="preserve"> command. Connectivity tests were performed between devices belonging to the same VLAN and subnet to ensure successful communication across the network. The successful ping responses confirmed that:</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VLAN configuration was functioning correctly. </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The trunk link between the switches was operational. </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End-to-end communication had been established. </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Devices within the same VLAN could communicate successfully. </w:t>
      </w:r>
    </w:p>
    <w:p w:rsidR="00FD6F8B" w:rsidRPr="00FD6F8B" w:rsidRDefault="00FD6F8B" w:rsidP="00555131">
      <w:pPr>
        <w:numPr>
          <w:ilvl w:val="0"/>
          <w:numId w:val="2"/>
        </w:numPr>
        <w:tabs>
          <w:tab w:val="clear" w:pos="720"/>
          <w:tab w:val="num" w:pos="360"/>
        </w:tabs>
        <w:spacing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Switches were forwarding traffic properly between connected hosts. </w:t>
      </w:r>
    </w:p>
    <w:p w:rsidR="00FD6F8B" w:rsidRPr="00FD6F8B" w:rsidRDefault="00FD6F8B" w:rsidP="00FD6F8B">
      <w:pPr>
        <w:spacing w:after="0" w:line="360" w:lineRule="auto"/>
        <w:outlineLvl w:val="2"/>
        <w:rPr>
          <w:rFonts w:ascii="Times New Roman" w:eastAsia="Times New Roman" w:hAnsi="Times New Roman" w:cs="Times New Roman"/>
          <w:b/>
          <w:bCs/>
          <w:sz w:val="27"/>
          <w:szCs w:val="27"/>
        </w:rPr>
      </w:pPr>
      <w:r w:rsidRPr="00FD6F8B">
        <w:rPr>
          <w:rFonts w:ascii="Times New Roman" w:eastAsia="Times New Roman" w:hAnsi="Times New Roman" w:cs="Times New Roman"/>
          <w:b/>
          <w:bCs/>
          <w:sz w:val="32"/>
          <w:szCs w:val="27"/>
        </w:rPr>
        <w:t>VLAN 10 (HR) CONNECTIVITY TESTING</w:t>
      </w:r>
    </w:p>
    <w:p w:rsidR="00FD6F8B" w:rsidRDefault="00FD6F8B" w:rsidP="00FD6F8B">
      <w:pPr>
        <w:spacing w:after="0" w:line="360" w:lineRule="auto"/>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A connectivity test was performed from </w:t>
      </w:r>
      <w:r w:rsidRPr="00FD6F8B">
        <w:rPr>
          <w:rFonts w:ascii="Times New Roman" w:eastAsia="Times New Roman" w:hAnsi="Times New Roman" w:cs="Times New Roman"/>
          <w:b/>
          <w:bCs/>
          <w:sz w:val="24"/>
          <w:szCs w:val="24"/>
        </w:rPr>
        <w:t>PC1 (192.168.1.2)</w:t>
      </w:r>
      <w:r w:rsidRPr="00FD6F8B">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PC12 (192.168.1.4</w:t>
      </w:r>
      <w:r w:rsidRPr="00FD6F8B">
        <w:rPr>
          <w:rFonts w:ascii="Times New Roman" w:eastAsia="Times New Roman" w:hAnsi="Times New Roman" w:cs="Times New Roman"/>
          <w:b/>
          <w:bCs/>
          <w:sz w:val="24"/>
          <w:szCs w:val="24"/>
        </w:rPr>
        <w:t>)</w:t>
      </w:r>
      <w:r w:rsidRPr="00FD6F8B">
        <w:rPr>
          <w:rFonts w:ascii="Times New Roman" w:eastAsia="Times New Roman" w:hAnsi="Times New Roman" w:cs="Times New Roman"/>
          <w:sz w:val="24"/>
          <w:szCs w:val="24"/>
        </w:rPr>
        <w:t xml:space="preserve"> using the ping utility. The test returned successful replies from the destination host, indicating that packets were transmitted and received successfully without any loss. The successful result </w:t>
      </w:r>
      <w:r w:rsidRPr="00FD6F8B">
        <w:rPr>
          <w:rFonts w:ascii="Times New Roman" w:eastAsia="Times New Roman" w:hAnsi="Times New Roman" w:cs="Times New Roman"/>
          <w:sz w:val="24"/>
          <w:szCs w:val="24"/>
        </w:rPr>
        <w:lastRenderedPageBreak/>
        <w:t>verified proper VLAN configuration, correct trunk operation, and reliable communication between devices belonging to VLAN 10 on different switches.</w:t>
      </w:r>
    </w:p>
    <w:p w:rsidR="00FD6F8B" w:rsidRPr="00FD6F8B" w:rsidRDefault="00FD6F8B" w:rsidP="00FD6F8B">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sz w:val="24"/>
        </w:rPr>
        <w:drawing>
          <wp:inline distT="0" distB="0" distL="0" distR="0" wp14:anchorId="4787F046" wp14:editId="45199AC0">
            <wp:extent cx="4591050" cy="2047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lans.JPG"/>
                    <pic:cNvPicPr/>
                  </pic:nvPicPr>
                  <pic:blipFill>
                    <a:blip r:embed="rId10">
                      <a:extLst>
                        <a:ext uri="{28A0092B-C50C-407E-A947-70E740481C1C}">
                          <a14:useLocalDpi xmlns:a14="http://schemas.microsoft.com/office/drawing/2010/main" val="0"/>
                        </a:ext>
                      </a:extLst>
                    </a:blip>
                    <a:stretch>
                      <a:fillRect/>
                    </a:stretch>
                  </pic:blipFill>
                  <pic:spPr>
                    <a:xfrm>
                      <a:off x="0" y="0"/>
                      <a:ext cx="4591050" cy="2047875"/>
                    </a:xfrm>
                    <a:prstGeom prst="rect">
                      <a:avLst/>
                    </a:prstGeom>
                  </pic:spPr>
                </pic:pic>
              </a:graphicData>
            </a:graphic>
          </wp:inline>
        </w:drawing>
      </w:r>
    </w:p>
    <w:p w:rsidR="00FD6F8B" w:rsidRPr="00FD6F8B" w:rsidRDefault="00FD6F8B" w:rsidP="00FD6F8B">
      <w:pPr>
        <w:spacing w:before="100" w:beforeAutospacing="1" w:after="0" w:line="360" w:lineRule="auto"/>
        <w:jc w:val="both"/>
        <w:outlineLvl w:val="2"/>
        <w:rPr>
          <w:rFonts w:ascii="Times New Roman" w:eastAsia="Times New Roman" w:hAnsi="Times New Roman" w:cs="Times New Roman"/>
          <w:b/>
          <w:bCs/>
          <w:sz w:val="27"/>
          <w:szCs w:val="27"/>
        </w:rPr>
      </w:pPr>
      <w:r w:rsidRPr="00FD6F8B">
        <w:rPr>
          <w:rFonts w:ascii="Times New Roman" w:eastAsia="Times New Roman" w:hAnsi="Times New Roman" w:cs="Times New Roman"/>
          <w:b/>
          <w:bCs/>
          <w:sz w:val="32"/>
          <w:szCs w:val="27"/>
        </w:rPr>
        <w:t>INTER-VLAN CONNECTIVITY TESTING</w:t>
      </w:r>
    </w:p>
    <w:p w:rsidR="005C2C2A" w:rsidRDefault="00FD6F8B" w:rsidP="00FD6F8B">
      <w:pPr>
        <w:spacing w:after="100" w:afterAutospacing="1" w:line="360" w:lineRule="auto"/>
        <w:jc w:val="both"/>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A connectivity test was performed from </w:t>
      </w:r>
      <w:r w:rsidRPr="00FD6F8B">
        <w:rPr>
          <w:rFonts w:ascii="Times New Roman" w:eastAsia="Times New Roman" w:hAnsi="Times New Roman" w:cs="Times New Roman"/>
          <w:b/>
          <w:bCs/>
          <w:sz w:val="24"/>
          <w:szCs w:val="24"/>
        </w:rPr>
        <w:t>PC1 (VLAN 10)</w:t>
      </w:r>
      <w:r w:rsidRPr="00FD6F8B">
        <w:rPr>
          <w:rFonts w:ascii="Times New Roman" w:eastAsia="Times New Roman" w:hAnsi="Times New Roman" w:cs="Times New Roman"/>
          <w:sz w:val="24"/>
          <w:szCs w:val="24"/>
        </w:rPr>
        <w:t xml:space="preserve"> to </w:t>
      </w:r>
      <w:r w:rsidRPr="00FD6F8B">
        <w:rPr>
          <w:rFonts w:ascii="Times New Roman" w:eastAsia="Times New Roman" w:hAnsi="Times New Roman" w:cs="Times New Roman"/>
          <w:b/>
          <w:bCs/>
          <w:sz w:val="24"/>
          <w:szCs w:val="24"/>
        </w:rPr>
        <w:t>PC6 (VLAN 30)</w:t>
      </w:r>
      <w:r w:rsidRPr="00FD6F8B">
        <w:rPr>
          <w:rFonts w:ascii="Times New Roman" w:eastAsia="Times New Roman" w:hAnsi="Times New Roman" w:cs="Times New Roman"/>
          <w:sz w:val="24"/>
          <w:szCs w:val="24"/>
        </w:rPr>
        <w:t xml:space="preserve"> using the ping command. The test failed and returned request timeout messages. This result was expected because VLAN 10 and VLAN 30 belong to different subnets and broadcast domains. Since no inter-VLAN routing device was configured, communication between different VLANs was not possible.</w:t>
      </w:r>
    </w:p>
    <w:p w:rsidR="00FD6F8B" w:rsidRPr="00FD6F8B" w:rsidRDefault="00FD6F8B" w:rsidP="00FD6F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638675" cy="1790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ailed.JPG"/>
                    <pic:cNvPicPr/>
                  </pic:nvPicPr>
                  <pic:blipFill>
                    <a:blip r:embed="rId11">
                      <a:extLst>
                        <a:ext uri="{28A0092B-C50C-407E-A947-70E740481C1C}">
                          <a14:useLocalDpi xmlns:a14="http://schemas.microsoft.com/office/drawing/2010/main" val="0"/>
                        </a:ext>
                      </a:extLst>
                    </a:blip>
                    <a:stretch>
                      <a:fillRect/>
                    </a:stretch>
                  </pic:blipFill>
                  <pic:spPr>
                    <a:xfrm>
                      <a:off x="0" y="0"/>
                      <a:ext cx="4638675" cy="1790700"/>
                    </a:xfrm>
                    <a:prstGeom prst="rect">
                      <a:avLst/>
                    </a:prstGeom>
                  </pic:spPr>
                </pic:pic>
              </a:graphicData>
            </a:graphic>
          </wp:inline>
        </w:drawing>
      </w:r>
    </w:p>
    <w:p w:rsidR="005C2C2A" w:rsidRDefault="005C2C2A" w:rsidP="005C2C2A">
      <w:pPr>
        <w:spacing w:after="0" w:line="360" w:lineRule="auto"/>
        <w:rPr>
          <w:rFonts w:ascii="Times New Roman" w:hAnsi="Times New Roman" w:cs="Times New Roman"/>
          <w:b/>
          <w:sz w:val="32"/>
        </w:rPr>
      </w:pPr>
      <w:r>
        <w:rPr>
          <w:rFonts w:ascii="Times New Roman" w:hAnsi="Times New Roman" w:cs="Times New Roman"/>
          <w:b/>
          <w:sz w:val="32"/>
        </w:rPr>
        <w:t>IP VLSM Subnetting and VLANS Topology Design a</w:t>
      </w:r>
      <w:r w:rsidRPr="003D211B">
        <w:rPr>
          <w:rFonts w:ascii="Times New Roman" w:hAnsi="Times New Roman" w:cs="Times New Roman"/>
          <w:b/>
          <w:sz w:val="32"/>
        </w:rPr>
        <w:t>nd Implementation</w:t>
      </w:r>
      <w:r>
        <w:rPr>
          <w:rFonts w:ascii="Times New Roman" w:hAnsi="Times New Roman" w:cs="Times New Roman"/>
          <w:b/>
          <w:sz w:val="32"/>
        </w:rPr>
        <w:t xml:space="preserve"> in </w:t>
      </w:r>
      <w:r>
        <w:rPr>
          <w:rFonts w:ascii="Times New Roman" w:hAnsi="Times New Roman" w:cs="Times New Roman"/>
          <w:b/>
          <w:sz w:val="32"/>
        </w:rPr>
        <w:t>GNS3</w:t>
      </w:r>
    </w:p>
    <w:p w:rsidR="00F76DE6" w:rsidRDefault="00162687" w:rsidP="009957EC">
      <w:pPr>
        <w:pStyle w:val="NormalWeb"/>
        <w:spacing w:before="0" w:beforeAutospacing="0" w:after="240" w:afterAutospacing="0" w:line="360" w:lineRule="auto"/>
        <w:jc w:val="both"/>
      </w:pPr>
      <w:r>
        <w:t xml:space="preserve">As part of this assignment, a simple </w:t>
      </w:r>
      <w:r>
        <w:t xml:space="preserve">Virtual </w:t>
      </w:r>
      <w:r>
        <w:t>Local Area Network (</w:t>
      </w:r>
      <w:r>
        <w:t>V</w:t>
      </w:r>
      <w:r>
        <w:t xml:space="preserve">LAN) topology was designed and implemented using GNS3 (Graphical Network Simulator-3) to demonstrate basic networking concepts and device communication in a virtual environment. The topology consisted of </w:t>
      </w:r>
      <w:r>
        <w:t>two</w:t>
      </w:r>
      <w:r>
        <w:t xml:space="preserve"> Ethernet switch and </w:t>
      </w:r>
      <w:r>
        <w:t>four</w:t>
      </w:r>
      <w:r>
        <w:t xml:space="preserve"> Virtual PCs (VPCS) interconnected through virtual Ethernet links. The switch served as the central networking device, enabling communication </w:t>
      </w:r>
      <w:r>
        <w:lastRenderedPageBreak/>
        <w:t xml:space="preserve">and data exchange among all connected hosts within the </w:t>
      </w:r>
      <w:r>
        <w:t>the same Vlans</w:t>
      </w:r>
      <w:r>
        <w:t xml:space="preserve">. The primary objective of creating this topology was to gain practical experience in network simulation, topology design, IP address configuration, and network troubleshooting using an industry-standard network emulation platform. GNS3 provided a realistic environment for testing network configurations without requiring physical networking equipment. </w:t>
      </w:r>
    </w:p>
    <w:p w:rsidR="005C2C2A" w:rsidRDefault="00162687" w:rsidP="00F76DE6">
      <w:pPr>
        <w:pStyle w:val="NormalWeb"/>
        <w:spacing w:before="0" w:beforeAutospacing="0" w:after="0" w:afterAutospacing="0" w:line="360" w:lineRule="auto"/>
        <w:jc w:val="both"/>
        <w:rPr>
          <w:b/>
          <w:sz w:val="32"/>
        </w:rPr>
      </w:pPr>
      <w:r w:rsidRPr="00F76DE6">
        <w:rPr>
          <w:b/>
          <w:sz w:val="32"/>
        </w:rPr>
        <w:t>Devices Used &amp; IP Address Configuration</w:t>
      </w:r>
      <w:r w:rsidR="00F76DE6" w:rsidRPr="00F76DE6">
        <w:rPr>
          <w:b/>
          <w:sz w:val="32"/>
        </w:rPr>
        <w:t>.</w:t>
      </w:r>
    </w:p>
    <w:p w:rsidR="00F76DE6" w:rsidRDefault="00F76DE6" w:rsidP="009957EC">
      <w:pPr>
        <w:pStyle w:val="NormalWeb"/>
        <w:spacing w:before="0" w:beforeAutospacing="0" w:after="240" w:afterAutospacing="0" w:line="360" w:lineRule="auto"/>
        <w:jc w:val="both"/>
        <w:rPr>
          <w:b/>
          <w:sz w:val="32"/>
        </w:rPr>
      </w:pPr>
      <w:r>
        <w:t>Each virtual PC was assigned a unique IPv4 address within the same network range. All devices were c</w:t>
      </w:r>
      <w:r>
        <w:t>onfigured in the 192.168.10.0/26</w:t>
      </w:r>
      <w:r>
        <w:t xml:space="preserve"> network, allowing direct communication without the need for routing services</w:t>
      </w:r>
      <w:r>
        <w:t xml:space="preserve"> but in the same vlans</w:t>
      </w:r>
      <w:r>
        <w:t>. The</w:t>
      </w:r>
      <w:r>
        <w:t xml:space="preserve"> different</w:t>
      </w:r>
      <w:r>
        <w:t xml:space="preserve"> subnet mask ensured that </w:t>
      </w:r>
      <w:r>
        <w:t>PC3 to PC4 broadcast domain and PC1 to PC2 broadcast domain</w:t>
      </w:r>
      <w:r>
        <w:t>.</w:t>
      </w:r>
    </w:p>
    <w:p w:rsidR="00F76DE6" w:rsidRDefault="00F76DE6" w:rsidP="00FD6F8B">
      <w:pPr>
        <w:pStyle w:val="NormalWeb"/>
        <w:spacing w:before="0" w:beforeAutospacing="0" w:after="240" w:afterAutospacing="0" w:line="360" w:lineRule="auto"/>
        <w:jc w:val="both"/>
        <w:rPr>
          <w:b/>
          <w:sz w:val="32"/>
        </w:rPr>
      </w:pPr>
      <w:r>
        <w:rPr>
          <w:b/>
          <w:noProof/>
          <w:sz w:val="32"/>
        </w:rPr>
        <w:drawing>
          <wp:inline distT="0" distB="0" distL="0" distR="0">
            <wp:extent cx="5731510" cy="25812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ns33.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p>
    <w:p w:rsidR="00F76DE6" w:rsidRPr="00F76DE6" w:rsidRDefault="00F76DE6" w:rsidP="00FD6F8B">
      <w:pPr>
        <w:spacing w:after="0" w:line="360" w:lineRule="auto"/>
        <w:rPr>
          <w:rFonts w:ascii="Times New Roman" w:hAnsi="Times New Roman" w:cs="Times New Roman"/>
          <w:b/>
          <w:sz w:val="32"/>
        </w:rPr>
      </w:pPr>
      <w:r w:rsidRPr="00F76DE6">
        <w:rPr>
          <w:rFonts w:ascii="Times New Roman" w:hAnsi="Times New Roman" w:cs="Times New Roman"/>
          <w:b/>
          <w:sz w:val="32"/>
        </w:rPr>
        <w:t xml:space="preserve">Working Principle of the </w:t>
      </w:r>
      <w:bookmarkStart w:id="0" w:name="_GoBack"/>
      <w:bookmarkEnd w:id="0"/>
      <w:r w:rsidRPr="00F76DE6">
        <w:rPr>
          <w:rFonts w:ascii="Times New Roman" w:hAnsi="Times New Roman" w:cs="Times New Roman"/>
          <w:b/>
          <w:sz w:val="32"/>
        </w:rPr>
        <w:t xml:space="preserve">Topology </w:t>
      </w:r>
    </w:p>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 xml:space="preserve">The implemented network topology utilizes </w:t>
      </w:r>
      <w:r w:rsidRPr="00F76DE6">
        <w:rPr>
          <w:rFonts w:ascii="Times New Roman" w:eastAsia="Times New Roman" w:hAnsi="Times New Roman" w:cs="Times New Roman"/>
          <w:b/>
          <w:bCs/>
          <w:sz w:val="24"/>
          <w:szCs w:val="24"/>
        </w:rPr>
        <w:t>Virtual Local Area Networks (VLANs)</w:t>
      </w:r>
      <w:r w:rsidRPr="00F76DE6">
        <w:rPr>
          <w:rFonts w:ascii="Times New Roman" w:eastAsia="Times New Roman" w:hAnsi="Times New Roman" w:cs="Times New Roman"/>
          <w:sz w:val="24"/>
          <w:szCs w:val="24"/>
        </w:rPr>
        <w:t xml:space="preserve"> and </w:t>
      </w:r>
      <w:r w:rsidRPr="00F76DE6">
        <w:rPr>
          <w:rFonts w:ascii="Times New Roman" w:eastAsia="Times New Roman" w:hAnsi="Times New Roman" w:cs="Times New Roman"/>
          <w:b/>
          <w:bCs/>
          <w:sz w:val="24"/>
          <w:szCs w:val="24"/>
        </w:rPr>
        <w:t>subnetting</w:t>
      </w:r>
      <w:r w:rsidRPr="00F76DE6">
        <w:rPr>
          <w:rFonts w:ascii="Times New Roman" w:eastAsia="Times New Roman" w:hAnsi="Times New Roman" w:cs="Times New Roman"/>
          <w:sz w:val="24"/>
          <w:szCs w:val="24"/>
        </w:rPr>
        <w:t xml:space="preserve"> to logically divide the network into multiple departments while maintaining efficient communication and security. Two Layer 2 switches are connected through a trunk link, allowing VLAN information to be exchanged between switches.</w:t>
      </w:r>
    </w:p>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Each VLAN is assigned a separate subnet:</w:t>
      </w:r>
    </w:p>
    <w:tbl>
      <w:tblPr>
        <w:tblStyle w:val="TableGrid"/>
        <w:tblW w:w="0" w:type="auto"/>
        <w:tblLook w:val="04A0" w:firstRow="1" w:lastRow="0" w:firstColumn="1" w:lastColumn="0" w:noHBand="0" w:noVBand="1"/>
      </w:tblPr>
      <w:tblGrid>
        <w:gridCol w:w="1183"/>
        <w:gridCol w:w="1456"/>
        <w:gridCol w:w="2010"/>
      </w:tblGrid>
      <w:tr w:rsidR="00F76DE6" w:rsidRPr="00F76DE6" w:rsidTr="00F76DE6">
        <w:tc>
          <w:tcPr>
            <w:tcW w:w="0" w:type="auto"/>
            <w:hideMark/>
          </w:tcPr>
          <w:p w:rsidR="00F76DE6" w:rsidRPr="00F76DE6" w:rsidRDefault="00F76DE6" w:rsidP="00FD6F8B">
            <w:pPr>
              <w:spacing w:line="360" w:lineRule="auto"/>
              <w:jc w:val="both"/>
              <w:rPr>
                <w:rFonts w:ascii="Times New Roman" w:eastAsia="Times New Roman" w:hAnsi="Times New Roman" w:cs="Times New Roman"/>
                <w:b/>
                <w:bCs/>
                <w:sz w:val="24"/>
                <w:szCs w:val="24"/>
              </w:rPr>
            </w:pPr>
            <w:r w:rsidRPr="00F76DE6">
              <w:rPr>
                <w:rFonts w:ascii="Times New Roman" w:eastAsia="Times New Roman" w:hAnsi="Times New Roman" w:cs="Times New Roman"/>
                <w:b/>
                <w:bCs/>
                <w:sz w:val="24"/>
                <w:szCs w:val="24"/>
              </w:rPr>
              <w:t>VLAN</w:t>
            </w:r>
          </w:p>
        </w:tc>
        <w:tc>
          <w:tcPr>
            <w:tcW w:w="0" w:type="auto"/>
            <w:hideMark/>
          </w:tcPr>
          <w:p w:rsidR="00F76DE6" w:rsidRPr="00F76DE6" w:rsidRDefault="00F76DE6" w:rsidP="00FD6F8B">
            <w:pPr>
              <w:spacing w:line="360" w:lineRule="auto"/>
              <w:jc w:val="both"/>
              <w:rPr>
                <w:rFonts w:ascii="Times New Roman" w:eastAsia="Times New Roman" w:hAnsi="Times New Roman" w:cs="Times New Roman"/>
                <w:b/>
                <w:bCs/>
                <w:sz w:val="24"/>
                <w:szCs w:val="24"/>
              </w:rPr>
            </w:pPr>
            <w:r w:rsidRPr="00F76DE6">
              <w:rPr>
                <w:rFonts w:ascii="Times New Roman" w:eastAsia="Times New Roman" w:hAnsi="Times New Roman" w:cs="Times New Roman"/>
                <w:b/>
                <w:bCs/>
                <w:sz w:val="24"/>
                <w:szCs w:val="24"/>
              </w:rPr>
              <w:t>Department</w:t>
            </w:r>
          </w:p>
        </w:tc>
        <w:tc>
          <w:tcPr>
            <w:tcW w:w="0" w:type="auto"/>
            <w:hideMark/>
          </w:tcPr>
          <w:p w:rsidR="00F76DE6" w:rsidRPr="00F76DE6" w:rsidRDefault="00F76DE6" w:rsidP="00FD6F8B">
            <w:pPr>
              <w:spacing w:line="360" w:lineRule="auto"/>
              <w:jc w:val="both"/>
              <w:rPr>
                <w:rFonts w:ascii="Times New Roman" w:eastAsia="Times New Roman" w:hAnsi="Times New Roman" w:cs="Times New Roman"/>
                <w:b/>
                <w:bCs/>
                <w:sz w:val="24"/>
                <w:szCs w:val="24"/>
              </w:rPr>
            </w:pPr>
            <w:r w:rsidRPr="00F76DE6">
              <w:rPr>
                <w:rFonts w:ascii="Times New Roman" w:eastAsia="Times New Roman" w:hAnsi="Times New Roman" w:cs="Times New Roman"/>
                <w:b/>
                <w:bCs/>
                <w:sz w:val="24"/>
                <w:szCs w:val="24"/>
              </w:rPr>
              <w:t>Network Address</w:t>
            </w:r>
          </w:p>
        </w:tc>
      </w:tr>
      <w:tr w:rsidR="00F76DE6" w:rsidRPr="00F76DE6" w:rsidTr="00F76DE6">
        <w:tc>
          <w:tcPr>
            <w:tcW w:w="0" w:type="auto"/>
            <w:hideMark/>
          </w:tcPr>
          <w:p w:rsidR="00F76DE6" w:rsidRPr="00F76DE6" w:rsidRDefault="00F76DE6" w:rsidP="00FD6F8B">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VLAN 10</w:t>
            </w:r>
          </w:p>
        </w:tc>
        <w:tc>
          <w:tcPr>
            <w:tcW w:w="0" w:type="auto"/>
            <w:hideMark/>
          </w:tcPr>
          <w:p w:rsidR="00F76DE6" w:rsidRPr="00F76DE6" w:rsidRDefault="00F76DE6" w:rsidP="00FD6F8B">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HR</w:t>
            </w:r>
          </w:p>
        </w:tc>
        <w:tc>
          <w:tcPr>
            <w:tcW w:w="0" w:type="auto"/>
            <w:hideMark/>
          </w:tcPr>
          <w:p w:rsidR="00F76DE6" w:rsidRPr="00F76DE6" w:rsidRDefault="00F76DE6" w:rsidP="00FD6F8B">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192.168.1.0/26</w:t>
            </w:r>
          </w:p>
        </w:tc>
      </w:tr>
      <w:tr w:rsidR="00F76DE6" w:rsidRPr="00F76DE6" w:rsidTr="00F76DE6">
        <w:tc>
          <w:tcPr>
            <w:tcW w:w="0" w:type="auto"/>
            <w:hideMark/>
          </w:tcPr>
          <w:p w:rsidR="00F76DE6" w:rsidRPr="00F76DE6" w:rsidRDefault="00F76DE6" w:rsidP="00FD6F8B">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VLAN 20</w:t>
            </w:r>
          </w:p>
        </w:tc>
        <w:tc>
          <w:tcPr>
            <w:tcW w:w="0" w:type="auto"/>
            <w:hideMark/>
          </w:tcPr>
          <w:p w:rsidR="00F76DE6" w:rsidRPr="00F76DE6" w:rsidRDefault="00F76DE6" w:rsidP="00FD6F8B">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Finance</w:t>
            </w:r>
          </w:p>
        </w:tc>
        <w:tc>
          <w:tcPr>
            <w:tcW w:w="0" w:type="auto"/>
            <w:hideMark/>
          </w:tcPr>
          <w:p w:rsidR="00F76DE6" w:rsidRPr="00F76DE6" w:rsidRDefault="00F76DE6" w:rsidP="00FD6F8B">
            <w:pPr>
              <w:spacing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192.168.1.64/26</w:t>
            </w:r>
          </w:p>
        </w:tc>
      </w:tr>
    </w:tbl>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 xml:space="preserve">The switches operate at Layer 2 of the OSI model and forward data based on MAC addresses. When a device sends data to another device within the same VLAN, the switch examines the </w:t>
      </w:r>
      <w:r w:rsidRPr="00F76DE6">
        <w:rPr>
          <w:rFonts w:ascii="Times New Roman" w:eastAsia="Times New Roman" w:hAnsi="Times New Roman" w:cs="Times New Roman"/>
          <w:sz w:val="24"/>
          <w:szCs w:val="24"/>
        </w:rPr>
        <w:lastRenderedPageBreak/>
        <w:t>destination MAC address and forwards the frame only to the appropriate port. This process reduces unnecessary traffic and improves network efficiency.</w:t>
      </w:r>
    </w:p>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The trunk link between the two switches carries traffic from multiple VLANs simultaneously using VLAN tagging. This allows devices belonging to the same VLAN to communicate with each other even when they are connected to different switches. For example, a PC in VLAN 10 connected to Switch 1 can successfully communicate with another PC in VLAN 10 connected to Switch 2 because the trunk link transports VLAN 10 traffic between both switches.</w:t>
      </w:r>
    </w:p>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Since each VLAN belongs to a different subnet, devices in separate VLANs are isolated from one another and form separate broadcast domains. As a result, a device in VLAN 10 cannot directly communicate with a device in VLAN 20, through the switches alone. Communication between different VLANs requires a Layer 3 device such as a router or Layer 3 switch configured for inter-VLAN routing.</w:t>
      </w:r>
    </w:p>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As network communication occurs, the switches dynamically learn and store the MAC addresses of connected devices in their MAC address tables. This enables intelligent frame forwarding and ensures efficient communication within each VLAN.</w:t>
      </w:r>
    </w:p>
    <w:p w:rsidR="00F76DE6" w:rsidRPr="00F76DE6" w:rsidRDefault="00F76DE6" w:rsidP="00FD6F8B">
      <w:pPr>
        <w:spacing w:after="0" w:line="360" w:lineRule="auto"/>
        <w:jc w:val="both"/>
        <w:rPr>
          <w:rFonts w:ascii="Times New Roman" w:eastAsia="Times New Roman" w:hAnsi="Times New Roman" w:cs="Times New Roman"/>
          <w:sz w:val="24"/>
          <w:szCs w:val="24"/>
        </w:rPr>
      </w:pPr>
      <w:r w:rsidRPr="00F76DE6">
        <w:rPr>
          <w:rFonts w:ascii="Times New Roman" w:eastAsia="Times New Roman" w:hAnsi="Times New Roman" w:cs="Times New Roman"/>
          <w:sz w:val="24"/>
          <w:szCs w:val="24"/>
        </w:rPr>
        <w:t>By combining VLANs and subnetting, the topology improves network security, reduces broadcast traffic, simplifies network management, and allows departments to operate independently while sharing the same physical network infrastructure. This design is commonly used in enterprise networks to enhance scalability, performance, and administrative control.</w:t>
      </w:r>
    </w:p>
    <w:p w:rsidR="00FD6F8B" w:rsidRPr="005C2C2A" w:rsidRDefault="00FD6F8B" w:rsidP="00FD6F8B">
      <w:pPr>
        <w:spacing w:after="0" w:line="360" w:lineRule="auto"/>
        <w:outlineLvl w:val="0"/>
        <w:rPr>
          <w:rFonts w:ascii="Times New Roman" w:hAnsi="Times New Roman" w:cs="Times New Roman"/>
          <w:b/>
          <w:sz w:val="36"/>
          <w:szCs w:val="36"/>
        </w:rPr>
      </w:pPr>
      <w:r w:rsidRPr="005C2C2A">
        <w:rPr>
          <w:rFonts w:ascii="Times New Roman" w:hAnsi="Times New Roman" w:cs="Times New Roman"/>
          <w:b/>
          <w:sz w:val="36"/>
          <w:szCs w:val="36"/>
        </w:rPr>
        <w:t>Connectivity Testing</w:t>
      </w:r>
    </w:p>
    <w:p w:rsidR="00FD6F8B" w:rsidRPr="00FD6F8B" w:rsidRDefault="00FD6F8B" w:rsidP="00FD6F8B">
      <w:pPr>
        <w:spacing w:after="0" w:line="360" w:lineRule="auto"/>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After configuring the VLANs, assigning IP addresses, and establishing the trunk connection between the two switches, network connectivity was verified using the </w:t>
      </w:r>
      <w:r w:rsidRPr="00FD6F8B">
        <w:rPr>
          <w:rFonts w:ascii="Times New Roman" w:eastAsia="Times New Roman" w:hAnsi="Times New Roman" w:cs="Times New Roman"/>
          <w:b/>
          <w:bCs/>
          <w:sz w:val="24"/>
          <w:szCs w:val="24"/>
        </w:rPr>
        <w:t>ping</w:t>
      </w:r>
      <w:r w:rsidRPr="00FD6F8B">
        <w:rPr>
          <w:rFonts w:ascii="Times New Roman" w:eastAsia="Times New Roman" w:hAnsi="Times New Roman" w:cs="Times New Roman"/>
          <w:sz w:val="24"/>
          <w:szCs w:val="24"/>
        </w:rPr>
        <w:t xml:space="preserve"> command. Connectivity tests were performed between devices belonging to the same VLAN and subnet to ensure successful communication across the network. The successful ping responses confirmed that:</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VLAN configuration was functioning correctly. </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The trunk link between the switches was operational. </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End-to-end communication had been established. </w:t>
      </w:r>
    </w:p>
    <w:p w:rsidR="00FD6F8B" w:rsidRPr="00FD6F8B" w:rsidRDefault="00FD6F8B" w:rsidP="00555131">
      <w:pPr>
        <w:numPr>
          <w:ilvl w:val="0"/>
          <w:numId w:val="2"/>
        </w:numPr>
        <w:tabs>
          <w:tab w:val="clear" w:pos="720"/>
          <w:tab w:val="num" w:pos="360"/>
        </w:tabs>
        <w:spacing w:after="0"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Devices within the same VLAN could communicate successfully. </w:t>
      </w:r>
    </w:p>
    <w:p w:rsidR="00FD6F8B" w:rsidRPr="00FD6F8B" w:rsidRDefault="00FD6F8B" w:rsidP="00555131">
      <w:pPr>
        <w:numPr>
          <w:ilvl w:val="0"/>
          <w:numId w:val="2"/>
        </w:numPr>
        <w:tabs>
          <w:tab w:val="clear" w:pos="720"/>
          <w:tab w:val="num" w:pos="360"/>
        </w:tabs>
        <w:spacing w:line="360" w:lineRule="auto"/>
        <w:ind w:left="360" w:hanging="270"/>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t xml:space="preserve">Switches were forwarding traffic properly between connected hosts. </w:t>
      </w:r>
    </w:p>
    <w:p w:rsidR="00FD6F8B" w:rsidRPr="00FD6F8B" w:rsidRDefault="00FD6F8B" w:rsidP="00FD6F8B">
      <w:pPr>
        <w:spacing w:after="0" w:line="360" w:lineRule="auto"/>
        <w:outlineLvl w:val="2"/>
        <w:rPr>
          <w:rFonts w:ascii="Times New Roman" w:eastAsia="Times New Roman" w:hAnsi="Times New Roman" w:cs="Times New Roman"/>
          <w:b/>
          <w:bCs/>
          <w:sz w:val="27"/>
          <w:szCs w:val="27"/>
        </w:rPr>
      </w:pPr>
      <w:r w:rsidRPr="00FD6F8B">
        <w:rPr>
          <w:rFonts w:ascii="Times New Roman" w:eastAsia="Times New Roman" w:hAnsi="Times New Roman" w:cs="Times New Roman"/>
          <w:b/>
          <w:bCs/>
          <w:sz w:val="27"/>
          <w:szCs w:val="27"/>
        </w:rPr>
        <w:t>VLAN 10 (HR) CONNECTIVITY TESTING</w:t>
      </w:r>
    </w:p>
    <w:p w:rsidR="00FD6F8B" w:rsidRDefault="00FD6F8B" w:rsidP="00FD6F8B">
      <w:pPr>
        <w:spacing w:after="0" w:line="360" w:lineRule="auto"/>
        <w:rPr>
          <w:rFonts w:ascii="Times New Roman" w:eastAsia="Times New Roman" w:hAnsi="Times New Roman" w:cs="Times New Roman"/>
          <w:sz w:val="24"/>
          <w:szCs w:val="24"/>
        </w:rPr>
      </w:pPr>
      <w:r w:rsidRPr="00FD6F8B">
        <w:rPr>
          <w:rFonts w:ascii="Times New Roman" w:eastAsia="Times New Roman" w:hAnsi="Times New Roman" w:cs="Times New Roman"/>
          <w:sz w:val="24"/>
          <w:szCs w:val="24"/>
        </w:rPr>
        <w:lastRenderedPageBreak/>
        <w:t xml:space="preserve">A connectivity test was performed from </w:t>
      </w:r>
      <w:r w:rsidRPr="00FD6F8B">
        <w:rPr>
          <w:rFonts w:ascii="Times New Roman" w:eastAsia="Times New Roman" w:hAnsi="Times New Roman" w:cs="Times New Roman"/>
          <w:b/>
          <w:bCs/>
          <w:sz w:val="24"/>
          <w:szCs w:val="24"/>
        </w:rPr>
        <w:t>PC1 (192.168.1.2)</w:t>
      </w:r>
      <w:r w:rsidRPr="00FD6F8B">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PC12 (192.168.1.4</w:t>
      </w:r>
      <w:r w:rsidRPr="00FD6F8B">
        <w:rPr>
          <w:rFonts w:ascii="Times New Roman" w:eastAsia="Times New Roman" w:hAnsi="Times New Roman" w:cs="Times New Roman"/>
          <w:b/>
          <w:bCs/>
          <w:sz w:val="24"/>
          <w:szCs w:val="24"/>
        </w:rPr>
        <w:t>)</w:t>
      </w:r>
      <w:r w:rsidRPr="00FD6F8B">
        <w:rPr>
          <w:rFonts w:ascii="Times New Roman" w:eastAsia="Times New Roman" w:hAnsi="Times New Roman" w:cs="Times New Roman"/>
          <w:sz w:val="24"/>
          <w:szCs w:val="24"/>
        </w:rPr>
        <w:t xml:space="preserve"> using the ping utility. The test returned successful replies from the destination host, indicating that packets were transmitted and received successfully without any loss. The successful result verified proper VLAN configuration, correct trunk operation, and reliable communication between devices belonging to VLAN 10 on different switches.</w:t>
      </w:r>
    </w:p>
    <w:p w:rsidR="00FD6F8B" w:rsidRPr="00FD6F8B" w:rsidRDefault="00CD2049" w:rsidP="00FD6F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48075" cy="2076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ns.JPG"/>
                    <pic:cNvPicPr/>
                  </pic:nvPicPr>
                  <pic:blipFill>
                    <a:blip r:embed="rId13">
                      <a:extLst>
                        <a:ext uri="{28A0092B-C50C-407E-A947-70E740481C1C}">
                          <a14:useLocalDpi xmlns:a14="http://schemas.microsoft.com/office/drawing/2010/main" val="0"/>
                        </a:ext>
                      </a:extLst>
                    </a:blip>
                    <a:stretch>
                      <a:fillRect/>
                    </a:stretch>
                  </pic:blipFill>
                  <pic:spPr>
                    <a:xfrm>
                      <a:off x="0" y="0"/>
                      <a:ext cx="3648075" cy="2076450"/>
                    </a:xfrm>
                    <a:prstGeom prst="rect">
                      <a:avLst/>
                    </a:prstGeom>
                  </pic:spPr>
                </pic:pic>
              </a:graphicData>
            </a:graphic>
          </wp:inline>
        </w:drawing>
      </w:r>
    </w:p>
    <w:p w:rsidR="00F76DE6" w:rsidRPr="00F76DE6" w:rsidRDefault="00F76DE6" w:rsidP="00FD6F8B">
      <w:pPr>
        <w:spacing w:line="360" w:lineRule="auto"/>
        <w:jc w:val="both"/>
        <w:rPr>
          <w:rFonts w:ascii="Times New Roman" w:hAnsi="Times New Roman" w:cs="Times New Roman"/>
        </w:rPr>
      </w:pPr>
    </w:p>
    <w:sectPr w:rsidR="00F76DE6" w:rsidRPr="00F76DE6" w:rsidSect="0065675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131" w:rsidRDefault="00555131" w:rsidP="00846D1A">
      <w:pPr>
        <w:spacing w:after="0" w:line="240" w:lineRule="auto"/>
      </w:pPr>
      <w:r>
        <w:separator/>
      </w:r>
    </w:p>
  </w:endnote>
  <w:endnote w:type="continuationSeparator" w:id="0">
    <w:p w:rsidR="00555131" w:rsidRDefault="00555131" w:rsidP="00846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131" w:rsidRDefault="00555131" w:rsidP="00846D1A">
      <w:pPr>
        <w:spacing w:after="0" w:line="240" w:lineRule="auto"/>
      </w:pPr>
      <w:r>
        <w:separator/>
      </w:r>
    </w:p>
  </w:footnote>
  <w:footnote w:type="continuationSeparator" w:id="0">
    <w:p w:rsidR="00555131" w:rsidRDefault="00555131" w:rsidP="00846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A7020"/>
    <w:multiLevelType w:val="multilevel"/>
    <w:tmpl w:val="B6D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01AFC"/>
    <w:multiLevelType w:val="multilevel"/>
    <w:tmpl w:val="FA7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48A"/>
    <w:rsid w:val="00003FB4"/>
    <w:rsid w:val="00162687"/>
    <w:rsid w:val="001669CE"/>
    <w:rsid w:val="002C1B2F"/>
    <w:rsid w:val="002E242B"/>
    <w:rsid w:val="00315A04"/>
    <w:rsid w:val="0038051D"/>
    <w:rsid w:val="003D211B"/>
    <w:rsid w:val="00480A43"/>
    <w:rsid w:val="00555131"/>
    <w:rsid w:val="005C2C2A"/>
    <w:rsid w:val="005F7A17"/>
    <w:rsid w:val="006049E2"/>
    <w:rsid w:val="00656758"/>
    <w:rsid w:val="00844E0A"/>
    <w:rsid w:val="00846D1A"/>
    <w:rsid w:val="009957EC"/>
    <w:rsid w:val="009B0663"/>
    <w:rsid w:val="009C7B36"/>
    <w:rsid w:val="00CD2049"/>
    <w:rsid w:val="00CF595A"/>
    <w:rsid w:val="00D24594"/>
    <w:rsid w:val="00D55AD4"/>
    <w:rsid w:val="00E6408A"/>
    <w:rsid w:val="00E65D05"/>
    <w:rsid w:val="00EE348A"/>
    <w:rsid w:val="00F402AB"/>
    <w:rsid w:val="00F76DE6"/>
    <w:rsid w:val="00FD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D832"/>
  <w15:chartTrackingRefBased/>
  <w15:docId w15:val="{346F9F66-EFE6-41E0-AB95-8895CFFD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34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34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34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24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4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34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348A"/>
    <w:rPr>
      <w:rFonts w:ascii="Times New Roman" w:eastAsia="Times New Roman" w:hAnsi="Times New Roman" w:cs="Times New Roman"/>
      <w:b/>
      <w:bCs/>
      <w:sz w:val="27"/>
      <w:szCs w:val="27"/>
    </w:rPr>
  </w:style>
  <w:style w:type="paragraph" w:styleId="NormalWeb">
    <w:name w:val="Normal (Web)"/>
    <w:basedOn w:val="Normal"/>
    <w:uiPriority w:val="99"/>
    <w:unhideWhenUsed/>
    <w:rsid w:val="00EE34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348A"/>
    <w:rPr>
      <w:b/>
      <w:bCs/>
    </w:rPr>
  </w:style>
  <w:style w:type="paragraph" w:styleId="Header">
    <w:name w:val="header"/>
    <w:basedOn w:val="Normal"/>
    <w:link w:val="HeaderChar"/>
    <w:uiPriority w:val="99"/>
    <w:unhideWhenUsed/>
    <w:rsid w:val="00846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D1A"/>
  </w:style>
  <w:style w:type="paragraph" w:styleId="Footer">
    <w:name w:val="footer"/>
    <w:basedOn w:val="Normal"/>
    <w:link w:val="FooterChar"/>
    <w:uiPriority w:val="99"/>
    <w:unhideWhenUsed/>
    <w:rsid w:val="00846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D1A"/>
  </w:style>
  <w:style w:type="character" w:customStyle="1" w:styleId="Heading4Char">
    <w:name w:val="Heading 4 Char"/>
    <w:basedOn w:val="DefaultParagraphFont"/>
    <w:link w:val="Heading4"/>
    <w:uiPriority w:val="9"/>
    <w:semiHidden/>
    <w:rsid w:val="002E242B"/>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9C7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6408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9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57EC"/>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57EC"/>
    <w:rPr>
      <w:rFonts w:ascii="Courier New" w:eastAsia="Times New Roman" w:hAnsi="Courier New" w:cs="Courier New"/>
      <w:sz w:val="20"/>
      <w:szCs w:val="20"/>
    </w:rPr>
  </w:style>
  <w:style w:type="paragraph" w:customStyle="1" w:styleId="pdq2pgselectionanchorcontainer">
    <w:name w:val="pdq2pg_selectionanchorcontainer"/>
    <w:basedOn w:val="Normal"/>
    <w:rsid w:val="00F76D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297">
      <w:bodyDiv w:val="1"/>
      <w:marLeft w:val="0"/>
      <w:marRight w:val="0"/>
      <w:marTop w:val="0"/>
      <w:marBottom w:val="0"/>
      <w:divBdr>
        <w:top w:val="none" w:sz="0" w:space="0" w:color="auto"/>
        <w:left w:val="none" w:sz="0" w:space="0" w:color="auto"/>
        <w:bottom w:val="none" w:sz="0" w:space="0" w:color="auto"/>
        <w:right w:val="none" w:sz="0" w:space="0" w:color="auto"/>
      </w:divBdr>
    </w:div>
    <w:div w:id="98767980">
      <w:bodyDiv w:val="1"/>
      <w:marLeft w:val="0"/>
      <w:marRight w:val="0"/>
      <w:marTop w:val="0"/>
      <w:marBottom w:val="0"/>
      <w:divBdr>
        <w:top w:val="none" w:sz="0" w:space="0" w:color="auto"/>
        <w:left w:val="none" w:sz="0" w:space="0" w:color="auto"/>
        <w:bottom w:val="none" w:sz="0" w:space="0" w:color="auto"/>
        <w:right w:val="none" w:sz="0" w:space="0" w:color="auto"/>
      </w:divBdr>
    </w:div>
    <w:div w:id="134228921">
      <w:bodyDiv w:val="1"/>
      <w:marLeft w:val="0"/>
      <w:marRight w:val="0"/>
      <w:marTop w:val="0"/>
      <w:marBottom w:val="0"/>
      <w:divBdr>
        <w:top w:val="none" w:sz="0" w:space="0" w:color="auto"/>
        <w:left w:val="none" w:sz="0" w:space="0" w:color="auto"/>
        <w:bottom w:val="none" w:sz="0" w:space="0" w:color="auto"/>
        <w:right w:val="none" w:sz="0" w:space="0" w:color="auto"/>
      </w:divBdr>
    </w:div>
    <w:div w:id="332996474">
      <w:bodyDiv w:val="1"/>
      <w:marLeft w:val="0"/>
      <w:marRight w:val="0"/>
      <w:marTop w:val="0"/>
      <w:marBottom w:val="0"/>
      <w:divBdr>
        <w:top w:val="none" w:sz="0" w:space="0" w:color="auto"/>
        <w:left w:val="none" w:sz="0" w:space="0" w:color="auto"/>
        <w:bottom w:val="none" w:sz="0" w:space="0" w:color="auto"/>
        <w:right w:val="none" w:sz="0" w:space="0" w:color="auto"/>
      </w:divBdr>
    </w:div>
    <w:div w:id="754015314">
      <w:bodyDiv w:val="1"/>
      <w:marLeft w:val="0"/>
      <w:marRight w:val="0"/>
      <w:marTop w:val="0"/>
      <w:marBottom w:val="0"/>
      <w:divBdr>
        <w:top w:val="none" w:sz="0" w:space="0" w:color="auto"/>
        <w:left w:val="none" w:sz="0" w:space="0" w:color="auto"/>
        <w:bottom w:val="none" w:sz="0" w:space="0" w:color="auto"/>
        <w:right w:val="none" w:sz="0" w:space="0" w:color="auto"/>
      </w:divBdr>
    </w:div>
    <w:div w:id="823353286">
      <w:bodyDiv w:val="1"/>
      <w:marLeft w:val="0"/>
      <w:marRight w:val="0"/>
      <w:marTop w:val="0"/>
      <w:marBottom w:val="0"/>
      <w:divBdr>
        <w:top w:val="none" w:sz="0" w:space="0" w:color="auto"/>
        <w:left w:val="none" w:sz="0" w:space="0" w:color="auto"/>
        <w:bottom w:val="none" w:sz="0" w:space="0" w:color="auto"/>
        <w:right w:val="none" w:sz="0" w:space="0" w:color="auto"/>
      </w:divBdr>
    </w:div>
    <w:div w:id="993531441">
      <w:bodyDiv w:val="1"/>
      <w:marLeft w:val="0"/>
      <w:marRight w:val="0"/>
      <w:marTop w:val="0"/>
      <w:marBottom w:val="0"/>
      <w:divBdr>
        <w:top w:val="none" w:sz="0" w:space="0" w:color="auto"/>
        <w:left w:val="none" w:sz="0" w:space="0" w:color="auto"/>
        <w:bottom w:val="none" w:sz="0" w:space="0" w:color="auto"/>
        <w:right w:val="none" w:sz="0" w:space="0" w:color="auto"/>
      </w:divBdr>
    </w:div>
    <w:div w:id="1080247814">
      <w:bodyDiv w:val="1"/>
      <w:marLeft w:val="0"/>
      <w:marRight w:val="0"/>
      <w:marTop w:val="0"/>
      <w:marBottom w:val="0"/>
      <w:divBdr>
        <w:top w:val="none" w:sz="0" w:space="0" w:color="auto"/>
        <w:left w:val="none" w:sz="0" w:space="0" w:color="auto"/>
        <w:bottom w:val="none" w:sz="0" w:space="0" w:color="auto"/>
        <w:right w:val="none" w:sz="0" w:space="0" w:color="auto"/>
      </w:divBdr>
    </w:div>
    <w:div w:id="1105417694">
      <w:bodyDiv w:val="1"/>
      <w:marLeft w:val="0"/>
      <w:marRight w:val="0"/>
      <w:marTop w:val="0"/>
      <w:marBottom w:val="0"/>
      <w:divBdr>
        <w:top w:val="none" w:sz="0" w:space="0" w:color="auto"/>
        <w:left w:val="none" w:sz="0" w:space="0" w:color="auto"/>
        <w:bottom w:val="none" w:sz="0" w:space="0" w:color="auto"/>
        <w:right w:val="none" w:sz="0" w:space="0" w:color="auto"/>
      </w:divBdr>
    </w:div>
    <w:div w:id="1162283311">
      <w:bodyDiv w:val="1"/>
      <w:marLeft w:val="0"/>
      <w:marRight w:val="0"/>
      <w:marTop w:val="0"/>
      <w:marBottom w:val="0"/>
      <w:divBdr>
        <w:top w:val="none" w:sz="0" w:space="0" w:color="auto"/>
        <w:left w:val="none" w:sz="0" w:space="0" w:color="auto"/>
        <w:bottom w:val="none" w:sz="0" w:space="0" w:color="auto"/>
        <w:right w:val="none" w:sz="0" w:space="0" w:color="auto"/>
      </w:divBdr>
      <w:divsChild>
        <w:div w:id="1940866884">
          <w:marLeft w:val="0"/>
          <w:marRight w:val="0"/>
          <w:marTop w:val="0"/>
          <w:marBottom w:val="0"/>
          <w:divBdr>
            <w:top w:val="none" w:sz="0" w:space="0" w:color="auto"/>
            <w:left w:val="none" w:sz="0" w:space="0" w:color="auto"/>
            <w:bottom w:val="none" w:sz="0" w:space="0" w:color="auto"/>
            <w:right w:val="none" w:sz="0" w:space="0" w:color="auto"/>
          </w:divBdr>
        </w:div>
        <w:div w:id="440033319">
          <w:marLeft w:val="0"/>
          <w:marRight w:val="0"/>
          <w:marTop w:val="0"/>
          <w:marBottom w:val="0"/>
          <w:divBdr>
            <w:top w:val="none" w:sz="0" w:space="0" w:color="auto"/>
            <w:left w:val="none" w:sz="0" w:space="0" w:color="auto"/>
            <w:bottom w:val="none" w:sz="0" w:space="0" w:color="auto"/>
            <w:right w:val="none" w:sz="0" w:space="0" w:color="auto"/>
          </w:divBdr>
        </w:div>
        <w:div w:id="1667633248">
          <w:marLeft w:val="0"/>
          <w:marRight w:val="0"/>
          <w:marTop w:val="0"/>
          <w:marBottom w:val="0"/>
          <w:divBdr>
            <w:top w:val="none" w:sz="0" w:space="0" w:color="auto"/>
            <w:left w:val="none" w:sz="0" w:space="0" w:color="auto"/>
            <w:bottom w:val="none" w:sz="0" w:space="0" w:color="auto"/>
            <w:right w:val="none" w:sz="0" w:space="0" w:color="auto"/>
          </w:divBdr>
        </w:div>
        <w:div w:id="1078017354">
          <w:marLeft w:val="0"/>
          <w:marRight w:val="0"/>
          <w:marTop w:val="0"/>
          <w:marBottom w:val="0"/>
          <w:divBdr>
            <w:top w:val="none" w:sz="0" w:space="0" w:color="auto"/>
            <w:left w:val="none" w:sz="0" w:space="0" w:color="auto"/>
            <w:bottom w:val="none" w:sz="0" w:space="0" w:color="auto"/>
            <w:right w:val="none" w:sz="0" w:space="0" w:color="auto"/>
          </w:divBdr>
        </w:div>
        <w:div w:id="1653408974">
          <w:marLeft w:val="0"/>
          <w:marRight w:val="0"/>
          <w:marTop w:val="0"/>
          <w:marBottom w:val="0"/>
          <w:divBdr>
            <w:top w:val="none" w:sz="0" w:space="0" w:color="auto"/>
            <w:left w:val="none" w:sz="0" w:space="0" w:color="auto"/>
            <w:bottom w:val="none" w:sz="0" w:space="0" w:color="auto"/>
            <w:right w:val="none" w:sz="0" w:space="0" w:color="auto"/>
          </w:divBdr>
        </w:div>
        <w:div w:id="1733193490">
          <w:marLeft w:val="0"/>
          <w:marRight w:val="0"/>
          <w:marTop w:val="0"/>
          <w:marBottom w:val="0"/>
          <w:divBdr>
            <w:top w:val="none" w:sz="0" w:space="0" w:color="auto"/>
            <w:left w:val="none" w:sz="0" w:space="0" w:color="auto"/>
            <w:bottom w:val="none" w:sz="0" w:space="0" w:color="auto"/>
            <w:right w:val="none" w:sz="0" w:space="0" w:color="auto"/>
          </w:divBdr>
        </w:div>
        <w:div w:id="620575336">
          <w:marLeft w:val="0"/>
          <w:marRight w:val="0"/>
          <w:marTop w:val="0"/>
          <w:marBottom w:val="0"/>
          <w:divBdr>
            <w:top w:val="none" w:sz="0" w:space="0" w:color="auto"/>
            <w:left w:val="none" w:sz="0" w:space="0" w:color="auto"/>
            <w:bottom w:val="none" w:sz="0" w:space="0" w:color="auto"/>
            <w:right w:val="none" w:sz="0" w:space="0" w:color="auto"/>
          </w:divBdr>
        </w:div>
        <w:div w:id="1209805583">
          <w:marLeft w:val="0"/>
          <w:marRight w:val="0"/>
          <w:marTop w:val="0"/>
          <w:marBottom w:val="0"/>
          <w:divBdr>
            <w:top w:val="none" w:sz="0" w:space="0" w:color="auto"/>
            <w:left w:val="none" w:sz="0" w:space="0" w:color="auto"/>
            <w:bottom w:val="none" w:sz="0" w:space="0" w:color="auto"/>
            <w:right w:val="none" w:sz="0" w:space="0" w:color="auto"/>
          </w:divBdr>
        </w:div>
        <w:div w:id="2035810643">
          <w:marLeft w:val="0"/>
          <w:marRight w:val="0"/>
          <w:marTop w:val="0"/>
          <w:marBottom w:val="0"/>
          <w:divBdr>
            <w:top w:val="none" w:sz="0" w:space="0" w:color="auto"/>
            <w:left w:val="none" w:sz="0" w:space="0" w:color="auto"/>
            <w:bottom w:val="none" w:sz="0" w:space="0" w:color="auto"/>
            <w:right w:val="none" w:sz="0" w:space="0" w:color="auto"/>
          </w:divBdr>
        </w:div>
      </w:divsChild>
    </w:div>
    <w:div w:id="1187017538">
      <w:bodyDiv w:val="1"/>
      <w:marLeft w:val="0"/>
      <w:marRight w:val="0"/>
      <w:marTop w:val="0"/>
      <w:marBottom w:val="0"/>
      <w:divBdr>
        <w:top w:val="none" w:sz="0" w:space="0" w:color="auto"/>
        <w:left w:val="none" w:sz="0" w:space="0" w:color="auto"/>
        <w:bottom w:val="none" w:sz="0" w:space="0" w:color="auto"/>
        <w:right w:val="none" w:sz="0" w:space="0" w:color="auto"/>
      </w:divBdr>
    </w:div>
    <w:div w:id="1296325792">
      <w:bodyDiv w:val="1"/>
      <w:marLeft w:val="0"/>
      <w:marRight w:val="0"/>
      <w:marTop w:val="0"/>
      <w:marBottom w:val="0"/>
      <w:divBdr>
        <w:top w:val="none" w:sz="0" w:space="0" w:color="auto"/>
        <w:left w:val="none" w:sz="0" w:space="0" w:color="auto"/>
        <w:bottom w:val="none" w:sz="0" w:space="0" w:color="auto"/>
        <w:right w:val="none" w:sz="0" w:space="0" w:color="auto"/>
      </w:divBdr>
    </w:div>
    <w:div w:id="1305351878">
      <w:bodyDiv w:val="1"/>
      <w:marLeft w:val="0"/>
      <w:marRight w:val="0"/>
      <w:marTop w:val="0"/>
      <w:marBottom w:val="0"/>
      <w:divBdr>
        <w:top w:val="none" w:sz="0" w:space="0" w:color="auto"/>
        <w:left w:val="none" w:sz="0" w:space="0" w:color="auto"/>
        <w:bottom w:val="none" w:sz="0" w:space="0" w:color="auto"/>
        <w:right w:val="none" w:sz="0" w:space="0" w:color="auto"/>
      </w:divBdr>
    </w:div>
    <w:div w:id="1344359619">
      <w:bodyDiv w:val="1"/>
      <w:marLeft w:val="0"/>
      <w:marRight w:val="0"/>
      <w:marTop w:val="0"/>
      <w:marBottom w:val="0"/>
      <w:divBdr>
        <w:top w:val="none" w:sz="0" w:space="0" w:color="auto"/>
        <w:left w:val="none" w:sz="0" w:space="0" w:color="auto"/>
        <w:bottom w:val="none" w:sz="0" w:space="0" w:color="auto"/>
        <w:right w:val="none" w:sz="0" w:space="0" w:color="auto"/>
      </w:divBdr>
    </w:div>
    <w:div w:id="1437561851">
      <w:bodyDiv w:val="1"/>
      <w:marLeft w:val="0"/>
      <w:marRight w:val="0"/>
      <w:marTop w:val="0"/>
      <w:marBottom w:val="0"/>
      <w:divBdr>
        <w:top w:val="none" w:sz="0" w:space="0" w:color="auto"/>
        <w:left w:val="none" w:sz="0" w:space="0" w:color="auto"/>
        <w:bottom w:val="none" w:sz="0" w:space="0" w:color="auto"/>
        <w:right w:val="none" w:sz="0" w:space="0" w:color="auto"/>
      </w:divBdr>
    </w:div>
    <w:div w:id="1591038808">
      <w:bodyDiv w:val="1"/>
      <w:marLeft w:val="0"/>
      <w:marRight w:val="0"/>
      <w:marTop w:val="0"/>
      <w:marBottom w:val="0"/>
      <w:divBdr>
        <w:top w:val="none" w:sz="0" w:space="0" w:color="auto"/>
        <w:left w:val="none" w:sz="0" w:space="0" w:color="auto"/>
        <w:bottom w:val="none" w:sz="0" w:space="0" w:color="auto"/>
        <w:right w:val="none" w:sz="0" w:space="0" w:color="auto"/>
      </w:divBdr>
    </w:div>
    <w:div w:id="1666476544">
      <w:bodyDiv w:val="1"/>
      <w:marLeft w:val="0"/>
      <w:marRight w:val="0"/>
      <w:marTop w:val="0"/>
      <w:marBottom w:val="0"/>
      <w:divBdr>
        <w:top w:val="none" w:sz="0" w:space="0" w:color="auto"/>
        <w:left w:val="none" w:sz="0" w:space="0" w:color="auto"/>
        <w:bottom w:val="none" w:sz="0" w:space="0" w:color="auto"/>
        <w:right w:val="none" w:sz="0" w:space="0" w:color="auto"/>
      </w:divBdr>
    </w:div>
    <w:div w:id="1721442691">
      <w:bodyDiv w:val="1"/>
      <w:marLeft w:val="0"/>
      <w:marRight w:val="0"/>
      <w:marTop w:val="0"/>
      <w:marBottom w:val="0"/>
      <w:divBdr>
        <w:top w:val="none" w:sz="0" w:space="0" w:color="auto"/>
        <w:left w:val="none" w:sz="0" w:space="0" w:color="auto"/>
        <w:bottom w:val="none" w:sz="0" w:space="0" w:color="auto"/>
        <w:right w:val="none" w:sz="0" w:space="0" w:color="auto"/>
      </w:divBdr>
      <w:divsChild>
        <w:div w:id="1589273006">
          <w:marLeft w:val="0"/>
          <w:marRight w:val="0"/>
          <w:marTop w:val="0"/>
          <w:marBottom w:val="0"/>
          <w:divBdr>
            <w:top w:val="none" w:sz="0" w:space="0" w:color="auto"/>
            <w:left w:val="none" w:sz="0" w:space="0" w:color="auto"/>
            <w:bottom w:val="none" w:sz="0" w:space="0" w:color="auto"/>
            <w:right w:val="none" w:sz="0" w:space="0" w:color="auto"/>
          </w:divBdr>
          <w:divsChild>
            <w:div w:id="462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4325">
      <w:bodyDiv w:val="1"/>
      <w:marLeft w:val="0"/>
      <w:marRight w:val="0"/>
      <w:marTop w:val="0"/>
      <w:marBottom w:val="0"/>
      <w:divBdr>
        <w:top w:val="none" w:sz="0" w:space="0" w:color="auto"/>
        <w:left w:val="none" w:sz="0" w:space="0" w:color="auto"/>
        <w:bottom w:val="none" w:sz="0" w:space="0" w:color="auto"/>
        <w:right w:val="none" w:sz="0" w:space="0" w:color="auto"/>
      </w:divBdr>
    </w:div>
    <w:div w:id="1837306128">
      <w:bodyDiv w:val="1"/>
      <w:marLeft w:val="0"/>
      <w:marRight w:val="0"/>
      <w:marTop w:val="0"/>
      <w:marBottom w:val="0"/>
      <w:divBdr>
        <w:top w:val="none" w:sz="0" w:space="0" w:color="auto"/>
        <w:left w:val="none" w:sz="0" w:space="0" w:color="auto"/>
        <w:bottom w:val="none" w:sz="0" w:space="0" w:color="auto"/>
        <w:right w:val="none" w:sz="0" w:space="0" w:color="auto"/>
      </w:divBdr>
    </w:div>
    <w:div w:id="1898201726">
      <w:bodyDiv w:val="1"/>
      <w:marLeft w:val="0"/>
      <w:marRight w:val="0"/>
      <w:marTop w:val="0"/>
      <w:marBottom w:val="0"/>
      <w:divBdr>
        <w:top w:val="none" w:sz="0" w:space="0" w:color="auto"/>
        <w:left w:val="none" w:sz="0" w:space="0" w:color="auto"/>
        <w:bottom w:val="none" w:sz="0" w:space="0" w:color="auto"/>
        <w:right w:val="none" w:sz="0" w:space="0" w:color="auto"/>
      </w:divBdr>
      <w:divsChild>
        <w:div w:id="376588950">
          <w:marLeft w:val="0"/>
          <w:marRight w:val="0"/>
          <w:marTop w:val="0"/>
          <w:marBottom w:val="0"/>
          <w:divBdr>
            <w:top w:val="none" w:sz="0" w:space="0" w:color="auto"/>
            <w:left w:val="none" w:sz="0" w:space="0" w:color="auto"/>
            <w:bottom w:val="none" w:sz="0" w:space="0" w:color="auto"/>
            <w:right w:val="none" w:sz="0" w:space="0" w:color="auto"/>
          </w:divBdr>
          <w:divsChild>
            <w:div w:id="1060834769">
              <w:marLeft w:val="0"/>
              <w:marRight w:val="0"/>
              <w:marTop w:val="0"/>
              <w:marBottom w:val="0"/>
              <w:divBdr>
                <w:top w:val="none" w:sz="0" w:space="0" w:color="auto"/>
                <w:left w:val="none" w:sz="0" w:space="0" w:color="auto"/>
                <w:bottom w:val="none" w:sz="0" w:space="0" w:color="auto"/>
                <w:right w:val="none" w:sz="0" w:space="0" w:color="auto"/>
              </w:divBdr>
            </w:div>
          </w:divsChild>
        </w:div>
        <w:div w:id="1683966643">
          <w:marLeft w:val="0"/>
          <w:marRight w:val="0"/>
          <w:marTop w:val="0"/>
          <w:marBottom w:val="0"/>
          <w:divBdr>
            <w:top w:val="none" w:sz="0" w:space="0" w:color="auto"/>
            <w:left w:val="none" w:sz="0" w:space="0" w:color="auto"/>
            <w:bottom w:val="none" w:sz="0" w:space="0" w:color="auto"/>
            <w:right w:val="none" w:sz="0" w:space="0" w:color="auto"/>
          </w:divBdr>
          <w:divsChild>
            <w:div w:id="1186479044">
              <w:marLeft w:val="0"/>
              <w:marRight w:val="0"/>
              <w:marTop w:val="0"/>
              <w:marBottom w:val="0"/>
              <w:divBdr>
                <w:top w:val="none" w:sz="0" w:space="0" w:color="auto"/>
                <w:left w:val="none" w:sz="0" w:space="0" w:color="auto"/>
                <w:bottom w:val="none" w:sz="0" w:space="0" w:color="auto"/>
                <w:right w:val="none" w:sz="0" w:space="0" w:color="auto"/>
              </w:divBdr>
              <w:divsChild>
                <w:div w:id="2025594997">
                  <w:marLeft w:val="0"/>
                  <w:marRight w:val="0"/>
                  <w:marTop w:val="0"/>
                  <w:marBottom w:val="0"/>
                  <w:divBdr>
                    <w:top w:val="none" w:sz="0" w:space="0" w:color="auto"/>
                    <w:left w:val="none" w:sz="0" w:space="0" w:color="auto"/>
                    <w:bottom w:val="none" w:sz="0" w:space="0" w:color="auto"/>
                    <w:right w:val="none" w:sz="0" w:space="0" w:color="auto"/>
                  </w:divBdr>
                  <w:divsChild>
                    <w:div w:id="93018101">
                      <w:marLeft w:val="0"/>
                      <w:marRight w:val="0"/>
                      <w:marTop w:val="0"/>
                      <w:marBottom w:val="0"/>
                      <w:divBdr>
                        <w:top w:val="none" w:sz="0" w:space="0" w:color="auto"/>
                        <w:left w:val="none" w:sz="0" w:space="0" w:color="auto"/>
                        <w:bottom w:val="none" w:sz="0" w:space="0" w:color="auto"/>
                        <w:right w:val="none" w:sz="0" w:space="0" w:color="auto"/>
                      </w:divBdr>
                      <w:divsChild>
                        <w:div w:id="1484353354">
                          <w:marLeft w:val="0"/>
                          <w:marRight w:val="0"/>
                          <w:marTop w:val="0"/>
                          <w:marBottom w:val="0"/>
                          <w:divBdr>
                            <w:top w:val="none" w:sz="0" w:space="0" w:color="auto"/>
                            <w:left w:val="none" w:sz="0" w:space="0" w:color="auto"/>
                            <w:bottom w:val="none" w:sz="0" w:space="0" w:color="auto"/>
                            <w:right w:val="none" w:sz="0" w:space="0" w:color="auto"/>
                          </w:divBdr>
                          <w:divsChild>
                            <w:div w:id="1437284512">
                              <w:marLeft w:val="0"/>
                              <w:marRight w:val="0"/>
                              <w:marTop w:val="0"/>
                              <w:marBottom w:val="0"/>
                              <w:divBdr>
                                <w:top w:val="none" w:sz="0" w:space="0" w:color="auto"/>
                                <w:left w:val="none" w:sz="0" w:space="0" w:color="auto"/>
                                <w:bottom w:val="none" w:sz="0" w:space="0" w:color="auto"/>
                                <w:right w:val="none" w:sz="0" w:space="0" w:color="auto"/>
                              </w:divBdr>
                              <w:divsChild>
                                <w:div w:id="1047877507">
                                  <w:marLeft w:val="0"/>
                                  <w:marRight w:val="0"/>
                                  <w:marTop w:val="0"/>
                                  <w:marBottom w:val="0"/>
                                  <w:divBdr>
                                    <w:top w:val="none" w:sz="0" w:space="0" w:color="auto"/>
                                    <w:left w:val="none" w:sz="0" w:space="0" w:color="auto"/>
                                    <w:bottom w:val="none" w:sz="0" w:space="0" w:color="auto"/>
                                    <w:right w:val="none" w:sz="0" w:space="0" w:color="auto"/>
                                  </w:divBdr>
                                  <w:divsChild>
                                    <w:div w:id="849297461">
                                      <w:marLeft w:val="0"/>
                                      <w:marRight w:val="0"/>
                                      <w:marTop w:val="0"/>
                                      <w:marBottom w:val="0"/>
                                      <w:divBdr>
                                        <w:top w:val="none" w:sz="0" w:space="0" w:color="auto"/>
                                        <w:left w:val="none" w:sz="0" w:space="0" w:color="auto"/>
                                        <w:bottom w:val="none" w:sz="0" w:space="0" w:color="auto"/>
                                        <w:right w:val="none" w:sz="0" w:space="0" w:color="auto"/>
                                      </w:divBdr>
                                      <w:divsChild>
                                        <w:div w:id="1459105349">
                                          <w:marLeft w:val="0"/>
                                          <w:marRight w:val="0"/>
                                          <w:marTop w:val="0"/>
                                          <w:marBottom w:val="0"/>
                                          <w:divBdr>
                                            <w:top w:val="none" w:sz="0" w:space="0" w:color="auto"/>
                                            <w:left w:val="none" w:sz="0" w:space="0" w:color="auto"/>
                                            <w:bottom w:val="none" w:sz="0" w:space="0" w:color="auto"/>
                                            <w:right w:val="none" w:sz="0" w:space="0" w:color="auto"/>
                                          </w:divBdr>
                                          <w:divsChild>
                                            <w:div w:id="2059668353">
                                              <w:marLeft w:val="0"/>
                                              <w:marRight w:val="0"/>
                                              <w:marTop w:val="0"/>
                                              <w:marBottom w:val="0"/>
                                              <w:divBdr>
                                                <w:top w:val="none" w:sz="0" w:space="0" w:color="auto"/>
                                                <w:left w:val="none" w:sz="0" w:space="0" w:color="auto"/>
                                                <w:bottom w:val="none" w:sz="0" w:space="0" w:color="auto"/>
                                                <w:right w:val="none" w:sz="0" w:space="0" w:color="auto"/>
                                              </w:divBdr>
                                              <w:divsChild>
                                                <w:div w:id="548034773">
                                                  <w:marLeft w:val="0"/>
                                                  <w:marRight w:val="0"/>
                                                  <w:marTop w:val="0"/>
                                                  <w:marBottom w:val="0"/>
                                                  <w:divBdr>
                                                    <w:top w:val="none" w:sz="0" w:space="0" w:color="auto"/>
                                                    <w:left w:val="none" w:sz="0" w:space="0" w:color="auto"/>
                                                    <w:bottom w:val="none" w:sz="0" w:space="0" w:color="auto"/>
                                                    <w:right w:val="none" w:sz="0" w:space="0" w:color="auto"/>
                                                  </w:divBdr>
                                                  <w:divsChild>
                                                    <w:div w:id="538398900">
                                                      <w:marLeft w:val="0"/>
                                                      <w:marRight w:val="0"/>
                                                      <w:marTop w:val="0"/>
                                                      <w:marBottom w:val="0"/>
                                                      <w:divBdr>
                                                        <w:top w:val="none" w:sz="0" w:space="0" w:color="auto"/>
                                                        <w:left w:val="none" w:sz="0" w:space="0" w:color="auto"/>
                                                        <w:bottom w:val="none" w:sz="0" w:space="0" w:color="auto"/>
                                                        <w:right w:val="none" w:sz="0" w:space="0" w:color="auto"/>
                                                      </w:divBdr>
                                                      <w:divsChild>
                                                        <w:div w:id="1991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700436">
          <w:marLeft w:val="0"/>
          <w:marRight w:val="0"/>
          <w:marTop w:val="0"/>
          <w:marBottom w:val="0"/>
          <w:divBdr>
            <w:top w:val="none" w:sz="0" w:space="0" w:color="auto"/>
            <w:left w:val="none" w:sz="0" w:space="0" w:color="auto"/>
            <w:bottom w:val="none" w:sz="0" w:space="0" w:color="auto"/>
            <w:right w:val="none" w:sz="0" w:space="0" w:color="auto"/>
          </w:divBdr>
          <w:divsChild>
            <w:div w:id="1517965559">
              <w:marLeft w:val="0"/>
              <w:marRight w:val="0"/>
              <w:marTop w:val="0"/>
              <w:marBottom w:val="0"/>
              <w:divBdr>
                <w:top w:val="none" w:sz="0" w:space="0" w:color="auto"/>
                <w:left w:val="none" w:sz="0" w:space="0" w:color="auto"/>
                <w:bottom w:val="none" w:sz="0" w:space="0" w:color="auto"/>
                <w:right w:val="none" w:sz="0" w:space="0" w:color="auto"/>
              </w:divBdr>
              <w:divsChild>
                <w:div w:id="1601640352">
                  <w:marLeft w:val="0"/>
                  <w:marRight w:val="0"/>
                  <w:marTop w:val="0"/>
                  <w:marBottom w:val="0"/>
                  <w:divBdr>
                    <w:top w:val="none" w:sz="0" w:space="0" w:color="auto"/>
                    <w:left w:val="none" w:sz="0" w:space="0" w:color="auto"/>
                    <w:bottom w:val="none" w:sz="0" w:space="0" w:color="auto"/>
                    <w:right w:val="none" w:sz="0" w:space="0" w:color="auto"/>
                  </w:divBdr>
                  <w:divsChild>
                    <w:div w:id="1991399753">
                      <w:marLeft w:val="0"/>
                      <w:marRight w:val="0"/>
                      <w:marTop w:val="0"/>
                      <w:marBottom w:val="0"/>
                      <w:divBdr>
                        <w:top w:val="none" w:sz="0" w:space="0" w:color="auto"/>
                        <w:left w:val="none" w:sz="0" w:space="0" w:color="auto"/>
                        <w:bottom w:val="none" w:sz="0" w:space="0" w:color="auto"/>
                        <w:right w:val="none" w:sz="0" w:space="0" w:color="auto"/>
                      </w:divBdr>
                      <w:divsChild>
                        <w:div w:id="112672195">
                          <w:marLeft w:val="0"/>
                          <w:marRight w:val="0"/>
                          <w:marTop w:val="0"/>
                          <w:marBottom w:val="0"/>
                          <w:divBdr>
                            <w:top w:val="none" w:sz="0" w:space="0" w:color="auto"/>
                            <w:left w:val="none" w:sz="0" w:space="0" w:color="auto"/>
                            <w:bottom w:val="none" w:sz="0" w:space="0" w:color="auto"/>
                            <w:right w:val="none" w:sz="0" w:space="0" w:color="auto"/>
                          </w:divBdr>
                          <w:divsChild>
                            <w:div w:id="1530413868">
                              <w:marLeft w:val="0"/>
                              <w:marRight w:val="0"/>
                              <w:marTop w:val="0"/>
                              <w:marBottom w:val="0"/>
                              <w:divBdr>
                                <w:top w:val="none" w:sz="0" w:space="0" w:color="auto"/>
                                <w:left w:val="none" w:sz="0" w:space="0" w:color="auto"/>
                                <w:bottom w:val="none" w:sz="0" w:space="0" w:color="auto"/>
                                <w:right w:val="none" w:sz="0" w:space="0" w:color="auto"/>
                              </w:divBdr>
                              <w:divsChild>
                                <w:div w:id="2001544847">
                                  <w:marLeft w:val="0"/>
                                  <w:marRight w:val="0"/>
                                  <w:marTop w:val="0"/>
                                  <w:marBottom w:val="0"/>
                                  <w:divBdr>
                                    <w:top w:val="none" w:sz="0" w:space="0" w:color="auto"/>
                                    <w:left w:val="none" w:sz="0" w:space="0" w:color="auto"/>
                                    <w:bottom w:val="none" w:sz="0" w:space="0" w:color="auto"/>
                                    <w:right w:val="none" w:sz="0" w:space="0" w:color="auto"/>
                                  </w:divBdr>
                                  <w:divsChild>
                                    <w:div w:id="920219512">
                                      <w:marLeft w:val="0"/>
                                      <w:marRight w:val="0"/>
                                      <w:marTop w:val="0"/>
                                      <w:marBottom w:val="0"/>
                                      <w:divBdr>
                                        <w:top w:val="none" w:sz="0" w:space="0" w:color="auto"/>
                                        <w:left w:val="none" w:sz="0" w:space="0" w:color="auto"/>
                                        <w:bottom w:val="none" w:sz="0" w:space="0" w:color="auto"/>
                                        <w:right w:val="none" w:sz="0" w:space="0" w:color="auto"/>
                                      </w:divBdr>
                                      <w:divsChild>
                                        <w:div w:id="2017729089">
                                          <w:marLeft w:val="0"/>
                                          <w:marRight w:val="0"/>
                                          <w:marTop w:val="0"/>
                                          <w:marBottom w:val="0"/>
                                          <w:divBdr>
                                            <w:top w:val="none" w:sz="0" w:space="0" w:color="auto"/>
                                            <w:left w:val="none" w:sz="0" w:space="0" w:color="auto"/>
                                            <w:bottom w:val="none" w:sz="0" w:space="0" w:color="auto"/>
                                            <w:right w:val="none" w:sz="0" w:space="0" w:color="auto"/>
                                          </w:divBdr>
                                          <w:divsChild>
                                            <w:div w:id="1400130662">
                                              <w:marLeft w:val="0"/>
                                              <w:marRight w:val="0"/>
                                              <w:marTop w:val="0"/>
                                              <w:marBottom w:val="0"/>
                                              <w:divBdr>
                                                <w:top w:val="none" w:sz="0" w:space="0" w:color="auto"/>
                                                <w:left w:val="none" w:sz="0" w:space="0" w:color="auto"/>
                                                <w:bottom w:val="none" w:sz="0" w:space="0" w:color="auto"/>
                                                <w:right w:val="none" w:sz="0" w:space="0" w:color="auto"/>
                                              </w:divBdr>
                                              <w:divsChild>
                                                <w:div w:id="1820416742">
                                                  <w:marLeft w:val="0"/>
                                                  <w:marRight w:val="0"/>
                                                  <w:marTop w:val="0"/>
                                                  <w:marBottom w:val="0"/>
                                                  <w:divBdr>
                                                    <w:top w:val="none" w:sz="0" w:space="0" w:color="auto"/>
                                                    <w:left w:val="none" w:sz="0" w:space="0" w:color="auto"/>
                                                    <w:bottom w:val="none" w:sz="0" w:space="0" w:color="auto"/>
                                                    <w:right w:val="none" w:sz="0" w:space="0" w:color="auto"/>
                                                  </w:divBdr>
                                                  <w:divsChild>
                                                    <w:div w:id="1153257861">
                                                      <w:marLeft w:val="0"/>
                                                      <w:marRight w:val="0"/>
                                                      <w:marTop w:val="0"/>
                                                      <w:marBottom w:val="0"/>
                                                      <w:divBdr>
                                                        <w:top w:val="none" w:sz="0" w:space="0" w:color="auto"/>
                                                        <w:left w:val="none" w:sz="0" w:space="0" w:color="auto"/>
                                                        <w:bottom w:val="none" w:sz="0" w:space="0" w:color="auto"/>
                                                        <w:right w:val="none" w:sz="0" w:space="0" w:color="auto"/>
                                                      </w:divBdr>
                                                      <w:divsChild>
                                                        <w:div w:id="14760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78608">
          <w:marLeft w:val="0"/>
          <w:marRight w:val="0"/>
          <w:marTop w:val="0"/>
          <w:marBottom w:val="0"/>
          <w:divBdr>
            <w:top w:val="none" w:sz="0" w:space="0" w:color="auto"/>
            <w:left w:val="none" w:sz="0" w:space="0" w:color="auto"/>
            <w:bottom w:val="none" w:sz="0" w:space="0" w:color="auto"/>
            <w:right w:val="none" w:sz="0" w:space="0" w:color="auto"/>
          </w:divBdr>
          <w:divsChild>
            <w:div w:id="936789784">
              <w:marLeft w:val="0"/>
              <w:marRight w:val="0"/>
              <w:marTop w:val="0"/>
              <w:marBottom w:val="0"/>
              <w:divBdr>
                <w:top w:val="none" w:sz="0" w:space="0" w:color="auto"/>
                <w:left w:val="none" w:sz="0" w:space="0" w:color="auto"/>
                <w:bottom w:val="none" w:sz="0" w:space="0" w:color="auto"/>
                <w:right w:val="none" w:sz="0" w:space="0" w:color="auto"/>
              </w:divBdr>
              <w:divsChild>
                <w:div w:id="407003741">
                  <w:marLeft w:val="0"/>
                  <w:marRight w:val="0"/>
                  <w:marTop w:val="0"/>
                  <w:marBottom w:val="0"/>
                  <w:divBdr>
                    <w:top w:val="none" w:sz="0" w:space="0" w:color="auto"/>
                    <w:left w:val="none" w:sz="0" w:space="0" w:color="auto"/>
                    <w:bottom w:val="none" w:sz="0" w:space="0" w:color="auto"/>
                    <w:right w:val="none" w:sz="0" w:space="0" w:color="auto"/>
                  </w:divBdr>
                  <w:divsChild>
                    <w:div w:id="311953102">
                      <w:marLeft w:val="0"/>
                      <w:marRight w:val="0"/>
                      <w:marTop w:val="0"/>
                      <w:marBottom w:val="0"/>
                      <w:divBdr>
                        <w:top w:val="none" w:sz="0" w:space="0" w:color="auto"/>
                        <w:left w:val="none" w:sz="0" w:space="0" w:color="auto"/>
                        <w:bottom w:val="none" w:sz="0" w:space="0" w:color="auto"/>
                        <w:right w:val="none" w:sz="0" w:space="0" w:color="auto"/>
                      </w:divBdr>
                      <w:divsChild>
                        <w:div w:id="1690637013">
                          <w:marLeft w:val="0"/>
                          <w:marRight w:val="0"/>
                          <w:marTop w:val="0"/>
                          <w:marBottom w:val="0"/>
                          <w:divBdr>
                            <w:top w:val="none" w:sz="0" w:space="0" w:color="auto"/>
                            <w:left w:val="none" w:sz="0" w:space="0" w:color="auto"/>
                            <w:bottom w:val="none" w:sz="0" w:space="0" w:color="auto"/>
                            <w:right w:val="none" w:sz="0" w:space="0" w:color="auto"/>
                          </w:divBdr>
                          <w:divsChild>
                            <w:div w:id="695544701">
                              <w:marLeft w:val="0"/>
                              <w:marRight w:val="0"/>
                              <w:marTop w:val="0"/>
                              <w:marBottom w:val="0"/>
                              <w:divBdr>
                                <w:top w:val="none" w:sz="0" w:space="0" w:color="auto"/>
                                <w:left w:val="none" w:sz="0" w:space="0" w:color="auto"/>
                                <w:bottom w:val="none" w:sz="0" w:space="0" w:color="auto"/>
                                <w:right w:val="none" w:sz="0" w:space="0" w:color="auto"/>
                              </w:divBdr>
                              <w:divsChild>
                                <w:div w:id="1722509684">
                                  <w:marLeft w:val="0"/>
                                  <w:marRight w:val="0"/>
                                  <w:marTop w:val="0"/>
                                  <w:marBottom w:val="0"/>
                                  <w:divBdr>
                                    <w:top w:val="none" w:sz="0" w:space="0" w:color="auto"/>
                                    <w:left w:val="none" w:sz="0" w:space="0" w:color="auto"/>
                                    <w:bottom w:val="none" w:sz="0" w:space="0" w:color="auto"/>
                                    <w:right w:val="none" w:sz="0" w:space="0" w:color="auto"/>
                                  </w:divBdr>
                                  <w:divsChild>
                                    <w:div w:id="1361277419">
                                      <w:marLeft w:val="0"/>
                                      <w:marRight w:val="0"/>
                                      <w:marTop w:val="0"/>
                                      <w:marBottom w:val="0"/>
                                      <w:divBdr>
                                        <w:top w:val="none" w:sz="0" w:space="0" w:color="auto"/>
                                        <w:left w:val="none" w:sz="0" w:space="0" w:color="auto"/>
                                        <w:bottom w:val="none" w:sz="0" w:space="0" w:color="auto"/>
                                        <w:right w:val="none" w:sz="0" w:space="0" w:color="auto"/>
                                      </w:divBdr>
                                      <w:divsChild>
                                        <w:div w:id="1407144541">
                                          <w:marLeft w:val="0"/>
                                          <w:marRight w:val="0"/>
                                          <w:marTop w:val="0"/>
                                          <w:marBottom w:val="0"/>
                                          <w:divBdr>
                                            <w:top w:val="none" w:sz="0" w:space="0" w:color="auto"/>
                                            <w:left w:val="none" w:sz="0" w:space="0" w:color="auto"/>
                                            <w:bottom w:val="none" w:sz="0" w:space="0" w:color="auto"/>
                                            <w:right w:val="none" w:sz="0" w:space="0" w:color="auto"/>
                                          </w:divBdr>
                                          <w:divsChild>
                                            <w:div w:id="663825486">
                                              <w:marLeft w:val="0"/>
                                              <w:marRight w:val="0"/>
                                              <w:marTop w:val="0"/>
                                              <w:marBottom w:val="0"/>
                                              <w:divBdr>
                                                <w:top w:val="none" w:sz="0" w:space="0" w:color="auto"/>
                                                <w:left w:val="none" w:sz="0" w:space="0" w:color="auto"/>
                                                <w:bottom w:val="none" w:sz="0" w:space="0" w:color="auto"/>
                                                <w:right w:val="none" w:sz="0" w:space="0" w:color="auto"/>
                                              </w:divBdr>
                                              <w:divsChild>
                                                <w:div w:id="551503074">
                                                  <w:marLeft w:val="0"/>
                                                  <w:marRight w:val="0"/>
                                                  <w:marTop w:val="0"/>
                                                  <w:marBottom w:val="0"/>
                                                  <w:divBdr>
                                                    <w:top w:val="none" w:sz="0" w:space="0" w:color="auto"/>
                                                    <w:left w:val="none" w:sz="0" w:space="0" w:color="auto"/>
                                                    <w:bottom w:val="none" w:sz="0" w:space="0" w:color="auto"/>
                                                    <w:right w:val="none" w:sz="0" w:space="0" w:color="auto"/>
                                                  </w:divBdr>
                                                  <w:divsChild>
                                                    <w:div w:id="945116070">
                                                      <w:marLeft w:val="0"/>
                                                      <w:marRight w:val="0"/>
                                                      <w:marTop w:val="0"/>
                                                      <w:marBottom w:val="0"/>
                                                      <w:divBdr>
                                                        <w:top w:val="none" w:sz="0" w:space="0" w:color="auto"/>
                                                        <w:left w:val="none" w:sz="0" w:space="0" w:color="auto"/>
                                                        <w:bottom w:val="none" w:sz="0" w:space="0" w:color="auto"/>
                                                        <w:right w:val="none" w:sz="0" w:space="0" w:color="auto"/>
                                                      </w:divBdr>
                                                      <w:divsChild>
                                                        <w:div w:id="8976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544379">
          <w:marLeft w:val="0"/>
          <w:marRight w:val="0"/>
          <w:marTop w:val="0"/>
          <w:marBottom w:val="0"/>
          <w:divBdr>
            <w:top w:val="none" w:sz="0" w:space="0" w:color="auto"/>
            <w:left w:val="none" w:sz="0" w:space="0" w:color="auto"/>
            <w:bottom w:val="none" w:sz="0" w:space="0" w:color="auto"/>
            <w:right w:val="none" w:sz="0" w:space="0" w:color="auto"/>
          </w:divBdr>
          <w:divsChild>
            <w:div w:id="1277058327">
              <w:marLeft w:val="0"/>
              <w:marRight w:val="0"/>
              <w:marTop w:val="0"/>
              <w:marBottom w:val="0"/>
              <w:divBdr>
                <w:top w:val="none" w:sz="0" w:space="0" w:color="auto"/>
                <w:left w:val="none" w:sz="0" w:space="0" w:color="auto"/>
                <w:bottom w:val="none" w:sz="0" w:space="0" w:color="auto"/>
                <w:right w:val="none" w:sz="0" w:space="0" w:color="auto"/>
              </w:divBdr>
              <w:divsChild>
                <w:div w:id="95255649">
                  <w:marLeft w:val="0"/>
                  <w:marRight w:val="0"/>
                  <w:marTop w:val="0"/>
                  <w:marBottom w:val="0"/>
                  <w:divBdr>
                    <w:top w:val="none" w:sz="0" w:space="0" w:color="auto"/>
                    <w:left w:val="none" w:sz="0" w:space="0" w:color="auto"/>
                    <w:bottom w:val="none" w:sz="0" w:space="0" w:color="auto"/>
                    <w:right w:val="none" w:sz="0" w:space="0" w:color="auto"/>
                  </w:divBdr>
                  <w:divsChild>
                    <w:div w:id="1415584950">
                      <w:marLeft w:val="0"/>
                      <w:marRight w:val="0"/>
                      <w:marTop w:val="0"/>
                      <w:marBottom w:val="0"/>
                      <w:divBdr>
                        <w:top w:val="none" w:sz="0" w:space="0" w:color="auto"/>
                        <w:left w:val="none" w:sz="0" w:space="0" w:color="auto"/>
                        <w:bottom w:val="none" w:sz="0" w:space="0" w:color="auto"/>
                        <w:right w:val="none" w:sz="0" w:space="0" w:color="auto"/>
                      </w:divBdr>
                      <w:divsChild>
                        <w:div w:id="653027067">
                          <w:marLeft w:val="0"/>
                          <w:marRight w:val="0"/>
                          <w:marTop w:val="0"/>
                          <w:marBottom w:val="0"/>
                          <w:divBdr>
                            <w:top w:val="none" w:sz="0" w:space="0" w:color="auto"/>
                            <w:left w:val="none" w:sz="0" w:space="0" w:color="auto"/>
                            <w:bottom w:val="none" w:sz="0" w:space="0" w:color="auto"/>
                            <w:right w:val="none" w:sz="0" w:space="0" w:color="auto"/>
                          </w:divBdr>
                          <w:divsChild>
                            <w:div w:id="474492692">
                              <w:marLeft w:val="0"/>
                              <w:marRight w:val="0"/>
                              <w:marTop w:val="0"/>
                              <w:marBottom w:val="0"/>
                              <w:divBdr>
                                <w:top w:val="none" w:sz="0" w:space="0" w:color="auto"/>
                                <w:left w:val="none" w:sz="0" w:space="0" w:color="auto"/>
                                <w:bottom w:val="none" w:sz="0" w:space="0" w:color="auto"/>
                                <w:right w:val="none" w:sz="0" w:space="0" w:color="auto"/>
                              </w:divBdr>
                              <w:divsChild>
                                <w:div w:id="1641107185">
                                  <w:marLeft w:val="0"/>
                                  <w:marRight w:val="0"/>
                                  <w:marTop w:val="0"/>
                                  <w:marBottom w:val="0"/>
                                  <w:divBdr>
                                    <w:top w:val="none" w:sz="0" w:space="0" w:color="auto"/>
                                    <w:left w:val="none" w:sz="0" w:space="0" w:color="auto"/>
                                    <w:bottom w:val="none" w:sz="0" w:space="0" w:color="auto"/>
                                    <w:right w:val="none" w:sz="0" w:space="0" w:color="auto"/>
                                  </w:divBdr>
                                  <w:divsChild>
                                    <w:div w:id="434518506">
                                      <w:marLeft w:val="0"/>
                                      <w:marRight w:val="0"/>
                                      <w:marTop w:val="0"/>
                                      <w:marBottom w:val="0"/>
                                      <w:divBdr>
                                        <w:top w:val="none" w:sz="0" w:space="0" w:color="auto"/>
                                        <w:left w:val="none" w:sz="0" w:space="0" w:color="auto"/>
                                        <w:bottom w:val="none" w:sz="0" w:space="0" w:color="auto"/>
                                        <w:right w:val="none" w:sz="0" w:space="0" w:color="auto"/>
                                      </w:divBdr>
                                      <w:divsChild>
                                        <w:div w:id="535780339">
                                          <w:marLeft w:val="0"/>
                                          <w:marRight w:val="0"/>
                                          <w:marTop w:val="0"/>
                                          <w:marBottom w:val="0"/>
                                          <w:divBdr>
                                            <w:top w:val="none" w:sz="0" w:space="0" w:color="auto"/>
                                            <w:left w:val="none" w:sz="0" w:space="0" w:color="auto"/>
                                            <w:bottom w:val="none" w:sz="0" w:space="0" w:color="auto"/>
                                            <w:right w:val="none" w:sz="0" w:space="0" w:color="auto"/>
                                          </w:divBdr>
                                          <w:divsChild>
                                            <w:div w:id="306010723">
                                              <w:marLeft w:val="0"/>
                                              <w:marRight w:val="0"/>
                                              <w:marTop w:val="0"/>
                                              <w:marBottom w:val="0"/>
                                              <w:divBdr>
                                                <w:top w:val="none" w:sz="0" w:space="0" w:color="auto"/>
                                                <w:left w:val="none" w:sz="0" w:space="0" w:color="auto"/>
                                                <w:bottom w:val="none" w:sz="0" w:space="0" w:color="auto"/>
                                                <w:right w:val="none" w:sz="0" w:space="0" w:color="auto"/>
                                              </w:divBdr>
                                              <w:divsChild>
                                                <w:div w:id="1890334347">
                                                  <w:marLeft w:val="0"/>
                                                  <w:marRight w:val="0"/>
                                                  <w:marTop w:val="0"/>
                                                  <w:marBottom w:val="0"/>
                                                  <w:divBdr>
                                                    <w:top w:val="none" w:sz="0" w:space="0" w:color="auto"/>
                                                    <w:left w:val="none" w:sz="0" w:space="0" w:color="auto"/>
                                                    <w:bottom w:val="none" w:sz="0" w:space="0" w:color="auto"/>
                                                    <w:right w:val="none" w:sz="0" w:space="0" w:color="auto"/>
                                                  </w:divBdr>
                                                  <w:divsChild>
                                                    <w:div w:id="1824740504">
                                                      <w:marLeft w:val="0"/>
                                                      <w:marRight w:val="0"/>
                                                      <w:marTop w:val="0"/>
                                                      <w:marBottom w:val="0"/>
                                                      <w:divBdr>
                                                        <w:top w:val="none" w:sz="0" w:space="0" w:color="auto"/>
                                                        <w:left w:val="none" w:sz="0" w:space="0" w:color="auto"/>
                                                        <w:bottom w:val="none" w:sz="0" w:space="0" w:color="auto"/>
                                                        <w:right w:val="none" w:sz="0" w:space="0" w:color="auto"/>
                                                      </w:divBdr>
                                                      <w:divsChild>
                                                        <w:div w:id="132142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110021">
          <w:marLeft w:val="0"/>
          <w:marRight w:val="0"/>
          <w:marTop w:val="0"/>
          <w:marBottom w:val="0"/>
          <w:divBdr>
            <w:top w:val="none" w:sz="0" w:space="0" w:color="auto"/>
            <w:left w:val="none" w:sz="0" w:space="0" w:color="auto"/>
            <w:bottom w:val="none" w:sz="0" w:space="0" w:color="auto"/>
            <w:right w:val="none" w:sz="0" w:space="0" w:color="auto"/>
          </w:divBdr>
          <w:divsChild>
            <w:div w:id="1310548683">
              <w:marLeft w:val="0"/>
              <w:marRight w:val="0"/>
              <w:marTop w:val="0"/>
              <w:marBottom w:val="0"/>
              <w:divBdr>
                <w:top w:val="none" w:sz="0" w:space="0" w:color="auto"/>
                <w:left w:val="none" w:sz="0" w:space="0" w:color="auto"/>
                <w:bottom w:val="none" w:sz="0" w:space="0" w:color="auto"/>
                <w:right w:val="none" w:sz="0" w:space="0" w:color="auto"/>
              </w:divBdr>
              <w:divsChild>
                <w:div w:id="1896966637">
                  <w:marLeft w:val="0"/>
                  <w:marRight w:val="0"/>
                  <w:marTop w:val="0"/>
                  <w:marBottom w:val="0"/>
                  <w:divBdr>
                    <w:top w:val="none" w:sz="0" w:space="0" w:color="auto"/>
                    <w:left w:val="none" w:sz="0" w:space="0" w:color="auto"/>
                    <w:bottom w:val="none" w:sz="0" w:space="0" w:color="auto"/>
                    <w:right w:val="none" w:sz="0" w:space="0" w:color="auto"/>
                  </w:divBdr>
                  <w:divsChild>
                    <w:div w:id="1423258170">
                      <w:marLeft w:val="0"/>
                      <w:marRight w:val="0"/>
                      <w:marTop w:val="0"/>
                      <w:marBottom w:val="0"/>
                      <w:divBdr>
                        <w:top w:val="none" w:sz="0" w:space="0" w:color="auto"/>
                        <w:left w:val="none" w:sz="0" w:space="0" w:color="auto"/>
                        <w:bottom w:val="none" w:sz="0" w:space="0" w:color="auto"/>
                        <w:right w:val="none" w:sz="0" w:space="0" w:color="auto"/>
                      </w:divBdr>
                      <w:divsChild>
                        <w:div w:id="80445328">
                          <w:marLeft w:val="0"/>
                          <w:marRight w:val="0"/>
                          <w:marTop w:val="0"/>
                          <w:marBottom w:val="0"/>
                          <w:divBdr>
                            <w:top w:val="none" w:sz="0" w:space="0" w:color="auto"/>
                            <w:left w:val="none" w:sz="0" w:space="0" w:color="auto"/>
                            <w:bottom w:val="none" w:sz="0" w:space="0" w:color="auto"/>
                            <w:right w:val="none" w:sz="0" w:space="0" w:color="auto"/>
                          </w:divBdr>
                          <w:divsChild>
                            <w:div w:id="814493950">
                              <w:marLeft w:val="0"/>
                              <w:marRight w:val="0"/>
                              <w:marTop w:val="0"/>
                              <w:marBottom w:val="0"/>
                              <w:divBdr>
                                <w:top w:val="none" w:sz="0" w:space="0" w:color="auto"/>
                                <w:left w:val="none" w:sz="0" w:space="0" w:color="auto"/>
                                <w:bottom w:val="none" w:sz="0" w:space="0" w:color="auto"/>
                                <w:right w:val="none" w:sz="0" w:space="0" w:color="auto"/>
                              </w:divBdr>
                              <w:divsChild>
                                <w:div w:id="88043689">
                                  <w:marLeft w:val="0"/>
                                  <w:marRight w:val="0"/>
                                  <w:marTop w:val="0"/>
                                  <w:marBottom w:val="0"/>
                                  <w:divBdr>
                                    <w:top w:val="none" w:sz="0" w:space="0" w:color="auto"/>
                                    <w:left w:val="none" w:sz="0" w:space="0" w:color="auto"/>
                                    <w:bottom w:val="none" w:sz="0" w:space="0" w:color="auto"/>
                                    <w:right w:val="none" w:sz="0" w:space="0" w:color="auto"/>
                                  </w:divBdr>
                                  <w:divsChild>
                                    <w:div w:id="952051171">
                                      <w:marLeft w:val="0"/>
                                      <w:marRight w:val="0"/>
                                      <w:marTop w:val="0"/>
                                      <w:marBottom w:val="0"/>
                                      <w:divBdr>
                                        <w:top w:val="none" w:sz="0" w:space="0" w:color="auto"/>
                                        <w:left w:val="none" w:sz="0" w:space="0" w:color="auto"/>
                                        <w:bottom w:val="none" w:sz="0" w:space="0" w:color="auto"/>
                                        <w:right w:val="none" w:sz="0" w:space="0" w:color="auto"/>
                                      </w:divBdr>
                                      <w:divsChild>
                                        <w:div w:id="440802884">
                                          <w:marLeft w:val="0"/>
                                          <w:marRight w:val="0"/>
                                          <w:marTop w:val="0"/>
                                          <w:marBottom w:val="0"/>
                                          <w:divBdr>
                                            <w:top w:val="none" w:sz="0" w:space="0" w:color="auto"/>
                                            <w:left w:val="none" w:sz="0" w:space="0" w:color="auto"/>
                                            <w:bottom w:val="none" w:sz="0" w:space="0" w:color="auto"/>
                                            <w:right w:val="none" w:sz="0" w:space="0" w:color="auto"/>
                                          </w:divBdr>
                                          <w:divsChild>
                                            <w:div w:id="1181625975">
                                              <w:marLeft w:val="0"/>
                                              <w:marRight w:val="0"/>
                                              <w:marTop w:val="0"/>
                                              <w:marBottom w:val="0"/>
                                              <w:divBdr>
                                                <w:top w:val="none" w:sz="0" w:space="0" w:color="auto"/>
                                                <w:left w:val="none" w:sz="0" w:space="0" w:color="auto"/>
                                                <w:bottom w:val="none" w:sz="0" w:space="0" w:color="auto"/>
                                                <w:right w:val="none" w:sz="0" w:space="0" w:color="auto"/>
                                              </w:divBdr>
                                              <w:divsChild>
                                                <w:div w:id="667833782">
                                                  <w:marLeft w:val="0"/>
                                                  <w:marRight w:val="0"/>
                                                  <w:marTop w:val="0"/>
                                                  <w:marBottom w:val="0"/>
                                                  <w:divBdr>
                                                    <w:top w:val="none" w:sz="0" w:space="0" w:color="auto"/>
                                                    <w:left w:val="none" w:sz="0" w:space="0" w:color="auto"/>
                                                    <w:bottom w:val="none" w:sz="0" w:space="0" w:color="auto"/>
                                                    <w:right w:val="none" w:sz="0" w:space="0" w:color="auto"/>
                                                  </w:divBdr>
                                                  <w:divsChild>
                                                    <w:div w:id="908347201">
                                                      <w:marLeft w:val="0"/>
                                                      <w:marRight w:val="0"/>
                                                      <w:marTop w:val="0"/>
                                                      <w:marBottom w:val="0"/>
                                                      <w:divBdr>
                                                        <w:top w:val="none" w:sz="0" w:space="0" w:color="auto"/>
                                                        <w:left w:val="none" w:sz="0" w:space="0" w:color="auto"/>
                                                        <w:bottom w:val="none" w:sz="0" w:space="0" w:color="auto"/>
                                                        <w:right w:val="none" w:sz="0" w:space="0" w:color="auto"/>
                                                      </w:divBdr>
                                                      <w:divsChild>
                                                        <w:div w:id="19364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694948">
          <w:marLeft w:val="0"/>
          <w:marRight w:val="0"/>
          <w:marTop w:val="0"/>
          <w:marBottom w:val="0"/>
          <w:divBdr>
            <w:top w:val="none" w:sz="0" w:space="0" w:color="auto"/>
            <w:left w:val="none" w:sz="0" w:space="0" w:color="auto"/>
            <w:bottom w:val="none" w:sz="0" w:space="0" w:color="auto"/>
            <w:right w:val="none" w:sz="0" w:space="0" w:color="auto"/>
          </w:divBdr>
          <w:divsChild>
            <w:div w:id="376785585">
              <w:marLeft w:val="0"/>
              <w:marRight w:val="0"/>
              <w:marTop w:val="0"/>
              <w:marBottom w:val="0"/>
              <w:divBdr>
                <w:top w:val="none" w:sz="0" w:space="0" w:color="auto"/>
                <w:left w:val="none" w:sz="0" w:space="0" w:color="auto"/>
                <w:bottom w:val="none" w:sz="0" w:space="0" w:color="auto"/>
                <w:right w:val="none" w:sz="0" w:space="0" w:color="auto"/>
              </w:divBdr>
              <w:divsChild>
                <w:div w:id="1021081032">
                  <w:marLeft w:val="0"/>
                  <w:marRight w:val="0"/>
                  <w:marTop w:val="0"/>
                  <w:marBottom w:val="0"/>
                  <w:divBdr>
                    <w:top w:val="none" w:sz="0" w:space="0" w:color="auto"/>
                    <w:left w:val="none" w:sz="0" w:space="0" w:color="auto"/>
                    <w:bottom w:val="none" w:sz="0" w:space="0" w:color="auto"/>
                    <w:right w:val="none" w:sz="0" w:space="0" w:color="auto"/>
                  </w:divBdr>
                  <w:divsChild>
                    <w:div w:id="266355321">
                      <w:marLeft w:val="0"/>
                      <w:marRight w:val="0"/>
                      <w:marTop w:val="0"/>
                      <w:marBottom w:val="0"/>
                      <w:divBdr>
                        <w:top w:val="none" w:sz="0" w:space="0" w:color="auto"/>
                        <w:left w:val="none" w:sz="0" w:space="0" w:color="auto"/>
                        <w:bottom w:val="none" w:sz="0" w:space="0" w:color="auto"/>
                        <w:right w:val="none" w:sz="0" w:space="0" w:color="auto"/>
                      </w:divBdr>
                      <w:divsChild>
                        <w:div w:id="2001420680">
                          <w:marLeft w:val="0"/>
                          <w:marRight w:val="0"/>
                          <w:marTop w:val="0"/>
                          <w:marBottom w:val="0"/>
                          <w:divBdr>
                            <w:top w:val="none" w:sz="0" w:space="0" w:color="auto"/>
                            <w:left w:val="none" w:sz="0" w:space="0" w:color="auto"/>
                            <w:bottom w:val="none" w:sz="0" w:space="0" w:color="auto"/>
                            <w:right w:val="none" w:sz="0" w:space="0" w:color="auto"/>
                          </w:divBdr>
                          <w:divsChild>
                            <w:div w:id="93526344">
                              <w:marLeft w:val="0"/>
                              <w:marRight w:val="0"/>
                              <w:marTop w:val="0"/>
                              <w:marBottom w:val="0"/>
                              <w:divBdr>
                                <w:top w:val="none" w:sz="0" w:space="0" w:color="auto"/>
                                <w:left w:val="none" w:sz="0" w:space="0" w:color="auto"/>
                                <w:bottom w:val="none" w:sz="0" w:space="0" w:color="auto"/>
                                <w:right w:val="none" w:sz="0" w:space="0" w:color="auto"/>
                              </w:divBdr>
                              <w:divsChild>
                                <w:div w:id="238907910">
                                  <w:marLeft w:val="0"/>
                                  <w:marRight w:val="0"/>
                                  <w:marTop w:val="0"/>
                                  <w:marBottom w:val="0"/>
                                  <w:divBdr>
                                    <w:top w:val="none" w:sz="0" w:space="0" w:color="auto"/>
                                    <w:left w:val="none" w:sz="0" w:space="0" w:color="auto"/>
                                    <w:bottom w:val="none" w:sz="0" w:space="0" w:color="auto"/>
                                    <w:right w:val="none" w:sz="0" w:space="0" w:color="auto"/>
                                  </w:divBdr>
                                  <w:divsChild>
                                    <w:div w:id="1669209013">
                                      <w:marLeft w:val="0"/>
                                      <w:marRight w:val="0"/>
                                      <w:marTop w:val="0"/>
                                      <w:marBottom w:val="0"/>
                                      <w:divBdr>
                                        <w:top w:val="none" w:sz="0" w:space="0" w:color="auto"/>
                                        <w:left w:val="none" w:sz="0" w:space="0" w:color="auto"/>
                                        <w:bottom w:val="none" w:sz="0" w:space="0" w:color="auto"/>
                                        <w:right w:val="none" w:sz="0" w:space="0" w:color="auto"/>
                                      </w:divBdr>
                                      <w:divsChild>
                                        <w:div w:id="624627512">
                                          <w:marLeft w:val="0"/>
                                          <w:marRight w:val="0"/>
                                          <w:marTop w:val="0"/>
                                          <w:marBottom w:val="0"/>
                                          <w:divBdr>
                                            <w:top w:val="none" w:sz="0" w:space="0" w:color="auto"/>
                                            <w:left w:val="none" w:sz="0" w:space="0" w:color="auto"/>
                                            <w:bottom w:val="none" w:sz="0" w:space="0" w:color="auto"/>
                                            <w:right w:val="none" w:sz="0" w:space="0" w:color="auto"/>
                                          </w:divBdr>
                                          <w:divsChild>
                                            <w:div w:id="176192942">
                                              <w:marLeft w:val="0"/>
                                              <w:marRight w:val="0"/>
                                              <w:marTop w:val="0"/>
                                              <w:marBottom w:val="0"/>
                                              <w:divBdr>
                                                <w:top w:val="none" w:sz="0" w:space="0" w:color="auto"/>
                                                <w:left w:val="none" w:sz="0" w:space="0" w:color="auto"/>
                                                <w:bottom w:val="none" w:sz="0" w:space="0" w:color="auto"/>
                                                <w:right w:val="none" w:sz="0" w:space="0" w:color="auto"/>
                                              </w:divBdr>
                                              <w:divsChild>
                                                <w:div w:id="351036563">
                                                  <w:marLeft w:val="0"/>
                                                  <w:marRight w:val="0"/>
                                                  <w:marTop w:val="0"/>
                                                  <w:marBottom w:val="0"/>
                                                  <w:divBdr>
                                                    <w:top w:val="none" w:sz="0" w:space="0" w:color="auto"/>
                                                    <w:left w:val="none" w:sz="0" w:space="0" w:color="auto"/>
                                                    <w:bottom w:val="none" w:sz="0" w:space="0" w:color="auto"/>
                                                    <w:right w:val="none" w:sz="0" w:space="0" w:color="auto"/>
                                                  </w:divBdr>
                                                  <w:divsChild>
                                                    <w:div w:id="1597471259">
                                                      <w:marLeft w:val="0"/>
                                                      <w:marRight w:val="0"/>
                                                      <w:marTop w:val="0"/>
                                                      <w:marBottom w:val="0"/>
                                                      <w:divBdr>
                                                        <w:top w:val="none" w:sz="0" w:space="0" w:color="auto"/>
                                                        <w:left w:val="none" w:sz="0" w:space="0" w:color="auto"/>
                                                        <w:bottom w:val="none" w:sz="0" w:space="0" w:color="auto"/>
                                                        <w:right w:val="none" w:sz="0" w:space="0" w:color="auto"/>
                                                      </w:divBdr>
                                                      <w:divsChild>
                                                        <w:div w:id="562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4353">
          <w:marLeft w:val="0"/>
          <w:marRight w:val="0"/>
          <w:marTop w:val="0"/>
          <w:marBottom w:val="0"/>
          <w:divBdr>
            <w:top w:val="none" w:sz="0" w:space="0" w:color="auto"/>
            <w:left w:val="none" w:sz="0" w:space="0" w:color="auto"/>
            <w:bottom w:val="none" w:sz="0" w:space="0" w:color="auto"/>
            <w:right w:val="none" w:sz="0" w:space="0" w:color="auto"/>
          </w:divBdr>
          <w:divsChild>
            <w:div w:id="218126817">
              <w:marLeft w:val="0"/>
              <w:marRight w:val="0"/>
              <w:marTop w:val="0"/>
              <w:marBottom w:val="0"/>
              <w:divBdr>
                <w:top w:val="none" w:sz="0" w:space="0" w:color="auto"/>
                <w:left w:val="none" w:sz="0" w:space="0" w:color="auto"/>
                <w:bottom w:val="none" w:sz="0" w:space="0" w:color="auto"/>
                <w:right w:val="none" w:sz="0" w:space="0" w:color="auto"/>
              </w:divBdr>
              <w:divsChild>
                <w:div w:id="279335281">
                  <w:marLeft w:val="0"/>
                  <w:marRight w:val="0"/>
                  <w:marTop w:val="0"/>
                  <w:marBottom w:val="0"/>
                  <w:divBdr>
                    <w:top w:val="none" w:sz="0" w:space="0" w:color="auto"/>
                    <w:left w:val="none" w:sz="0" w:space="0" w:color="auto"/>
                    <w:bottom w:val="none" w:sz="0" w:space="0" w:color="auto"/>
                    <w:right w:val="none" w:sz="0" w:space="0" w:color="auto"/>
                  </w:divBdr>
                  <w:divsChild>
                    <w:div w:id="2034308788">
                      <w:marLeft w:val="0"/>
                      <w:marRight w:val="0"/>
                      <w:marTop w:val="0"/>
                      <w:marBottom w:val="0"/>
                      <w:divBdr>
                        <w:top w:val="none" w:sz="0" w:space="0" w:color="auto"/>
                        <w:left w:val="none" w:sz="0" w:space="0" w:color="auto"/>
                        <w:bottom w:val="none" w:sz="0" w:space="0" w:color="auto"/>
                        <w:right w:val="none" w:sz="0" w:space="0" w:color="auto"/>
                      </w:divBdr>
                      <w:divsChild>
                        <w:div w:id="1979723892">
                          <w:marLeft w:val="0"/>
                          <w:marRight w:val="0"/>
                          <w:marTop w:val="0"/>
                          <w:marBottom w:val="0"/>
                          <w:divBdr>
                            <w:top w:val="none" w:sz="0" w:space="0" w:color="auto"/>
                            <w:left w:val="none" w:sz="0" w:space="0" w:color="auto"/>
                            <w:bottom w:val="none" w:sz="0" w:space="0" w:color="auto"/>
                            <w:right w:val="none" w:sz="0" w:space="0" w:color="auto"/>
                          </w:divBdr>
                          <w:divsChild>
                            <w:div w:id="1855075038">
                              <w:marLeft w:val="0"/>
                              <w:marRight w:val="0"/>
                              <w:marTop w:val="0"/>
                              <w:marBottom w:val="0"/>
                              <w:divBdr>
                                <w:top w:val="none" w:sz="0" w:space="0" w:color="auto"/>
                                <w:left w:val="none" w:sz="0" w:space="0" w:color="auto"/>
                                <w:bottom w:val="none" w:sz="0" w:space="0" w:color="auto"/>
                                <w:right w:val="none" w:sz="0" w:space="0" w:color="auto"/>
                              </w:divBdr>
                              <w:divsChild>
                                <w:div w:id="1504786025">
                                  <w:marLeft w:val="0"/>
                                  <w:marRight w:val="0"/>
                                  <w:marTop w:val="0"/>
                                  <w:marBottom w:val="0"/>
                                  <w:divBdr>
                                    <w:top w:val="none" w:sz="0" w:space="0" w:color="auto"/>
                                    <w:left w:val="none" w:sz="0" w:space="0" w:color="auto"/>
                                    <w:bottom w:val="none" w:sz="0" w:space="0" w:color="auto"/>
                                    <w:right w:val="none" w:sz="0" w:space="0" w:color="auto"/>
                                  </w:divBdr>
                                  <w:divsChild>
                                    <w:div w:id="784155842">
                                      <w:marLeft w:val="0"/>
                                      <w:marRight w:val="0"/>
                                      <w:marTop w:val="0"/>
                                      <w:marBottom w:val="0"/>
                                      <w:divBdr>
                                        <w:top w:val="none" w:sz="0" w:space="0" w:color="auto"/>
                                        <w:left w:val="none" w:sz="0" w:space="0" w:color="auto"/>
                                        <w:bottom w:val="none" w:sz="0" w:space="0" w:color="auto"/>
                                        <w:right w:val="none" w:sz="0" w:space="0" w:color="auto"/>
                                      </w:divBdr>
                                      <w:divsChild>
                                        <w:div w:id="1977952797">
                                          <w:marLeft w:val="0"/>
                                          <w:marRight w:val="0"/>
                                          <w:marTop w:val="0"/>
                                          <w:marBottom w:val="0"/>
                                          <w:divBdr>
                                            <w:top w:val="none" w:sz="0" w:space="0" w:color="auto"/>
                                            <w:left w:val="none" w:sz="0" w:space="0" w:color="auto"/>
                                            <w:bottom w:val="none" w:sz="0" w:space="0" w:color="auto"/>
                                            <w:right w:val="none" w:sz="0" w:space="0" w:color="auto"/>
                                          </w:divBdr>
                                          <w:divsChild>
                                            <w:div w:id="1870607563">
                                              <w:marLeft w:val="0"/>
                                              <w:marRight w:val="0"/>
                                              <w:marTop w:val="0"/>
                                              <w:marBottom w:val="0"/>
                                              <w:divBdr>
                                                <w:top w:val="none" w:sz="0" w:space="0" w:color="auto"/>
                                                <w:left w:val="none" w:sz="0" w:space="0" w:color="auto"/>
                                                <w:bottom w:val="none" w:sz="0" w:space="0" w:color="auto"/>
                                                <w:right w:val="none" w:sz="0" w:space="0" w:color="auto"/>
                                              </w:divBdr>
                                              <w:divsChild>
                                                <w:div w:id="628242762">
                                                  <w:marLeft w:val="0"/>
                                                  <w:marRight w:val="0"/>
                                                  <w:marTop w:val="0"/>
                                                  <w:marBottom w:val="0"/>
                                                  <w:divBdr>
                                                    <w:top w:val="none" w:sz="0" w:space="0" w:color="auto"/>
                                                    <w:left w:val="none" w:sz="0" w:space="0" w:color="auto"/>
                                                    <w:bottom w:val="none" w:sz="0" w:space="0" w:color="auto"/>
                                                    <w:right w:val="none" w:sz="0" w:space="0" w:color="auto"/>
                                                  </w:divBdr>
                                                  <w:divsChild>
                                                    <w:div w:id="549268377">
                                                      <w:marLeft w:val="0"/>
                                                      <w:marRight w:val="0"/>
                                                      <w:marTop w:val="0"/>
                                                      <w:marBottom w:val="0"/>
                                                      <w:divBdr>
                                                        <w:top w:val="none" w:sz="0" w:space="0" w:color="auto"/>
                                                        <w:left w:val="none" w:sz="0" w:space="0" w:color="auto"/>
                                                        <w:bottom w:val="none" w:sz="0" w:space="0" w:color="auto"/>
                                                        <w:right w:val="none" w:sz="0" w:space="0" w:color="auto"/>
                                                      </w:divBdr>
                                                      <w:divsChild>
                                                        <w:div w:id="896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839387">
          <w:marLeft w:val="0"/>
          <w:marRight w:val="0"/>
          <w:marTop w:val="0"/>
          <w:marBottom w:val="0"/>
          <w:divBdr>
            <w:top w:val="none" w:sz="0" w:space="0" w:color="auto"/>
            <w:left w:val="none" w:sz="0" w:space="0" w:color="auto"/>
            <w:bottom w:val="none" w:sz="0" w:space="0" w:color="auto"/>
            <w:right w:val="none" w:sz="0" w:space="0" w:color="auto"/>
          </w:divBdr>
          <w:divsChild>
            <w:div w:id="1955208943">
              <w:marLeft w:val="0"/>
              <w:marRight w:val="0"/>
              <w:marTop w:val="0"/>
              <w:marBottom w:val="0"/>
              <w:divBdr>
                <w:top w:val="none" w:sz="0" w:space="0" w:color="auto"/>
                <w:left w:val="none" w:sz="0" w:space="0" w:color="auto"/>
                <w:bottom w:val="none" w:sz="0" w:space="0" w:color="auto"/>
                <w:right w:val="none" w:sz="0" w:space="0" w:color="auto"/>
              </w:divBdr>
              <w:divsChild>
                <w:div w:id="2104647419">
                  <w:marLeft w:val="0"/>
                  <w:marRight w:val="0"/>
                  <w:marTop w:val="0"/>
                  <w:marBottom w:val="0"/>
                  <w:divBdr>
                    <w:top w:val="none" w:sz="0" w:space="0" w:color="auto"/>
                    <w:left w:val="none" w:sz="0" w:space="0" w:color="auto"/>
                    <w:bottom w:val="none" w:sz="0" w:space="0" w:color="auto"/>
                    <w:right w:val="none" w:sz="0" w:space="0" w:color="auto"/>
                  </w:divBdr>
                  <w:divsChild>
                    <w:div w:id="1048535050">
                      <w:marLeft w:val="0"/>
                      <w:marRight w:val="0"/>
                      <w:marTop w:val="0"/>
                      <w:marBottom w:val="0"/>
                      <w:divBdr>
                        <w:top w:val="none" w:sz="0" w:space="0" w:color="auto"/>
                        <w:left w:val="none" w:sz="0" w:space="0" w:color="auto"/>
                        <w:bottom w:val="none" w:sz="0" w:space="0" w:color="auto"/>
                        <w:right w:val="none" w:sz="0" w:space="0" w:color="auto"/>
                      </w:divBdr>
                      <w:divsChild>
                        <w:div w:id="684599264">
                          <w:marLeft w:val="0"/>
                          <w:marRight w:val="0"/>
                          <w:marTop w:val="0"/>
                          <w:marBottom w:val="0"/>
                          <w:divBdr>
                            <w:top w:val="none" w:sz="0" w:space="0" w:color="auto"/>
                            <w:left w:val="none" w:sz="0" w:space="0" w:color="auto"/>
                            <w:bottom w:val="none" w:sz="0" w:space="0" w:color="auto"/>
                            <w:right w:val="none" w:sz="0" w:space="0" w:color="auto"/>
                          </w:divBdr>
                          <w:divsChild>
                            <w:div w:id="1503812449">
                              <w:marLeft w:val="0"/>
                              <w:marRight w:val="0"/>
                              <w:marTop w:val="0"/>
                              <w:marBottom w:val="0"/>
                              <w:divBdr>
                                <w:top w:val="none" w:sz="0" w:space="0" w:color="auto"/>
                                <w:left w:val="none" w:sz="0" w:space="0" w:color="auto"/>
                                <w:bottom w:val="none" w:sz="0" w:space="0" w:color="auto"/>
                                <w:right w:val="none" w:sz="0" w:space="0" w:color="auto"/>
                              </w:divBdr>
                              <w:divsChild>
                                <w:div w:id="55013656">
                                  <w:marLeft w:val="0"/>
                                  <w:marRight w:val="0"/>
                                  <w:marTop w:val="0"/>
                                  <w:marBottom w:val="0"/>
                                  <w:divBdr>
                                    <w:top w:val="none" w:sz="0" w:space="0" w:color="auto"/>
                                    <w:left w:val="none" w:sz="0" w:space="0" w:color="auto"/>
                                    <w:bottom w:val="none" w:sz="0" w:space="0" w:color="auto"/>
                                    <w:right w:val="none" w:sz="0" w:space="0" w:color="auto"/>
                                  </w:divBdr>
                                  <w:divsChild>
                                    <w:div w:id="702245922">
                                      <w:marLeft w:val="0"/>
                                      <w:marRight w:val="0"/>
                                      <w:marTop w:val="0"/>
                                      <w:marBottom w:val="0"/>
                                      <w:divBdr>
                                        <w:top w:val="none" w:sz="0" w:space="0" w:color="auto"/>
                                        <w:left w:val="none" w:sz="0" w:space="0" w:color="auto"/>
                                        <w:bottom w:val="none" w:sz="0" w:space="0" w:color="auto"/>
                                        <w:right w:val="none" w:sz="0" w:space="0" w:color="auto"/>
                                      </w:divBdr>
                                      <w:divsChild>
                                        <w:div w:id="1253011595">
                                          <w:marLeft w:val="0"/>
                                          <w:marRight w:val="0"/>
                                          <w:marTop w:val="0"/>
                                          <w:marBottom w:val="0"/>
                                          <w:divBdr>
                                            <w:top w:val="none" w:sz="0" w:space="0" w:color="auto"/>
                                            <w:left w:val="none" w:sz="0" w:space="0" w:color="auto"/>
                                            <w:bottom w:val="none" w:sz="0" w:space="0" w:color="auto"/>
                                            <w:right w:val="none" w:sz="0" w:space="0" w:color="auto"/>
                                          </w:divBdr>
                                          <w:divsChild>
                                            <w:div w:id="1036085511">
                                              <w:marLeft w:val="0"/>
                                              <w:marRight w:val="0"/>
                                              <w:marTop w:val="0"/>
                                              <w:marBottom w:val="0"/>
                                              <w:divBdr>
                                                <w:top w:val="none" w:sz="0" w:space="0" w:color="auto"/>
                                                <w:left w:val="none" w:sz="0" w:space="0" w:color="auto"/>
                                                <w:bottom w:val="none" w:sz="0" w:space="0" w:color="auto"/>
                                                <w:right w:val="none" w:sz="0" w:space="0" w:color="auto"/>
                                              </w:divBdr>
                                              <w:divsChild>
                                                <w:div w:id="1924410976">
                                                  <w:marLeft w:val="0"/>
                                                  <w:marRight w:val="0"/>
                                                  <w:marTop w:val="0"/>
                                                  <w:marBottom w:val="0"/>
                                                  <w:divBdr>
                                                    <w:top w:val="none" w:sz="0" w:space="0" w:color="auto"/>
                                                    <w:left w:val="none" w:sz="0" w:space="0" w:color="auto"/>
                                                    <w:bottom w:val="none" w:sz="0" w:space="0" w:color="auto"/>
                                                    <w:right w:val="none" w:sz="0" w:space="0" w:color="auto"/>
                                                  </w:divBdr>
                                                  <w:divsChild>
                                                    <w:div w:id="191069226">
                                                      <w:marLeft w:val="0"/>
                                                      <w:marRight w:val="0"/>
                                                      <w:marTop w:val="0"/>
                                                      <w:marBottom w:val="0"/>
                                                      <w:divBdr>
                                                        <w:top w:val="none" w:sz="0" w:space="0" w:color="auto"/>
                                                        <w:left w:val="none" w:sz="0" w:space="0" w:color="auto"/>
                                                        <w:bottom w:val="none" w:sz="0" w:space="0" w:color="auto"/>
                                                        <w:right w:val="none" w:sz="0" w:space="0" w:color="auto"/>
                                                      </w:divBdr>
                                                      <w:divsChild>
                                                        <w:div w:id="8813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487112">
          <w:marLeft w:val="0"/>
          <w:marRight w:val="0"/>
          <w:marTop w:val="0"/>
          <w:marBottom w:val="0"/>
          <w:divBdr>
            <w:top w:val="none" w:sz="0" w:space="0" w:color="auto"/>
            <w:left w:val="none" w:sz="0" w:space="0" w:color="auto"/>
            <w:bottom w:val="none" w:sz="0" w:space="0" w:color="auto"/>
            <w:right w:val="none" w:sz="0" w:space="0" w:color="auto"/>
          </w:divBdr>
          <w:divsChild>
            <w:div w:id="1295909105">
              <w:marLeft w:val="0"/>
              <w:marRight w:val="0"/>
              <w:marTop w:val="0"/>
              <w:marBottom w:val="0"/>
              <w:divBdr>
                <w:top w:val="none" w:sz="0" w:space="0" w:color="auto"/>
                <w:left w:val="none" w:sz="0" w:space="0" w:color="auto"/>
                <w:bottom w:val="none" w:sz="0" w:space="0" w:color="auto"/>
                <w:right w:val="none" w:sz="0" w:space="0" w:color="auto"/>
              </w:divBdr>
              <w:divsChild>
                <w:div w:id="1185292459">
                  <w:marLeft w:val="0"/>
                  <w:marRight w:val="0"/>
                  <w:marTop w:val="0"/>
                  <w:marBottom w:val="0"/>
                  <w:divBdr>
                    <w:top w:val="none" w:sz="0" w:space="0" w:color="auto"/>
                    <w:left w:val="none" w:sz="0" w:space="0" w:color="auto"/>
                    <w:bottom w:val="none" w:sz="0" w:space="0" w:color="auto"/>
                    <w:right w:val="none" w:sz="0" w:space="0" w:color="auto"/>
                  </w:divBdr>
                  <w:divsChild>
                    <w:div w:id="1616594731">
                      <w:marLeft w:val="0"/>
                      <w:marRight w:val="0"/>
                      <w:marTop w:val="0"/>
                      <w:marBottom w:val="0"/>
                      <w:divBdr>
                        <w:top w:val="none" w:sz="0" w:space="0" w:color="auto"/>
                        <w:left w:val="none" w:sz="0" w:space="0" w:color="auto"/>
                        <w:bottom w:val="none" w:sz="0" w:space="0" w:color="auto"/>
                        <w:right w:val="none" w:sz="0" w:space="0" w:color="auto"/>
                      </w:divBdr>
                      <w:divsChild>
                        <w:div w:id="1053238681">
                          <w:marLeft w:val="0"/>
                          <w:marRight w:val="0"/>
                          <w:marTop w:val="0"/>
                          <w:marBottom w:val="0"/>
                          <w:divBdr>
                            <w:top w:val="none" w:sz="0" w:space="0" w:color="auto"/>
                            <w:left w:val="none" w:sz="0" w:space="0" w:color="auto"/>
                            <w:bottom w:val="none" w:sz="0" w:space="0" w:color="auto"/>
                            <w:right w:val="none" w:sz="0" w:space="0" w:color="auto"/>
                          </w:divBdr>
                          <w:divsChild>
                            <w:div w:id="134642198">
                              <w:marLeft w:val="0"/>
                              <w:marRight w:val="0"/>
                              <w:marTop w:val="0"/>
                              <w:marBottom w:val="0"/>
                              <w:divBdr>
                                <w:top w:val="none" w:sz="0" w:space="0" w:color="auto"/>
                                <w:left w:val="none" w:sz="0" w:space="0" w:color="auto"/>
                                <w:bottom w:val="none" w:sz="0" w:space="0" w:color="auto"/>
                                <w:right w:val="none" w:sz="0" w:space="0" w:color="auto"/>
                              </w:divBdr>
                              <w:divsChild>
                                <w:div w:id="1275476482">
                                  <w:marLeft w:val="0"/>
                                  <w:marRight w:val="0"/>
                                  <w:marTop w:val="0"/>
                                  <w:marBottom w:val="0"/>
                                  <w:divBdr>
                                    <w:top w:val="none" w:sz="0" w:space="0" w:color="auto"/>
                                    <w:left w:val="none" w:sz="0" w:space="0" w:color="auto"/>
                                    <w:bottom w:val="none" w:sz="0" w:space="0" w:color="auto"/>
                                    <w:right w:val="none" w:sz="0" w:space="0" w:color="auto"/>
                                  </w:divBdr>
                                  <w:divsChild>
                                    <w:div w:id="55664505">
                                      <w:marLeft w:val="0"/>
                                      <w:marRight w:val="0"/>
                                      <w:marTop w:val="0"/>
                                      <w:marBottom w:val="0"/>
                                      <w:divBdr>
                                        <w:top w:val="none" w:sz="0" w:space="0" w:color="auto"/>
                                        <w:left w:val="none" w:sz="0" w:space="0" w:color="auto"/>
                                        <w:bottom w:val="none" w:sz="0" w:space="0" w:color="auto"/>
                                        <w:right w:val="none" w:sz="0" w:space="0" w:color="auto"/>
                                      </w:divBdr>
                                      <w:divsChild>
                                        <w:div w:id="119618681">
                                          <w:marLeft w:val="0"/>
                                          <w:marRight w:val="0"/>
                                          <w:marTop w:val="0"/>
                                          <w:marBottom w:val="0"/>
                                          <w:divBdr>
                                            <w:top w:val="none" w:sz="0" w:space="0" w:color="auto"/>
                                            <w:left w:val="none" w:sz="0" w:space="0" w:color="auto"/>
                                            <w:bottom w:val="none" w:sz="0" w:space="0" w:color="auto"/>
                                            <w:right w:val="none" w:sz="0" w:space="0" w:color="auto"/>
                                          </w:divBdr>
                                          <w:divsChild>
                                            <w:div w:id="519322044">
                                              <w:marLeft w:val="0"/>
                                              <w:marRight w:val="0"/>
                                              <w:marTop w:val="0"/>
                                              <w:marBottom w:val="0"/>
                                              <w:divBdr>
                                                <w:top w:val="none" w:sz="0" w:space="0" w:color="auto"/>
                                                <w:left w:val="none" w:sz="0" w:space="0" w:color="auto"/>
                                                <w:bottom w:val="none" w:sz="0" w:space="0" w:color="auto"/>
                                                <w:right w:val="none" w:sz="0" w:space="0" w:color="auto"/>
                                              </w:divBdr>
                                              <w:divsChild>
                                                <w:div w:id="1040861580">
                                                  <w:marLeft w:val="0"/>
                                                  <w:marRight w:val="0"/>
                                                  <w:marTop w:val="0"/>
                                                  <w:marBottom w:val="0"/>
                                                  <w:divBdr>
                                                    <w:top w:val="none" w:sz="0" w:space="0" w:color="auto"/>
                                                    <w:left w:val="none" w:sz="0" w:space="0" w:color="auto"/>
                                                    <w:bottom w:val="none" w:sz="0" w:space="0" w:color="auto"/>
                                                    <w:right w:val="none" w:sz="0" w:space="0" w:color="auto"/>
                                                  </w:divBdr>
                                                  <w:divsChild>
                                                    <w:div w:id="733704125">
                                                      <w:marLeft w:val="0"/>
                                                      <w:marRight w:val="0"/>
                                                      <w:marTop w:val="0"/>
                                                      <w:marBottom w:val="0"/>
                                                      <w:divBdr>
                                                        <w:top w:val="none" w:sz="0" w:space="0" w:color="auto"/>
                                                        <w:left w:val="none" w:sz="0" w:space="0" w:color="auto"/>
                                                        <w:bottom w:val="none" w:sz="0" w:space="0" w:color="auto"/>
                                                        <w:right w:val="none" w:sz="0" w:space="0" w:color="auto"/>
                                                      </w:divBdr>
                                                      <w:divsChild>
                                                        <w:div w:id="1042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733231">
          <w:marLeft w:val="0"/>
          <w:marRight w:val="0"/>
          <w:marTop w:val="0"/>
          <w:marBottom w:val="0"/>
          <w:divBdr>
            <w:top w:val="none" w:sz="0" w:space="0" w:color="auto"/>
            <w:left w:val="none" w:sz="0" w:space="0" w:color="auto"/>
            <w:bottom w:val="none" w:sz="0" w:space="0" w:color="auto"/>
            <w:right w:val="none" w:sz="0" w:space="0" w:color="auto"/>
          </w:divBdr>
          <w:divsChild>
            <w:div w:id="1521510905">
              <w:marLeft w:val="0"/>
              <w:marRight w:val="0"/>
              <w:marTop w:val="0"/>
              <w:marBottom w:val="0"/>
              <w:divBdr>
                <w:top w:val="none" w:sz="0" w:space="0" w:color="auto"/>
                <w:left w:val="none" w:sz="0" w:space="0" w:color="auto"/>
                <w:bottom w:val="none" w:sz="0" w:space="0" w:color="auto"/>
                <w:right w:val="none" w:sz="0" w:space="0" w:color="auto"/>
              </w:divBdr>
              <w:divsChild>
                <w:div w:id="1076709787">
                  <w:marLeft w:val="0"/>
                  <w:marRight w:val="0"/>
                  <w:marTop w:val="0"/>
                  <w:marBottom w:val="0"/>
                  <w:divBdr>
                    <w:top w:val="none" w:sz="0" w:space="0" w:color="auto"/>
                    <w:left w:val="none" w:sz="0" w:space="0" w:color="auto"/>
                    <w:bottom w:val="none" w:sz="0" w:space="0" w:color="auto"/>
                    <w:right w:val="none" w:sz="0" w:space="0" w:color="auto"/>
                  </w:divBdr>
                  <w:divsChild>
                    <w:div w:id="168371257">
                      <w:marLeft w:val="0"/>
                      <w:marRight w:val="0"/>
                      <w:marTop w:val="0"/>
                      <w:marBottom w:val="0"/>
                      <w:divBdr>
                        <w:top w:val="none" w:sz="0" w:space="0" w:color="auto"/>
                        <w:left w:val="none" w:sz="0" w:space="0" w:color="auto"/>
                        <w:bottom w:val="none" w:sz="0" w:space="0" w:color="auto"/>
                        <w:right w:val="none" w:sz="0" w:space="0" w:color="auto"/>
                      </w:divBdr>
                      <w:divsChild>
                        <w:div w:id="546531699">
                          <w:marLeft w:val="0"/>
                          <w:marRight w:val="0"/>
                          <w:marTop w:val="0"/>
                          <w:marBottom w:val="0"/>
                          <w:divBdr>
                            <w:top w:val="none" w:sz="0" w:space="0" w:color="auto"/>
                            <w:left w:val="none" w:sz="0" w:space="0" w:color="auto"/>
                            <w:bottom w:val="none" w:sz="0" w:space="0" w:color="auto"/>
                            <w:right w:val="none" w:sz="0" w:space="0" w:color="auto"/>
                          </w:divBdr>
                          <w:divsChild>
                            <w:div w:id="156269404">
                              <w:marLeft w:val="0"/>
                              <w:marRight w:val="0"/>
                              <w:marTop w:val="0"/>
                              <w:marBottom w:val="0"/>
                              <w:divBdr>
                                <w:top w:val="none" w:sz="0" w:space="0" w:color="auto"/>
                                <w:left w:val="none" w:sz="0" w:space="0" w:color="auto"/>
                                <w:bottom w:val="none" w:sz="0" w:space="0" w:color="auto"/>
                                <w:right w:val="none" w:sz="0" w:space="0" w:color="auto"/>
                              </w:divBdr>
                              <w:divsChild>
                                <w:div w:id="1528519199">
                                  <w:marLeft w:val="0"/>
                                  <w:marRight w:val="0"/>
                                  <w:marTop w:val="0"/>
                                  <w:marBottom w:val="0"/>
                                  <w:divBdr>
                                    <w:top w:val="none" w:sz="0" w:space="0" w:color="auto"/>
                                    <w:left w:val="none" w:sz="0" w:space="0" w:color="auto"/>
                                    <w:bottom w:val="none" w:sz="0" w:space="0" w:color="auto"/>
                                    <w:right w:val="none" w:sz="0" w:space="0" w:color="auto"/>
                                  </w:divBdr>
                                  <w:divsChild>
                                    <w:div w:id="1707489953">
                                      <w:marLeft w:val="0"/>
                                      <w:marRight w:val="0"/>
                                      <w:marTop w:val="0"/>
                                      <w:marBottom w:val="0"/>
                                      <w:divBdr>
                                        <w:top w:val="none" w:sz="0" w:space="0" w:color="auto"/>
                                        <w:left w:val="none" w:sz="0" w:space="0" w:color="auto"/>
                                        <w:bottom w:val="none" w:sz="0" w:space="0" w:color="auto"/>
                                        <w:right w:val="none" w:sz="0" w:space="0" w:color="auto"/>
                                      </w:divBdr>
                                      <w:divsChild>
                                        <w:div w:id="319306502">
                                          <w:marLeft w:val="0"/>
                                          <w:marRight w:val="0"/>
                                          <w:marTop w:val="0"/>
                                          <w:marBottom w:val="0"/>
                                          <w:divBdr>
                                            <w:top w:val="none" w:sz="0" w:space="0" w:color="auto"/>
                                            <w:left w:val="none" w:sz="0" w:space="0" w:color="auto"/>
                                            <w:bottom w:val="none" w:sz="0" w:space="0" w:color="auto"/>
                                            <w:right w:val="none" w:sz="0" w:space="0" w:color="auto"/>
                                          </w:divBdr>
                                          <w:divsChild>
                                            <w:div w:id="2114469309">
                                              <w:marLeft w:val="0"/>
                                              <w:marRight w:val="0"/>
                                              <w:marTop w:val="0"/>
                                              <w:marBottom w:val="0"/>
                                              <w:divBdr>
                                                <w:top w:val="none" w:sz="0" w:space="0" w:color="auto"/>
                                                <w:left w:val="none" w:sz="0" w:space="0" w:color="auto"/>
                                                <w:bottom w:val="none" w:sz="0" w:space="0" w:color="auto"/>
                                                <w:right w:val="none" w:sz="0" w:space="0" w:color="auto"/>
                                              </w:divBdr>
                                              <w:divsChild>
                                                <w:div w:id="2000882338">
                                                  <w:marLeft w:val="0"/>
                                                  <w:marRight w:val="0"/>
                                                  <w:marTop w:val="0"/>
                                                  <w:marBottom w:val="0"/>
                                                  <w:divBdr>
                                                    <w:top w:val="none" w:sz="0" w:space="0" w:color="auto"/>
                                                    <w:left w:val="none" w:sz="0" w:space="0" w:color="auto"/>
                                                    <w:bottom w:val="none" w:sz="0" w:space="0" w:color="auto"/>
                                                    <w:right w:val="none" w:sz="0" w:space="0" w:color="auto"/>
                                                  </w:divBdr>
                                                  <w:divsChild>
                                                    <w:div w:id="1845894589">
                                                      <w:marLeft w:val="0"/>
                                                      <w:marRight w:val="0"/>
                                                      <w:marTop w:val="0"/>
                                                      <w:marBottom w:val="0"/>
                                                      <w:divBdr>
                                                        <w:top w:val="none" w:sz="0" w:space="0" w:color="auto"/>
                                                        <w:left w:val="none" w:sz="0" w:space="0" w:color="auto"/>
                                                        <w:bottom w:val="none" w:sz="0" w:space="0" w:color="auto"/>
                                                        <w:right w:val="none" w:sz="0" w:space="0" w:color="auto"/>
                                                      </w:divBdr>
                                                      <w:divsChild>
                                                        <w:div w:id="16175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320200">
          <w:marLeft w:val="0"/>
          <w:marRight w:val="0"/>
          <w:marTop w:val="0"/>
          <w:marBottom w:val="0"/>
          <w:divBdr>
            <w:top w:val="none" w:sz="0" w:space="0" w:color="auto"/>
            <w:left w:val="none" w:sz="0" w:space="0" w:color="auto"/>
            <w:bottom w:val="none" w:sz="0" w:space="0" w:color="auto"/>
            <w:right w:val="none" w:sz="0" w:space="0" w:color="auto"/>
          </w:divBdr>
          <w:divsChild>
            <w:div w:id="446042125">
              <w:marLeft w:val="0"/>
              <w:marRight w:val="0"/>
              <w:marTop w:val="0"/>
              <w:marBottom w:val="0"/>
              <w:divBdr>
                <w:top w:val="none" w:sz="0" w:space="0" w:color="auto"/>
                <w:left w:val="none" w:sz="0" w:space="0" w:color="auto"/>
                <w:bottom w:val="none" w:sz="0" w:space="0" w:color="auto"/>
                <w:right w:val="none" w:sz="0" w:space="0" w:color="auto"/>
              </w:divBdr>
              <w:divsChild>
                <w:div w:id="1690719889">
                  <w:marLeft w:val="0"/>
                  <w:marRight w:val="0"/>
                  <w:marTop w:val="0"/>
                  <w:marBottom w:val="0"/>
                  <w:divBdr>
                    <w:top w:val="none" w:sz="0" w:space="0" w:color="auto"/>
                    <w:left w:val="none" w:sz="0" w:space="0" w:color="auto"/>
                    <w:bottom w:val="none" w:sz="0" w:space="0" w:color="auto"/>
                    <w:right w:val="none" w:sz="0" w:space="0" w:color="auto"/>
                  </w:divBdr>
                  <w:divsChild>
                    <w:div w:id="1738935850">
                      <w:marLeft w:val="0"/>
                      <w:marRight w:val="0"/>
                      <w:marTop w:val="0"/>
                      <w:marBottom w:val="0"/>
                      <w:divBdr>
                        <w:top w:val="none" w:sz="0" w:space="0" w:color="auto"/>
                        <w:left w:val="none" w:sz="0" w:space="0" w:color="auto"/>
                        <w:bottom w:val="none" w:sz="0" w:space="0" w:color="auto"/>
                        <w:right w:val="none" w:sz="0" w:space="0" w:color="auto"/>
                      </w:divBdr>
                      <w:divsChild>
                        <w:div w:id="380861918">
                          <w:marLeft w:val="0"/>
                          <w:marRight w:val="0"/>
                          <w:marTop w:val="0"/>
                          <w:marBottom w:val="0"/>
                          <w:divBdr>
                            <w:top w:val="none" w:sz="0" w:space="0" w:color="auto"/>
                            <w:left w:val="none" w:sz="0" w:space="0" w:color="auto"/>
                            <w:bottom w:val="none" w:sz="0" w:space="0" w:color="auto"/>
                            <w:right w:val="none" w:sz="0" w:space="0" w:color="auto"/>
                          </w:divBdr>
                          <w:divsChild>
                            <w:div w:id="281768835">
                              <w:marLeft w:val="0"/>
                              <w:marRight w:val="0"/>
                              <w:marTop w:val="0"/>
                              <w:marBottom w:val="0"/>
                              <w:divBdr>
                                <w:top w:val="none" w:sz="0" w:space="0" w:color="auto"/>
                                <w:left w:val="none" w:sz="0" w:space="0" w:color="auto"/>
                                <w:bottom w:val="none" w:sz="0" w:space="0" w:color="auto"/>
                                <w:right w:val="none" w:sz="0" w:space="0" w:color="auto"/>
                              </w:divBdr>
                              <w:divsChild>
                                <w:div w:id="1145470852">
                                  <w:marLeft w:val="0"/>
                                  <w:marRight w:val="0"/>
                                  <w:marTop w:val="0"/>
                                  <w:marBottom w:val="0"/>
                                  <w:divBdr>
                                    <w:top w:val="none" w:sz="0" w:space="0" w:color="auto"/>
                                    <w:left w:val="none" w:sz="0" w:space="0" w:color="auto"/>
                                    <w:bottom w:val="none" w:sz="0" w:space="0" w:color="auto"/>
                                    <w:right w:val="none" w:sz="0" w:space="0" w:color="auto"/>
                                  </w:divBdr>
                                  <w:divsChild>
                                    <w:div w:id="237251358">
                                      <w:marLeft w:val="0"/>
                                      <w:marRight w:val="0"/>
                                      <w:marTop w:val="0"/>
                                      <w:marBottom w:val="0"/>
                                      <w:divBdr>
                                        <w:top w:val="none" w:sz="0" w:space="0" w:color="auto"/>
                                        <w:left w:val="none" w:sz="0" w:space="0" w:color="auto"/>
                                        <w:bottom w:val="none" w:sz="0" w:space="0" w:color="auto"/>
                                        <w:right w:val="none" w:sz="0" w:space="0" w:color="auto"/>
                                      </w:divBdr>
                                      <w:divsChild>
                                        <w:div w:id="1985968173">
                                          <w:marLeft w:val="0"/>
                                          <w:marRight w:val="0"/>
                                          <w:marTop w:val="0"/>
                                          <w:marBottom w:val="0"/>
                                          <w:divBdr>
                                            <w:top w:val="none" w:sz="0" w:space="0" w:color="auto"/>
                                            <w:left w:val="none" w:sz="0" w:space="0" w:color="auto"/>
                                            <w:bottom w:val="none" w:sz="0" w:space="0" w:color="auto"/>
                                            <w:right w:val="none" w:sz="0" w:space="0" w:color="auto"/>
                                          </w:divBdr>
                                          <w:divsChild>
                                            <w:div w:id="2026709017">
                                              <w:marLeft w:val="0"/>
                                              <w:marRight w:val="0"/>
                                              <w:marTop w:val="0"/>
                                              <w:marBottom w:val="0"/>
                                              <w:divBdr>
                                                <w:top w:val="none" w:sz="0" w:space="0" w:color="auto"/>
                                                <w:left w:val="none" w:sz="0" w:space="0" w:color="auto"/>
                                                <w:bottom w:val="none" w:sz="0" w:space="0" w:color="auto"/>
                                                <w:right w:val="none" w:sz="0" w:space="0" w:color="auto"/>
                                              </w:divBdr>
                                              <w:divsChild>
                                                <w:div w:id="1906256839">
                                                  <w:marLeft w:val="0"/>
                                                  <w:marRight w:val="0"/>
                                                  <w:marTop w:val="0"/>
                                                  <w:marBottom w:val="0"/>
                                                  <w:divBdr>
                                                    <w:top w:val="none" w:sz="0" w:space="0" w:color="auto"/>
                                                    <w:left w:val="none" w:sz="0" w:space="0" w:color="auto"/>
                                                    <w:bottom w:val="none" w:sz="0" w:space="0" w:color="auto"/>
                                                    <w:right w:val="none" w:sz="0" w:space="0" w:color="auto"/>
                                                  </w:divBdr>
                                                  <w:divsChild>
                                                    <w:div w:id="2113089752">
                                                      <w:marLeft w:val="0"/>
                                                      <w:marRight w:val="0"/>
                                                      <w:marTop w:val="0"/>
                                                      <w:marBottom w:val="0"/>
                                                      <w:divBdr>
                                                        <w:top w:val="none" w:sz="0" w:space="0" w:color="auto"/>
                                                        <w:left w:val="none" w:sz="0" w:space="0" w:color="auto"/>
                                                        <w:bottom w:val="none" w:sz="0" w:space="0" w:color="auto"/>
                                                        <w:right w:val="none" w:sz="0" w:space="0" w:color="auto"/>
                                                      </w:divBdr>
                                                      <w:divsChild>
                                                        <w:div w:id="10968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614369">
          <w:marLeft w:val="0"/>
          <w:marRight w:val="0"/>
          <w:marTop w:val="0"/>
          <w:marBottom w:val="0"/>
          <w:divBdr>
            <w:top w:val="none" w:sz="0" w:space="0" w:color="auto"/>
            <w:left w:val="none" w:sz="0" w:space="0" w:color="auto"/>
            <w:bottom w:val="none" w:sz="0" w:space="0" w:color="auto"/>
            <w:right w:val="none" w:sz="0" w:space="0" w:color="auto"/>
          </w:divBdr>
          <w:divsChild>
            <w:div w:id="1585644477">
              <w:marLeft w:val="0"/>
              <w:marRight w:val="0"/>
              <w:marTop w:val="0"/>
              <w:marBottom w:val="0"/>
              <w:divBdr>
                <w:top w:val="none" w:sz="0" w:space="0" w:color="auto"/>
                <w:left w:val="none" w:sz="0" w:space="0" w:color="auto"/>
                <w:bottom w:val="none" w:sz="0" w:space="0" w:color="auto"/>
                <w:right w:val="none" w:sz="0" w:space="0" w:color="auto"/>
              </w:divBdr>
              <w:divsChild>
                <w:div w:id="1245843256">
                  <w:marLeft w:val="0"/>
                  <w:marRight w:val="0"/>
                  <w:marTop w:val="0"/>
                  <w:marBottom w:val="0"/>
                  <w:divBdr>
                    <w:top w:val="none" w:sz="0" w:space="0" w:color="auto"/>
                    <w:left w:val="none" w:sz="0" w:space="0" w:color="auto"/>
                    <w:bottom w:val="none" w:sz="0" w:space="0" w:color="auto"/>
                    <w:right w:val="none" w:sz="0" w:space="0" w:color="auto"/>
                  </w:divBdr>
                  <w:divsChild>
                    <w:div w:id="17590027">
                      <w:marLeft w:val="0"/>
                      <w:marRight w:val="0"/>
                      <w:marTop w:val="0"/>
                      <w:marBottom w:val="0"/>
                      <w:divBdr>
                        <w:top w:val="none" w:sz="0" w:space="0" w:color="auto"/>
                        <w:left w:val="none" w:sz="0" w:space="0" w:color="auto"/>
                        <w:bottom w:val="none" w:sz="0" w:space="0" w:color="auto"/>
                        <w:right w:val="none" w:sz="0" w:space="0" w:color="auto"/>
                      </w:divBdr>
                      <w:divsChild>
                        <w:div w:id="2046707850">
                          <w:marLeft w:val="0"/>
                          <w:marRight w:val="0"/>
                          <w:marTop w:val="0"/>
                          <w:marBottom w:val="0"/>
                          <w:divBdr>
                            <w:top w:val="none" w:sz="0" w:space="0" w:color="auto"/>
                            <w:left w:val="none" w:sz="0" w:space="0" w:color="auto"/>
                            <w:bottom w:val="none" w:sz="0" w:space="0" w:color="auto"/>
                            <w:right w:val="none" w:sz="0" w:space="0" w:color="auto"/>
                          </w:divBdr>
                          <w:divsChild>
                            <w:div w:id="1910073418">
                              <w:marLeft w:val="0"/>
                              <w:marRight w:val="0"/>
                              <w:marTop w:val="0"/>
                              <w:marBottom w:val="0"/>
                              <w:divBdr>
                                <w:top w:val="none" w:sz="0" w:space="0" w:color="auto"/>
                                <w:left w:val="none" w:sz="0" w:space="0" w:color="auto"/>
                                <w:bottom w:val="none" w:sz="0" w:space="0" w:color="auto"/>
                                <w:right w:val="none" w:sz="0" w:space="0" w:color="auto"/>
                              </w:divBdr>
                              <w:divsChild>
                                <w:div w:id="1974404516">
                                  <w:marLeft w:val="0"/>
                                  <w:marRight w:val="0"/>
                                  <w:marTop w:val="0"/>
                                  <w:marBottom w:val="0"/>
                                  <w:divBdr>
                                    <w:top w:val="none" w:sz="0" w:space="0" w:color="auto"/>
                                    <w:left w:val="none" w:sz="0" w:space="0" w:color="auto"/>
                                    <w:bottom w:val="none" w:sz="0" w:space="0" w:color="auto"/>
                                    <w:right w:val="none" w:sz="0" w:space="0" w:color="auto"/>
                                  </w:divBdr>
                                  <w:divsChild>
                                    <w:div w:id="613173246">
                                      <w:marLeft w:val="0"/>
                                      <w:marRight w:val="0"/>
                                      <w:marTop w:val="0"/>
                                      <w:marBottom w:val="0"/>
                                      <w:divBdr>
                                        <w:top w:val="none" w:sz="0" w:space="0" w:color="auto"/>
                                        <w:left w:val="none" w:sz="0" w:space="0" w:color="auto"/>
                                        <w:bottom w:val="none" w:sz="0" w:space="0" w:color="auto"/>
                                        <w:right w:val="none" w:sz="0" w:space="0" w:color="auto"/>
                                      </w:divBdr>
                                      <w:divsChild>
                                        <w:div w:id="465700231">
                                          <w:marLeft w:val="0"/>
                                          <w:marRight w:val="0"/>
                                          <w:marTop w:val="0"/>
                                          <w:marBottom w:val="0"/>
                                          <w:divBdr>
                                            <w:top w:val="none" w:sz="0" w:space="0" w:color="auto"/>
                                            <w:left w:val="none" w:sz="0" w:space="0" w:color="auto"/>
                                            <w:bottom w:val="none" w:sz="0" w:space="0" w:color="auto"/>
                                            <w:right w:val="none" w:sz="0" w:space="0" w:color="auto"/>
                                          </w:divBdr>
                                          <w:divsChild>
                                            <w:div w:id="218984343">
                                              <w:marLeft w:val="0"/>
                                              <w:marRight w:val="0"/>
                                              <w:marTop w:val="0"/>
                                              <w:marBottom w:val="0"/>
                                              <w:divBdr>
                                                <w:top w:val="none" w:sz="0" w:space="0" w:color="auto"/>
                                                <w:left w:val="none" w:sz="0" w:space="0" w:color="auto"/>
                                                <w:bottom w:val="none" w:sz="0" w:space="0" w:color="auto"/>
                                                <w:right w:val="none" w:sz="0" w:space="0" w:color="auto"/>
                                              </w:divBdr>
                                              <w:divsChild>
                                                <w:div w:id="567764542">
                                                  <w:marLeft w:val="0"/>
                                                  <w:marRight w:val="0"/>
                                                  <w:marTop w:val="0"/>
                                                  <w:marBottom w:val="0"/>
                                                  <w:divBdr>
                                                    <w:top w:val="none" w:sz="0" w:space="0" w:color="auto"/>
                                                    <w:left w:val="none" w:sz="0" w:space="0" w:color="auto"/>
                                                    <w:bottom w:val="none" w:sz="0" w:space="0" w:color="auto"/>
                                                    <w:right w:val="none" w:sz="0" w:space="0" w:color="auto"/>
                                                  </w:divBdr>
                                                  <w:divsChild>
                                                    <w:div w:id="774331399">
                                                      <w:marLeft w:val="0"/>
                                                      <w:marRight w:val="0"/>
                                                      <w:marTop w:val="0"/>
                                                      <w:marBottom w:val="0"/>
                                                      <w:divBdr>
                                                        <w:top w:val="none" w:sz="0" w:space="0" w:color="auto"/>
                                                        <w:left w:val="none" w:sz="0" w:space="0" w:color="auto"/>
                                                        <w:bottom w:val="none" w:sz="0" w:space="0" w:color="auto"/>
                                                        <w:right w:val="none" w:sz="0" w:space="0" w:color="auto"/>
                                                      </w:divBdr>
                                                      <w:divsChild>
                                                        <w:div w:id="18287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775200">
          <w:marLeft w:val="0"/>
          <w:marRight w:val="0"/>
          <w:marTop w:val="0"/>
          <w:marBottom w:val="0"/>
          <w:divBdr>
            <w:top w:val="none" w:sz="0" w:space="0" w:color="auto"/>
            <w:left w:val="none" w:sz="0" w:space="0" w:color="auto"/>
            <w:bottom w:val="none" w:sz="0" w:space="0" w:color="auto"/>
            <w:right w:val="none" w:sz="0" w:space="0" w:color="auto"/>
          </w:divBdr>
          <w:divsChild>
            <w:div w:id="1584796325">
              <w:marLeft w:val="0"/>
              <w:marRight w:val="0"/>
              <w:marTop w:val="0"/>
              <w:marBottom w:val="0"/>
              <w:divBdr>
                <w:top w:val="none" w:sz="0" w:space="0" w:color="auto"/>
                <w:left w:val="none" w:sz="0" w:space="0" w:color="auto"/>
                <w:bottom w:val="none" w:sz="0" w:space="0" w:color="auto"/>
                <w:right w:val="none" w:sz="0" w:space="0" w:color="auto"/>
              </w:divBdr>
              <w:divsChild>
                <w:div w:id="2059276682">
                  <w:marLeft w:val="0"/>
                  <w:marRight w:val="0"/>
                  <w:marTop w:val="0"/>
                  <w:marBottom w:val="0"/>
                  <w:divBdr>
                    <w:top w:val="none" w:sz="0" w:space="0" w:color="auto"/>
                    <w:left w:val="none" w:sz="0" w:space="0" w:color="auto"/>
                    <w:bottom w:val="none" w:sz="0" w:space="0" w:color="auto"/>
                    <w:right w:val="none" w:sz="0" w:space="0" w:color="auto"/>
                  </w:divBdr>
                  <w:divsChild>
                    <w:div w:id="1420368100">
                      <w:marLeft w:val="0"/>
                      <w:marRight w:val="0"/>
                      <w:marTop w:val="0"/>
                      <w:marBottom w:val="0"/>
                      <w:divBdr>
                        <w:top w:val="none" w:sz="0" w:space="0" w:color="auto"/>
                        <w:left w:val="none" w:sz="0" w:space="0" w:color="auto"/>
                        <w:bottom w:val="none" w:sz="0" w:space="0" w:color="auto"/>
                        <w:right w:val="none" w:sz="0" w:space="0" w:color="auto"/>
                      </w:divBdr>
                      <w:divsChild>
                        <w:div w:id="1837763774">
                          <w:marLeft w:val="0"/>
                          <w:marRight w:val="0"/>
                          <w:marTop w:val="0"/>
                          <w:marBottom w:val="0"/>
                          <w:divBdr>
                            <w:top w:val="none" w:sz="0" w:space="0" w:color="auto"/>
                            <w:left w:val="none" w:sz="0" w:space="0" w:color="auto"/>
                            <w:bottom w:val="none" w:sz="0" w:space="0" w:color="auto"/>
                            <w:right w:val="none" w:sz="0" w:space="0" w:color="auto"/>
                          </w:divBdr>
                          <w:divsChild>
                            <w:div w:id="858544677">
                              <w:marLeft w:val="0"/>
                              <w:marRight w:val="0"/>
                              <w:marTop w:val="0"/>
                              <w:marBottom w:val="0"/>
                              <w:divBdr>
                                <w:top w:val="none" w:sz="0" w:space="0" w:color="auto"/>
                                <w:left w:val="none" w:sz="0" w:space="0" w:color="auto"/>
                                <w:bottom w:val="none" w:sz="0" w:space="0" w:color="auto"/>
                                <w:right w:val="none" w:sz="0" w:space="0" w:color="auto"/>
                              </w:divBdr>
                              <w:divsChild>
                                <w:div w:id="1955598492">
                                  <w:marLeft w:val="0"/>
                                  <w:marRight w:val="0"/>
                                  <w:marTop w:val="0"/>
                                  <w:marBottom w:val="0"/>
                                  <w:divBdr>
                                    <w:top w:val="none" w:sz="0" w:space="0" w:color="auto"/>
                                    <w:left w:val="none" w:sz="0" w:space="0" w:color="auto"/>
                                    <w:bottom w:val="none" w:sz="0" w:space="0" w:color="auto"/>
                                    <w:right w:val="none" w:sz="0" w:space="0" w:color="auto"/>
                                  </w:divBdr>
                                  <w:divsChild>
                                    <w:div w:id="94717489">
                                      <w:marLeft w:val="0"/>
                                      <w:marRight w:val="0"/>
                                      <w:marTop w:val="0"/>
                                      <w:marBottom w:val="0"/>
                                      <w:divBdr>
                                        <w:top w:val="none" w:sz="0" w:space="0" w:color="auto"/>
                                        <w:left w:val="none" w:sz="0" w:space="0" w:color="auto"/>
                                        <w:bottom w:val="none" w:sz="0" w:space="0" w:color="auto"/>
                                        <w:right w:val="none" w:sz="0" w:space="0" w:color="auto"/>
                                      </w:divBdr>
                                      <w:divsChild>
                                        <w:div w:id="929433397">
                                          <w:marLeft w:val="0"/>
                                          <w:marRight w:val="0"/>
                                          <w:marTop w:val="0"/>
                                          <w:marBottom w:val="0"/>
                                          <w:divBdr>
                                            <w:top w:val="none" w:sz="0" w:space="0" w:color="auto"/>
                                            <w:left w:val="none" w:sz="0" w:space="0" w:color="auto"/>
                                            <w:bottom w:val="none" w:sz="0" w:space="0" w:color="auto"/>
                                            <w:right w:val="none" w:sz="0" w:space="0" w:color="auto"/>
                                          </w:divBdr>
                                          <w:divsChild>
                                            <w:div w:id="74983915">
                                              <w:marLeft w:val="0"/>
                                              <w:marRight w:val="0"/>
                                              <w:marTop w:val="0"/>
                                              <w:marBottom w:val="0"/>
                                              <w:divBdr>
                                                <w:top w:val="none" w:sz="0" w:space="0" w:color="auto"/>
                                                <w:left w:val="none" w:sz="0" w:space="0" w:color="auto"/>
                                                <w:bottom w:val="none" w:sz="0" w:space="0" w:color="auto"/>
                                                <w:right w:val="none" w:sz="0" w:space="0" w:color="auto"/>
                                              </w:divBdr>
                                              <w:divsChild>
                                                <w:div w:id="441650507">
                                                  <w:marLeft w:val="0"/>
                                                  <w:marRight w:val="0"/>
                                                  <w:marTop w:val="0"/>
                                                  <w:marBottom w:val="0"/>
                                                  <w:divBdr>
                                                    <w:top w:val="none" w:sz="0" w:space="0" w:color="auto"/>
                                                    <w:left w:val="none" w:sz="0" w:space="0" w:color="auto"/>
                                                    <w:bottom w:val="none" w:sz="0" w:space="0" w:color="auto"/>
                                                    <w:right w:val="none" w:sz="0" w:space="0" w:color="auto"/>
                                                  </w:divBdr>
                                                  <w:divsChild>
                                                    <w:div w:id="643848122">
                                                      <w:marLeft w:val="0"/>
                                                      <w:marRight w:val="0"/>
                                                      <w:marTop w:val="0"/>
                                                      <w:marBottom w:val="0"/>
                                                      <w:divBdr>
                                                        <w:top w:val="none" w:sz="0" w:space="0" w:color="auto"/>
                                                        <w:left w:val="none" w:sz="0" w:space="0" w:color="auto"/>
                                                        <w:bottom w:val="none" w:sz="0" w:space="0" w:color="auto"/>
                                                        <w:right w:val="none" w:sz="0" w:space="0" w:color="auto"/>
                                                      </w:divBdr>
                                                      <w:divsChild>
                                                        <w:div w:id="6509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684039">
      <w:bodyDiv w:val="1"/>
      <w:marLeft w:val="0"/>
      <w:marRight w:val="0"/>
      <w:marTop w:val="0"/>
      <w:marBottom w:val="0"/>
      <w:divBdr>
        <w:top w:val="none" w:sz="0" w:space="0" w:color="auto"/>
        <w:left w:val="none" w:sz="0" w:space="0" w:color="auto"/>
        <w:bottom w:val="none" w:sz="0" w:space="0" w:color="auto"/>
        <w:right w:val="none" w:sz="0" w:space="0" w:color="auto"/>
      </w:divBdr>
    </w:div>
    <w:div w:id="1964843313">
      <w:bodyDiv w:val="1"/>
      <w:marLeft w:val="0"/>
      <w:marRight w:val="0"/>
      <w:marTop w:val="0"/>
      <w:marBottom w:val="0"/>
      <w:divBdr>
        <w:top w:val="none" w:sz="0" w:space="0" w:color="auto"/>
        <w:left w:val="none" w:sz="0" w:space="0" w:color="auto"/>
        <w:bottom w:val="none" w:sz="0" w:space="0" w:color="auto"/>
        <w:right w:val="none" w:sz="0" w:space="0" w:color="auto"/>
      </w:divBdr>
    </w:div>
    <w:div w:id="208032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D44C7-13EE-43A2-BB43-CCFB38F12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2847</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Abood</dc:creator>
  <cp:keywords/>
  <dc:description/>
  <cp:lastModifiedBy>Abood</cp:lastModifiedBy>
  <cp:revision>2</cp:revision>
  <dcterms:created xsi:type="dcterms:W3CDTF">2026-07-04T19:10:00Z</dcterms:created>
  <dcterms:modified xsi:type="dcterms:W3CDTF">2026-07-04T19:10:00Z</dcterms:modified>
</cp:coreProperties>
</file>