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63DF2" w:rsidRDefault="00963DF2">
      <w:pPr>
        <w:jc w:val="center"/>
        <w:rPr>
          <w:b/>
          <w:sz w:val="40"/>
        </w:rPr>
      </w:pPr>
    </w:p>
    <w:p w:rsidR="00963DF2" w:rsidRDefault="00963DF2">
      <w:pPr>
        <w:jc w:val="center"/>
        <w:rPr>
          <w:b/>
          <w:sz w:val="40"/>
        </w:rPr>
      </w:pPr>
    </w:p>
    <w:p w:rsidR="00963DF2" w:rsidRDefault="00963DF2">
      <w:pPr>
        <w:jc w:val="center"/>
        <w:rPr>
          <w:b/>
          <w:sz w:val="36"/>
        </w:rPr>
      </w:pPr>
    </w:p>
    <w:p w:rsidR="00963DF2" w:rsidRDefault="009B5E33">
      <w:pPr>
        <w:spacing w:line="240" w:lineRule="atLeast"/>
        <w:jc w:val="center"/>
        <w:rPr>
          <w:sz w:val="52"/>
          <w:szCs w:val="52"/>
        </w:rPr>
      </w:pPr>
      <w:r>
        <w:rPr>
          <w:b/>
          <w:caps/>
          <w:sz w:val="52"/>
          <w:szCs w:val="52"/>
        </w:rPr>
        <w:t xml:space="preserve">Practice Software testing </w:t>
      </w:r>
      <w:r w:rsidR="00963DF2">
        <w:rPr>
          <w:b/>
          <w:caps/>
          <w:sz w:val="52"/>
          <w:szCs w:val="52"/>
        </w:rPr>
        <w:t>TEST PLAN</w:t>
      </w:r>
    </w:p>
    <w:p w:rsidR="00963DF2" w:rsidRDefault="00963DF2">
      <w:pPr>
        <w:spacing w:line="240" w:lineRule="atLeast"/>
        <w:jc w:val="center"/>
      </w:pPr>
    </w:p>
    <w:p w:rsidR="00963DF2" w:rsidRDefault="00963DF2">
      <w:pPr>
        <w:jc w:val="center"/>
        <w:rPr>
          <w:sz w:val="28"/>
        </w:rPr>
      </w:pPr>
    </w:p>
    <w:p w:rsidR="00963DF2" w:rsidRDefault="00963DF2">
      <w:pPr>
        <w:jc w:val="center"/>
        <w:rPr>
          <w:sz w:val="28"/>
        </w:rPr>
      </w:pPr>
    </w:p>
    <w:p w:rsidR="00963DF2" w:rsidRDefault="00963DF2">
      <w:pPr>
        <w:jc w:val="center"/>
        <w:rPr>
          <w:sz w:val="28"/>
        </w:rPr>
      </w:pPr>
    </w:p>
    <w:p w:rsidR="00963DF2" w:rsidRDefault="00554E95">
      <w:pPr>
        <w:jc w:val="center"/>
        <w:rPr>
          <w:sz w:val="28"/>
        </w:rPr>
      </w:pPr>
      <w:r>
        <w:rPr>
          <w:noProof/>
          <w:sz w:val="28"/>
        </w:rPr>
        <w:drawing>
          <wp:inline distT="0" distB="0" distL="0" distR="0" wp14:anchorId="3045FF49" wp14:editId="085F5EFA">
            <wp:extent cx="5486400" cy="270002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25-01-28_20h31_43.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486400" cy="2700020"/>
                    </a:xfrm>
                    <a:prstGeom prst="rect">
                      <a:avLst/>
                    </a:prstGeom>
                  </pic:spPr>
                </pic:pic>
              </a:graphicData>
            </a:graphic>
          </wp:inline>
        </w:drawing>
      </w:r>
    </w:p>
    <w:p w:rsidR="00963DF2" w:rsidRDefault="00963DF2">
      <w:pPr>
        <w:jc w:val="center"/>
        <w:rPr>
          <w:sz w:val="28"/>
        </w:rPr>
      </w:pPr>
    </w:p>
    <w:p w:rsidR="00963DF2" w:rsidRDefault="00963DF2">
      <w:pPr>
        <w:rPr>
          <w:sz w:val="28"/>
        </w:rPr>
      </w:pPr>
    </w:p>
    <w:p w:rsidR="00963DF2" w:rsidRDefault="00963DF2">
      <w:pPr>
        <w:spacing w:line="240" w:lineRule="atLeast"/>
      </w:pPr>
    </w:p>
    <w:p w:rsidR="00554E95" w:rsidRDefault="00554E95">
      <w:pPr>
        <w:spacing w:line="240" w:lineRule="atLeast"/>
        <w:jc w:val="center"/>
        <w:rPr>
          <w:sz w:val="28"/>
        </w:rPr>
      </w:pPr>
      <w:r>
        <w:rPr>
          <w:sz w:val="28"/>
        </w:rPr>
        <w:t xml:space="preserve">Done By </w:t>
      </w:r>
    </w:p>
    <w:p w:rsidR="00963DF2" w:rsidRPr="00554E95" w:rsidRDefault="00372DFE">
      <w:pPr>
        <w:spacing w:line="240" w:lineRule="atLeast"/>
        <w:jc w:val="center"/>
        <w:rPr>
          <w:rFonts w:asciiTheme="minorBidi" w:hAnsiTheme="minorBidi" w:cstheme="minorBidi"/>
          <w:sz w:val="28"/>
        </w:rPr>
      </w:pPr>
      <w:hyperlink r:id="rId10" w:history="1">
        <w:r w:rsidR="00554E95" w:rsidRPr="00DC41A6">
          <w:rPr>
            <w:rStyle w:val="Hyperlink"/>
            <w:rFonts w:asciiTheme="minorBidi" w:hAnsiTheme="minorBidi" w:cstheme="minorBidi"/>
            <w:sz w:val="28"/>
          </w:rPr>
          <w:t>Abdullah Aladham</w:t>
        </w:r>
      </w:hyperlink>
    </w:p>
    <w:p w:rsidR="00963DF2" w:rsidRDefault="00963DF2">
      <w:pPr>
        <w:spacing w:line="240" w:lineRule="atLeast"/>
        <w:jc w:val="center"/>
        <w:rPr>
          <w:sz w:val="28"/>
        </w:rPr>
      </w:pPr>
    </w:p>
    <w:p w:rsidR="00963DF2" w:rsidRDefault="00963DF2">
      <w:pPr>
        <w:jc w:val="center"/>
        <w:rPr>
          <w:sz w:val="28"/>
        </w:rPr>
      </w:pPr>
    </w:p>
    <w:p w:rsidR="00963DF2" w:rsidRDefault="00963DF2">
      <w:pPr>
        <w:rPr>
          <w:sz w:val="28"/>
        </w:rPr>
      </w:pPr>
      <w:r>
        <w:rPr>
          <w:sz w:val="28"/>
        </w:rPr>
        <w:br w:type="page"/>
      </w:r>
    </w:p>
    <w:p w:rsidR="00963DF2" w:rsidRDefault="00963DF2">
      <w:pPr>
        <w:pStyle w:val="Caption"/>
        <w:jc w:val="center"/>
      </w:pPr>
      <w:r>
        <w:lastRenderedPageBreak/>
        <w:t>Table of Contents</w:t>
      </w:r>
    </w:p>
    <w:p w:rsidR="00963DF2" w:rsidRDefault="00963DF2">
      <w:pPr>
        <w:jc w:val="center"/>
        <w:rPr>
          <w:b/>
          <w:bCs/>
          <w:sz w:val="28"/>
        </w:rPr>
      </w:pPr>
    </w:p>
    <w:bookmarkStart w:id="0" w:name="_Toc4402886"/>
    <w:bookmarkStart w:id="1" w:name="_Toc4485497"/>
    <w:bookmarkStart w:id="2" w:name="_Toc5615378"/>
    <w:bookmarkStart w:id="3" w:name="_Toc5615554"/>
    <w:bookmarkStart w:id="4" w:name="_Toc6805108"/>
    <w:p w:rsidR="00D623E9" w:rsidRDefault="00963DF2">
      <w:pPr>
        <w:pStyle w:val="TOC1"/>
        <w:tabs>
          <w:tab w:val="right" w:leader="dot" w:pos="8630"/>
        </w:tabs>
        <w:rPr>
          <w:rFonts w:asciiTheme="minorHAnsi" w:eastAsiaTheme="minorEastAsia" w:hAnsiTheme="minorHAnsi" w:cstheme="minorBidi"/>
          <w:b w:val="0"/>
          <w:bCs w:val="0"/>
          <w:caps w:val="0"/>
          <w:noProof/>
          <w:szCs w:val="22"/>
        </w:rPr>
      </w:pPr>
      <w:r>
        <w:rPr>
          <w:b w:val="0"/>
          <w:caps w:val="0"/>
          <w:sz w:val="28"/>
        </w:rPr>
        <w:fldChar w:fldCharType="begin"/>
      </w:r>
      <w:r>
        <w:rPr>
          <w:b w:val="0"/>
          <w:caps w:val="0"/>
          <w:sz w:val="28"/>
        </w:rPr>
        <w:instrText xml:space="preserve"> TOC \o "1-3" \h \z \u </w:instrText>
      </w:r>
      <w:r>
        <w:rPr>
          <w:b w:val="0"/>
          <w:caps w:val="0"/>
          <w:sz w:val="28"/>
        </w:rPr>
        <w:fldChar w:fldCharType="separate"/>
      </w:r>
      <w:hyperlink w:anchor="_Toc189004624" w:history="1">
        <w:r w:rsidR="00D623E9" w:rsidRPr="003A09CC">
          <w:rPr>
            <w:rStyle w:val="Hyperlink"/>
            <w:noProof/>
          </w:rPr>
          <w:t>Introduction</w:t>
        </w:r>
        <w:r w:rsidR="00D623E9">
          <w:rPr>
            <w:noProof/>
            <w:webHidden/>
          </w:rPr>
          <w:tab/>
        </w:r>
        <w:r w:rsidR="00D623E9">
          <w:rPr>
            <w:noProof/>
            <w:webHidden/>
          </w:rPr>
          <w:fldChar w:fldCharType="begin"/>
        </w:r>
        <w:r w:rsidR="00D623E9">
          <w:rPr>
            <w:noProof/>
            <w:webHidden/>
          </w:rPr>
          <w:instrText xml:space="preserve"> PAGEREF _Toc189004624 \h </w:instrText>
        </w:r>
        <w:r w:rsidR="00D623E9">
          <w:rPr>
            <w:noProof/>
            <w:webHidden/>
          </w:rPr>
        </w:r>
        <w:r w:rsidR="00D623E9">
          <w:rPr>
            <w:noProof/>
            <w:webHidden/>
          </w:rPr>
          <w:fldChar w:fldCharType="separate"/>
        </w:r>
        <w:r w:rsidR="00D623E9">
          <w:rPr>
            <w:noProof/>
            <w:webHidden/>
          </w:rPr>
          <w:t>3</w:t>
        </w:r>
        <w:r w:rsidR="00D623E9">
          <w:rPr>
            <w:noProof/>
            <w:webHidden/>
          </w:rPr>
          <w:fldChar w:fldCharType="end"/>
        </w:r>
      </w:hyperlink>
    </w:p>
    <w:p w:rsidR="00D623E9" w:rsidRDefault="00372DFE">
      <w:pPr>
        <w:pStyle w:val="TOC2"/>
        <w:tabs>
          <w:tab w:val="left" w:pos="960"/>
          <w:tab w:val="right" w:leader="dot" w:pos="8630"/>
        </w:tabs>
        <w:rPr>
          <w:rFonts w:asciiTheme="minorHAnsi" w:eastAsiaTheme="minorEastAsia" w:hAnsiTheme="minorHAnsi" w:cstheme="minorBidi"/>
          <w:smallCaps w:val="0"/>
          <w:noProof/>
          <w:szCs w:val="22"/>
        </w:rPr>
      </w:pPr>
      <w:hyperlink w:anchor="_Toc189004625" w:history="1">
        <w:r w:rsidR="00D623E9" w:rsidRPr="003A09CC">
          <w:rPr>
            <w:rStyle w:val="Hyperlink"/>
            <w:noProof/>
          </w:rPr>
          <w:t>1.1</w:t>
        </w:r>
        <w:r w:rsidR="00D623E9">
          <w:rPr>
            <w:rFonts w:asciiTheme="minorHAnsi" w:eastAsiaTheme="minorEastAsia" w:hAnsiTheme="minorHAnsi" w:cstheme="minorBidi"/>
            <w:smallCaps w:val="0"/>
            <w:noProof/>
            <w:szCs w:val="22"/>
          </w:rPr>
          <w:tab/>
        </w:r>
        <w:r w:rsidR="00D623E9" w:rsidRPr="003A09CC">
          <w:rPr>
            <w:rStyle w:val="Hyperlink"/>
            <w:noProof/>
          </w:rPr>
          <w:t>Objectives</w:t>
        </w:r>
        <w:r w:rsidR="00D623E9">
          <w:rPr>
            <w:noProof/>
            <w:webHidden/>
          </w:rPr>
          <w:tab/>
        </w:r>
        <w:r w:rsidR="00D623E9">
          <w:rPr>
            <w:noProof/>
            <w:webHidden/>
          </w:rPr>
          <w:fldChar w:fldCharType="begin"/>
        </w:r>
        <w:r w:rsidR="00D623E9">
          <w:rPr>
            <w:noProof/>
            <w:webHidden/>
          </w:rPr>
          <w:instrText xml:space="preserve"> PAGEREF _Toc189004625 \h </w:instrText>
        </w:r>
        <w:r w:rsidR="00D623E9">
          <w:rPr>
            <w:noProof/>
            <w:webHidden/>
          </w:rPr>
        </w:r>
        <w:r w:rsidR="00D623E9">
          <w:rPr>
            <w:noProof/>
            <w:webHidden/>
          </w:rPr>
          <w:fldChar w:fldCharType="separate"/>
        </w:r>
        <w:r w:rsidR="00D623E9">
          <w:rPr>
            <w:noProof/>
            <w:webHidden/>
          </w:rPr>
          <w:t>3</w:t>
        </w:r>
        <w:r w:rsidR="00D623E9">
          <w:rPr>
            <w:noProof/>
            <w:webHidden/>
          </w:rPr>
          <w:fldChar w:fldCharType="end"/>
        </w:r>
      </w:hyperlink>
    </w:p>
    <w:p w:rsidR="00D623E9" w:rsidRDefault="00372DFE">
      <w:pPr>
        <w:pStyle w:val="TOC1"/>
        <w:tabs>
          <w:tab w:val="left" w:pos="480"/>
          <w:tab w:val="right" w:leader="dot" w:pos="8630"/>
        </w:tabs>
        <w:rPr>
          <w:rFonts w:asciiTheme="minorHAnsi" w:eastAsiaTheme="minorEastAsia" w:hAnsiTheme="minorHAnsi" w:cstheme="minorBidi"/>
          <w:b w:val="0"/>
          <w:bCs w:val="0"/>
          <w:caps w:val="0"/>
          <w:noProof/>
          <w:szCs w:val="22"/>
        </w:rPr>
      </w:pPr>
      <w:hyperlink w:anchor="_Toc189004626" w:history="1">
        <w:r w:rsidR="00D623E9" w:rsidRPr="003A09CC">
          <w:rPr>
            <w:rStyle w:val="Hyperlink"/>
            <w:noProof/>
          </w:rPr>
          <w:t>2</w:t>
        </w:r>
        <w:r w:rsidR="00D623E9">
          <w:rPr>
            <w:rFonts w:asciiTheme="minorHAnsi" w:eastAsiaTheme="minorEastAsia" w:hAnsiTheme="minorHAnsi" w:cstheme="minorBidi"/>
            <w:b w:val="0"/>
            <w:bCs w:val="0"/>
            <w:caps w:val="0"/>
            <w:noProof/>
            <w:szCs w:val="22"/>
          </w:rPr>
          <w:tab/>
        </w:r>
        <w:r w:rsidR="00D623E9" w:rsidRPr="003A09CC">
          <w:rPr>
            <w:rStyle w:val="Hyperlink"/>
            <w:noProof/>
          </w:rPr>
          <w:t>Scope</w:t>
        </w:r>
        <w:r w:rsidR="00D623E9">
          <w:rPr>
            <w:noProof/>
            <w:webHidden/>
          </w:rPr>
          <w:tab/>
        </w:r>
        <w:r w:rsidR="00D623E9">
          <w:rPr>
            <w:noProof/>
            <w:webHidden/>
          </w:rPr>
          <w:fldChar w:fldCharType="begin"/>
        </w:r>
        <w:r w:rsidR="00D623E9">
          <w:rPr>
            <w:noProof/>
            <w:webHidden/>
          </w:rPr>
          <w:instrText xml:space="preserve"> PAGEREF _Toc189004626 \h </w:instrText>
        </w:r>
        <w:r w:rsidR="00D623E9">
          <w:rPr>
            <w:noProof/>
            <w:webHidden/>
          </w:rPr>
        </w:r>
        <w:r w:rsidR="00D623E9">
          <w:rPr>
            <w:noProof/>
            <w:webHidden/>
          </w:rPr>
          <w:fldChar w:fldCharType="separate"/>
        </w:r>
        <w:r w:rsidR="00D623E9">
          <w:rPr>
            <w:noProof/>
            <w:webHidden/>
          </w:rPr>
          <w:t>3</w:t>
        </w:r>
        <w:r w:rsidR="00D623E9">
          <w:rPr>
            <w:noProof/>
            <w:webHidden/>
          </w:rPr>
          <w:fldChar w:fldCharType="end"/>
        </w:r>
      </w:hyperlink>
    </w:p>
    <w:p w:rsidR="00D623E9" w:rsidRDefault="00372DFE">
      <w:pPr>
        <w:pStyle w:val="TOC1"/>
        <w:tabs>
          <w:tab w:val="left" w:pos="480"/>
          <w:tab w:val="right" w:leader="dot" w:pos="8630"/>
        </w:tabs>
        <w:rPr>
          <w:rFonts w:asciiTheme="minorHAnsi" w:eastAsiaTheme="minorEastAsia" w:hAnsiTheme="minorHAnsi" w:cstheme="minorBidi"/>
          <w:b w:val="0"/>
          <w:bCs w:val="0"/>
          <w:caps w:val="0"/>
          <w:noProof/>
          <w:szCs w:val="22"/>
        </w:rPr>
      </w:pPr>
      <w:hyperlink w:anchor="_Toc189004627" w:history="1">
        <w:r w:rsidR="00D623E9" w:rsidRPr="003A09CC">
          <w:rPr>
            <w:rStyle w:val="Hyperlink"/>
            <w:noProof/>
          </w:rPr>
          <w:t>3</w:t>
        </w:r>
        <w:r w:rsidR="00D623E9">
          <w:rPr>
            <w:rFonts w:asciiTheme="minorHAnsi" w:eastAsiaTheme="minorEastAsia" w:hAnsiTheme="minorHAnsi" w:cstheme="minorBidi"/>
            <w:b w:val="0"/>
            <w:bCs w:val="0"/>
            <w:caps w:val="0"/>
            <w:noProof/>
            <w:szCs w:val="22"/>
          </w:rPr>
          <w:tab/>
        </w:r>
        <w:r w:rsidR="00D623E9" w:rsidRPr="003A09CC">
          <w:rPr>
            <w:rStyle w:val="Hyperlink"/>
            <w:noProof/>
          </w:rPr>
          <w:t>Assumptions / Risks</w:t>
        </w:r>
        <w:r w:rsidR="00D623E9">
          <w:rPr>
            <w:noProof/>
            <w:webHidden/>
          </w:rPr>
          <w:tab/>
        </w:r>
        <w:r w:rsidR="00D623E9">
          <w:rPr>
            <w:noProof/>
            <w:webHidden/>
          </w:rPr>
          <w:fldChar w:fldCharType="begin"/>
        </w:r>
        <w:r w:rsidR="00D623E9">
          <w:rPr>
            <w:noProof/>
            <w:webHidden/>
          </w:rPr>
          <w:instrText xml:space="preserve"> PAGEREF _Toc189004627 \h </w:instrText>
        </w:r>
        <w:r w:rsidR="00D623E9">
          <w:rPr>
            <w:noProof/>
            <w:webHidden/>
          </w:rPr>
        </w:r>
        <w:r w:rsidR="00D623E9">
          <w:rPr>
            <w:noProof/>
            <w:webHidden/>
          </w:rPr>
          <w:fldChar w:fldCharType="separate"/>
        </w:r>
        <w:r w:rsidR="00D623E9">
          <w:rPr>
            <w:noProof/>
            <w:webHidden/>
          </w:rPr>
          <w:t>4</w:t>
        </w:r>
        <w:r w:rsidR="00D623E9">
          <w:rPr>
            <w:noProof/>
            <w:webHidden/>
          </w:rPr>
          <w:fldChar w:fldCharType="end"/>
        </w:r>
      </w:hyperlink>
    </w:p>
    <w:p w:rsidR="00D623E9" w:rsidRDefault="00372DFE">
      <w:pPr>
        <w:pStyle w:val="TOC2"/>
        <w:tabs>
          <w:tab w:val="left" w:pos="960"/>
          <w:tab w:val="right" w:leader="dot" w:pos="8630"/>
        </w:tabs>
        <w:rPr>
          <w:rFonts w:asciiTheme="minorHAnsi" w:eastAsiaTheme="minorEastAsia" w:hAnsiTheme="minorHAnsi" w:cstheme="minorBidi"/>
          <w:smallCaps w:val="0"/>
          <w:noProof/>
          <w:szCs w:val="22"/>
        </w:rPr>
      </w:pPr>
      <w:hyperlink w:anchor="_Toc189004628" w:history="1">
        <w:r w:rsidR="00D623E9" w:rsidRPr="003A09CC">
          <w:rPr>
            <w:rStyle w:val="Hyperlink"/>
            <w:noProof/>
          </w:rPr>
          <w:t>3.1</w:t>
        </w:r>
        <w:r w:rsidR="00D623E9">
          <w:rPr>
            <w:rFonts w:asciiTheme="minorHAnsi" w:eastAsiaTheme="minorEastAsia" w:hAnsiTheme="minorHAnsi" w:cstheme="minorBidi"/>
            <w:smallCaps w:val="0"/>
            <w:noProof/>
            <w:szCs w:val="22"/>
          </w:rPr>
          <w:tab/>
        </w:r>
        <w:r w:rsidR="00D623E9" w:rsidRPr="003A09CC">
          <w:rPr>
            <w:rStyle w:val="Hyperlink"/>
            <w:noProof/>
          </w:rPr>
          <w:t>Assumptions</w:t>
        </w:r>
        <w:r w:rsidR="00D623E9">
          <w:rPr>
            <w:noProof/>
            <w:webHidden/>
          </w:rPr>
          <w:tab/>
        </w:r>
        <w:r w:rsidR="00D623E9">
          <w:rPr>
            <w:noProof/>
            <w:webHidden/>
          </w:rPr>
          <w:fldChar w:fldCharType="begin"/>
        </w:r>
        <w:r w:rsidR="00D623E9">
          <w:rPr>
            <w:noProof/>
            <w:webHidden/>
          </w:rPr>
          <w:instrText xml:space="preserve"> PAGEREF _Toc189004628 \h </w:instrText>
        </w:r>
        <w:r w:rsidR="00D623E9">
          <w:rPr>
            <w:noProof/>
            <w:webHidden/>
          </w:rPr>
        </w:r>
        <w:r w:rsidR="00D623E9">
          <w:rPr>
            <w:noProof/>
            <w:webHidden/>
          </w:rPr>
          <w:fldChar w:fldCharType="separate"/>
        </w:r>
        <w:r w:rsidR="00D623E9">
          <w:rPr>
            <w:noProof/>
            <w:webHidden/>
          </w:rPr>
          <w:t>4</w:t>
        </w:r>
        <w:r w:rsidR="00D623E9">
          <w:rPr>
            <w:noProof/>
            <w:webHidden/>
          </w:rPr>
          <w:fldChar w:fldCharType="end"/>
        </w:r>
      </w:hyperlink>
    </w:p>
    <w:p w:rsidR="00D623E9" w:rsidRDefault="00372DFE">
      <w:pPr>
        <w:pStyle w:val="TOC2"/>
        <w:tabs>
          <w:tab w:val="left" w:pos="960"/>
          <w:tab w:val="right" w:leader="dot" w:pos="8630"/>
        </w:tabs>
        <w:rPr>
          <w:rFonts w:asciiTheme="minorHAnsi" w:eastAsiaTheme="minorEastAsia" w:hAnsiTheme="minorHAnsi" w:cstheme="minorBidi"/>
          <w:smallCaps w:val="0"/>
          <w:noProof/>
          <w:szCs w:val="22"/>
        </w:rPr>
      </w:pPr>
      <w:hyperlink w:anchor="_Toc189004629" w:history="1">
        <w:r w:rsidR="00D623E9" w:rsidRPr="003A09CC">
          <w:rPr>
            <w:rStyle w:val="Hyperlink"/>
            <w:noProof/>
          </w:rPr>
          <w:t>3.2</w:t>
        </w:r>
        <w:r w:rsidR="00D623E9">
          <w:rPr>
            <w:rFonts w:asciiTheme="minorHAnsi" w:eastAsiaTheme="minorEastAsia" w:hAnsiTheme="minorHAnsi" w:cstheme="minorBidi"/>
            <w:smallCaps w:val="0"/>
            <w:noProof/>
            <w:szCs w:val="22"/>
          </w:rPr>
          <w:tab/>
        </w:r>
        <w:r w:rsidR="00D623E9" w:rsidRPr="003A09CC">
          <w:rPr>
            <w:rStyle w:val="Hyperlink"/>
            <w:noProof/>
          </w:rPr>
          <w:t>Risks</w:t>
        </w:r>
        <w:r w:rsidR="00D623E9">
          <w:rPr>
            <w:noProof/>
            <w:webHidden/>
          </w:rPr>
          <w:tab/>
        </w:r>
        <w:r w:rsidR="00D623E9">
          <w:rPr>
            <w:noProof/>
            <w:webHidden/>
          </w:rPr>
          <w:fldChar w:fldCharType="begin"/>
        </w:r>
        <w:r w:rsidR="00D623E9">
          <w:rPr>
            <w:noProof/>
            <w:webHidden/>
          </w:rPr>
          <w:instrText xml:space="preserve"> PAGEREF _Toc189004629 \h </w:instrText>
        </w:r>
        <w:r w:rsidR="00D623E9">
          <w:rPr>
            <w:noProof/>
            <w:webHidden/>
          </w:rPr>
        </w:r>
        <w:r w:rsidR="00D623E9">
          <w:rPr>
            <w:noProof/>
            <w:webHidden/>
          </w:rPr>
          <w:fldChar w:fldCharType="separate"/>
        </w:r>
        <w:r w:rsidR="00D623E9">
          <w:rPr>
            <w:noProof/>
            <w:webHidden/>
          </w:rPr>
          <w:t>4</w:t>
        </w:r>
        <w:r w:rsidR="00D623E9">
          <w:rPr>
            <w:noProof/>
            <w:webHidden/>
          </w:rPr>
          <w:fldChar w:fldCharType="end"/>
        </w:r>
      </w:hyperlink>
    </w:p>
    <w:p w:rsidR="00D623E9" w:rsidRDefault="00372DFE">
      <w:pPr>
        <w:pStyle w:val="TOC1"/>
        <w:tabs>
          <w:tab w:val="left" w:pos="480"/>
          <w:tab w:val="right" w:leader="dot" w:pos="8630"/>
        </w:tabs>
        <w:rPr>
          <w:rFonts w:asciiTheme="minorHAnsi" w:eastAsiaTheme="minorEastAsia" w:hAnsiTheme="minorHAnsi" w:cstheme="minorBidi"/>
          <w:b w:val="0"/>
          <w:bCs w:val="0"/>
          <w:caps w:val="0"/>
          <w:noProof/>
          <w:szCs w:val="22"/>
        </w:rPr>
      </w:pPr>
      <w:hyperlink w:anchor="_Toc189004630" w:history="1">
        <w:r w:rsidR="00D623E9" w:rsidRPr="003A09CC">
          <w:rPr>
            <w:rStyle w:val="Hyperlink"/>
            <w:noProof/>
          </w:rPr>
          <w:t>4</w:t>
        </w:r>
        <w:r w:rsidR="00D623E9">
          <w:rPr>
            <w:rFonts w:asciiTheme="minorHAnsi" w:eastAsiaTheme="minorEastAsia" w:hAnsiTheme="minorHAnsi" w:cstheme="minorBidi"/>
            <w:b w:val="0"/>
            <w:bCs w:val="0"/>
            <w:caps w:val="0"/>
            <w:noProof/>
            <w:szCs w:val="22"/>
          </w:rPr>
          <w:tab/>
        </w:r>
        <w:r w:rsidR="00D623E9" w:rsidRPr="003A09CC">
          <w:rPr>
            <w:rStyle w:val="Hyperlink"/>
            <w:noProof/>
          </w:rPr>
          <w:t>Test Approach</w:t>
        </w:r>
        <w:r w:rsidR="00D623E9">
          <w:rPr>
            <w:noProof/>
            <w:webHidden/>
          </w:rPr>
          <w:tab/>
        </w:r>
        <w:r w:rsidR="00D623E9">
          <w:rPr>
            <w:noProof/>
            <w:webHidden/>
          </w:rPr>
          <w:fldChar w:fldCharType="begin"/>
        </w:r>
        <w:r w:rsidR="00D623E9">
          <w:rPr>
            <w:noProof/>
            <w:webHidden/>
          </w:rPr>
          <w:instrText xml:space="preserve"> PAGEREF _Toc189004630 \h </w:instrText>
        </w:r>
        <w:r w:rsidR="00D623E9">
          <w:rPr>
            <w:noProof/>
            <w:webHidden/>
          </w:rPr>
        </w:r>
        <w:r w:rsidR="00D623E9">
          <w:rPr>
            <w:noProof/>
            <w:webHidden/>
          </w:rPr>
          <w:fldChar w:fldCharType="separate"/>
        </w:r>
        <w:r w:rsidR="00D623E9">
          <w:rPr>
            <w:noProof/>
            <w:webHidden/>
          </w:rPr>
          <w:t>4</w:t>
        </w:r>
        <w:r w:rsidR="00D623E9">
          <w:rPr>
            <w:noProof/>
            <w:webHidden/>
          </w:rPr>
          <w:fldChar w:fldCharType="end"/>
        </w:r>
      </w:hyperlink>
    </w:p>
    <w:p w:rsidR="00D623E9" w:rsidRDefault="00372DFE">
      <w:pPr>
        <w:pStyle w:val="TOC2"/>
        <w:tabs>
          <w:tab w:val="left" w:pos="960"/>
          <w:tab w:val="right" w:leader="dot" w:pos="8630"/>
        </w:tabs>
        <w:rPr>
          <w:rFonts w:asciiTheme="minorHAnsi" w:eastAsiaTheme="minorEastAsia" w:hAnsiTheme="minorHAnsi" w:cstheme="minorBidi"/>
          <w:smallCaps w:val="0"/>
          <w:noProof/>
          <w:szCs w:val="22"/>
        </w:rPr>
      </w:pPr>
      <w:hyperlink w:anchor="_Toc189004631" w:history="1">
        <w:r w:rsidR="00D623E9" w:rsidRPr="003A09CC">
          <w:rPr>
            <w:rStyle w:val="Hyperlink"/>
            <w:noProof/>
          </w:rPr>
          <w:t>4.1</w:t>
        </w:r>
        <w:r w:rsidR="00D623E9">
          <w:rPr>
            <w:rFonts w:asciiTheme="minorHAnsi" w:eastAsiaTheme="minorEastAsia" w:hAnsiTheme="minorHAnsi" w:cstheme="minorBidi"/>
            <w:smallCaps w:val="0"/>
            <w:noProof/>
            <w:szCs w:val="22"/>
          </w:rPr>
          <w:tab/>
        </w:r>
        <w:r w:rsidR="00D623E9" w:rsidRPr="003A09CC">
          <w:rPr>
            <w:rStyle w:val="Hyperlink"/>
            <w:noProof/>
          </w:rPr>
          <w:t>Test Automation</w:t>
        </w:r>
        <w:r w:rsidR="00D623E9">
          <w:rPr>
            <w:noProof/>
            <w:webHidden/>
          </w:rPr>
          <w:tab/>
        </w:r>
        <w:r w:rsidR="00D623E9">
          <w:rPr>
            <w:noProof/>
            <w:webHidden/>
          </w:rPr>
          <w:fldChar w:fldCharType="begin"/>
        </w:r>
        <w:r w:rsidR="00D623E9">
          <w:rPr>
            <w:noProof/>
            <w:webHidden/>
          </w:rPr>
          <w:instrText xml:space="preserve"> PAGEREF _Toc189004631 \h </w:instrText>
        </w:r>
        <w:r w:rsidR="00D623E9">
          <w:rPr>
            <w:noProof/>
            <w:webHidden/>
          </w:rPr>
        </w:r>
        <w:r w:rsidR="00D623E9">
          <w:rPr>
            <w:noProof/>
            <w:webHidden/>
          </w:rPr>
          <w:fldChar w:fldCharType="separate"/>
        </w:r>
        <w:r w:rsidR="00D623E9">
          <w:rPr>
            <w:noProof/>
            <w:webHidden/>
          </w:rPr>
          <w:t>4</w:t>
        </w:r>
        <w:r w:rsidR="00D623E9">
          <w:rPr>
            <w:noProof/>
            <w:webHidden/>
          </w:rPr>
          <w:fldChar w:fldCharType="end"/>
        </w:r>
      </w:hyperlink>
    </w:p>
    <w:p w:rsidR="00D623E9" w:rsidRDefault="00372DFE">
      <w:pPr>
        <w:pStyle w:val="TOC1"/>
        <w:tabs>
          <w:tab w:val="left" w:pos="480"/>
          <w:tab w:val="right" w:leader="dot" w:pos="8630"/>
        </w:tabs>
        <w:rPr>
          <w:rFonts w:asciiTheme="minorHAnsi" w:eastAsiaTheme="minorEastAsia" w:hAnsiTheme="minorHAnsi" w:cstheme="minorBidi"/>
          <w:b w:val="0"/>
          <w:bCs w:val="0"/>
          <w:caps w:val="0"/>
          <w:noProof/>
          <w:szCs w:val="22"/>
        </w:rPr>
      </w:pPr>
      <w:hyperlink w:anchor="_Toc189004632" w:history="1">
        <w:r w:rsidR="00D623E9" w:rsidRPr="003A09CC">
          <w:rPr>
            <w:rStyle w:val="Hyperlink"/>
            <w:noProof/>
          </w:rPr>
          <w:t>5</w:t>
        </w:r>
        <w:r w:rsidR="00D623E9">
          <w:rPr>
            <w:rFonts w:asciiTheme="minorHAnsi" w:eastAsiaTheme="minorEastAsia" w:hAnsiTheme="minorHAnsi" w:cstheme="minorBidi"/>
            <w:b w:val="0"/>
            <w:bCs w:val="0"/>
            <w:caps w:val="0"/>
            <w:noProof/>
            <w:szCs w:val="22"/>
          </w:rPr>
          <w:tab/>
        </w:r>
        <w:r w:rsidR="00D623E9" w:rsidRPr="003A09CC">
          <w:rPr>
            <w:rStyle w:val="Hyperlink"/>
            <w:noProof/>
          </w:rPr>
          <w:t>Test Environment</w:t>
        </w:r>
        <w:r w:rsidR="00D623E9">
          <w:rPr>
            <w:noProof/>
            <w:webHidden/>
          </w:rPr>
          <w:tab/>
        </w:r>
        <w:r w:rsidR="00D623E9">
          <w:rPr>
            <w:noProof/>
            <w:webHidden/>
          </w:rPr>
          <w:fldChar w:fldCharType="begin"/>
        </w:r>
        <w:r w:rsidR="00D623E9">
          <w:rPr>
            <w:noProof/>
            <w:webHidden/>
          </w:rPr>
          <w:instrText xml:space="preserve"> PAGEREF _Toc189004632 \h </w:instrText>
        </w:r>
        <w:r w:rsidR="00D623E9">
          <w:rPr>
            <w:noProof/>
            <w:webHidden/>
          </w:rPr>
        </w:r>
        <w:r w:rsidR="00D623E9">
          <w:rPr>
            <w:noProof/>
            <w:webHidden/>
          </w:rPr>
          <w:fldChar w:fldCharType="separate"/>
        </w:r>
        <w:r w:rsidR="00D623E9">
          <w:rPr>
            <w:noProof/>
            <w:webHidden/>
          </w:rPr>
          <w:t>5</w:t>
        </w:r>
        <w:r w:rsidR="00D623E9">
          <w:rPr>
            <w:noProof/>
            <w:webHidden/>
          </w:rPr>
          <w:fldChar w:fldCharType="end"/>
        </w:r>
      </w:hyperlink>
    </w:p>
    <w:p w:rsidR="00D623E9" w:rsidRDefault="00372DFE">
      <w:pPr>
        <w:pStyle w:val="TOC1"/>
        <w:tabs>
          <w:tab w:val="left" w:pos="480"/>
          <w:tab w:val="right" w:leader="dot" w:pos="8630"/>
        </w:tabs>
        <w:rPr>
          <w:rFonts w:asciiTheme="minorHAnsi" w:eastAsiaTheme="minorEastAsia" w:hAnsiTheme="minorHAnsi" w:cstheme="minorBidi"/>
          <w:b w:val="0"/>
          <w:bCs w:val="0"/>
          <w:caps w:val="0"/>
          <w:noProof/>
          <w:szCs w:val="22"/>
        </w:rPr>
      </w:pPr>
      <w:hyperlink w:anchor="_Toc189004633" w:history="1">
        <w:r w:rsidR="00D623E9" w:rsidRPr="003A09CC">
          <w:rPr>
            <w:rStyle w:val="Hyperlink"/>
            <w:noProof/>
          </w:rPr>
          <w:t>6</w:t>
        </w:r>
        <w:r w:rsidR="00D623E9">
          <w:rPr>
            <w:rFonts w:asciiTheme="minorHAnsi" w:eastAsiaTheme="minorEastAsia" w:hAnsiTheme="minorHAnsi" w:cstheme="minorBidi"/>
            <w:b w:val="0"/>
            <w:bCs w:val="0"/>
            <w:caps w:val="0"/>
            <w:noProof/>
            <w:szCs w:val="22"/>
          </w:rPr>
          <w:tab/>
        </w:r>
        <w:r w:rsidR="00D623E9" w:rsidRPr="003A09CC">
          <w:rPr>
            <w:rStyle w:val="Hyperlink"/>
            <w:noProof/>
          </w:rPr>
          <w:t>Milestones / Deliverables</w:t>
        </w:r>
        <w:r w:rsidR="00D623E9">
          <w:rPr>
            <w:noProof/>
            <w:webHidden/>
          </w:rPr>
          <w:tab/>
        </w:r>
        <w:r w:rsidR="00D623E9">
          <w:rPr>
            <w:noProof/>
            <w:webHidden/>
          </w:rPr>
          <w:fldChar w:fldCharType="begin"/>
        </w:r>
        <w:r w:rsidR="00D623E9">
          <w:rPr>
            <w:noProof/>
            <w:webHidden/>
          </w:rPr>
          <w:instrText xml:space="preserve"> PAGEREF _Toc189004633 \h </w:instrText>
        </w:r>
        <w:r w:rsidR="00D623E9">
          <w:rPr>
            <w:noProof/>
            <w:webHidden/>
          </w:rPr>
        </w:r>
        <w:r w:rsidR="00D623E9">
          <w:rPr>
            <w:noProof/>
            <w:webHidden/>
          </w:rPr>
          <w:fldChar w:fldCharType="separate"/>
        </w:r>
        <w:r w:rsidR="00D623E9">
          <w:rPr>
            <w:noProof/>
            <w:webHidden/>
          </w:rPr>
          <w:t>5</w:t>
        </w:r>
        <w:r w:rsidR="00D623E9">
          <w:rPr>
            <w:noProof/>
            <w:webHidden/>
          </w:rPr>
          <w:fldChar w:fldCharType="end"/>
        </w:r>
      </w:hyperlink>
    </w:p>
    <w:p w:rsidR="00D623E9" w:rsidRDefault="00372DFE">
      <w:pPr>
        <w:pStyle w:val="TOC2"/>
        <w:tabs>
          <w:tab w:val="left" w:pos="960"/>
          <w:tab w:val="right" w:leader="dot" w:pos="8630"/>
        </w:tabs>
        <w:rPr>
          <w:rFonts w:asciiTheme="minorHAnsi" w:eastAsiaTheme="minorEastAsia" w:hAnsiTheme="minorHAnsi" w:cstheme="minorBidi"/>
          <w:smallCaps w:val="0"/>
          <w:noProof/>
          <w:szCs w:val="22"/>
        </w:rPr>
      </w:pPr>
      <w:hyperlink w:anchor="_Toc189004634" w:history="1">
        <w:r w:rsidR="00D623E9" w:rsidRPr="003A09CC">
          <w:rPr>
            <w:rStyle w:val="Hyperlink"/>
            <w:noProof/>
          </w:rPr>
          <w:t>6.1</w:t>
        </w:r>
        <w:r w:rsidR="00D623E9">
          <w:rPr>
            <w:rFonts w:asciiTheme="minorHAnsi" w:eastAsiaTheme="minorEastAsia" w:hAnsiTheme="minorHAnsi" w:cstheme="minorBidi"/>
            <w:smallCaps w:val="0"/>
            <w:noProof/>
            <w:szCs w:val="22"/>
          </w:rPr>
          <w:tab/>
        </w:r>
        <w:r w:rsidR="00D623E9" w:rsidRPr="003A09CC">
          <w:rPr>
            <w:rStyle w:val="Hyperlink"/>
            <w:noProof/>
          </w:rPr>
          <w:t>Test Schedule</w:t>
        </w:r>
        <w:r w:rsidR="00D623E9">
          <w:rPr>
            <w:noProof/>
            <w:webHidden/>
          </w:rPr>
          <w:tab/>
        </w:r>
        <w:r w:rsidR="00D623E9">
          <w:rPr>
            <w:noProof/>
            <w:webHidden/>
          </w:rPr>
          <w:fldChar w:fldCharType="begin"/>
        </w:r>
        <w:r w:rsidR="00D623E9">
          <w:rPr>
            <w:noProof/>
            <w:webHidden/>
          </w:rPr>
          <w:instrText xml:space="preserve"> PAGEREF _Toc189004634 \h </w:instrText>
        </w:r>
        <w:r w:rsidR="00D623E9">
          <w:rPr>
            <w:noProof/>
            <w:webHidden/>
          </w:rPr>
        </w:r>
        <w:r w:rsidR="00D623E9">
          <w:rPr>
            <w:noProof/>
            <w:webHidden/>
          </w:rPr>
          <w:fldChar w:fldCharType="separate"/>
        </w:r>
        <w:r w:rsidR="00D623E9">
          <w:rPr>
            <w:noProof/>
            <w:webHidden/>
          </w:rPr>
          <w:t>5</w:t>
        </w:r>
        <w:r w:rsidR="00D623E9">
          <w:rPr>
            <w:noProof/>
            <w:webHidden/>
          </w:rPr>
          <w:fldChar w:fldCharType="end"/>
        </w:r>
      </w:hyperlink>
    </w:p>
    <w:p w:rsidR="00D623E9" w:rsidRDefault="00372DFE">
      <w:pPr>
        <w:pStyle w:val="TOC2"/>
        <w:tabs>
          <w:tab w:val="left" w:pos="960"/>
          <w:tab w:val="right" w:leader="dot" w:pos="8630"/>
        </w:tabs>
        <w:rPr>
          <w:rFonts w:asciiTheme="minorHAnsi" w:eastAsiaTheme="minorEastAsia" w:hAnsiTheme="minorHAnsi" w:cstheme="minorBidi"/>
          <w:smallCaps w:val="0"/>
          <w:noProof/>
          <w:szCs w:val="22"/>
        </w:rPr>
      </w:pPr>
      <w:hyperlink w:anchor="_Toc189004635" w:history="1">
        <w:r w:rsidR="00D623E9" w:rsidRPr="003A09CC">
          <w:rPr>
            <w:rStyle w:val="Hyperlink"/>
            <w:noProof/>
          </w:rPr>
          <w:t>6.2</w:t>
        </w:r>
        <w:r w:rsidR="00D623E9">
          <w:rPr>
            <w:rFonts w:asciiTheme="minorHAnsi" w:eastAsiaTheme="minorEastAsia" w:hAnsiTheme="minorHAnsi" w:cstheme="minorBidi"/>
            <w:smallCaps w:val="0"/>
            <w:noProof/>
            <w:szCs w:val="22"/>
          </w:rPr>
          <w:tab/>
        </w:r>
        <w:r w:rsidR="00D623E9" w:rsidRPr="003A09CC">
          <w:rPr>
            <w:rStyle w:val="Hyperlink"/>
            <w:noProof/>
          </w:rPr>
          <w:t>Deliverables</w:t>
        </w:r>
        <w:r w:rsidR="00D623E9">
          <w:rPr>
            <w:noProof/>
            <w:webHidden/>
          </w:rPr>
          <w:tab/>
        </w:r>
        <w:r w:rsidR="00D623E9">
          <w:rPr>
            <w:noProof/>
            <w:webHidden/>
          </w:rPr>
          <w:fldChar w:fldCharType="begin"/>
        </w:r>
        <w:r w:rsidR="00D623E9">
          <w:rPr>
            <w:noProof/>
            <w:webHidden/>
          </w:rPr>
          <w:instrText xml:space="preserve"> PAGEREF _Toc189004635 \h </w:instrText>
        </w:r>
        <w:r w:rsidR="00D623E9">
          <w:rPr>
            <w:noProof/>
            <w:webHidden/>
          </w:rPr>
        </w:r>
        <w:r w:rsidR="00D623E9">
          <w:rPr>
            <w:noProof/>
            <w:webHidden/>
          </w:rPr>
          <w:fldChar w:fldCharType="separate"/>
        </w:r>
        <w:r w:rsidR="00D623E9">
          <w:rPr>
            <w:noProof/>
            <w:webHidden/>
          </w:rPr>
          <w:t>5</w:t>
        </w:r>
        <w:r w:rsidR="00D623E9">
          <w:rPr>
            <w:noProof/>
            <w:webHidden/>
          </w:rPr>
          <w:fldChar w:fldCharType="end"/>
        </w:r>
      </w:hyperlink>
    </w:p>
    <w:p w:rsidR="00963DF2" w:rsidRDefault="00963DF2">
      <w:pPr>
        <w:pStyle w:val="Heading1"/>
        <w:numPr>
          <w:ilvl w:val="0"/>
          <w:numId w:val="0"/>
        </w:numPr>
      </w:pPr>
      <w:r>
        <w:rPr>
          <w:b w:val="0"/>
          <w:caps/>
          <w:sz w:val="28"/>
        </w:rPr>
        <w:fldChar w:fldCharType="end"/>
      </w:r>
      <w:r>
        <w:br w:type="page"/>
      </w:r>
      <w:bookmarkStart w:id="5" w:name="_Toc189004624"/>
      <w:r>
        <w:lastRenderedPageBreak/>
        <w:t>Introduction</w:t>
      </w:r>
      <w:bookmarkEnd w:id="5"/>
      <w:r>
        <w:t xml:space="preserve"> </w:t>
      </w:r>
      <w:bookmarkEnd w:id="0"/>
      <w:bookmarkEnd w:id="1"/>
      <w:bookmarkEnd w:id="2"/>
      <w:bookmarkEnd w:id="3"/>
      <w:bookmarkEnd w:id="4"/>
    </w:p>
    <w:p w:rsidR="006355D3" w:rsidRPr="007D10B5" w:rsidRDefault="006355D3" w:rsidP="006355D3">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line="1" w:lineRule="atLeast"/>
        <w:rPr>
          <w:iCs/>
          <w:szCs w:val="22"/>
        </w:rPr>
      </w:pPr>
      <w:r w:rsidRPr="007D10B5">
        <w:rPr>
          <w:rFonts w:ascii="Arial" w:hAnsi="Arial"/>
          <w:b/>
          <w:caps/>
          <w:szCs w:val="22"/>
        </w:rPr>
        <w:tab/>
      </w:r>
      <w:r w:rsidRPr="007D10B5">
        <w:rPr>
          <w:iCs/>
          <w:szCs w:val="22"/>
        </w:rPr>
        <w:t xml:space="preserve">The Test Plan Created to organize all </w:t>
      </w:r>
      <w:r w:rsidR="00134E1C">
        <w:rPr>
          <w:iCs/>
          <w:szCs w:val="22"/>
        </w:rPr>
        <w:t xml:space="preserve">Efforts that are put in the </w:t>
      </w:r>
      <w:r w:rsidRPr="007D10B5">
        <w:rPr>
          <w:iCs/>
          <w:szCs w:val="22"/>
        </w:rPr>
        <w:t>project.</w:t>
      </w:r>
    </w:p>
    <w:p w:rsidR="006355D3" w:rsidRPr="007D10B5" w:rsidRDefault="006355D3" w:rsidP="006355D3">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line="1" w:lineRule="atLeast"/>
        <w:ind w:left="360"/>
        <w:rPr>
          <w:iCs/>
          <w:szCs w:val="22"/>
        </w:rPr>
      </w:pPr>
      <w:r w:rsidRPr="007D10B5">
        <w:rPr>
          <w:iCs/>
          <w:szCs w:val="22"/>
        </w:rPr>
        <w:t>It includes the objectives, strategy, scope, schedule, risks and approach. This document will clearly identify what the test will be and what is out the scope</w:t>
      </w:r>
      <w:r w:rsidR="007D10B5">
        <w:rPr>
          <w:iCs/>
          <w:szCs w:val="22"/>
        </w:rPr>
        <w:t>.</w:t>
      </w:r>
    </w:p>
    <w:p w:rsidR="00963DF2" w:rsidRDefault="00963DF2">
      <w:pPr>
        <w:pStyle w:val="Heading2"/>
      </w:pPr>
      <w:bookmarkStart w:id="6" w:name="_Toc189004625"/>
      <w:r>
        <w:t>Objectives</w:t>
      </w:r>
      <w:bookmarkEnd w:id="6"/>
    </w:p>
    <w:p w:rsidR="00963DF2" w:rsidRDefault="001F3DFE" w:rsidP="001F3DFE">
      <w:pPr>
        <w:ind w:left="432"/>
      </w:pPr>
      <w:r>
        <w:t xml:space="preserve">Practice Software testing </w:t>
      </w:r>
      <w:r w:rsidR="00963DF2">
        <w:t xml:space="preserve"> is a </w:t>
      </w:r>
      <w:r>
        <w:t xml:space="preserve">demo website which is dedicated for testing purposes, Which simulates an E-commerce website for selling Plier Tools and similar accessories, And this Website is Mainly built with PHP, Angular, HTML, </w:t>
      </w:r>
      <w:r>
        <w:rPr>
          <w:lang w:bidi="ar-JO"/>
        </w:rPr>
        <w:t>and other languages or frameworks.</w:t>
      </w:r>
      <w:r>
        <w:t xml:space="preserve"> </w:t>
      </w:r>
      <w:r w:rsidR="00963DF2">
        <w:t xml:space="preserve"> </w:t>
      </w:r>
    </w:p>
    <w:p w:rsidR="00963DF2" w:rsidRDefault="00963DF2">
      <w:pPr>
        <w:ind w:left="432"/>
      </w:pPr>
    </w:p>
    <w:p w:rsidR="00792987" w:rsidRDefault="006E7A9A" w:rsidP="00792987">
      <w:pPr>
        <w:ind w:left="432"/>
      </w:pPr>
      <w:r>
        <w:t xml:space="preserve">Phase 1 of Testing process </w:t>
      </w:r>
      <w:r w:rsidR="00963DF2">
        <w:t xml:space="preserve">will </w:t>
      </w:r>
      <w:r w:rsidR="00134E1C">
        <w:t>ensure</w:t>
      </w:r>
      <w:r w:rsidRPr="006E7A9A">
        <w:t xml:space="preserve"> </w:t>
      </w:r>
      <w:r>
        <w:t xml:space="preserve">manually that </w:t>
      </w:r>
      <w:r w:rsidR="00963DF2">
        <w:t xml:space="preserve"> </w:t>
      </w:r>
      <w:r w:rsidR="001F3DFE">
        <w:t>PST</w:t>
      </w:r>
      <w:r w:rsidR="00963DF2">
        <w:t xml:space="preserve"> (</w:t>
      </w:r>
      <w:r w:rsidR="00134E1C">
        <w:t>Practice Software Testing)</w:t>
      </w:r>
      <w:r>
        <w:t xml:space="preserve"> is </w:t>
      </w:r>
      <w:r w:rsidR="00202537" w:rsidRPr="00202537">
        <w:t xml:space="preserve"> </w:t>
      </w:r>
      <w:r w:rsidR="00202537">
        <w:t>r</w:t>
      </w:r>
      <w:r w:rsidR="00202537" w:rsidRPr="00202537">
        <w:t>eliable, efficient, and meets the user's requirements</w:t>
      </w:r>
      <w:r w:rsidR="00202537">
        <w:t xml:space="preserve">, and to identify the defects the software have to prevent them in the next version by reporting and addressing them to dev. </w:t>
      </w:r>
      <w:r w:rsidR="00792987">
        <w:t>team</w:t>
      </w:r>
      <w:r>
        <w:t xml:space="preserve"> manually</w:t>
      </w:r>
      <w:r w:rsidR="00792987">
        <w:t>.</w:t>
      </w:r>
    </w:p>
    <w:p w:rsidR="006E7A9A" w:rsidRDefault="006E7A9A" w:rsidP="00792987">
      <w:pPr>
        <w:ind w:left="432"/>
      </w:pPr>
      <w:r>
        <w:t>Phase 2 of the testing proc</w:t>
      </w:r>
      <w:r w:rsidR="00D6601B">
        <w:t>ess Will be Automated tested.</w:t>
      </w:r>
    </w:p>
    <w:p w:rsidR="00792987" w:rsidRDefault="00792987" w:rsidP="00792987">
      <w:pPr>
        <w:ind w:left="432"/>
      </w:pPr>
    </w:p>
    <w:p w:rsidR="00963DF2" w:rsidRDefault="00963DF2" w:rsidP="00792987">
      <w:pPr>
        <w:ind w:left="432"/>
      </w:pPr>
      <w:r>
        <w:t>Team Members</w:t>
      </w:r>
    </w:p>
    <w:tbl>
      <w:tblPr>
        <w:tblW w:w="586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00"/>
        <w:gridCol w:w="3168"/>
      </w:tblGrid>
      <w:tr w:rsidR="00963DF2">
        <w:tc>
          <w:tcPr>
            <w:tcW w:w="2700" w:type="dxa"/>
            <w:shd w:val="clear" w:color="auto" w:fill="D9D9D9"/>
          </w:tcPr>
          <w:p w:rsidR="00963DF2" w:rsidRDefault="00942FF0">
            <w:pPr>
              <w:pStyle w:val="Bullet"/>
              <w:numPr>
                <w:ilvl w:val="0"/>
                <w:numId w:val="0"/>
              </w:numPr>
              <w:rPr>
                <w:b/>
                <w:szCs w:val="22"/>
              </w:rPr>
            </w:pPr>
            <w:r>
              <w:rPr>
                <w:b/>
                <w:szCs w:val="22"/>
              </w:rPr>
              <w:t>Member</w:t>
            </w:r>
            <w:r w:rsidR="00963DF2">
              <w:rPr>
                <w:b/>
                <w:szCs w:val="22"/>
              </w:rPr>
              <w:t xml:space="preserve"> Name</w:t>
            </w:r>
          </w:p>
        </w:tc>
        <w:tc>
          <w:tcPr>
            <w:tcW w:w="3168" w:type="dxa"/>
            <w:shd w:val="clear" w:color="auto" w:fill="D9D9D9"/>
          </w:tcPr>
          <w:p w:rsidR="00963DF2" w:rsidRDefault="00963DF2">
            <w:pPr>
              <w:pStyle w:val="Bullet"/>
              <w:numPr>
                <w:ilvl w:val="0"/>
                <w:numId w:val="0"/>
              </w:numPr>
              <w:rPr>
                <w:b/>
                <w:szCs w:val="22"/>
              </w:rPr>
            </w:pPr>
            <w:r>
              <w:rPr>
                <w:b/>
                <w:szCs w:val="22"/>
              </w:rPr>
              <w:t>Role</w:t>
            </w:r>
          </w:p>
        </w:tc>
      </w:tr>
      <w:tr w:rsidR="00963DF2">
        <w:tc>
          <w:tcPr>
            <w:tcW w:w="2700" w:type="dxa"/>
          </w:tcPr>
          <w:p w:rsidR="00963DF2" w:rsidRDefault="000E6908">
            <w:pPr>
              <w:pStyle w:val="Bullet"/>
              <w:numPr>
                <w:ilvl w:val="0"/>
                <w:numId w:val="0"/>
              </w:numPr>
              <w:rPr>
                <w:sz w:val="20"/>
              </w:rPr>
            </w:pPr>
            <w:r>
              <w:rPr>
                <w:sz w:val="20"/>
              </w:rPr>
              <w:t>Abdullah Al</w:t>
            </w:r>
            <w:r w:rsidR="00AB6F92">
              <w:rPr>
                <w:sz w:val="20"/>
              </w:rPr>
              <w:t>-</w:t>
            </w:r>
            <w:proofErr w:type="spellStart"/>
            <w:r>
              <w:rPr>
                <w:sz w:val="20"/>
              </w:rPr>
              <w:t>adham</w:t>
            </w:r>
            <w:proofErr w:type="spellEnd"/>
          </w:p>
        </w:tc>
        <w:tc>
          <w:tcPr>
            <w:tcW w:w="3168" w:type="dxa"/>
          </w:tcPr>
          <w:p w:rsidR="00963DF2" w:rsidRDefault="000E6908">
            <w:pPr>
              <w:pStyle w:val="Bullet"/>
              <w:numPr>
                <w:ilvl w:val="0"/>
                <w:numId w:val="0"/>
              </w:numPr>
              <w:rPr>
                <w:sz w:val="20"/>
              </w:rPr>
            </w:pPr>
            <w:r>
              <w:rPr>
                <w:sz w:val="20"/>
              </w:rPr>
              <w:t>QA Engineer</w:t>
            </w:r>
          </w:p>
        </w:tc>
      </w:tr>
      <w:tr w:rsidR="00963DF2">
        <w:tc>
          <w:tcPr>
            <w:tcW w:w="2700" w:type="dxa"/>
          </w:tcPr>
          <w:p w:rsidR="00963DF2" w:rsidRDefault="00963DF2">
            <w:pPr>
              <w:pStyle w:val="Bullet"/>
              <w:numPr>
                <w:ilvl w:val="0"/>
                <w:numId w:val="0"/>
              </w:numPr>
              <w:rPr>
                <w:sz w:val="20"/>
              </w:rPr>
            </w:pPr>
          </w:p>
        </w:tc>
        <w:tc>
          <w:tcPr>
            <w:tcW w:w="3168" w:type="dxa"/>
          </w:tcPr>
          <w:p w:rsidR="00963DF2" w:rsidRDefault="00963DF2">
            <w:pPr>
              <w:pStyle w:val="Bullet"/>
              <w:numPr>
                <w:ilvl w:val="0"/>
                <w:numId w:val="0"/>
              </w:numPr>
              <w:rPr>
                <w:sz w:val="20"/>
              </w:rPr>
            </w:pPr>
          </w:p>
        </w:tc>
      </w:tr>
      <w:tr w:rsidR="00963DF2">
        <w:tc>
          <w:tcPr>
            <w:tcW w:w="2700" w:type="dxa"/>
          </w:tcPr>
          <w:p w:rsidR="00963DF2" w:rsidRDefault="00963DF2">
            <w:pPr>
              <w:pStyle w:val="Bullet"/>
              <w:numPr>
                <w:ilvl w:val="0"/>
                <w:numId w:val="0"/>
              </w:numPr>
              <w:rPr>
                <w:szCs w:val="22"/>
              </w:rPr>
            </w:pPr>
          </w:p>
        </w:tc>
        <w:tc>
          <w:tcPr>
            <w:tcW w:w="3168" w:type="dxa"/>
          </w:tcPr>
          <w:p w:rsidR="00963DF2" w:rsidRDefault="00963DF2">
            <w:pPr>
              <w:pStyle w:val="Bullet"/>
              <w:numPr>
                <w:ilvl w:val="0"/>
                <w:numId w:val="0"/>
              </w:numPr>
              <w:rPr>
                <w:szCs w:val="22"/>
              </w:rPr>
            </w:pPr>
          </w:p>
        </w:tc>
      </w:tr>
    </w:tbl>
    <w:p w:rsidR="00963DF2" w:rsidRDefault="00963DF2"/>
    <w:p w:rsidR="00963DF2" w:rsidRDefault="00963DF2">
      <w:pPr>
        <w:pStyle w:val="Heading1"/>
      </w:pPr>
      <w:bookmarkStart w:id="7" w:name="_Toc468804217"/>
      <w:bookmarkStart w:id="8" w:name="_Toc507981511"/>
      <w:bookmarkStart w:id="9" w:name="_Toc509975445"/>
      <w:bookmarkStart w:id="10" w:name="_Toc509976792"/>
      <w:bookmarkStart w:id="11" w:name="_Toc516481161"/>
      <w:bookmarkStart w:id="12" w:name="_Toc189004626"/>
      <w:r>
        <w:t>Scope</w:t>
      </w:r>
      <w:bookmarkEnd w:id="7"/>
      <w:bookmarkEnd w:id="8"/>
      <w:bookmarkEnd w:id="9"/>
      <w:bookmarkEnd w:id="10"/>
      <w:bookmarkEnd w:id="11"/>
      <w:bookmarkEnd w:id="12"/>
    </w:p>
    <w:p w:rsidR="00963DF2" w:rsidRDefault="00963DF2">
      <w:pPr>
        <w:spacing w:after="120"/>
        <w:ind w:left="431"/>
      </w:pPr>
      <w:r>
        <w:t>The initial phase will include all ‘must have’ requirements. These and any other requirements that get included must all be tested.  At the end of Phase 1, a tester must be able to:</w:t>
      </w:r>
    </w:p>
    <w:p w:rsidR="00963DF2" w:rsidRDefault="00963DF2" w:rsidP="00227ADC">
      <w:pPr>
        <w:numPr>
          <w:ilvl w:val="0"/>
          <w:numId w:val="32"/>
        </w:numPr>
        <w:spacing w:after="60"/>
        <w:ind w:hanging="357"/>
      </w:pPr>
      <w:r>
        <w:t xml:space="preserve">Create a </w:t>
      </w:r>
      <w:r w:rsidR="00227ADC">
        <w:t>Automation</w:t>
      </w:r>
      <w:r>
        <w:t xml:space="preserve"> test with as many steps as necessary</w:t>
      </w:r>
    </w:p>
    <w:p w:rsidR="00963DF2" w:rsidRDefault="00963DF2">
      <w:pPr>
        <w:numPr>
          <w:ilvl w:val="0"/>
          <w:numId w:val="32"/>
        </w:numPr>
        <w:spacing w:after="60"/>
        <w:ind w:hanging="357"/>
      </w:pPr>
      <w:r>
        <w:t>Save it</w:t>
      </w:r>
    </w:p>
    <w:p w:rsidR="00963DF2" w:rsidRDefault="00963DF2">
      <w:pPr>
        <w:numPr>
          <w:ilvl w:val="0"/>
          <w:numId w:val="32"/>
        </w:numPr>
        <w:spacing w:after="60"/>
        <w:ind w:hanging="357"/>
      </w:pPr>
      <w:r>
        <w:t>Retrieve it and have the ability to view it when running the test</w:t>
      </w:r>
    </w:p>
    <w:p w:rsidR="00963DF2" w:rsidRDefault="00963DF2">
      <w:pPr>
        <w:numPr>
          <w:ilvl w:val="0"/>
          <w:numId w:val="32"/>
        </w:numPr>
        <w:spacing w:after="60"/>
        <w:ind w:hanging="357"/>
      </w:pPr>
      <w:r>
        <w:t>Enter results and appropriate comments</w:t>
      </w:r>
    </w:p>
    <w:p w:rsidR="00963DF2" w:rsidRDefault="00963DF2">
      <w:pPr>
        <w:numPr>
          <w:ilvl w:val="0"/>
          <w:numId w:val="32"/>
        </w:numPr>
        <w:spacing w:after="60"/>
        <w:ind w:hanging="357"/>
      </w:pPr>
      <w:r>
        <w:t>View results</w:t>
      </w:r>
    </w:p>
    <w:p w:rsidR="00963DF2" w:rsidRDefault="00963DF2">
      <w:pPr>
        <w:spacing w:after="120"/>
        <w:ind w:left="431"/>
      </w:pPr>
    </w:p>
    <w:p w:rsidR="00963DF2" w:rsidRDefault="00963DF2">
      <w:pPr>
        <w:spacing w:after="120"/>
        <w:ind w:left="431"/>
      </w:pPr>
      <w:r>
        <w:t>As the team works with the product they will define the needs for the second phase.</w:t>
      </w:r>
    </w:p>
    <w:p w:rsidR="00963DF2" w:rsidRDefault="00963DF2">
      <w:pPr>
        <w:spacing w:after="120"/>
        <w:ind w:left="431"/>
      </w:pPr>
      <w:bookmarkStart w:id="13" w:name="_Toc509975448"/>
      <w:bookmarkStart w:id="14" w:name="_Toc509976795"/>
      <w:bookmarkStart w:id="15" w:name="_Toc516481170"/>
      <w:r>
        <w:t>Load testing will not be considered part of this project since the user base is known and not an issue.</w:t>
      </w:r>
    </w:p>
    <w:p w:rsidR="00963DF2" w:rsidRDefault="00963DF2">
      <w:pPr>
        <w:spacing w:after="120"/>
        <w:ind w:left="431"/>
      </w:pPr>
      <w:r>
        <w:t xml:space="preserve">Rewriting, moving or porting existing test cases from the existing Word documents is not considered part of this project.  </w:t>
      </w:r>
    </w:p>
    <w:p w:rsidR="00963DF2" w:rsidRDefault="00963DF2">
      <w:pPr>
        <w:pStyle w:val="Heading1"/>
      </w:pPr>
      <w:bookmarkStart w:id="16" w:name="_Toc468804221"/>
      <w:bookmarkStart w:id="17" w:name="_Toc507981517"/>
      <w:bookmarkStart w:id="18" w:name="_Toc509975488"/>
      <w:bookmarkStart w:id="19" w:name="_Toc509976835"/>
      <w:bookmarkStart w:id="20" w:name="_Toc516481228"/>
      <w:r>
        <w:br w:type="page"/>
      </w:r>
      <w:bookmarkStart w:id="21" w:name="_Toc189004627"/>
      <w:r>
        <w:lastRenderedPageBreak/>
        <w:t>Assumptions / Risks</w:t>
      </w:r>
      <w:bookmarkEnd w:id="21"/>
    </w:p>
    <w:p w:rsidR="00963DF2" w:rsidRDefault="00963DF2">
      <w:pPr>
        <w:pStyle w:val="Heading2"/>
      </w:pPr>
      <w:bookmarkStart w:id="22" w:name="_Toc189004628"/>
      <w:r>
        <w:t>Assumptions</w:t>
      </w:r>
      <w:bookmarkEnd w:id="16"/>
      <w:bookmarkEnd w:id="17"/>
      <w:bookmarkEnd w:id="18"/>
      <w:bookmarkEnd w:id="19"/>
      <w:bookmarkEnd w:id="20"/>
      <w:bookmarkEnd w:id="22"/>
    </w:p>
    <w:p w:rsidR="00963DF2" w:rsidRDefault="00963DF2">
      <w:pPr>
        <w:spacing w:after="120"/>
        <w:ind w:left="431"/>
      </w:pPr>
      <w:r>
        <w:t>This section lists assumptions that are made specific t</w:t>
      </w:r>
      <w:bookmarkStart w:id="23" w:name="_Toc507981518"/>
      <w:bookmarkStart w:id="24" w:name="_Toc509975489"/>
      <w:bookmarkStart w:id="25" w:name="_Toc509976836"/>
      <w:bookmarkStart w:id="26" w:name="_Toc516481234"/>
      <w:r>
        <w:t>o this project.</w:t>
      </w:r>
    </w:p>
    <w:p w:rsidR="00141EC0" w:rsidRDefault="00141EC0">
      <w:pPr>
        <w:numPr>
          <w:ilvl w:val="0"/>
          <w:numId w:val="31"/>
        </w:numPr>
      </w:pPr>
      <w:r>
        <w:t xml:space="preserve">Customers will </w:t>
      </w:r>
      <w:r w:rsidR="006E7A9A">
        <w:t>remember username and password.</w:t>
      </w:r>
    </w:p>
    <w:p w:rsidR="0072683F" w:rsidRDefault="0072683F" w:rsidP="0072683F">
      <w:pPr>
        <w:numPr>
          <w:ilvl w:val="0"/>
          <w:numId w:val="31"/>
        </w:numPr>
      </w:pPr>
      <w:r>
        <w:t>Customer will add products to cart.</w:t>
      </w:r>
    </w:p>
    <w:p w:rsidR="006E7A9A" w:rsidRDefault="0003341F">
      <w:pPr>
        <w:numPr>
          <w:ilvl w:val="0"/>
          <w:numId w:val="31"/>
        </w:numPr>
      </w:pPr>
      <w:r>
        <w:t>Customers will smoothly interact with the site.</w:t>
      </w:r>
    </w:p>
    <w:p w:rsidR="00963DF2" w:rsidRDefault="00963DF2">
      <w:pPr>
        <w:ind w:left="432"/>
      </w:pPr>
      <w:bookmarkStart w:id="27" w:name="_Toc516481235"/>
      <w:bookmarkEnd w:id="23"/>
      <w:bookmarkEnd w:id="24"/>
      <w:bookmarkEnd w:id="25"/>
      <w:bookmarkEnd w:id="26"/>
    </w:p>
    <w:p w:rsidR="00963DF2" w:rsidRDefault="00963DF2">
      <w:pPr>
        <w:pStyle w:val="Heading2"/>
      </w:pPr>
      <w:bookmarkStart w:id="28" w:name="_Toc189004629"/>
      <w:bookmarkEnd w:id="27"/>
      <w:r>
        <w:t>Risks</w:t>
      </w:r>
      <w:bookmarkEnd w:id="28"/>
    </w:p>
    <w:p w:rsidR="00963DF2" w:rsidRDefault="00963DF2">
      <w:pPr>
        <w:ind w:left="432"/>
      </w:pPr>
      <w:r>
        <w:t>The following risks have been identified and the appropriate action identified to mitigate their impact on the project.  The impact (or severity) of the risk is based on how the project would be affected if the risk was triggered.  The trigger is what milestone or event would cause the risk to become an issue to be dealt with.</w:t>
      </w:r>
    </w:p>
    <w:p w:rsidR="00963DF2" w:rsidRDefault="00963DF2">
      <w:pPr>
        <w:pStyle w:val="Bullet"/>
        <w:numPr>
          <w:ilvl w:val="0"/>
          <w:numId w:val="0"/>
        </w:numPr>
        <w:rPr>
          <w:color w:val="FF0000"/>
        </w:rPr>
      </w:pPr>
    </w:p>
    <w:tbl>
      <w:tblPr>
        <w:tblW w:w="8516" w:type="dxa"/>
        <w:tblInd w:w="4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16"/>
        <w:gridCol w:w="2520"/>
        <w:gridCol w:w="1080"/>
        <w:gridCol w:w="1440"/>
        <w:gridCol w:w="3060"/>
      </w:tblGrid>
      <w:tr w:rsidR="00963DF2">
        <w:tc>
          <w:tcPr>
            <w:tcW w:w="416" w:type="dxa"/>
            <w:shd w:val="clear" w:color="auto" w:fill="CCCCCC"/>
          </w:tcPr>
          <w:p w:rsidR="00963DF2" w:rsidRDefault="00963DF2">
            <w:pPr>
              <w:pStyle w:val="BodyText"/>
            </w:pPr>
            <w:r>
              <w:t>#</w:t>
            </w:r>
          </w:p>
        </w:tc>
        <w:tc>
          <w:tcPr>
            <w:tcW w:w="2520" w:type="dxa"/>
            <w:shd w:val="clear" w:color="auto" w:fill="CCCCCC"/>
          </w:tcPr>
          <w:p w:rsidR="00963DF2" w:rsidRDefault="00963DF2">
            <w:pPr>
              <w:pStyle w:val="BodyText"/>
              <w:jc w:val="both"/>
            </w:pPr>
            <w:r>
              <w:t>Risk</w:t>
            </w:r>
          </w:p>
        </w:tc>
        <w:tc>
          <w:tcPr>
            <w:tcW w:w="1080" w:type="dxa"/>
            <w:shd w:val="clear" w:color="auto" w:fill="CCCCCC"/>
          </w:tcPr>
          <w:p w:rsidR="00963DF2" w:rsidRDefault="00963DF2">
            <w:pPr>
              <w:pStyle w:val="BodyText"/>
            </w:pPr>
            <w:r>
              <w:t>Impact</w:t>
            </w:r>
          </w:p>
        </w:tc>
        <w:tc>
          <w:tcPr>
            <w:tcW w:w="1440" w:type="dxa"/>
            <w:shd w:val="clear" w:color="auto" w:fill="CCCCCC"/>
          </w:tcPr>
          <w:p w:rsidR="00963DF2" w:rsidRDefault="00963DF2">
            <w:pPr>
              <w:pStyle w:val="BodyText"/>
            </w:pPr>
            <w:r>
              <w:t>Trigger</w:t>
            </w:r>
          </w:p>
        </w:tc>
        <w:tc>
          <w:tcPr>
            <w:tcW w:w="3060" w:type="dxa"/>
            <w:shd w:val="clear" w:color="auto" w:fill="CCCCCC"/>
          </w:tcPr>
          <w:p w:rsidR="00963DF2" w:rsidRDefault="00963DF2">
            <w:pPr>
              <w:pStyle w:val="BodyText"/>
            </w:pPr>
            <w:r>
              <w:t>Mitigation Plan</w:t>
            </w:r>
          </w:p>
        </w:tc>
      </w:tr>
      <w:tr w:rsidR="00963DF2">
        <w:tc>
          <w:tcPr>
            <w:tcW w:w="416" w:type="dxa"/>
          </w:tcPr>
          <w:p w:rsidR="00963DF2" w:rsidRDefault="00963DF2">
            <w:pPr>
              <w:pStyle w:val="BodyText"/>
              <w:jc w:val="center"/>
              <w:rPr>
                <w:b w:val="0"/>
              </w:rPr>
            </w:pPr>
            <w:r>
              <w:rPr>
                <w:b w:val="0"/>
              </w:rPr>
              <w:t>1</w:t>
            </w:r>
          </w:p>
        </w:tc>
        <w:tc>
          <w:tcPr>
            <w:tcW w:w="2520" w:type="dxa"/>
          </w:tcPr>
          <w:p w:rsidR="00963DF2" w:rsidRDefault="001B6DE2">
            <w:pPr>
              <w:pStyle w:val="Bullet"/>
              <w:numPr>
                <w:ilvl w:val="0"/>
                <w:numId w:val="0"/>
              </w:numPr>
              <w:tabs>
                <w:tab w:val="num" w:pos="630"/>
              </w:tabs>
            </w:pPr>
            <w:r>
              <w:t>Lack of documentation</w:t>
            </w:r>
          </w:p>
        </w:tc>
        <w:tc>
          <w:tcPr>
            <w:tcW w:w="1080" w:type="dxa"/>
          </w:tcPr>
          <w:p w:rsidR="00963DF2" w:rsidRDefault="00963DF2">
            <w:pPr>
              <w:pStyle w:val="BodyText"/>
              <w:rPr>
                <w:b w:val="0"/>
              </w:rPr>
            </w:pPr>
            <w:r>
              <w:rPr>
                <w:b w:val="0"/>
              </w:rPr>
              <w:t>High</w:t>
            </w:r>
          </w:p>
        </w:tc>
        <w:tc>
          <w:tcPr>
            <w:tcW w:w="1440" w:type="dxa"/>
          </w:tcPr>
          <w:p w:rsidR="00963DF2" w:rsidRDefault="00963DF2">
            <w:pPr>
              <w:pStyle w:val="BodyText"/>
              <w:rPr>
                <w:b w:val="0"/>
              </w:rPr>
            </w:pPr>
            <w:r>
              <w:rPr>
                <w:b w:val="0"/>
              </w:rPr>
              <w:t xml:space="preserve">Delays in implementation date </w:t>
            </w:r>
          </w:p>
        </w:tc>
        <w:tc>
          <w:tcPr>
            <w:tcW w:w="3060" w:type="dxa"/>
          </w:tcPr>
          <w:p w:rsidR="00963DF2" w:rsidRDefault="0066568E">
            <w:pPr>
              <w:pStyle w:val="BodyText"/>
              <w:rPr>
                <w:b w:val="0"/>
              </w:rPr>
            </w:pPr>
            <w:r>
              <w:rPr>
                <w:b w:val="0"/>
              </w:rPr>
              <w:t>Asking the owners of the project for documentation</w:t>
            </w:r>
          </w:p>
        </w:tc>
      </w:tr>
      <w:tr w:rsidR="00963DF2">
        <w:tc>
          <w:tcPr>
            <w:tcW w:w="416" w:type="dxa"/>
          </w:tcPr>
          <w:p w:rsidR="00963DF2" w:rsidRDefault="00963DF2">
            <w:pPr>
              <w:pStyle w:val="BodyText"/>
              <w:jc w:val="center"/>
              <w:rPr>
                <w:b w:val="0"/>
              </w:rPr>
            </w:pPr>
            <w:r>
              <w:rPr>
                <w:b w:val="0"/>
              </w:rPr>
              <w:t>2</w:t>
            </w:r>
          </w:p>
        </w:tc>
        <w:tc>
          <w:tcPr>
            <w:tcW w:w="2520" w:type="dxa"/>
          </w:tcPr>
          <w:p w:rsidR="00963DF2" w:rsidRDefault="00963DF2">
            <w:pPr>
              <w:pStyle w:val="BodyText"/>
              <w:rPr>
                <w:b w:val="0"/>
              </w:rPr>
            </w:pPr>
            <w:r>
              <w:rPr>
                <w:b w:val="0"/>
              </w:rPr>
              <w:t>Changes to the functionality may negate the tests already written and we may loose test cases already written</w:t>
            </w:r>
          </w:p>
        </w:tc>
        <w:tc>
          <w:tcPr>
            <w:tcW w:w="1080" w:type="dxa"/>
          </w:tcPr>
          <w:p w:rsidR="00963DF2" w:rsidRDefault="00963DF2">
            <w:pPr>
              <w:pStyle w:val="BodyText"/>
              <w:rPr>
                <w:b w:val="0"/>
              </w:rPr>
            </w:pPr>
            <w:r>
              <w:rPr>
                <w:b w:val="0"/>
              </w:rPr>
              <w:t>High – to schedule and quality</w:t>
            </w:r>
          </w:p>
        </w:tc>
        <w:tc>
          <w:tcPr>
            <w:tcW w:w="1440" w:type="dxa"/>
          </w:tcPr>
          <w:p w:rsidR="00963DF2" w:rsidRDefault="00963DF2">
            <w:pPr>
              <w:pStyle w:val="BodyText"/>
              <w:rPr>
                <w:b w:val="0"/>
              </w:rPr>
            </w:pPr>
            <w:r>
              <w:rPr>
                <w:b w:val="0"/>
              </w:rPr>
              <w:t>Loss of all test cases</w:t>
            </w:r>
          </w:p>
        </w:tc>
        <w:tc>
          <w:tcPr>
            <w:tcW w:w="3060" w:type="dxa"/>
          </w:tcPr>
          <w:p w:rsidR="00963DF2" w:rsidRDefault="00963DF2">
            <w:pPr>
              <w:pStyle w:val="BodyText"/>
              <w:rPr>
                <w:b w:val="0"/>
              </w:rPr>
            </w:pPr>
            <w:r>
              <w:rPr>
                <w:b w:val="0"/>
              </w:rPr>
              <w:t>Export data prior to any upgrade, massage as necessary and re-import after upgrade.</w:t>
            </w:r>
          </w:p>
        </w:tc>
      </w:tr>
      <w:tr w:rsidR="00963DF2">
        <w:tc>
          <w:tcPr>
            <w:tcW w:w="416" w:type="dxa"/>
          </w:tcPr>
          <w:p w:rsidR="00963DF2" w:rsidRDefault="00963DF2">
            <w:pPr>
              <w:pStyle w:val="BodyText"/>
              <w:jc w:val="center"/>
              <w:rPr>
                <w:b w:val="0"/>
              </w:rPr>
            </w:pPr>
            <w:r>
              <w:rPr>
                <w:b w:val="0"/>
              </w:rPr>
              <w:t>3</w:t>
            </w:r>
          </w:p>
        </w:tc>
        <w:tc>
          <w:tcPr>
            <w:tcW w:w="2520" w:type="dxa"/>
          </w:tcPr>
          <w:p w:rsidR="00963DF2" w:rsidRDefault="00963DF2" w:rsidP="001B6DE2">
            <w:pPr>
              <w:pStyle w:val="Bullet"/>
              <w:numPr>
                <w:ilvl w:val="0"/>
                <w:numId w:val="0"/>
              </w:numPr>
            </w:pPr>
            <w:r>
              <w:t xml:space="preserve">Weekly delivery is not possible </w:t>
            </w:r>
            <w:r w:rsidR="001B6DE2">
              <w:t>because the tester is not available</w:t>
            </w:r>
          </w:p>
        </w:tc>
        <w:tc>
          <w:tcPr>
            <w:tcW w:w="1080" w:type="dxa"/>
          </w:tcPr>
          <w:p w:rsidR="00963DF2" w:rsidRDefault="00963DF2">
            <w:pPr>
              <w:pStyle w:val="BodyText"/>
              <w:rPr>
                <w:b w:val="0"/>
              </w:rPr>
            </w:pPr>
            <w:r>
              <w:rPr>
                <w:b w:val="0"/>
              </w:rPr>
              <w:t>Medium</w:t>
            </w:r>
          </w:p>
        </w:tc>
        <w:tc>
          <w:tcPr>
            <w:tcW w:w="1440" w:type="dxa"/>
          </w:tcPr>
          <w:p w:rsidR="00963DF2" w:rsidRDefault="00963DF2">
            <w:pPr>
              <w:pStyle w:val="BodyText"/>
              <w:rPr>
                <w:b w:val="0"/>
              </w:rPr>
            </w:pPr>
            <w:r>
              <w:rPr>
                <w:b w:val="0"/>
              </w:rPr>
              <w:t>Product did not get delivered on schedule</w:t>
            </w:r>
          </w:p>
        </w:tc>
        <w:tc>
          <w:tcPr>
            <w:tcW w:w="3060" w:type="dxa"/>
          </w:tcPr>
          <w:p w:rsidR="00963DF2" w:rsidRDefault="00963DF2">
            <w:pPr>
              <w:pStyle w:val="BodyText"/>
              <w:rPr>
                <w:b w:val="0"/>
              </w:rPr>
            </w:pPr>
          </w:p>
        </w:tc>
      </w:tr>
      <w:tr w:rsidR="00963DF2">
        <w:tc>
          <w:tcPr>
            <w:tcW w:w="416" w:type="dxa"/>
          </w:tcPr>
          <w:p w:rsidR="00963DF2" w:rsidRDefault="00963DF2">
            <w:pPr>
              <w:pStyle w:val="BodyText"/>
              <w:jc w:val="center"/>
              <w:rPr>
                <w:b w:val="0"/>
              </w:rPr>
            </w:pPr>
            <w:r>
              <w:rPr>
                <w:b w:val="0"/>
              </w:rPr>
              <w:t>4</w:t>
            </w:r>
          </w:p>
        </w:tc>
        <w:tc>
          <w:tcPr>
            <w:tcW w:w="2520" w:type="dxa"/>
          </w:tcPr>
          <w:p w:rsidR="00963DF2" w:rsidRDefault="00963DF2">
            <w:pPr>
              <w:pStyle w:val="BodyText"/>
              <w:rPr>
                <w:b w:val="0"/>
              </w:rPr>
            </w:pPr>
          </w:p>
        </w:tc>
        <w:tc>
          <w:tcPr>
            <w:tcW w:w="1080" w:type="dxa"/>
          </w:tcPr>
          <w:p w:rsidR="00963DF2" w:rsidRDefault="00963DF2">
            <w:pPr>
              <w:pStyle w:val="BodyText"/>
              <w:rPr>
                <w:b w:val="0"/>
              </w:rPr>
            </w:pPr>
          </w:p>
        </w:tc>
        <w:tc>
          <w:tcPr>
            <w:tcW w:w="1440" w:type="dxa"/>
          </w:tcPr>
          <w:p w:rsidR="00963DF2" w:rsidRDefault="00963DF2">
            <w:pPr>
              <w:pStyle w:val="BodyText"/>
              <w:rPr>
                <w:b w:val="0"/>
              </w:rPr>
            </w:pPr>
          </w:p>
        </w:tc>
        <w:tc>
          <w:tcPr>
            <w:tcW w:w="3060" w:type="dxa"/>
          </w:tcPr>
          <w:p w:rsidR="00963DF2" w:rsidRDefault="00963DF2">
            <w:pPr>
              <w:pStyle w:val="BodyText"/>
              <w:rPr>
                <w:b w:val="0"/>
              </w:rPr>
            </w:pPr>
          </w:p>
        </w:tc>
      </w:tr>
    </w:tbl>
    <w:p w:rsidR="00963DF2" w:rsidRDefault="00963DF2"/>
    <w:p w:rsidR="00963DF2" w:rsidRDefault="00963DF2">
      <w:pPr>
        <w:pStyle w:val="Heading1"/>
      </w:pPr>
      <w:bookmarkStart w:id="29" w:name="_Toc189004630"/>
      <w:r>
        <w:t xml:space="preserve">Test </w:t>
      </w:r>
      <w:bookmarkEnd w:id="13"/>
      <w:bookmarkEnd w:id="14"/>
      <w:bookmarkEnd w:id="15"/>
      <w:r>
        <w:t>Approach</w:t>
      </w:r>
      <w:bookmarkEnd w:id="29"/>
    </w:p>
    <w:p w:rsidR="00963DF2" w:rsidRDefault="000711F6" w:rsidP="000711F6">
      <w:pPr>
        <w:ind w:left="432"/>
      </w:pPr>
      <w:r>
        <w:t>The project is using a</w:t>
      </w:r>
      <w:r w:rsidR="00963DF2">
        <w:t xml:space="preserve"> </w:t>
      </w:r>
      <w:r>
        <w:t>waterfall approach</w:t>
      </w:r>
      <w:r w:rsidR="00963DF2">
        <w:t xml:space="preserve">, </w:t>
      </w:r>
      <w:r>
        <w:t>with doing each phase and going to next phase.</w:t>
      </w:r>
      <w:bookmarkStart w:id="30" w:name="_GoBack"/>
      <w:bookmarkEnd w:id="30"/>
      <w:r>
        <w:t xml:space="preserve"> </w:t>
      </w:r>
      <w:r w:rsidR="00963DF2">
        <w:t xml:space="preserve"> </w:t>
      </w:r>
    </w:p>
    <w:p w:rsidR="00963DF2" w:rsidRDefault="00963DF2">
      <w:pPr>
        <w:ind w:left="432"/>
      </w:pPr>
    </w:p>
    <w:p w:rsidR="00B47414" w:rsidRDefault="00C35B93" w:rsidP="002A53A8">
      <w:pPr>
        <w:ind w:left="432"/>
      </w:pPr>
      <w:r>
        <w:t>Black box testing</w:t>
      </w:r>
      <w:r w:rsidR="00963DF2">
        <w:t xml:space="preserve"> will play a </w:t>
      </w:r>
      <w:r w:rsidR="002A53A8">
        <w:t xml:space="preserve">large part of the testing as automation testing alone is not enough to cover all of bugs in the test </w:t>
      </w:r>
      <w:r w:rsidR="00B47414">
        <w:t>object.</w:t>
      </w:r>
    </w:p>
    <w:p w:rsidR="00963DF2" w:rsidRDefault="00963DF2" w:rsidP="00DC41A6">
      <w:pPr>
        <w:ind w:left="432"/>
      </w:pPr>
      <w:r>
        <w:t xml:space="preserve">  Tests for planned functionality will be created and added to </w:t>
      </w:r>
      <w:r w:rsidR="00DC41A6">
        <w:t>PST</w:t>
      </w:r>
      <w:r w:rsidR="00532885">
        <w:t xml:space="preserve"> </w:t>
      </w:r>
    </w:p>
    <w:p w:rsidR="00963DF2" w:rsidRDefault="00963DF2">
      <w:pPr>
        <w:ind w:left="576"/>
      </w:pPr>
    </w:p>
    <w:p w:rsidR="00963DF2" w:rsidRDefault="00963DF2">
      <w:pPr>
        <w:pStyle w:val="Heading2"/>
      </w:pPr>
      <w:bookmarkStart w:id="31" w:name="_Toc189004631"/>
      <w:r>
        <w:t>Test Automation</w:t>
      </w:r>
      <w:bookmarkEnd w:id="31"/>
    </w:p>
    <w:p w:rsidR="00D7767A" w:rsidRDefault="00963DF2" w:rsidP="00DC41A6">
      <w:pPr>
        <w:ind w:left="576"/>
      </w:pPr>
      <w:r>
        <w:t xml:space="preserve">Automated </w:t>
      </w:r>
      <w:r w:rsidR="00DC41A6">
        <w:t>End to end tests</w:t>
      </w:r>
      <w:r>
        <w:t xml:space="preserve"> are part of the </w:t>
      </w:r>
      <w:r w:rsidR="00B47414">
        <w:t>Testing</w:t>
      </w:r>
      <w:r>
        <w:t xml:space="preserve"> process</w:t>
      </w:r>
      <w:bookmarkStart w:id="32" w:name="_Toc516481195"/>
      <w:r w:rsidR="00DC41A6">
        <w:t>, Will be done using Cypress Framework</w:t>
      </w:r>
    </w:p>
    <w:p w:rsidR="00D7767A" w:rsidRDefault="00D7767A" w:rsidP="00DC41A6">
      <w:pPr>
        <w:ind w:left="576"/>
      </w:pPr>
    </w:p>
    <w:p w:rsidR="00B66366" w:rsidRPr="00B66366" w:rsidRDefault="00963DF2" w:rsidP="00227ADC">
      <w:pPr>
        <w:pStyle w:val="Heading2"/>
      </w:pPr>
      <w:r>
        <w:br w:type="page"/>
      </w:r>
    </w:p>
    <w:p w:rsidR="00963DF2" w:rsidRDefault="00963DF2">
      <w:pPr>
        <w:pStyle w:val="Heading1"/>
      </w:pPr>
      <w:bookmarkStart w:id="33" w:name="_Toc189004632"/>
      <w:r>
        <w:lastRenderedPageBreak/>
        <w:t>Test Environment</w:t>
      </w:r>
      <w:bookmarkEnd w:id="32"/>
      <w:bookmarkEnd w:id="33"/>
    </w:p>
    <w:p w:rsidR="00B21BCC" w:rsidRDefault="00F42FED" w:rsidP="00227ADC">
      <w:pPr>
        <w:ind w:left="432"/>
      </w:pPr>
      <w:r>
        <w:t xml:space="preserve">Laptop </w:t>
      </w:r>
      <w:r w:rsidR="00F21FDD">
        <w:t>with</w:t>
      </w:r>
      <w:r>
        <w:t xml:space="preserve"> 16GB Ram and Fiber Internet Connection</w:t>
      </w:r>
    </w:p>
    <w:sectPr w:rsidR="00B21BCC">
      <w:headerReference w:type="default" r:id="rId11"/>
      <w:type w:val="continuous"/>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72DFE" w:rsidRDefault="00372DFE">
      <w:r>
        <w:separator/>
      </w:r>
    </w:p>
  </w:endnote>
  <w:endnote w:type="continuationSeparator" w:id="0">
    <w:p w:rsidR="00372DFE" w:rsidRDefault="00372D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72DFE" w:rsidRDefault="00372DFE">
      <w:r>
        <w:separator/>
      </w:r>
    </w:p>
  </w:footnote>
  <w:footnote w:type="continuationSeparator" w:id="0">
    <w:p w:rsidR="00372DFE" w:rsidRDefault="00372DF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63DF2" w:rsidRDefault="00963DF2">
    <w:pPr>
      <w:pStyle w:val="Header"/>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C046D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1C923FE"/>
    <w:multiLevelType w:val="singleLevel"/>
    <w:tmpl w:val="653C419A"/>
    <w:lvl w:ilvl="0">
      <w:start w:val="1"/>
      <w:numFmt w:val="bullet"/>
      <w:lvlText w:val=""/>
      <w:lvlJc w:val="left"/>
      <w:pPr>
        <w:tabs>
          <w:tab w:val="num" w:pos="360"/>
        </w:tabs>
        <w:ind w:left="360" w:hanging="360"/>
      </w:pPr>
      <w:rPr>
        <w:rFonts w:ascii="Symbol" w:hAnsi="Symbol" w:hint="default"/>
      </w:rPr>
    </w:lvl>
  </w:abstractNum>
  <w:abstractNum w:abstractNumId="2">
    <w:nsid w:val="0C7C14A2"/>
    <w:multiLevelType w:val="hybridMultilevel"/>
    <w:tmpl w:val="9C26C448"/>
    <w:lvl w:ilvl="0" w:tplc="1009000F">
      <w:start w:val="1"/>
      <w:numFmt w:val="decimal"/>
      <w:lvlText w:val="%1."/>
      <w:lvlJc w:val="left"/>
      <w:pPr>
        <w:tabs>
          <w:tab w:val="num" w:pos="720"/>
        </w:tabs>
        <w:ind w:left="720" w:hanging="360"/>
      </w:pPr>
    </w:lvl>
    <w:lvl w:ilvl="1" w:tplc="10090019" w:tentative="1">
      <w:start w:val="1"/>
      <w:numFmt w:val="lowerLetter"/>
      <w:lvlText w:val="%2."/>
      <w:lvlJc w:val="left"/>
      <w:pPr>
        <w:tabs>
          <w:tab w:val="num" w:pos="1440"/>
        </w:tabs>
        <w:ind w:left="1440" w:hanging="360"/>
      </w:pPr>
    </w:lvl>
    <w:lvl w:ilvl="2" w:tplc="1009001B" w:tentative="1">
      <w:start w:val="1"/>
      <w:numFmt w:val="lowerRoman"/>
      <w:lvlText w:val="%3."/>
      <w:lvlJc w:val="right"/>
      <w:pPr>
        <w:tabs>
          <w:tab w:val="num" w:pos="2160"/>
        </w:tabs>
        <w:ind w:left="2160" w:hanging="180"/>
      </w:pPr>
    </w:lvl>
    <w:lvl w:ilvl="3" w:tplc="1009000F" w:tentative="1">
      <w:start w:val="1"/>
      <w:numFmt w:val="decimal"/>
      <w:lvlText w:val="%4."/>
      <w:lvlJc w:val="left"/>
      <w:pPr>
        <w:tabs>
          <w:tab w:val="num" w:pos="2880"/>
        </w:tabs>
        <w:ind w:left="2880" w:hanging="360"/>
      </w:pPr>
    </w:lvl>
    <w:lvl w:ilvl="4" w:tplc="10090019" w:tentative="1">
      <w:start w:val="1"/>
      <w:numFmt w:val="lowerLetter"/>
      <w:lvlText w:val="%5."/>
      <w:lvlJc w:val="left"/>
      <w:pPr>
        <w:tabs>
          <w:tab w:val="num" w:pos="3600"/>
        </w:tabs>
        <w:ind w:left="3600" w:hanging="360"/>
      </w:pPr>
    </w:lvl>
    <w:lvl w:ilvl="5" w:tplc="1009001B" w:tentative="1">
      <w:start w:val="1"/>
      <w:numFmt w:val="lowerRoman"/>
      <w:lvlText w:val="%6."/>
      <w:lvlJc w:val="right"/>
      <w:pPr>
        <w:tabs>
          <w:tab w:val="num" w:pos="4320"/>
        </w:tabs>
        <w:ind w:left="4320" w:hanging="180"/>
      </w:pPr>
    </w:lvl>
    <w:lvl w:ilvl="6" w:tplc="1009000F" w:tentative="1">
      <w:start w:val="1"/>
      <w:numFmt w:val="decimal"/>
      <w:lvlText w:val="%7."/>
      <w:lvlJc w:val="left"/>
      <w:pPr>
        <w:tabs>
          <w:tab w:val="num" w:pos="5040"/>
        </w:tabs>
        <w:ind w:left="5040" w:hanging="360"/>
      </w:pPr>
    </w:lvl>
    <w:lvl w:ilvl="7" w:tplc="10090019" w:tentative="1">
      <w:start w:val="1"/>
      <w:numFmt w:val="lowerLetter"/>
      <w:lvlText w:val="%8."/>
      <w:lvlJc w:val="left"/>
      <w:pPr>
        <w:tabs>
          <w:tab w:val="num" w:pos="5760"/>
        </w:tabs>
        <w:ind w:left="5760" w:hanging="360"/>
      </w:pPr>
    </w:lvl>
    <w:lvl w:ilvl="8" w:tplc="1009001B" w:tentative="1">
      <w:start w:val="1"/>
      <w:numFmt w:val="lowerRoman"/>
      <w:lvlText w:val="%9."/>
      <w:lvlJc w:val="right"/>
      <w:pPr>
        <w:tabs>
          <w:tab w:val="num" w:pos="6480"/>
        </w:tabs>
        <w:ind w:left="6480" w:hanging="180"/>
      </w:pPr>
    </w:lvl>
  </w:abstractNum>
  <w:abstractNum w:abstractNumId="3">
    <w:nsid w:val="0E1D12AC"/>
    <w:multiLevelType w:val="hybridMultilevel"/>
    <w:tmpl w:val="0A4A0914"/>
    <w:lvl w:ilvl="0" w:tplc="0409000F">
      <w:start w:val="1"/>
      <w:numFmt w:val="decimal"/>
      <w:lvlText w:val="%1."/>
      <w:lvlJc w:val="left"/>
      <w:pPr>
        <w:tabs>
          <w:tab w:val="num" w:pos="720"/>
        </w:tabs>
        <w:ind w:left="720" w:hanging="360"/>
      </w:pPr>
    </w:lvl>
    <w:lvl w:ilvl="1" w:tplc="A4F0F2F6">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0F9C09D9"/>
    <w:multiLevelType w:val="hybridMultilevel"/>
    <w:tmpl w:val="D4543E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1C437BB"/>
    <w:multiLevelType w:val="singleLevel"/>
    <w:tmpl w:val="773C9A58"/>
    <w:lvl w:ilvl="0">
      <w:start w:val="1"/>
      <w:numFmt w:val="decimal"/>
      <w:lvlText w:val="%1."/>
      <w:legacy w:legacy="1" w:legacySpace="0" w:legacyIndent="360"/>
      <w:lvlJc w:val="left"/>
      <w:pPr>
        <w:ind w:left="1800" w:hanging="360"/>
      </w:pPr>
    </w:lvl>
  </w:abstractNum>
  <w:abstractNum w:abstractNumId="6">
    <w:nsid w:val="12311BC7"/>
    <w:multiLevelType w:val="hybridMultilevel"/>
    <w:tmpl w:val="480A290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1A0C75EF"/>
    <w:multiLevelType w:val="hybridMultilevel"/>
    <w:tmpl w:val="5C102B7A"/>
    <w:lvl w:ilvl="0" w:tplc="0409000F">
      <w:start w:val="1"/>
      <w:numFmt w:val="decimal"/>
      <w:lvlText w:val="%1."/>
      <w:lvlJc w:val="left"/>
      <w:pPr>
        <w:tabs>
          <w:tab w:val="num" w:pos="1151"/>
        </w:tabs>
        <w:ind w:left="1151" w:hanging="360"/>
      </w:pPr>
    </w:lvl>
    <w:lvl w:ilvl="1" w:tplc="04090019" w:tentative="1">
      <w:start w:val="1"/>
      <w:numFmt w:val="lowerLetter"/>
      <w:lvlText w:val="%2."/>
      <w:lvlJc w:val="left"/>
      <w:pPr>
        <w:tabs>
          <w:tab w:val="num" w:pos="1871"/>
        </w:tabs>
        <w:ind w:left="1871" w:hanging="360"/>
      </w:pPr>
    </w:lvl>
    <w:lvl w:ilvl="2" w:tplc="0409001B" w:tentative="1">
      <w:start w:val="1"/>
      <w:numFmt w:val="lowerRoman"/>
      <w:lvlText w:val="%3."/>
      <w:lvlJc w:val="right"/>
      <w:pPr>
        <w:tabs>
          <w:tab w:val="num" w:pos="2591"/>
        </w:tabs>
        <w:ind w:left="2591" w:hanging="180"/>
      </w:pPr>
    </w:lvl>
    <w:lvl w:ilvl="3" w:tplc="0409000F" w:tentative="1">
      <w:start w:val="1"/>
      <w:numFmt w:val="decimal"/>
      <w:lvlText w:val="%4."/>
      <w:lvlJc w:val="left"/>
      <w:pPr>
        <w:tabs>
          <w:tab w:val="num" w:pos="3311"/>
        </w:tabs>
        <w:ind w:left="3311" w:hanging="360"/>
      </w:pPr>
    </w:lvl>
    <w:lvl w:ilvl="4" w:tplc="04090019" w:tentative="1">
      <w:start w:val="1"/>
      <w:numFmt w:val="lowerLetter"/>
      <w:lvlText w:val="%5."/>
      <w:lvlJc w:val="left"/>
      <w:pPr>
        <w:tabs>
          <w:tab w:val="num" w:pos="4031"/>
        </w:tabs>
        <w:ind w:left="4031" w:hanging="360"/>
      </w:pPr>
    </w:lvl>
    <w:lvl w:ilvl="5" w:tplc="0409001B" w:tentative="1">
      <w:start w:val="1"/>
      <w:numFmt w:val="lowerRoman"/>
      <w:lvlText w:val="%6."/>
      <w:lvlJc w:val="right"/>
      <w:pPr>
        <w:tabs>
          <w:tab w:val="num" w:pos="4751"/>
        </w:tabs>
        <w:ind w:left="4751" w:hanging="180"/>
      </w:pPr>
    </w:lvl>
    <w:lvl w:ilvl="6" w:tplc="0409000F" w:tentative="1">
      <w:start w:val="1"/>
      <w:numFmt w:val="decimal"/>
      <w:lvlText w:val="%7."/>
      <w:lvlJc w:val="left"/>
      <w:pPr>
        <w:tabs>
          <w:tab w:val="num" w:pos="5471"/>
        </w:tabs>
        <w:ind w:left="5471" w:hanging="360"/>
      </w:pPr>
    </w:lvl>
    <w:lvl w:ilvl="7" w:tplc="04090019" w:tentative="1">
      <w:start w:val="1"/>
      <w:numFmt w:val="lowerLetter"/>
      <w:lvlText w:val="%8."/>
      <w:lvlJc w:val="left"/>
      <w:pPr>
        <w:tabs>
          <w:tab w:val="num" w:pos="6191"/>
        </w:tabs>
        <w:ind w:left="6191" w:hanging="360"/>
      </w:pPr>
    </w:lvl>
    <w:lvl w:ilvl="8" w:tplc="0409001B" w:tentative="1">
      <w:start w:val="1"/>
      <w:numFmt w:val="lowerRoman"/>
      <w:lvlText w:val="%9."/>
      <w:lvlJc w:val="right"/>
      <w:pPr>
        <w:tabs>
          <w:tab w:val="num" w:pos="6911"/>
        </w:tabs>
        <w:ind w:left="6911" w:hanging="180"/>
      </w:pPr>
    </w:lvl>
  </w:abstractNum>
  <w:abstractNum w:abstractNumId="8">
    <w:nsid w:val="1D417585"/>
    <w:multiLevelType w:val="hybridMultilevel"/>
    <w:tmpl w:val="914C994C"/>
    <w:lvl w:ilvl="0" w:tplc="04090005">
      <w:start w:val="1"/>
      <w:numFmt w:val="bullet"/>
      <w:lvlText w:val=""/>
      <w:lvlJc w:val="left"/>
      <w:pPr>
        <w:tabs>
          <w:tab w:val="num" w:pos="540"/>
        </w:tabs>
        <w:ind w:left="540" w:hanging="360"/>
      </w:pPr>
      <w:rPr>
        <w:rFonts w:ascii="Wingdings" w:hAnsi="Wingdings" w:hint="default"/>
      </w:rPr>
    </w:lvl>
    <w:lvl w:ilvl="1" w:tplc="B4F47CA6">
      <w:numFmt w:val="bullet"/>
      <w:lvlText w:val="-"/>
      <w:lvlJc w:val="left"/>
      <w:pPr>
        <w:tabs>
          <w:tab w:val="num" w:pos="1260"/>
        </w:tabs>
        <w:ind w:left="1260" w:hanging="360"/>
      </w:pPr>
      <w:rPr>
        <w:rFonts w:ascii="Arial" w:eastAsia="Times New Roman" w:hAnsi="Arial" w:cs="Arial" w:hint="default"/>
      </w:rPr>
    </w:lvl>
    <w:lvl w:ilvl="2" w:tplc="04090005">
      <w:start w:val="1"/>
      <w:numFmt w:val="bullet"/>
      <w:lvlText w:val=""/>
      <w:lvlJc w:val="left"/>
      <w:pPr>
        <w:tabs>
          <w:tab w:val="num" w:pos="1980"/>
        </w:tabs>
        <w:ind w:left="1980" w:hanging="360"/>
      </w:pPr>
      <w:rPr>
        <w:rFonts w:ascii="Wingdings" w:hAnsi="Wingdings" w:hint="default"/>
      </w:rPr>
    </w:lvl>
    <w:lvl w:ilvl="3" w:tplc="04090001" w:tentative="1">
      <w:start w:val="1"/>
      <w:numFmt w:val="bullet"/>
      <w:lvlText w:val=""/>
      <w:lvlJc w:val="left"/>
      <w:pPr>
        <w:tabs>
          <w:tab w:val="num" w:pos="2700"/>
        </w:tabs>
        <w:ind w:left="2700" w:hanging="360"/>
      </w:pPr>
      <w:rPr>
        <w:rFonts w:ascii="Symbol" w:hAnsi="Symbol" w:hint="default"/>
      </w:rPr>
    </w:lvl>
    <w:lvl w:ilvl="4" w:tplc="04090003" w:tentative="1">
      <w:start w:val="1"/>
      <w:numFmt w:val="bullet"/>
      <w:lvlText w:val="o"/>
      <w:lvlJc w:val="left"/>
      <w:pPr>
        <w:tabs>
          <w:tab w:val="num" w:pos="3420"/>
        </w:tabs>
        <w:ind w:left="3420" w:hanging="360"/>
      </w:pPr>
      <w:rPr>
        <w:rFonts w:ascii="Courier New" w:hAnsi="Courier New" w:hint="default"/>
      </w:rPr>
    </w:lvl>
    <w:lvl w:ilvl="5" w:tplc="04090005" w:tentative="1">
      <w:start w:val="1"/>
      <w:numFmt w:val="bullet"/>
      <w:lvlText w:val=""/>
      <w:lvlJc w:val="left"/>
      <w:pPr>
        <w:tabs>
          <w:tab w:val="num" w:pos="4140"/>
        </w:tabs>
        <w:ind w:left="4140" w:hanging="360"/>
      </w:pPr>
      <w:rPr>
        <w:rFonts w:ascii="Wingdings" w:hAnsi="Wingdings" w:hint="default"/>
      </w:rPr>
    </w:lvl>
    <w:lvl w:ilvl="6" w:tplc="04090001" w:tentative="1">
      <w:start w:val="1"/>
      <w:numFmt w:val="bullet"/>
      <w:lvlText w:val=""/>
      <w:lvlJc w:val="left"/>
      <w:pPr>
        <w:tabs>
          <w:tab w:val="num" w:pos="4860"/>
        </w:tabs>
        <w:ind w:left="4860" w:hanging="360"/>
      </w:pPr>
      <w:rPr>
        <w:rFonts w:ascii="Symbol" w:hAnsi="Symbol" w:hint="default"/>
      </w:rPr>
    </w:lvl>
    <w:lvl w:ilvl="7" w:tplc="04090003" w:tentative="1">
      <w:start w:val="1"/>
      <w:numFmt w:val="bullet"/>
      <w:lvlText w:val="o"/>
      <w:lvlJc w:val="left"/>
      <w:pPr>
        <w:tabs>
          <w:tab w:val="num" w:pos="5580"/>
        </w:tabs>
        <w:ind w:left="5580" w:hanging="360"/>
      </w:pPr>
      <w:rPr>
        <w:rFonts w:ascii="Courier New" w:hAnsi="Courier New" w:hint="default"/>
      </w:rPr>
    </w:lvl>
    <w:lvl w:ilvl="8" w:tplc="04090005" w:tentative="1">
      <w:start w:val="1"/>
      <w:numFmt w:val="bullet"/>
      <w:lvlText w:val=""/>
      <w:lvlJc w:val="left"/>
      <w:pPr>
        <w:tabs>
          <w:tab w:val="num" w:pos="6300"/>
        </w:tabs>
        <w:ind w:left="6300" w:hanging="360"/>
      </w:pPr>
      <w:rPr>
        <w:rFonts w:ascii="Wingdings" w:hAnsi="Wingdings" w:hint="default"/>
      </w:rPr>
    </w:lvl>
  </w:abstractNum>
  <w:abstractNum w:abstractNumId="9">
    <w:nsid w:val="225837CF"/>
    <w:multiLevelType w:val="hybridMultilevel"/>
    <w:tmpl w:val="871CDDAC"/>
    <w:lvl w:ilvl="0" w:tplc="1009000F">
      <w:start w:val="1"/>
      <w:numFmt w:val="decimal"/>
      <w:lvlText w:val="%1."/>
      <w:lvlJc w:val="left"/>
      <w:pPr>
        <w:tabs>
          <w:tab w:val="num" w:pos="720"/>
        </w:tabs>
        <w:ind w:left="720" w:hanging="360"/>
      </w:pPr>
    </w:lvl>
    <w:lvl w:ilvl="1" w:tplc="10090019" w:tentative="1">
      <w:start w:val="1"/>
      <w:numFmt w:val="lowerLetter"/>
      <w:lvlText w:val="%2."/>
      <w:lvlJc w:val="left"/>
      <w:pPr>
        <w:tabs>
          <w:tab w:val="num" w:pos="1440"/>
        </w:tabs>
        <w:ind w:left="1440" w:hanging="360"/>
      </w:pPr>
    </w:lvl>
    <w:lvl w:ilvl="2" w:tplc="1009001B" w:tentative="1">
      <w:start w:val="1"/>
      <w:numFmt w:val="lowerRoman"/>
      <w:lvlText w:val="%3."/>
      <w:lvlJc w:val="right"/>
      <w:pPr>
        <w:tabs>
          <w:tab w:val="num" w:pos="2160"/>
        </w:tabs>
        <w:ind w:left="2160" w:hanging="180"/>
      </w:pPr>
    </w:lvl>
    <w:lvl w:ilvl="3" w:tplc="1009000F" w:tentative="1">
      <w:start w:val="1"/>
      <w:numFmt w:val="decimal"/>
      <w:lvlText w:val="%4."/>
      <w:lvlJc w:val="left"/>
      <w:pPr>
        <w:tabs>
          <w:tab w:val="num" w:pos="2880"/>
        </w:tabs>
        <w:ind w:left="2880" w:hanging="360"/>
      </w:pPr>
    </w:lvl>
    <w:lvl w:ilvl="4" w:tplc="10090019" w:tentative="1">
      <w:start w:val="1"/>
      <w:numFmt w:val="lowerLetter"/>
      <w:lvlText w:val="%5."/>
      <w:lvlJc w:val="left"/>
      <w:pPr>
        <w:tabs>
          <w:tab w:val="num" w:pos="3600"/>
        </w:tabs>
        <w:ind w:left="3600" w:hanging="360"/>
      </w:pPr>
    </w:lvl>
    <w:lvl w:ilvl="5" w:tplc="1009001B" w:tentative="1">
      <w:start w:val="1"/>
      <w:numFmt w:val="lowerRoman"/>
      <w:lvlText w:val="%6."/>
      <w:lvlJc w:val="right"/>
      <w:pPr>
        <w:tabs>
          <w:tab w:val="num" w:pos="4320"/>
        </w:tabs>
        <w:ind w:left="4320" w:hanging="180"/>
      </w:pPr>
    </w:lvl>
    <w:lvl w:ilvl="6" w:tplc="1009000F" w:tentative="1">
      <w:start w:val="1"/>
      <w:numFmt w:val="decimal"/>
      <w:lvlText w:val="%7."/>
      <w:lvlJc w:val="left"/>
      <w:pPr>
        <w:tabs>
          <w:tab w:val="num" w:pos="5040"/>
        </w:tabs>
        <w:ind w:left="5040" w:hanging="360"/>
      </w:pPr>
    </w:lvl>
    <w:lvl w:ilvl="7" w:tplc="10090019" w:tentative="1">
      <w:start w:val="1"/>
      <w:numFmt w:val="lowerLetter"/>
      <w:lvlText w:val="%8."/>
      <w:lvlJc w:val="left"/>
      <w:pPr>
        <w:tabs>
          <w:tab w:val="num" w:pos="5760"/>
        </w:tabs>
        <w:ind w:left="5760" w:hanging="360"/>
      </w:pPr>
    </w:lvl>
    <w:lvl w:ilvl="8" w:tplc="1009001B" w:tentative="1">
      <w:start w:val="1"/>
      <w:numFmt w:val="lowerRoman"/>
      <w:lvlText w:val="%9."/>
      <w:lvlJc w:val="right"/>
      <w:pPr>
        <w:tabs>
          <w:tab w:val="num" w:pos="6480"/>
        </w:tabs>
        <w:ind w:left="6480" w:hanging="180"/>
      </w:pPr>
    </w:lvl>
  </w:abstractNum>
  <w:abstractNum w:abstractNumId="10">
    <w:nsid w:val="236E68CC"/>
    <w:multiLevelType w:val="hybridMultilevel"/>
    <w:tmpl w:val="CAE41734"/>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1">
    <w:nsid w:val="252B219D"/>
    <w:multiLevelType w:val="hybridMultilevel"/>
    <w:tmpl w:val="9A6A599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33F03CEE"/>
    <w:multiLevelType w:val="hybridMultilevel"/>
    <w:tmpl w:val="6BBEAF52"/>
    <w:lvl w:ilvl="0" w:tplc="A1A49924">
      <w:start w:val="1"/>
      <w:numFmt w:val="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35E54802"/>
    <w:multiLevelType w:val="hybridMultilevel"/>
    <w:tmpl w:val="525A95BE"/>
    <w:lvl w:ilvl="0" w:tplc="A1A49924">
      <w:start w:val="1"/>
      <w:numFmt w:val="bullet"/>
      <w:lvlText w:val=""/>
      <w:lvlJc w:val="left"/>
      <w:pPr>
        <w:tabs>
          <w:tab w:val="num" w:pos="5760"/>
        </w:tabs>
        <w:ind w:left="5760" w:hanging="360"/>
      </w:pPr>
      <w:rPr>
        <w:rFonts w:ascii="Wingdings" w:hAnsi="Wingdings" w:hint="default"/>
      </w:rPr>
    </w:lvl>
    <w:lvl w:ilvl="1" w:tplc="04090003">
      <w:start w:val="1"/>
      <w:numFmt w:val="bullet"/>
      <w:lvlText w:val="o"/>
      <w:lvlJc w:val="left"/>
      <w:pPr>
        <w:tabs>
          <w:tab w:val="num" w:pos="6840"/>
        </w:tabs>
        <w:ind w:left="6840" w:hanging="360"/>
      </w:pPr>
      <w:rPr>
        <w:rFonts w:ascii="Courier New" w:hAnsi="Courier New" w:hint="default"/>
      </w:rPr>
    </w:lvl>
    <w:lvl w:ilvl="2" w:tplc="04090005" w:tentative="1">
      <w:start w:val="1"/>
      <w:numFmt w:val="bullet"/>
      <w:lvlText w:val=""/>
      <w:lvlJc w:val="left"/>
      <w:pPr>
        <w:tabs>
          <w:tab w:val="num" w:pos="7560"/>
        </w:tabs>
        <w:ind w:left="7560" w:hanging="360"/>
      </w:pPr>
      <w:rPr>
        <w:rFonts w:ascii="Wingdings" w:hAnsi="Wingdings" w:hint="default"/>
      </w:rPr>
    </w:lvl>
    <w:lvl w:ilvl="3" w:tplc="04090001" w:tentative="1">
      <w:start w:val="1"/>
      <w:numFmt w:val="bullet"/>
      <w:lvlText w:val=""/>
      <w:lvlJc w:val="left"/>
      <w:pPr>
        <w:tabs>
          <w:tab w:val="num" w:pos="8280"/>
        </w:tabs>
        <w:ind w:left="8280" w:hanging="360"/>
      </w:pPr>
      <w:rPr>
        <w:rFonts w:ascii="Symbol" w:hAnsi="Symbol" w:hint="default"/>
      </w:rPr>
    </w:lvl>
    <w:lvl w:ilvl="4" w:tplc="04090003" w:tentative="1">
      <w:start w:val="1"/>
      <w:numFmt w:val="bullet"/>
      <w:lvlText w:val="o"/>
      <w:lvlJc w:val="left"/>
      <w:pPr>
        <w:tabs>
          <w:tab w:val="num" w:pos="9000"/>
        </w:tabs>
        <w:ind w:left="9000" w:hanging="360"/>
      </w:pPr>
      <w:rPr>
        <w:rFonts w:ascii="Courier New" w:hAnsi="Courier New" w:hint="default"/>
      </w:rPr>
    </w:lvl>
    <w:lvl w:ilvl="5" w:tplc="04090005" w:tentative="1">
      <w:start w:val="1"/>
      <w:numFmt w:val="bullet"/>
      <w:lvlText w:val=""/>
      <w:lvlJc w:val="left"/>
      <w:pPr>
        <w:tabs>
          <w:tab w:val="num" w:pos="9720"/>
        </w:tabs>
        <w:ind w:left="9720" w:hanging="360"/>
      </w:pPr>
      <w:rPr>
        <w:rFonts w:ascii="Wingdings" w:hAnsi="Wingdings" w:hint="default"/>
      </w:rPr>
    </w:lvl>
    <w:lvl w:ilvl="6" w:tplc="04090001" w:tentative="1">
      <w:start w:val="1"/>
      <w:numFmt w:val="bullet"/>
      <w:lvlText w:val=""/>
      <w:lvlJc w:val="left"/>
      <w:pPr>
        <w:tabs>
          <w:tab w:val="num" w:pos="10440"/>
        </w:tabs>
        <w:ind w:left="10440" w:hanging="360"/>
      </w:pPr>
      <w:rPr>
        <w:rFonts w:ascii="Symbol" w:hAnsi="Symbol" w:hint="default"/>
      </w:rPr>
    </w:lvl>
    <w:lvl w:ilvl="7" w:tplc="04090003" w:tentative="1">
      <w:start w:val="1"/>
      <w:numFmt w:val="bullet"/>
      <w:lvlText w:val="o"/>
      <w:lvlJc w:val="left"/>
      <w:pPr>
        <w:tabs>
          <w:tab w:val="num" w:pos="11160"/>
        </w:tabs>
        <w:ind w:left="11160" w:hanging="360"/>
      </w:pPr>
      <w:rPr>
        <w:rFonts w:ascii="Courier New" w:hAnsi="Courier New" w:hint="default"/>
      </w:rPr>
    </w:lvl>
    <w:lvl w:ilvl="8" w:tplc="04090005" w:tentative="1">
      <w:start w:val="1"/>
      <w:numFmt w:val="bullet"/>
      <w:lvlText w:val=""/>
      <w:lvlJc w:val="left"/>
      <w:pPr>
        <w:tabs>
          <w:tab w:val="num" w:pos="11880"/>
        </w:tabs>
        <w:ind w:left="11880" w:hanging="360"/>
      </w:pPr>
      <w:rPr>
        <w:rFonts w:ascii="Wingdings" w:hAnsi="Wingdings" w:hint="default"/>
      </w:rPr>
    </w:lvl>
  </w:abstractNum>
  <w:abstractNum w:abstractNumId="14">
    <w:nsid w:val="35F375FF"/>
    <w:multiLevelType w:val="hybridMultilevel"/>
    <w:tmpl w:val="0A941A3A"/>
    <w:lvl w:ilvl="0" w:tplc="10090001">
      <w:start w:val="1"/>
      <w:numFmt w:val="bullet"/>
      <w:lvlText w:val=""/>
      <w:lvlJc w:val="left"/>
      <w:pPr>
        <w:tabs>
          <w:tab w:val="num" w:pos="720"/>
        </w:tabs>
        <w:ind w:left="720" w:hanging="360"/>
      </w:pPr>
      <w:rPr>
        <w:rFonts w:ascii="Symbol" w:hAnsi="Symbol" w:hint="default"/>
      </w:rPr>
    </w:lvl>
    <w:lvl w:ilvl="1" w:tplc="10090003">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15">
    <w:nsid w:val="442B7131"/>
    <w:multiLevelType w:val="hybridMultilevel"/>
    <w:tmpl w:val="50D44A68"/>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6">
    <w:nsid w:val="4D561150"/>
    <w:multiLevelType w:val="singleLevel"/>
    <w:tmpl w:val="DA268830"/>
    <w:lvl w:ilvl="0">
      <w:start w:val="1"/>
      <w:numFmt w:val="decimal"/>
      <w:lvlText w:val="%1."/>
      <w:lvlJc w:val="left"/>
      <w:pPr>
        <w:tabs>
          <w:tab w:val="num" w:pos="360"/>
        </w:tabs>
        <w:ind w:left="288" w:hanging="288"/>
      </w:pPr>
    </w:lvl>
  </w:abstractNum>
  <w:abstractNum w:abstractNumId="17">
    <w:nsid w:val="54F335A2"/>
    <w:multiLevelType w:val="hybridMultilevel"/>
    <w:tmpl w:val="9AB804E2"/>
    <w:lvl w:ilvl="0" w:tplc="04090001">
      <w:start w:val="1"/>
      <w:numFmt w:val="bullet"/>
      <w:lvlText w:val=""/>
      <w:lvlJc w:val="left"/>
      <w:pPr>
        <w:tabs>
          <w:tab w:val="num" w:pos="720"/>
        </w:tabs>
        <w:ind w:left="720" w:hanging="360"/>
      </w:pPr>
      <w:rPr>
        <w:rFonts w:ascii="Symbol" w:hAnsi="Symbol"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8">
    <w:nsid w:val="5A1941E4"/>
    <w:multiLevelType w:val="multilevel"/>
    <w:tmpl w:val="9878E18E"/>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9">
    <w:nsid w:val="5FFE6313"/>
    <w:multiLevelType w:val="singleLevel"/>
    <w:tmpl w:val="04090005"/>
    <w:lvl w:ilvl="0">
      <w:start w:val="1"/>
      <w:numFmt w:val="bullet"/>
      <w:lvlText w:val=""/>
      <w:lvlJc w:val="left"/>
      <w:pPr>
        <w:tabs>
          <w:tab w:val="num" w:pos="360"/>
        </w:tabs>
        <w:ind w:left="360" w:hanging="360"/>
      </w:pPr>
      <w:rPr>
        <w:rFonts w:ascii="Wingdings" w:hAnsi="Wingdings" w:hint="default"/>
      </w:rPr>
    </w:lvl>
  </w:abstractNum>
  <w:abstractNum w:abstractNumId="20">
    <w:nsid w:val="687D44B3"/>
    <w:multiLevelType w:val="singleLevel"/>
    <w:tmpl w:val="8CA64480"/>
    <w:lvl w:ilvl="0">
      <w:start w:val="1"/>
      <w:numFmt w:val="bullet"/>
      <w:pStyle w:val="Bullet"/>
      <w:lvlText w:val=""/>
      <w:lvlJc w:val="left"/>
      <w:pPr>
        <w:tabs>
          <w:tab w:val="num" w:pos="360"/>
        </w:tabs>
        <w:ind w:left="360" w:hanging="360"/>
      </w:pPr>
      <w:rPr>
        <w:rFonts w:ascii="Wingdings" w:hAnsi="Wingdings" w:hint="default"/>
      </w:rPr>
    </w:lvl>
  </w:abstractNum>
  <w:abstractNum w:abstractNumId="21">
    <w:nsid w:val="68BC3A94"/>
    <w:multiLevelType w:val="hybridMultilevel"/>
    <w:tmpl w:val="DCC064FA"/>
    <w:lvl w:ilvl="0" w:tplc="04090001">
      <w:start w:val="1"/>
      <w:numFmt w:val="bullet"/>
      <w:lvlText w:val=""/>
      <w:lvlJc w:val="left"/>
      <w:pPr>
        <w:tabs>
          <w:tab w:val="num" w:pos="720"/>
        </w:tabs>
        <w:ind w:left="720" w:hanging="360"/>
      </w:pPr>
      <w:rPr>
        <w:rFonts w:ascii="Symbol" w:hAnsi="Symbol"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2">
    <w:nsid w:val="6F777214"/>
    <w:multiLevelType w:val="hybridMultilevel"/>
    <w:tmpl w:val="791A7ADA"/>
    <w:lvl w:ilvl="0" w:tplc="690680E6">
      <w:numFmt w:val="bullet"/>
      <w:lvlText w:val="-"/>
      <w:lvlJc w:val="left"/>
      <w:pPr>
        <w:tabs>
          <w:tab w:val="num" w:pos="720"/>
        </w:tabs>
        <w:ind w:left="720" w:hanging="36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782C09AD"/>
    <w:multiLevelType w:val="hybridMultilevel"/>
    <w:tmpl w:val="C596C36C"/>
    <w:lvl w:ilvl="0" w:tplc="A1A49924">
      <w:start w:val="1"/>
      <w:numFmt w:val="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7A1251DD"/>
    <w:multiLevelType w:val="hybridMultilevel"/>
    <w:tmpl w:val="8E84BFF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7AF55A2B"/>
    <w:multiLevelType w:val="singleLevel"/>
    <w:tmpl w:val="DA268830"/>
    <w:lvl w:ilvl="0">
      <w:start w:val="1"/>
      <w:numFmt w:val="decimal"/>
      <w:lvlText w:val="%1."/>
      <w:lvlJc w:val="left"/>
      <w:pPr>
        <w:tabs>
          <w:tab w:val="num" w:pos="360"/>
        </w:tabs>
        <w:ind w:left="288" w:hanging="288"/>
      </w:pPr>
    </w:lvl>
  </w:abstractNum>
  <w:abstractNum w:abstractNumId="26">
    <w:nsid w:val="7D225233"/>
    <w:multiLevelType w:val="hybridMultilevel"/>
    <w:tmpl w:val="806A01F2"/>
    <w:lvl w:ilvl="0" w:tplc="1009000F">
      <w:start w:val="1"/>
      <w:numFmt w:val="decimal"/>
      <w:lvlText w:val="%1."/>
      <w:lvlJc w:val="left"/>
      <w:pPr>
        <w:tabs>
          <w:tab w:val="num" w:pos="1152"/>
        </w:tabs>
        <w:ind w:left="1152" w:hanging="360"/>
      </w:pPr>
    </w:lvl>
    <w:lvl w:ilvl="1" w:tplc="10090019" w:tentative="1">
      <w:start w:val="1"/>
      <w:numFmt w:val="lowerLetter"/>
      <w:lvlText w:val="%2."/>
      <w:lvlJc w:val="left"/>
      <w:pPr>
        <w:tabs>
          <w:tab w:val="num" w:pos="1872"/>
        </w:tabs>
        <w:ind w:left="1872" w:hanging="360"/>
      </w:pPr>
    </w:lvl>
    <w:lvl w:ilvl="2" w:tplc="1009001B" w:tentative="1">
      <w:start w:val="1"/>
      <w:numFmt w:val="lowerRoman"/>
      <w:lvlText w:val="%3."/>
      <w:lvlJc w:val="right"/>
      <w:pPr>
        <w:tabs>
          <w:tab w:val="num" w:pos="2592"/>
        </w:tabs>
        <w:ind w:left="2592" w:hanging="180"/>
      </w:pPr>
    </w:lvl>
    <w:lvl w:ilvl="3" w:tplc="1009000F" w:tentative="1">
      <w:start w:val="1"/>
      <w:numFmt w:val="decimal"/>
      <w:lvlText w:val="%4."/>
      <w:lvlJc w:val="left"/>
      <w:pPr>
        <w:tabs>
          <w:tab w:val="num" w:pos="3312"/>
        </w:tabs>
        <w:ind w:left="3312" w:hanging="360"/>
      </w:pPr>
    </w:lvl>
    <w:lvl w:ilvl="4" w:tplc="10090019" w:tentative="1">
      <w:start w:val="1"/>
      <w:numFmt w:val="lowerLetter"/>
      <w:lvlText w:val="%5."/>
      <w:lvlJc w:val="left"/>
      <w:pPr>
        <w:tabs>
          <w:tab w:val="num" w:pos="4032"/>
        </w:tabs>
        <w:ind w:left="4032" w:hanging="360"/>
      </w:pPr>
    </w:lvl>
    <w:lvl w:ilvl="5" w:tplc="1009001B" w:tentative="1">
      <w:start w:val="1"/>
      <w:numFmt w:val="lowerRoman"/>
      <w:lvlText w:val="%6."/>
      <w:lvlJc w:val="right"/>
      <w:pPr>
        <w:tabs>
          <w:tab w:val="num" w:pos="4752"/>
        </w:tabs>
        <w:ind w:left="4752" w:hanging="180"/>
      </w:pPr>
    </w:lvl>
    <w:lvl w:ilvl="6" w:tplc="1009000F" w:tentative="1">
      <w:start w:val="1"/>
      <w:numFmt w:val="decimal"/>
      <w:lvlText w:val="%7."/>
      <w:lvlJc w:val="left"/>
      <w:pPr>
        <w:tabs>
          <w:tab w:val="num" w:pos="5472"/>
        </w:tabs>
        <w:ind w:left="5472" w:hanging="360"/>
      </w:pPr>
    </w:lvl>
    <w:lvl w:ilvl="7" w:tplc="10090019" w:tentative="1">
      <w:start w:val="1"/>
      <w:numFmt w:val="lowerLetter"/>
      <w:lvlText w:val="%8."/>
      <w:lvlJc w:val="left"/>
      <w:pPr>
        <w:tabs>
          <w:tab w:val="num" w:pos="6192"/>
        </w:tabs>
        <w:ind w:left="6192" w:hanging="360"/>
      </w:pPr>
    </w:lvl>
    <w:lvl w:ilvl="8" w:tplc="1009001B" w:tentative="1">
      <w:start w:val="1"/>
      <w:numFmt w:val="lowerRoman"/>
      <w:lvlText w:val="%9."/>
      <w:lvlJc w:val="right"/>
      <w:pPr>
        <w:tabs>
          <w:tab w:val="num" w:pos="6912"/>
        </w:tabs>
        <w:ind w:left="6912" w:hanging="180"/>
      </w:pPr>
    </w:lvl>
  </w:abstractNum>
  <w:abstractNum w:abstractNumId="27">
    <w:nsid w:val="7ED51595"/>
    <w:multiLevelType w:val="hybridMultilevel"/>
    <w:tmpl w:val="15F47A8E"/>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0"/>
  </w:num>
  <w:num w:numId="2">
    <w:abstractNumId w:val="18"/>
  </w:num>
  <w:num w:numId="3">
    <w:abstractNumId w:val="19"/>
  </w:num>
  <w:num w:numId="4">
    <w:abstractNumId w:val="22"/>
  </w:num>
  <w:num w:numId="5">
    <w:abstractNumId w:val="1"/>
  </w:num>
  <w:num w:numId="6">
    <w:abstractNumId w:val="23"/>
  </w:num>
  <w:num w:numId="7">
    <w:abstractNumId w:val="12"/>
  </w:num>
  <w:num w:numId="8">
    <w:abstractNumId w:val="2"/>
  </w:num>
  <w:num w:numId="9">
    <w:abstractNumId w:val="25"/>
  </w:num>
  <w:num w:numId="10">
    <w:abstractNumId w:val="16"/>
  </w:num>
  <w:num w:numId="11">
    <w:abstractNumId w:val="3"/>
  </w:num>
  <w:num w:numId="12">
    <w:abstractNumId w:val="27"/>
  </w:num>
  <w:num w:numId="13">
    <w:abstractNumId w:val="5"/>
  </w:num>
  <w:num w:numId="14">
    <w:abstractNumId w:val="18"/>
  </w:num>
  <w:num w:numId="15">
    <w:abstractNumId w:val="14"/>
  </w:num>
  <w:num w:numId="16">
    <w:abstractNumId w:val="18"/>
  </w:num>
  <w:num w:numId="17">
    <w:abstractNumId w:val="18"/>
  </w:num>
  <w:num w:numId="18">
    <w:abstractNumId w:val="13"/>
  </w:num>
  <w:num w:numId="19">
    <w:abstractNumId w:val="8"/>
  </w:num>
  <w:num w:numId="20">
    <w:abstractNumId w:val="11"/>
  </w:num>
  <w:num w:numId="21">
    <w:abstractNumId w:val="24"/>
  </w:num>
  <w:num w:numId="22">
    <w:abstractNumId w:val="18"/>
  </w:num>
  <w:num w:numId="23">
    <w:abstractNumId w:val="18"/>
  </w:num>
  <w:num w:numId="24">
    <w:abstractNumId w:val="18"/>
  </w:num>
  <w:num w:numId="25">
    <w:abstractNumId w:val="17"/>
  </w:num>
  <w:num w:numId="26">
    <w:abstractNumId w:val="21"/>
  </w:num>
  <w:num w:numId="27">
    <w:abstractNumId w:val="15"/>
  </w:num>
  <w:num w:numId="28">
    <w:abstractNumId w:val="6"/>
  </w:num>
  <w:num w:numId="29">
    <w:abstractNumId w:val="10"/>
  </w:num>
  <w:num w:numId="30">
    <w:abstractNumId w:val="9"/>
  </w:num>
  <w:num w:numId="31">
    <w:abstractNumId w:val="26"/>
  </w:num>
  <w:num w:numId="32">
    <w:abstractNumId w:val="7"/>
  </w:num>
  <w:num w:numId="33">
    <w:abstractNumId w:val="4"/>
  </w:num>
  <w:num w:numId="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n-US" w:vendorID="64" w:dllVersion="131077" w:nlCheck="1" w:checkStyle="1"/>
  <w:activeWritingStyle w:appName="MSWord" w:lang="en-US" w:vendorID="64" w:dllVersion="131078" w:nlCheck="1" w:checkStyle="1"/>
  <w:proofState w:spelling="clean" w:grammar="clean"/>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6173"/>
    <w:rsid w:val="0003341F"/>
    <w:rsid w:val="000711F6"/>
    <w:rsid w:val="000E6908"/>
    <w:rsid w:val="00134E1C"/>
    <w:rsid w:val="00141EC0"/>
    <w:rsid w:val="001B6DE2"/>
    <w:rsid w:val="001F3DFE"/>
    <w:rsid w:val="00202537"/>
    <w:rsid w:val="00227ADC"/>
    <w:rsid w:val="00277B54"/>
    <w:rsid w:val="002A53A8"/>
    <w:rsid w:val="003505E6"/>
    <w:rsid w:val="00372DFE"/>
    <w:rsid w:val="00404FEE"/>
    <w:rsid w:val="00532885"/>
    <w:rsid w:val="00554E95"/>
    <w:rsid w:val="00565956"/>
    <w:rsid w:val="005F4061"/>
    <w:rsid w:val="00625622"/>
    <w:rsid w:val="006355D3"/>
    <w:rsid w:val="0066568E"/>
    <w:rsid w:val="006E7A9A"/>
    <w:rsid w:val="0072683F"/>
    <w:rsid w:val="00792987"/>
    <w:rsid w:val="007D10B5"/>
    <w:rsid w:val="00942FF0"/>
    <w:rsid w:val="00963DF2"/>
    <w:rsid w:val="009B5E33"/>
    <w:rsid w:val="00AB6F92"/>
    <w:rsid w:val="00B21BCC"/>
    <w:rsid w:val="00B47414"/>
    <w:rsid w:val="00B66366"/>
    <w:rsid w:val="00C16173"/>
    <w:rsid w:val="00C16818"/>
    <w:rsid w:val="00C35B93"/>
    <w:rsid w:val="00D623E9"/>
    <w:rsid w:val="00D6601B"/>
    <w:rsid w:val="00D7767A"/>
    <w:rsid w:val="00DC41A6"/>
    <w:rsid w:val="00DF6FFB"/>
    <w:rsid w:val="00F16FE6"/>
    <w:rsid w:val="00F21FDD"/>
    <w:rsid w:val="00F4093B"/>
    <w:rsid w:val="00F42FED"/>
    <w:rsid w:val="00FC1ED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2"/>
      <w:szCs w:val="24"/>
    </w:rPr>
  </w:style>
  <w:style w:type="paragraph" w:styleId="Heading1">
    <w:name w:val="heading 1"/>
    <w:aliases w:val="h1"/>
    <w:basedOn w:val="Normal"/>
    <w:next w:val="Normal"/>
    <w:autoRedefine/>
    <w:qFormat/>
    <w:pPr>
      <w:keepNext/>
      <w:numPr>
        <w:numId w:val="2"/>
      </w:numPr>
      <w:spacing w:before="120" w:after="120"/>
      <w:outlineLvl w:val="0"/>
    </w:pPr>
    <w:rPr>
      <w:b/>
      <w:sz w:val="36"/>
    </w:rPr>
  </w:style>
  <w:style w:type="paragraph" w:styleId="Heading2">
    <w:name w:val="heading 2"/>
    <w:basedOn w:val="Normal"/>
    <w:next w:val="Normal"/>
    <w:autoRedefine/>
    <w:qFormat/>
    <w:pPr>
      <w:keepNext/>
      <w:numPr>
        <w:ilvl w:val="1"/>
        <w:numId w:val="2"/>
      </w:numPr>
      <w:spacing w:before="120" w:after="120"/>
      <w:outlineLvl w:val="1"/>
    </w:pPr>
    <w:rPr>
      <w:sz w:val="28"/>
    </w:rPr>
  </w:style>
  <w:style w:type="paragraph" w:styleId="Heading3">
    <w:name w:val="heading 3"/>
    <w:basedOn w:val="Normal"/>
    <w:next w:val="Normal"/>
    <w:autoRedefine/>
    <w:qFormat/>
    <w:pPr>
      <w:keepNext/>
      <w:numPr>
        <w:ilvl w:val="2"/>
        <w:numId w:val="2"/>
      </w:numPr>
      <w:spacing w:before="120" w:after="120"/>
      <w:outlineLvl w:val="2"/>
    </w:pPr>
    <w:rPr>
      <w:b/>
      <w:bCs/>
      <w:sz w:val="24"/>
    </w:rPr>
  </w:style>
  <w:style w:type="paragraph" w:styleId="Heading4">
    <w:name w:val="heading 4"/>
    <w:basedOn w:val="Normal"/>
    <w:next w:val="Normal"/>
    <w:qFormat/>
    <w:pPr>
      <w:keepNext/>
      <w:numPr>
        <w:ilvl w:val="3"/>
        <w:numId w:val="2"/>
      </w:numPr>
      <w:spacing w:before="240" w:after="60"/>
      <w:outlineLvl w:val="3"/>
    </w:pPr>
    <w:rPr>
      <w:b/>
      <w:bCs/>
      <w:sz w:val="28"/>
      <w:szCs w:val="28"/>
    </w:rPr>
  </w:style>
  <w:style w:type="paragraph" w:styleId="Heading5">
    <w:name w:val="heading 5"/>
    <w:basedOn w:val="Normal"/>
    <w:next w:val="Normal"/>
    <w:qFormat/>
    <w:pPr>
      <w:numPr>
        <w:ilvl w:val="4"/>
        <w:numId w:val="2"/>
      </w:numPr>
      <w:spacing w:before="240" w:after="60"/>
      <w:outlineLvl w:val="4"/>
    </w:pPr>
    <w:rPr>
      <w:b/>
      <w:bCs/>
      <w:i/>
      <w:iCs/>
      <w:sz w:val="26"/>
      <w:szCs w:val="26"/>
    </w:rPr>
  </w:style>
  <w:style w:type="paragraph" w:styleId="Heading6">
    <w:name w:val="heading 6"/>
    <w:basedOn w:val="Normal"/>
    <w:next w:val="Normal"/>
    <w:qFormat/>
    <w:pPr>
      <w:numPr>
        <w:ilvl w:val="5"/>
        <w:numId w:val="2"/>
      </w:numPr>
      <w:spacing w:before="240" w:after="60"/>
      <w:outlineLvl w:val="5"/>
    </w:pPr>
    <w:rPr>
      <w:b/>
      <w:bCs/>
      <w:szCs w:val="22"/>
    </w:rPr>
  </w:style>
  <w:style w:type="paragraph" w:styleId="Heading7">
    <w:name w:val="heading 7"/>
    <w:basedOn w:val="Normal"/>
    <w:next w:val="Normal"/>
    <w:qFormat/>
    <w:pPr>
      <w:numPr>
        <w:ilvl w:val="6"/>
        <w:numId w:val="2"/>
      </w:numPr>
      <w:spacing w:before="240" w:after="60"/>
      <w:outlineLvl w:val="6"/>
    </w:pPr>
  </w:style>
  <w:style w:type="paragraph" w:styleId="Heading8">
    <w:name w:val="heading 8"/>
    <w:basedOn w:val="Normal"/>
    <w:next w:val="Normal"/>
    <w:qFormat/>
    <w:pPr>
      <w:numPr>
        <w:ilvl w:val="7"/>
        <w:numId w:val="2"/>
      </w:numPr>
      <w:spacing w:before="240" w:after="60"/>
      <w:outlineLvl w:val="7"/>
    </w:pPr>
    <w:rPr>
      <w:i/>
      <w:iCs/>
    </w:rPr>
  </w:style>
  <w:style w:type="paragraph" w:styleId="Heading9">
    <w:name w:val="heading 9"/>
    <w:basedOn w:val="Normal"/>
    <w:next w:val="Normal"/>
    <w:qFormat/>
    <w:pPr>
      <w:numPr>
        <w:ilvl w:val="8"/>
        <w:numId w:val="2"/>
      </w:numPr>
      <w:spacing w:before="240" w:after="60"/>
      <w:outlineLvl w:val="8"/>
    </w:pPr>
    <w:rPr>
      <w:rFonts w:ascii="Arial" w:hAnsi="Arial"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paragraph" w:styleId="TOC3">
    <w:name w:val="toc 3"/>
    <w:basedOn w:val="Normal"/>
    <w:next w:val="Normal"/>
    <w:autoRedefine/>
    <w:semiHidden/>
    <w:pPr>
      <w:ind w:left="480"/>
    </w:pPr>
    <w:rPr>
      <w:i/>
      <w:iCs/>
    </w:rPr>
  </w:style>
  <w:style w:type="paragraph" w:styleId="TOC2">
    <w:name w:val="toc 2"/>
    <w:basedOn w:val="Normal"/>
    <w:next w:val="Normal"/>
    <w:autoRedefine/>
    <w:uiPriority w:val="39"/>
    <w:pPr>
      <w:ind w:left="240"/>
    </w:pPr>
    <w:rPr>
      <w:smallCaps/>
    </w:rPr>
  </w:style>
  <w:style w:type="paragraph" w:customStyle="1" w:styleId="Bullet">
    <w:name w:val="Bullet"/>
    <w:basedOn w:val="Normal"/>
    <w:pPr>
      <w:numPr>
        <w:numId w:val="1"/>
      </w:numPr>
    </w:pPr>
    <w:rPr>
      <w:szCs w:val="20"/>
    </w:rPr>
  </w:style>
  <w:style w:type="paragraph" w:styleId="BodyTextIndent">
    <w:name w:val="Body Text Indent"/>
    <w:basedOn w:val="Normal"/>
    <w:semiHidden/>
    <w:pPr>
      <w:spacing w:before="120"/>
      <w:ind w:left="720" w:firstLine="720"/>
    </w:pPr>
    <w:rPr>
      <w:b/>
      <w:szCs w:val="20"/>
    </w:rPr>
  </w:style>
  <w:style w:type="paragraph" w:styleId="BodyText">
    <w:name w:val="Body Text"/>
    <w:basedOn w:val="Normal"/>
    <w:semiHidden/>
    <w:rPr>
      <w:b/>
      <w:bCs/>
    </w:rPr>
  </w:style>
  <w:style w:type="paragraph" w:styleId="BodyTextIndent2">
    <w:name w:val="Body Text Indent 2"/>
    <w:basedOn w:val="Normal"/>
    <w:semiHidden/>
    <w:pPr>
      <w:spacing w:before="120"/>
      <w:ind w:left="576" w:firstLine="720"/>
    </w:pPr>
    <w:rPr>
      <w:szCs w:val="20"/>
    </w:rPr>
  </w:style>
  <w:style w:type="paragraph" w:styleId="TOC1">
    <w:name w:val="toc 1"/>
    <w:basedOn w:val="Normal"/>
    <w:next w:val="Normal"/>
    <w:autoRedefine/>
    <w:uiPriority w:val="39"/>
    <w:pPr>
      <w:spacing w:before="120" w:after="120"/>
    </w:pPr>
    <w:rPr>
      <w:b/>
      <w:bCs/>
      <w:caps/>
    </w:rPr>
  </w:style>
  <w:style w:type="paragraph" w:styleId="TOC4">
    <w:name w:val="toc 4"/>
    <w:basedOn w:val="Normal"/>
    <w:next w:val="Normal"/>
    <w:autoRedefine/>
    <w:semiHidden/>
    <w:pPr>
      <w:ind w:left="720"/>
    </w:pPr>
    <w:rPr>
      <w:szCs w:val="21"/>
    </w:rPr>
  </w:style>
  <w:style w:type="paragraph" w:styleId="TOC5">
    <w:name w:val="toc 5"/>
    <w:basedOn w:val="Normal"/>
    <w:next w:val="Normal"/>
    <w:autoRedefine/>
    <w:semiHidden/>
    <w:pPr>
      <w:ind w:left="960"/>
    </w:pPr>
    <w:rPr>
      <w:szCs w:val="21"/>
    </w:rPr>
  </w:style>
  <w:style w:type="paragraph" w:styleId="TOC6">
    <w:name w:val="toc 6"/>
    <w:basedOn w:val="Normal"/>
    <w:next w:val="Normal"/>
    <w:autoRedefine/>
    <w:semiHidden/>
    <w:pPr>
      <w:ind w:left="1200"/>
    </w:pPr>
    <w:rPr>
      <w:szCs w:val="21"/>
    </w:rPr>
  </w:style>
  <w:style w:type="paragraph" w:styleId="TOC7">
    <w:name w:val="toc 7"/>
    <w:basedOn w:val="Normal"/>
    <w:next w:val="Normal"/>
    <w:autoRedefine/>
    <w:semiHidden/>
    <w:pPr>
      <w:ind w:left="1440"/>
    </w:pPr>
    <w:rPr>
      <w:szCs w:val="21"/>
    </w:rPr>
  </w:style>
  <w:style w:type="paragraph" w:styleId="TOC8">
    <w:name w:val="toc 8"/>
    <w:basedOn w:val="Normal"/>
    <w:next w:val="Normal"/>
    <w:autoRedefine/>
    <w:semiHidden/>
    <w:pPr>
      <w:ind w:left="1680"/>
    </w:pPr>
    <w:rPr>
      <w:szCs w:val="21"/>
    </w:rPr>
  </w:style>
  <w:style w:type="paragraph" w:styleId="TOC9">
    <w:name w:val="toc 9"/>
    <w:basedOn w:val="Normal"/>
    <w:next w:val="Normal"/>
    <w:autoRedefine/>
    <w:semiHidden/>
    <w:pPr>
      <w:ind w:left="1920"/>
    </w:pPr>
    <w:rPr>
      <w:szCs w:val="21"/>
    </w:rPr>
  </w:style>
  <w:style w:type="character" w:styleId="Hyperlink">
    <w:name w:val="Hyperlink"/>
    <w:uiPriority w:val="99"/>
    <w:rPr>
      <w:color w:val="0000FF"/>
      <w:u w:val="single"/>
    </w:rPr>
  </w:style>
  <w:style w:type="paragraph" w:styleId="NormalIndent">
    <w:name w:val="Normal Indent"/>
    <w:basedOn w:val="Normal"/>
    <w:semiHidden/>
    <w:pPr>
      <w:spacing w:before="120"/>
      <w:ind w:left="720" w:firstLine="720"/>
    </w:pPr>
    <w:rPr>
      <w:szCs w:val="20"/>
    </w:rPr>
  </w:style>
  <w:style w:type="paragraph" w:styleId="BodyTextIndent3">
    <w:name w:val="Body Text Indent 3"/>
    <w:basedOn w:val="Normal"/>
    <w:semiHidden/>
    <w:pPr>
      <w:spacing w:before="120"/>
      <w:ind w:firstLine="720"/>
    </w:pPr>
    <w:rPr>
      <w:szCs w:val="20"/>
    </w:rPr>
  </w:style>
  <w:style w:type="paragraph" w:styleId="Index1">
    <w:name w:val="index 1"/>
    <w:basedOn w:val="Normal"/>
    <w:next w:val="Normal"/>
    <w:autoRedefine/>
    <w:semiHidden/>
    <w:pPr>
      <w:spacing w:before="120"/>
      <w:ind w:firstLine="720"/>
    </w:pPr>
    <w:rPr>
      <w:szCs w:val="20"/>
    </w:rPr>
  </w:style>
  <w:style w:type="character" w:styleId="FollowedHyperlink">
    <w:name w:val="FollowedHyperlink"/>
    <w:semiHidden/>
    <w:rPr>
      <w:color w:val="800080"/>
      <w:u w:val="single"/>
    </w:rPr>
  </w:style>
  <w:style w:type="paragraph" w:customStyle="1" w:styleId="body">
    <w:name w:val="body"/>
    <w:basedOn w:val="Normal"/>
    <w:pPr>
      <w:widowControl w:val="0"/>
    </w:pPr>
    <w:rPr>
      <w:sz w:val="20"/>
    </w:rPr>
  </w:style>
  <w:style w:type="paragraph" w:styleId="Caption">
    <w:name w:val="caption"/>
    <w:basedOn w:val="Normal"/>
    <w:next w:val="Normal"/>
    <w:qFormat/>
    <w:rPr>
      <w:b/>
      <w:bCs/>
      <w:sz w:val="28"/>
    </w:rPr>
  </w:style>
  <w:style w:type="paragraph" w:styleId="BodyText2">
    <w:name w:val="Body Text 2"/>
    <w:basedOn w:val="Normal"/>
    <w:semiHidden/>
    <w:pPr>
      <w:autoSpaceDE w:val="0"/>
      <w:autoSpaceDN w:val="0"/>
      <w:adjustRightInd w:val="0"/>
    </w:pPr>
    <w:rPr>
      <w:color w:val="0000FF"/>
      <w:szCs w:val="20"/>
    </w:rPr>
  </w:style>
  <w:style w:type="paragraph" w:styleId="NormalWeb">
    <w:name w:val="Normal (Web)"/>
    <w:basedOn w:val="Normal"/>
    <w:semiHidden/>
    <w:pPr>
      <w:spacing w:before="100" w:beforeAutospacing="1" w:after="100" w:afterAutospacing="1"/>
    </w:pPr>
    <w:rPr>
      <w:sz w:val="24"/>
    </w:rPr>
  </w:style>
  <w:style w:type="paragraph" w:styleId="ListParagraph">
    <w:name w:val="List Paragraph"/>
    <w:basedOn w:val="Normal"/>
    <w:uiPriority w:val="34"/>
    <w:qFormat/>
    <w:rsid w:val="00B21BCC"/>
    <w:pPr>
      <w:ind w:left="720"/>
      <w:contextualSpacing/>
    </w:pPr>
  </w:style>
  <w:style w:type="paragraph" w:customStyle="1" w:styleId="bodyttext">
    <w:name w:val="bodyt text"/>
    <w:basedOn w:val="Normal"/>
    <w:rPr>
      <w:sz w:val="20"/>
      <w:szCs w:val="20"/>
    </w:rPr>
  </w:style>
  <w:style w:type="paragraph" w:customStyle="1" w:styleId="PlainHeader">
    <w:name w:val="Plain Header"/>
    <w:basedOn w:val="Normal"/>
    <w:next w:val="body"/>
    <w:pPr>
      <w:keepNext/>
      <w:spacing w:before="160"/>
    </w:pPr>
    <w:rPr>
      <w:rFonts w:ascii="Arial" w:hAnsi="Arial"/>
      <w:b/>
      <w:sz w:val="20"/>
      <w:szCs w:val="20"/>
      <w:lang w:val="en-GB"/>
    </w:rPr>
  </w:style>
  <w:style w:type="character" w:customStyle="1" w:styleId="Heading2Char">
    <w:name w:val="Heading 2 Char"/>
    <w:rPr>
      <w:sz w:val="28"/>
      <w:szCs w:val="24"/>
      <w:lang w:val="en-US" w:eastAsia="en-US" w:bidi="ar-SA"/>
    </w:rPr>
  </w:style>
  <w:style w:type="character" w:customStyle="1" w:styleId="michelledunn">
    <w:name w:val="michelledunn"/>
    <w:semiHidden/>
    <w:rPr>
      <w:rFonts w:ascii="Arial" w:hAnsi="Arial" w:cs="Arial"/>
      <w:color w:val="000080"/>
      <w:sz w:val="20"/>
      <w:szCs w:val="20"/>
    </w:rPr>
  </w:style>
  <w:style w:type="paragraph" w:styleId="BalloonText">
    <w:name w:val="Balloon Text"/>
    <w:basedOn w:val="Normal"/>
    <w:link w:val="BalloonTextChar"/>
    <w:uiPriority w:val="99"/>
    <w:semiHidden/>
    <w:unhideWhenUsed/>
    <w:rsid w:val="00554E95"/>
    <w:rPr>
      <w:rFonts w:ascii="Tahoma" w:hAnsi="Tahoma" w:cs="Tahoma"/>
      <w:sz w:val="16"/>
      <w:szCs w:val="16"/>
    </w:rPr>
  </w:style>
  <w:style w:type="character" w:customStyle="1" w:styleId="BalloonTextChar">
    <w:name w:val="Balloon Text Char"/>
    <w:basedOn w:val="DefaultParagraphFont"/>
    <w:link w:val="BalloonText"/>
    <w:uiPriority w:val="99"/>
    <w:semiHidden/>
    <w:rsid w:val="00554E9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2"/>
      <w:szCs w:val="24"/>
    </w:rPr>
  </w:style>
  <w:style w:type="paragraph" w:styleId="Heading1">
    <w:name w:val="heading 1"/>
    <w:aliases w:val="h1"/>
    <w:basedOn w:val="Normal"/>
    <w:next w:val="Normal"/>
    <w:autoRedefine/>
    <w:qFormat/>
    <w:pPr>
      <w:keepNext/>
      <w:numPr>
        <w:numId w:val="2"/>
      </w:numPr>
      <w:spacing w:before="120" w:after="120"/>
      <w:outlineLvl w:val="0"/>
    </w:pPr>
    <w:rPr>
      <w:b/>
      <w:sz w:val="36"/>
    </w:rPr>
  </w:style>
  <w:style w:type="paragraph" w:styleId="Heading2">
    <w:name w:val="heading 2"/>
    <w:basedOn w:val="Normal"/>
    <w:next w:val="Normal"/>
    <w:autoRedefine/>
    <w:qFormat/>
    <w:pPr>
      <w:keepNext/>
      <w:numPr>
        <w:ilvl w:val="1"/>
        <w:numId w:val="2"/>
      </w:numPr>
      <w:spacing w:before="120" w:after="120"/>
      <w:outlineLvl w:val="1"/>
    </w:pPr>
    <w:rPr>
      <w:sz w:val="28"/>
    </w:rPr>
  </w:style>
  <w:style w:type="paragraph" w:styleId="Heading3">
    <w:name w:val="heading 3"/>
    <w:basedOn w:val="Normal"/>
    <w:next w:val="Normal"/>
    <w:autoRedefine/>
    <w:qFormat/>
    <w:pPr>
      <w:keepNext/>
      <w:numPr>
        <w:ilvl w:val="2"/>
        <w:numId w:val="2"/>
      </w:numPr>
      <w:spacing w:before="120" w:after="120"/>
      <w:outlineLvl w:val="2"/>
    </w:pPr>
    <w:rPr>
      <w:b/>
      <w:bCs/>
      <w:sz w:val="24"/>
    </w:rPr>
  </w:style>
  <w:style w:type="paragraph" w:styleId="Heading4">
    <w:name w:val="heading 4"/>
    <w:basedOn w:val="Normal"/>
    <w:next w:val="Normal"/>
    <w:qFormat/>
    <w:pPr>
      <w:keepNext/>
      <w:numPr>
        <w:ilvl w:val="3"/>
        <w:numId w:val="2"/>
      </w:numPr>
      <w:spacing w:before="240" w:after="60"/>
      <w:outlineLvl w:val="3"/>
    </w:pPr>
    <w:rPr>
      <w:b/>
      <w:bCs/>
      <w:sz w:val="28"/>
      <w:szCs w:val="28"/>
    </w:rPr>
  </w:style>
  <w:style w:type="paragraph" w:styleId="Heading5">
    <w:name w:val="heading 5"/>
    <w:basedOn w:val="Normal"/>
    <w:next w:val="Normal"/>
    <w:qFormat/>
    <w:pPr>
      <w:numPr>
        <w:ilvl w:val="4"/>
        <w:numId w:val="2"/>
      </w:numPr>
      <w:spacing w:before="240" w:after="60"/>
      <w:outlineLvl w:val="4"/>
    </w:pPr>
    <w:rPr>
      <w:b/>
      <w:bCs/>
      <w:i/>
      <w:iCs/>
      <w:sz w:val="26"/>
      <w:szCs w:val="26"/>
    </w:rPr>
  </w:style>
  <w:style w:type="paragraph" w:styleId="Heading6">
    <w:name w:val="heading 6"/>
    <w:basedOn w:val="Normal"/>
    <w:next w:val="Normal"/>
    <w:qFormat/>
    <w:pPr>
      <w:numPr>
        <w:ilvl w:val="5"/>
        <w:numId w:val="2"/>
      </w:numPr>
      <w:spacing w:before="240" w:after="60"/>
      <w:outlineLvl w:val="5"/>
    </w:pPr>
    <w:rPr>
      <w:b/>
      <w:bCs/>
      <w:szCs w:val="22"/>
    </w:rPr>
  </w:style>
  <w:style w:type="paragraph" w:styleId="Heading7">
    <w:name w:val="heading 7"/>
    <w:basedOn w:val="Normal"/>
    <w:next w:val="Normal"/>
    <w:qFormat/>
    <w:pPr>
      <w:numPr>
        <w:ilvl w:val="6"/>
        <w:numId w:val="2"/>
      </w:numPr>
      <w:spacing w:before="240" w:after="60"/>
      <w:outlineLvl w:val="6"/>
    </w:pPr>
  </w:style>
  <w:style w:type="paragraph" w:styleId="Heading8">
    <w:name w:val="heading 8"/>
    <w:basedOn w:val="Normal"/>
    <w:next w:val="Normal"/>
    <w:qFormat/>
    <w:pPr>
      <w:numPr>
        <w:ilvl w:val="7"/>
        <w:numId w:val="2"/>
      </w:numPr>
      <w:spacing w:before="240" w:after="60"/>
      <w:outlineLvl w:val="7"/>
    </w:pPr>
    <w:rPr>
      <w:i/>
      <w:iCs/>
    </w:rPr>
  </w:style>
  <w:style w:type="paragraph" w:styleId="Heading9">
    <w:name w:val="heading 9"/>
    <w:basedOn w:val="Normal"/>
    <w:next w:val="Normal"/>
    <w:qFormat/>
    <w:pPr>
      <w:numPr>
        <w:ilvl w:val="8"/>
        <w:numId w:val="2"/>
      </w:numPr>
      <w:spacing w:before="240" w:after="60"/>
      <w:outlineLvl w:val="8"/>
    </w:pPr>
    <w:rPr>
      <w:rFonts w:ascii="Arial" w:hAnsi="Arial"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paragraph" w:styleId="TOC3">
    <w:name w:val="toc 3"/>
    <w:basedOn w:val="Normal"/>
    <w:next w:val="Normal"/>
    <w:autoRedefine/>
    <w:semiHidden/>
    <w:pPr>
      <w:ind w:left="480"/>
    </w:pPr>
    <w:rPr>
      <w:i/>
      <w:iCs/>
    </w:rPr>
  </w:style>
  <w:style w:type="paragraph" w:styleId="TOC2">
    <w:name w:val="toc 2"/>
    <w:basedOn w:val="Normal"/>
    <w:next w:val="Normal"/>
    <w:autoRedefine/>
    <w:uiPriority w:val="39"/>
    <w:pPr>
      <w:ind w:left="240"/>
    </w:pPr>
    <w:rPr>
      <w:smallCaps/>
    </w:rPr>
  </w:style>
  <w:style w:type="paragraph" w:customStyle="1" w:styleId="Bullet">
    <w:name w:val="Bullet"/>
    <w:basedOn w:val="Normal"/>
    <w:pPr>
      <w:numPr>
        <w:numId w:val="1"/>
      </w:numPr>
    </w:pPr>
    <w:rPr>
      <w:szCs w:val="20"/>
    </w:rPr>
  </w:style>
  <w:style w:type="paragraph" w:styleId="BodyTextIndent">
    <w:name w:val="Body Text Indent"/>
    <w:basedOn w:val="Normal"/>
    <w:semiHidden/>
    <w:pPr>
      <w:spacing w:before="120"/>
      <w:ind w:left="720" w:firstLine="720"/>
    </w:pPr>
    <w:rPr>
      <w:b/>
      <w:szCs w:val="20"/>
    </w:rPr>
  </w:style>
  <w:style w:type="paragraph" w:styleId="BodyText">
    <w:name w:val="Body Text"/>
    <w:basedOn w:val="Normal"/>
    <w:semiHidden/>
    <w:rPr>
      <w:b/>
      <w:bCs/>
    </w:rPr>
  </w:style>
  <w:style w:type="paragraph" w:styleId="BodyTextIndent2">
    <w:name w:val="Body Text Indent 2"/>
    <w:basedOn w:val="Normal"/>
    <w:semiHidden/>
    <w:pPr>
      <w:spacing w:before="120"/>
      <w:ind w:left="576" w:firstLine="720"/>
    </w:pPr>
    <w:rPr>
      <w:szCs w:val="20"/>
    </w:rPr>
  </w:style>
  <w:style w:type="paragraph" w:styleId="TOC1">
    <w:name w:val="toc 1"/>
    <w:basedOn w:val="Normal"/>
    <w:next w:val="Normal"/>
    <w:autoRedefine/>
    <w:uiPriority w:val="39"/>
    <w:pPr>
      <w:spacing w:before="120" w:after="120"/>
    </w:pPr>
    <w:rPr>
      <w:b/>
      <w:bCs/>
      <w:caps/>
    </w:rPr>
  </w:style>
  <w:style w:type="paragraph" w:styleId="TOC4">
    <w:name w:val="toc 4"/>
    <w:basedOn w:val="Normal"/>
    <w:next w:val="Normal"/>
    <w:autoRedefine/>
    <w:semiHidden/>
    <w:pPr>
      <w:ind w:left="720"/>
    </w:pPr>
    <w:rPr>
      <w:szCs w:val="21"/>
    </w:rPr>
  </w:style>
  <w:style w:type="paragraph" w:styleId="TOC5">
    <w:name w:val="toc 5"/>
    <w:basedOn w:val="Normal"/>
    <w:next w:val="Normal"/>
    <w:autoRedefine/>
    <w:semiHidden/>
    <w:pPr>
      <w:ind w:left="960"/>
    </w:pPr>
    <w:rPr>
      <w:szCs w:val="21"/>
    </w:rPr>
  </w:style>
  <w:style w:type="paragraph" w:styleId="TOC6">
    <w:name w:val="toc 6"/>
    <w:basedOn w:val="Normal"/>
    <w:next w:val="Normal"/>
    <w:autoRedefine/>
    <w:semiHidden/>
    <w:pPr>
      <w:ind w:left="1200"/>
    </w:pPr>
    <w:rPr>
      <w:szCs w:val="21"/>
    </w:rPr>
  </w:style>
  <w:style w:type="paragraph" w:styleId="TOC7">
    <w:name w:val="toc 7"/>
    <w:basedOn w:val="Normal"/>
    <w:next w:val="Normal"/>
    <w:autoRedefine/>
    <w:semiHidden/>
    <w:pPr>
      <w:ind w:left="1440"/>
    </w:pPr>
    <w:rPr>
      <w:szCs w:val="21"/>
    </w:rPr>
  </w:style>
  <w:style w:type="paragraph" w:styleId="TOC8">
    <w:name w:val="toc 8"/>
    <w:basedOn w:val="Normal"/>
    <w:next w:val="Normal"/>
    <w:autoRedefine/>
    <w:semiHidden/>
    <w:pPr>
      <w:ind w:left="1680"/>
    </w:pPr>
    <w:rPr>
      <w:szCs w:val="21"/>
    </w:rPr>
  </w:style>
  <w:style w:type="paragraph" w:styleId="TOC9">
    <w:name w:val="toc 9"/>
    <w:basedOn w:val="Normal"/>
    <w:next w:val="Normal"/>
    <w:autoRedefine/>
    <w:semiHidden/>
    <w:pPr>
      <w:ind w:left="1920"/>
    </w:pPr>
    <w:rPr>
      <w:szCs w:val="21"/>
    </w:rPr>
  </w:style>
  <w:style w:type="character" w:styleId="Hyperlink">
    <w:name w:val="Hyperlink"/>
    <w:uiPriority w:val="99"/>
    <w:rPr>
      <w:color w:val="0000FF"/>
      <w:u w:val="single"/>
    </w:rPr>
  </w:style>
  <w:style w:type="paragraph" w:styleId="NormalIndent">
    <w:name w:val="Normal Indent"/>
    <w:basedOn w:val="Normal"/>
    <w:semiHidden/>
    <w:pPr>
      <w:spacing w:before="120"/>
      <w:ind w:left="720" w:firstLine="720"/>
    </w:pPr>
    <w:rPr>
      <w:szCs w:val="20"/>
    </w:rPr>
  </w:style>
  <w:style w:type="paragraph" w:styleId="BodyTextIndent3">
    <w:name w:val="Body Text Indent 3"/>
    <w:basedOn w:val="Normal"/>
    <w:semiHidden/>
    <w:pPr>
      <w:spacing w:before="120"/>
      <w:ind w:firstLine="720"/>
    </w:pPr>
    <w:rPr>
      <w:szCs w:val="20"/>
    </w:rPr>
  </w:style>
  <w:style w:type="paragraph" w:styleId="Index1">
    <w:name w:val="index 1"/>
    <w:basedOn w:val="Normal"/>
    <w:next w:val="Normal"/>
    <w:autoRedefine/>
    <w:semiHidden/>
    <w:pPr>
      <w:spacing w:before="120"/>
      <w:ind w:firstLine="720"/>
    </w:pPr>
    <w:rPr>
      <w:szCs w:val="20"/>
    </w:rPr>
  </w:style>
  <w:style w:type="character" w:styleId="FollowedHyperlink">
    <w:name w:val="FollowedHyperlink"/>
    <w:semiHidden/>
    <w:rPr>
      <w:color w:val="800080"/>
      <w:u w:val="single"/>
    </w:rPr>
  </w:style>
  <w:style w:type="paragraph" w:customStyle="1" w:styleId="body">
    <w:name w:val="body"/>
    <w:basedOn w:val="Normal"/>
    <w:pPr>
      <w:widowControl w:val="0"/>
    </w:pPr>
    <w:rPr>
      <w:sz w:val="20"/>
    </w:rPr>
  </w:style>
  <w:style w:type="paragraph" w:styleId="Caption">
    <w:name w:val="caption"/>
    <w:basedOn w:val="Normal"/>
    <w:next w:val="Normal"/>
    <w:qFormat/>
    <w:rPr>
      <w:b/>
      <w:bCs/>
      <w:sz w:val="28"/>
    </w:rPr>
  </w:style>
  <w:style w:type="paragraph" w:styleId="BodyText2">
    <w:name w:val="Body Text 2"/>
    <w:basedOn w:val="Normal"/>
    <w:semiHidden/>
    <w:pPr>
      <w:autoSpaceDE w:val="0"/>
      <w:autoSpaceDN w:val="0"/>
      <w:adjustRightInd w:val="0"/>
    </w:pPr>
    <w:rPr>
      <w:color w:val="0000FF"/>
      <w:szCs w:val="20"/>
    </w:rPr>
  </w:style>
  <w:style w:type="paragraph" w:styleId="NormalWeb">
    <w:name w:val="Normal (Web)"/>
    <w:basedOn w:val="Normal"/>
    <w:semiHidden/>
    <w:pPr>
      <w:spacing w:before="100" w:beforeAutospacing="1" w:after="100" w:afterAutospacing="1"/>
    </w:pPr>
    <w:rPr>
      <w:sz w:val="24"/>
    </w:rPr>
  </w:style>
  <w:style w:type="paragraph" w:styleId="ListParagraph">
    <w:name w:val="List Paragraph"/>
    <w:basedOn w:val="Normal"/>
    <w:uiPriority w:val="34"/>
    <w:qFormat/>
    <w:rsid w:val="00B21BCC"/>
    <w:pPr>
      <w:ind w:left="720"/>
      <w:contextualSpacing/>
    </w:pPr>
  </w:style>
  <w:style w:type="paragraph" w:customStyle="1" w:styleId="bodyttext">
    <w:name w:val="bodyt text"/>
    <w:basedOn w:val="Normal"/>
    <w:rPr>
      <w:sz w:val="20"/>
      <w:szCs w:val="20"/>
    </w:rPr>
  </w:style>
  <w:style w:type="paragraph" w:customStyle="1" w:styleId="PlainHeader">
    <w:name w:val="Plain Header"/>
    <w:basedOn w:val="Normal"/>
    <w:next w:val="body"/>
    <w:pPr>
      <w:keepNext/>
      <w:spacing w:before="160"/>
    </w:pPr>
    <w:rPr>
      <w:rFonts w:ascii="Arial" w:hAnsi="Arial"/>
      <w:b/>
      <w:sz w:val="20"/>
      <w:szCs w:val="20"/>
      <w:lang w:val="en-GB"/>
    </w:rPr>
  </w:style>
  <w:style w:type="character" w:customStyle="1" w:styleId="Heading2Char">
    <w:name w:val="Heading 2 Char"/>
    <w:rPr>
      <w:sz w:val="28"/>
      <w:szCs w:val="24"/>
      <w:lang w:val="en-US" w:eastAsia="en-US" w:bidi="ar-SA"/>
    </w:rPr>
  </w:style>
  <w:style w:type="character" w:customStyle="1" w:styleId="michelledunn">
    <w:name w:val="michelledunn"/>
    <w:semiHidden/>
    <w:rPr>
      <w:rFonts w:ascii="Arial" w:hAnsi="Arial" w:cs="Arial"/>
      <w:color w:val="000080"/>
      <w:sz w:val="20"/>
      <w:szCs w:val="20"/>
    </w:rPr>
  </w:style>
  <w:style w:type="paragraph" w:styleId="BalloonText">
    <w:name w:val="Balloon Text"/>
    <w:basedOn w:val="Normal"/>
    <w:link w:val="BalloonTextChar"/>
    <w:uiPriority w:val="99"/>
    <w:semiHidden/>
    <w:unhideWhenUsed/>
    <w:rsid w:val="00554E95"/>
    <w:rPr>
      <w:rFonts w:ascii="Tahoma" w:hAnsi="Tahoma" w:cs="Tahoma"/>
      <w:sz w:val="16"/>
      <w:szCs w:val="16"/>
    </w:rPr>
  </w:style>
  <w:style w:type="character" w:customStyle="1" w:styleId="BalloonTextChar">
    <w:name w:val="Balloon Text Char"/>
    <w:basedOn w:val="DefaultParagraphFont"/>
    <w:link w:val="BalloonText"/>
    <w:uiPriority w:val="99"/>
    <w:semiHidden/>
    <w:rsid w:val="00554E9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hyperlink" Target="https://www.linkedin.com/in/abdullah-aladham/" TargetMode="Externa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D39451F-056F-4679-A43D-6DA65CA877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110</TotalTime>
  <Pages>5</Pages>
  <Words>655</Words>
  <Characters>3740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Test Plan Template</vt:lpstr>
    </vt:vector>
  </TitlesOfParts>
  <Company/>
  <LinksUpToDate>false</LinksUpToDate>
  <CharactersWithSpaces>4387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Plan Template</dc:title>
  <dc:creator>Janet Gregory;AbdullahAladham</dc:creator>
  <cp:lastModifiedBy>Abdullah Aladham</cp:lastModifiedBy>
  <cp:revision>36</cp:revision>
  <cp:lastPrinted>2005-06-20T10:05:00Z</cp:lastPrinted>
  <dcterms:created xsi:type="dcterms:W3CDTF">2025-01-28T21:19:00Z</dcterms:created>
  <dcterms:modified xsi:type="dcterms:W3CDTF">2025-02-11T14:50:00Z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1044225045</vt:i4>
  </property>
  <property fmtid="{D5CDD505-2E9C-101B-9397-08002B2CF9AE}" pid="3" name="_EmailSubject">
    <vt:lpwstr>[agile-testing] Test plan templates?</vt:lpwstr>
  </property>
  <property fmtid="{D5CDD505-2E9C-101B-9397-08002B2CF9AE}" pid="4" name="_AuthorEmail">
    <vt:lpwstr>janet_gregory@shaw.ca</vt:lpwstr>
  </property>
  <property fmtid="{D5CDD505-2E9C-101B-9397-08002B2CF9AE}" pid="5" name="_AuthorEmailDisplayName">
    <vt:lpwstr>Janet Gregory</vt:lpwstr>
  </property>
  <property fmtid="{D5CDD505-2E9C-101B-9397-08002B2CF9AE}" pid="6" name="_ReviewingToolsShownOnce">
    <vt:lpwstr/>
  </property>
</Properties>
</file>