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48"/>
        </w:rPr>
      </w:pPr>
    </w:p>
    <w:p w:rsidR="005528BD" w:rsidRDefault="001062B0" w:rsidP="001062B0">
      <w:pPr>
        <w:jc w:val="center"/>
        <w:rPr>
          <w:rFonts w:ascii="Georgia" w:hAnsi="Georgia"/>
          <w:b/>
          <w:sz w:val="72"/>
        </w:rPr>
      </w:pPr>
      <w:r w:rsidRPr="001062B0">
        <w:rPr>
          <w:rFonts w:ascii="Georgia" w:hAnsi="Georgia"/>
          <w:b/>
          <w:sz w:val="72"/>
        </w:rPr>
        <w:t>Fiverr Service Analysis Dashboard Report</w:t>
      </w:r>
    </w:p>
    <w:p w:rsidR="001062B0" w:rsidRDefault="001062B0" w:rsidP="001062B0">
      <w:pPr>
        <w:jc w:val="center"/>
        <w:rPr>
          <w:rFonts w:ascii="Georgia" w:hAnsi="Georgia"/>
          <w:b/>
          <w:sz w:val="72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72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72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72"/>
        </w:rPr>
      </w:pPr>
    </w:p>
    <w:p w:rsidR="001062B0" w:rsidRDefault="001062B0" w:rsidP="001062B0">
      <w:pPr>
        <w:jc w:val="center"/>
        <w:rPr>
          <w:rFonts w:ascii="Georgia" w:hAnsi="Georgia"/>
          <w:b/>
          <w:sz w:val="72"/>
        </w:rPr>
      </w:pPr>
    </w:p>
    <w:p w:rsidR="001062B0" w:rsidRDefault="001062B0" w:rsidP="001062B0">
      <w:pPr>
        <w:rPr>
          <w:rFonts w:ascii="Georgia" w:hAnsi="Georgia"/>
          <w:b/>
          <w:sz w:val="48"/>
        </w:rPr>
      </w:pPr>
    </w:p>
    <w:p w:rsidR="001062B0" w:rsidRDefault="001062B0" w:rsidP="001062B0">
      <w:pPr>
        <w:rPr>
          <w:rFonts w:ascii="Georgia" w:hAnsi="Georgia"/>
          <w:b/>
          <w:sz w:val="40"/>
        </w:rPr>
      </w:pPr>
      <w:r w:rsidRPr="001062B0">
        <w:rPr>
          <w:rFonts w:ascii="Georgia" w:hAnsi="Georgia"/>
          <w:b/>
          <w:sz w:val="40"/>
        </w:rPr>
        <w:lastRenderedPageBreak/>
        <w:t>Overview:</w:t>
      </w:r>
    </w:p>
    <w:p w:rsidR="001062B0" w:rsidRDefault="001062B0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Bookman Old Style" w:eastAsia="Times New Roman" w:hAnsi="Bookman Old Style" w:cs="Times New Roman"/>
          <w:sz w:val="32"/>
          <w:szCs w:val="24"/>
        </w:rPr>
        <w:t>This dashboard analyses buyer and seller data to offer insights into the Fiverr marketplace. The visuals emphasize:</w:t>
      </w:r>
    </w:p>
    <w:p w:rsidR="001062B0" w:rsidRPr="001062B0" w:rsidRDefault="001062B0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sz w:val="32"/>
          <w:szCs w:val="24"/>
        </w:rPr>
        <w:t xml:space="preserve">1. </w:t>
      </w:r>
      <w:r w:rsidRPr="001062B0">
        <w:rPr>
          <w:rFonts w:ascii="Bookman Old Style" w:eastAsia="Times New Roman" w:hAnsi="Bookman Old Style" w:cs="Times New Roman"/>
          <w:sz w:val="32"/>
          <w:szCs w:val="24"/>
        </w:rPr>
        <w:t>Reviews from buyers in a variety of categories.</w:t>
      </w:r>
    </w:p>
    <w:p w:rsidR="001062B0" w:rsidRDefault="001062B0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sz w:val="32"/>
          <w:szCs w:val="24"/>
        </w:rPr>
        <w:t xml:space="preserve">2. </w:t>
      </w:r>
      <w:r w:rsidRPr="001062B0">
        <w:rPr>
          <w:rFonts w:ascii="Bookman Old Style" w:eastAsia="Times New Roman" w:hAnsi="Bookman Old Style" w:cs="Times New Roman"/>
          <w:sz w:val="32"/>
          <w:szCs w:val="24"/>
        </w:rPr>
        <w:t>Price patterns for many categories.</w:t>
      </w:r>
    </w:p>
    <w:p w:rsidR="001062B0" w:rsidRDefault="001062B0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sz w:val="32"/>
          <w:szCs w:val="24"/>
        </w:rPr>
        <w:t>3. Average ratings and prices.</w:t>
      </w:r>
    </w:p>
    <w:p w:rsidR="001062B0" w:rsidRDefault="001062B0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sz w:val="32"/>
          <w:szCs w:val="24"/>
        </w:rPr>
        <w:t xml:space="preserve">4. </w:t>
      </w:r>
      <w:r w:rsidRPr="001062B0">
        <w:rPr>
          <w:rFonts w:ascii="Bookman Old Style" w:eastAsia="Times New Roman" w:hAnsi="Bookman Old Style" w:cs="Times New Roman"/>
          <w:sz w:val="32"/>
          <w:szCs w:val="24"/>
        </w:rPr>
        <w:t>Leading services and performance indicators for them.</w:t>
      </w:r>
      <w:r w:rsidRPr="001062B0">
        <w:rPr>
          <w:rFonts w:ascii="Bookman Old Style" w:eastAsia="Times New Roman" w:hAnsi="Bookman Old Style" w:cs="Times New Roman"/>
          <w:sz w:val="32"/>
          <w:szCs w:val="24"/>
        </w:rPr>
        <w:br/>
      </w:r>
      <w:r w:rsidRPr="001062B0">
        <w:rPr>
          <w:rFonts w:ascii="Bookman Old Style" w:eastAsia="Times New Roman" w:hAnsi="Bookman Old Style" w:cs="Times New Roman"/>
          <w:sz w:val="32"/>
          <w:szCs w:val="24"/>
        </w:rPr>
        <w:br/>
        <w:t>In order to help both consumers and sellers make wise selections, the objective is to educate them on popular services, pricing methods, and market trends.</w:t>
      </w:r>
    </w:p>
    <w:p w:rsidR="00E57876" w:rsidRDefault="00E57876" w:rsidP="001062B0">
      <w:p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</w:p>
    <w:p w:rsidR="00E57876" w:rsidRDefault="00E57876" w:rsidP="001062B0">
      <w:pPr>
        <w:spacing w:after="240" w:line="240" w:lineRule="auto"/>
        <w:rPr>
          <w:rFonts w:ascii="Georgia" w:hAnsi="Georgia"/>
          <w:b/>
          <w:sz w:val="40"/>
        </w:rPr>
      </w:pPr>
      <w:r w:rsidRPr="00CF7EC2">
        <w:rPr>
          <w:rFonts w:ascii="Georgia" w:hAnsi="Georgia"/>
          <w:b/>
          <w:sz w:val="40"/>
        </w:rPr>
        <w:t>Data Preparation</w:t>
      </w:r>
      <w:r w:rsidRPr="00CF7EC2">
        <w:rPr>
          <w:rFonts w:ascii="Georgia" w:hAnsi="Georgia"/>
          <w:b/>
          <w:sz w:val="40"/>
        </w:rPr>
        <w:t>:</w:t>
      </w:r>
    </w:p>
    <w:p w:rsidR="00CF7EC2" w:rsidRPr="00CF7EC2" w:rsidRDefault="00CF7EC2" w:rsidP="00CF7EC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To ensure the dataset was accurate, clean, and ready for analysis, the following steps were performed using </w:t>
      </w: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Power Query Editor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>: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Renamed ambiguous or generic column names to clear and meaningful labels </w:t>
      </w:r>
      <w:r>
        <w:rPr>
          <w:rFonts w:ascii="Bookman Old Style" w:eastAsia="Times New Roman" w:hAnsi="Bookman Old Style" w:cs="Times New Roman"/>
          <w:sz w:val="32"/>
          <w:szCs w:val="24"/>
        </w:rPr>
        <w:t>for better understanding.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sz w:val="32"/>
          <w:szCs w:val="24"/>
        </w:rPr>
        <w:t xml:space="preserve">Split columns by delimiters and position. 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Replacing Values with other values or an empty space.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>Con</w:t>
      </w:r>
      <w:r>
        <w:rPr>
          <w:rFonts w:ascii="Bookman Old Style" w:eastAsia="Times New Roman" w:hAnsi="Bookman Old Style" w:cs="Times New Roman"/>
          <w:sz w:val="32"/>
          <w:szCs w:val="24"/>
        </w:rPr>
        <w:t xml:space="preserve">verted data types 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>to ensure consistency and proper functionality of visualizations.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>Eliminated duplicate rows to avoid inflated results.</w:t>
      </w:r>
    </w:p>
    <w:p w:rsidR="00CF7EC2" w:rsidRPr="00CF7EC2" w:rsidRDefault="00CF7EC2" w:rsidP="00CF7E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lastRenderedPageBreak/>
        <w:t>Removed irrelevant or incomplete entries to improve the accuracy of the analysis.</w:t>
      </w:r>
    </w:p>
    <w:p w:rsidR="00CF7EC2" w:rsidRDefault="00CF7EC2" w:rsidP="00CF7EC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These steps were crucial in ensuring the data was clean, structured, and ready for visualization in </w:t>
      </w: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Power BI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>.</w:t>
      </w:r>
    </w:p>
    <w:p w:rsidR="00CF7EC2" w:rsidRDefault="00CF7EC2" w:rsidP="00CF7E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sz w:val="40"/>
          <w:szCs w:val="24"/>
        </w:rPr>
      </w:pPr>
    </w:p>
    <w:p w:rsidR="00CF7EC2" w:rsidRDefault="00CF7EC2" w:rsidP="00CF7E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sz w:val="40"/>
          <w:szCs w:val="24"/>
        </w:rPr>
      </w:pPr>
    </w:p>
    <w:p w:rsidR="001062B0" w:rsidRPr="00CF7EC2" w:rsidRDefault="001062B0" w:rsidP="00CF7EC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Georgia" w:eastAsia="Times New Roman" w:hAnsi="Georgia" w:cs="Times New Roman"/>
          <w:b/>
          <w:sz w:val="40"/>
          <w:szCs w:val="24"/>
        </w:rPr>
        <w:t>Objectives</w:t>
      </w:r>
      <w:r>
        <w:rPr>
          <w:rFonts w:ascii="Georgia" w:eastAsia="Times New Roman" w:hAnsi="Georgia" w:cs="Times New Roman"/>
          <w:b/>
          <w:sz w:val="40"/>
          <w:szCs w:val="24"/>
        </w:rPr>
        <w:t>:</w:t>
      </w:r>
    </w:p>
    <w:p w:rsidR="001062B0" w:rsidRPr="001062B0" w:rsidRDefault="001062B0" w:rsidP="001062B0">
      <w:pPr>
        <w:pStyle w:val="ListParagraph"/>
        <w:numPr>
          <w:ilvl w:val="0"/>
          <w:numId w:val="4"/>
        </w:num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Bookman Old Style" w:eastAsia="Times New Roman" w:hAnsi="Bookman Old Style" w:cs="Times New Roman"/>
          <w:sz w:val="32"/>
          <w:szCs w:val="24"/>
        </w:rPr>
        <w:t>Analyze reviews by buyers across Fiverr service categories.</w:t>
      </w:r>
    </w:p>
    <w:p w:rsidR="001062B0" w:rsidRPr="001062B0" w:rsidRDefault="001062B0" w:rsidP="001062B0">
      <w:pPr>
        <w:pStyle w:val="ListParagraph"/>
        <w:numPr>
          <w:ilvl w:val="0"/>
          <w:numId w:val="4"/>
        </w:num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Bookman Old Style" w:eastAsia="Times New Roman" w:hAnsi="Bookman Old Style" w:cs="Times New Roman"/>
          <w:sz w:val="32"/>
          <w:szCs w:val="24"/>
        </w:rPr>
        <w:t>Compare service categories based on pricing and popularity.</w:t>
      </w:r>
    </w:p>
    <w:p w:rsidR="001062B0" w:rsidRPr="001062B0" w:rsidRDefault="001062B0" w:rsidP="001062B0">
      <w:pPr>
        <w:pStyle w:val="ListParagraph"/>
        <w:numPr>
          <w:ilvl w:val="0"/>
          <w:numId w:val="4"/>
        </w:num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Bookman Old Style" w:eastAsia="Times New Roman" w:hAnsi="Bookman Old Style" w:cs="Times New Roman"/>
          <w:sz w:val="32"/>
          <w:szCs w:val="24"/>
        </w:rPr>
        <w:t>Identify top-performing services and their subcategories.</w:t>
      </w:r>
    </w:p>
    <w:p w:rsidR="001062B0" w:rsidRPr="001062B0" w:rsidRDefault="001062B0" w:rsidP="001062B0">
      <w:pPr>
        <w:pStyle w:val="ListParagraph"/>
        <w:numPr>
          <w:ilvl w:val="0"/>
          <w:numId w:val="4"/>
        </w:numPr>
        <w:spacing w:after="24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1062B0">
        <w:rPr>
          <w:rFonts w:ascii="Bookman Old Style" w:eastAsia="Times New Roman" w:hAnsi="Bookman Old Style" w:cs="Times New Roman"/>
          <w:sz w:val="32"/>
          <w:szCs w:val="24"/>
        </w:rPr>
        <w:t>Provide key metrics like average reviews and prices to guide buyers and sellers</w:t>
      </w:r>
    </w:p>
    <w:p w:rsidR="001062B0" w:rsidRPr="001062B0" w:rsidRDefault="001062B0" w:rsidP="001062B0">
      <w:pPr>
        <w:rPr>
          <w:rFonts w:ascii="Georgia" w:hAnsi="Georgia"/>
          <w:b/>
          <w:sz w:val="40"/>
        </w:rPr>
      </w:pPr>
    </w:p>
    <w:p w:rsidR="001062B0" w:rsidRDefault="001062B0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CF7EC2" w:rsidRDefault="00CF7EC2" w:rsidP="001062B0">
      <w:pPr>
        <w:rPr>
          <w:rFonts w:ascii="Georgia" w:hAnsi="Georgia"/>
          <w:b/>
          <w:sz w:val="36"/>
        </w:rPr>
      </w:pPr>
    </w:p>
    <w:p w:rsidR="00CF7EC2" w:rsidRDefault="00CF7EC2" w:rsidP="001062B0">
      <w:pPr>
        <w:rPr>
          <w:rFonts w:ascii="Georgia" w:hAnsi="Georgia"/>
          <w:b/>
          <w:sz w:val="36"/>
        </w:rPr>
      </w:pPr>
    </w:p>
    <w:p w:rsidR="00CF7EC2" w:rsidRDefault="00CF7EC2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CF7EC2" w:rsidRDefault="00CF7EC2" w:rsidP="00CF7EC2">
      <w:pPr>
        <w:rPr>
          <w:rFonts w:ascii="Georgia" w:hAnsi="Georgia"/>
          <w:b/>
          <w:sz w:val="36"/>
        </w:rPr>
      </w:pPr>
    </w:p>
    <w:p w:rsidR="00CF7EC2" w:rsidRDefault="00CF7EC2" w:rsidP="00CF7EC2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lastRenderedPageBreak/>
        <w:t>Dashboard:</w:t>
      </w:r>
    </w:p>
    <w:p w:rsidR="00CF7EC2" w:rsidRDefault="00CF7EC2" w:rsidP="00E22CE4">
      <w:pPr>
        <w:jc w:val="center"/>
        <w:rPr>
          <w:rFonts w:ascii="Georgia" w:hAnsi="Georgia"/>
          <w:b/>
          <w:sz w:val="36"/>
        </w:rPr>
      </w:pPr>
    </w:p>
    <w:p w:rsidR="00E22CE4" w:rsidRDefault="00E22CE4" w:rsidP="00E22CE4">
      <w:pPr>
        <w:jc w:val="center"/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7.55pt;height:262.75pt">
            <v:imagedata r:id="rId7" o:title="fiverr"/>
          </v:shape>
        </w:pict>
      </w: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E22CE4" w:rsidRDefault="00E22CE4" w:rsidP="001062B0">
      <w:pPr>
        <w:rPr>
          <w:rFonts w:ascii="Georgia" w:hAnsi="Georgia"/>
          <w:b/>
          <w:sz w:val="36"/>
        </w:rPr>
      </w:pPr>
    </w:p>
    <w:p w:rsidR="00CF7EC2" w:rsidRDefault="00CF7EC2" w:rsidP="001062B0">
      <w:pPr>
        <w:rPr>
          <w:rFonts w:ascii="Georgia" w:hAnsi="Georgia"/>
          <w:b/>
          <w:sz w:val="40"/>
        </w:rPr>
      </w:pPr>
    </w:p>
    <w:p w:rsidR="001062B0" w:rsidRDefault="001062B0" w:rsidP="001062B0">
      <w:pPr>
        <w:rPr>
          <w:rFonts w:ascii="Georgia" w:hAnsi="Georgia"/>
          <w:b/>
          <w:sz w:val="40"/>
        </w:rPr>
      </w:pPr>
      <w:r w:rsidRPr="001062B0">
        <w:rPr>
          <w:rFonts w:ascii="Georgia" w:hAnsi="Georgia"/>
          <w:b/>
          <w:sz w:val="40"/>
        </w:rPr>
        <w:lastRenderedPageBreak/>
        <w:t>Key Insights:</w:t>
      </w:r>
    </w:p>
    <w:p w:rsidR="001062B0" w:rsidRDefault="001062B0" w:rsidP="001062B0">
      <w:pPr>
        <w:rPr>
          <w:rFonts w:ascii="Georgia" w:hAnsi="Georgia"/>
          <w:b/>
          <w:sz w:val="40"/>
        </w:rPr>
      </w:pPr>
    </w:p>
    <w:p w:rsidR="001062B0" w:rsidRPr="00200205" w:rsidRDefault="001062B0" w:rsidP="001062B0">
      <w:pPr>
        <w:rPr>
          <w:rFonts w:ascii="Bookman Old Style" w:hAnsi="Bookman Old Style"/>
          <w:sz w:val="52"/>
        </w:rPr>
      </w:pPr>
      <w:r w:rsidRPr="00200205">
        <w:rPr>
          <w:rFonts w:ascii="Bookman Old Style" w:hAnsi="Bookman Old Style"/>
          <w:b/>
          <w:sz w:val="32"/>
        </w:rPr>
        <w:t>Question 1:</w:t>
      </w:r>
      <w:r w:rsidRPr="00200205">
        <w:rPr>
          <w:rFonts w:ascii="Bookman Old Style" w:hAnsi="Bookman Old Style"/>
          <w:sz w:val="32"/>
        </w:rPr>
        <w:t xml:space="preserve"> Which Fiverr categories have the highest number of buyer reviews?</w:t>
      </w:r>
    </w:p>
    <w:p w:rsidR="001062B0" w:rsidRDefault="001062B0" w:rsidP="001062B0">
      <w:pPr>
        <w:rPr>
          <w:rFonts w:ascii="Georgia" w:hAnsi="Georgia"/>
          <w:b/>
          <w:sz w:val="36"/>
        </w:rPr>
      </w:pPr>
    </w:p>
    <w:p w:rsidR="00200205" w:rsidRDefault="00200205" w:rsidP="00200205">
      <w:pPr>
        <w:jc w:val="center"/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pict>
          <v:shape id="_x0000_i1045" type="#_x0000_t75" style="width:343.15pt;height:178.6pt">
            <v:imagedata r:id="rId8" o:title="s1"/>
          </v:shape>
        </w:pict>
      </w:r>
    </w:p>
    <w:p w:rsidR="00200205" w:rsidRDefault="00200205" w:rsidP="00200205">
      <w:pPr>
        <w:rPr>
          <w:rFonts w:ascii="Georgia" w:hAnsi="Georgia"/>
          <w:b/>
          <w:sz w:val="36"/>
        </w:rPr>
      </w:pPr>
    </w:p>
    <w:p w:rsidR="00200205" w:rsidRPr="00200205" w:rsidRDefault="00200205" w:rsidP="00200205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bCs/>
          <w:sz w:val="32"/>
          <w:szCs w:val="24"/>
        </w:rPr>
        <w:t>Top 3 Categories by Reviews:</w:t>
      </w:r>
    </w:p>
    <w:p w:rsidR="00200205" w:rsidRPr="00200205" w:rsidRDefault="00200205" w:rsidP="0020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>Writing &amp; Tran</w:t>
      </w:r>
      <w:r>
        <w:rPr>
          <w:rFonts w:ascii="Bookman Old Style" w:eastAsia="Times New Roman" w:hAnsi="Bookman Old Style" w:cs="Times New Roman"/>
          <w:sz w:val="32"/>
          <w:szCs w:val="24"/>
        </w:rPr>
        <w:t>slation: 1,460 reviews</w:t>
      </w:r>
      <w:r w:rsidRPr="00200205">
        <w:rPr>
          <w:rFonts w:ascii="Bookman Old Style" w:eastAsia="Times New Roman" w:hAnsi="Bookman Old Style" w:cs="Times New Roman"/>
          <w:sz w:val="32"/>
          <w:szCs w:val="24"/>
        </w:rPr>
        <w:t>.</w:t>
      </w:r>
    </w:p>
    <w:p w:rsidR="00200205" w:rsidRPr="00200205" w:rsidRDefault="00200205" w:rsidP="0020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>Video &amp; Animation: 1,248 reviews.</w:t>
      </w:r>
    </w:p>
    <w:p w:rsidR="00200205" w:rsidRDefault="00200205" w:rsidP="0020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Lifestyle: 864 reviews. </w:t>
      </w:r>
    </w:p>
    <w:p w:rsidR="00200205" w:rsidRPr="00200205" w:rsidRDefault="00200205" w:rsidP="0020020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This indicates that </w:t>
      </w:r>
      <w:r w:rsidRPr="00200205">
        <w:rPr>
          <w:rFonts w:ascii="Bookman Old Style" w:eastAsia="Times New Roman" w:hAnsi="Bookman Old Style" w:cs="Times New Roman"/>
          <w:bCs/>
          <w:sz w:val="32"/>
          <w:szCs w:val="24"/>
        </w:rPr>
        <w:t>Writing &amp; Translation</w:t>
      </w: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 is the most reviewed category, highlighting its popularity among buyers.</w:t>
      </w:r>
    </w:p>
    <w:p w:rsidR="00200205" w:rsidRDefault="00200205" w:rsidP="00200205">
      <w:pPr>
        <w:rPr>
          <w:rFonts w:ascii="Georgia" w:hAnsi="Georgia"/>
          <w:b/>
          <w:sz w:val="36"/>
        </w:rPr>
      </w:pPr>
    </w:p>
    <w:p w:rsidR="00200205" w:rsidRDefault="00200205" w:rsidP="00200205">
      <w:pPr>
        <w:rPr>
          <w:rFonts w:ascii="Georgia" w:hAnsi="Georgia"/>
          <w:b/>
          <w:sz w:val="36"/>
        </w:rPr>
      </w:pPr>
    </w:p>
    <w:p w:rsidR="00200205" w:rsidRDefault="00200205" w:rsidP="00200205">
      <w:pPr>
        <w:rPr>
          <w:rFonts w:ascii="Georgia" w:hAnsi="Georgia"/>
          <w:b/>
          <w:sz w:val="36"/>
        </w:rPr>
      </w:pPr>
    </w:p>
    <w:p w:rsidR="00200205" w:rsidRDefault="00200205" w:rsidP="00200205">
      <w:pPr>
        <w:rPr>
          <w:rFonts w:ascii="Georgia" w:hAnsi="Georgia"/>
          <w:b/>
          <w:sz w:val="36"/>
        </w:rPr>
      </w:pPr>
    </w:p>
    <w:p w:rsidR="00200205" w:rsidRDefault="00200205" w:rsidP="00200205">
      <w:pPr>
        <w:rPr>
          <w:rFonts w:ascii="Bookman Old Style" w:hAnsi="Bookman Old Style"/>
          <w:sz w:val="32"/>
        </w:rPr>
      </w:pPr>
      <w:r w:rsidRPr="00200205">
        <w:rPr>
          <w:rFonts w:ascii="Bookman Old Style" w:hAnsi="Bookman Old Style"/>
          <w:b/>
          <w:sz w:val="32"/>
        </w:rPr>
        <w:lastRenderedPageBreak/>
        <w:t>Question 2:</w:t>
      </w:r>
      <w:r w:rsidRPr="00200205">
        <w:rPr>
          <w:rFonts w:ascii="Bookman Old Style" w:hAnsi="Bookman Old Style"/>
          <w:sz w:val="32"/>
        </w:rPr>
        <w:t xml:space="preserve"> How do different categories compare in terms of price?</w:t>
      </w:r>
    </w:p>
    <w:p w:rsidR="00200205" w:rsidRDefault="00200205" w:rsidP="00200205">
      <w:pPr>
        <w:rPr>
          <w:rFonts w:ascii="Bookman Old Style" w:hAnsi="Bookman Old Style"/>
          <w:sz w:val="32"/>
        </w:rPr>
      </w:pPr>
    </w:p>
    <w:p w:rsidR="00200205" w:rsidRDefault="00200205" w:rsidP="00200205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pict>
          <v:shape id="_x0000_i1046" type="#_x0000_t75" style="width:345.05pt;height:187pt">
            <v:imagedata r:id="rId9" o:title="s2"/>
          </v:shape>
        </w:pict>
      </w:r>
    </w:p>
    <w:p w:rsidR="00200205" w:rsidRDefault="00200205" w:rsidP="00200205">
      <w:pPr>
        <w:jc w:val="center"/>
        <w:rPr>
          <w:rFonts w:ascii="Bookman Old Style" w:hAnsi="Bookman Old Style"/>
          <w:sz w:val="32"/>
        </w:rPr>
      </w:pPr>
    </w:p>
    <w:p w:rsidR="00200205" w:rsidRDefault="00200205" w:rsidP="00200205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Categories like </w:t>
      </w:r>
      <w:r w:rsidRPr="00200205">
        <w:rPr>
          <w:rFonts w:ascii="Bookman Old Style" w:eastAsia="Times New Roman" w:hAnsi="Bookman Old Style" w:cs="Times New Roman"/>
          <w:bCs/>
          <w:sz w:val="32"/>
          <w:szCs w:val="24"/>
        </w:rPr>
        <w:t>Writing &amp; Translation</w:t>
      </w: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 and </w:t>
      </w:r>
      <w:r w:rsidRPr="00200205">
        <w:rPr>
          <w:rFonts w:ascii="Bookman Old Style" w:eastAsia="Times New Roman" w:hAnsi="Bookman Old Style" w:cs="Times New Roman"/>
          <w:bCs/>
          <w:sz w:val="32"/>
          <w:szCs w:val="24"/>
        </w:rPr>
        <w:t>Video &amp; Animation</w:t>
      </w: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 dominate not only in reviews but also in pricing.</w:t>
      </w:r>
    </w:p>
    <w:p w:rsidR="00200205" w:rsidRPr="00200205" w:rsidRDefault="00200205" w:rsidP="00200205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4"/>
        </w:rPr>
      </w:pPr>
    </w:p>
    <w:p w:rsidR="00200205" w:rsidRDefault="00200205" w:rsidP="00200205">
      <w:pPr>
        <w:rPr>
          <w:rFonts w:ascii="Bookman Old Style" w:eastAsia="Times New Roman" w:hAnsi="Bookman Old Style" w:cs="Times New Roman"/>
          <w:sz w:val="32"/>
          <w:szCs w:val="24"/>
        </w:rPr>
      </w:pP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Categories such as </w:t>
      </w:r>
      <w:r w:rsidRPr="00200205">
        <w:rPr>
          <w:rFonts w:ascii="Bookman Old Style" w:eastAsia="Times New Roman" w:hAnsi="Bookman Old Style" w:cs="Times New Roman"/>
          <w:bCs/>
          <w:sz w:val="32"/>
          <w:szCs w:val="24"/>
        </w:rPr>
        <w:t>Digital Marketing</w:t>
      </w:r>
      <w:r w:rsidRPr="00200205">
        <w:rPr>
          <w:rFonts w:ascii="Bookman Old Style" w:eastAsia="Times New Roman" w:hAnsi="Bookman Old Style" w:cs="Times New Roman"/>
          <w:sz w:val="32"/>
          <w:szCs w:val="24"/>
        </w:rPr>
        <w:t xml:space="preserve"> have fewer reviews, suggesting they are less popular or targeted.</w:t>
      </w:r>
    </w:p>
    <w:p w:rsidR="00200205" w:rsidRPr="00200205" w:rsidRDefault="00200205" w:rsidP="00200205">
      <w:pPr>
        <w:rPr>
          <w:rFonts w:ascii="Bookman Old Style" w:eastAsia="Times New Roman" w:hAnsi="Bookman Old Style" w:cs="Times New Roman"/>
          <w:sz w:val="36"/>
          <w:szCs w:val="24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E22CE4" w:rsidRDefault="00E22CE4" w:rsidP="00200205">
      <w:pPr>
        <w:rPr>
          <w:rFonts w:ascii="Bookman Old Style" w:hAnsi="Bookman Old Style"/>
          <w:b/>
          <w:sz w:val="32"/>
        </w:rPr>
      </w:pPr>
    </w:p>
    <w:p w:rsidR="00200205" w:rsidRDefault="00200205" w:rsidP="00200205">
      <w:pPr>
        <w:rPr>
          <w:rFonts w:ascii="Bookman Old Style" w:hAnsi="Bookman Old Style"/>
          <w:sz w:val="32"/>
        </w:rPr>
      </w:pPr>
      <w:r w:rsidRPr="00200205">
        <w:rPr>
          <w:rFonts w:ascii="Bookman Old Style" w:hAnsi="Bookman Old Style"/>
          <w:b/>
          <w:sz w:val="32"/>
        </w:rPr>
        <w:lastRenderedPageBreak/>
        <w:t>Question 3:</w:t>
      </w:r>
      <w:r w:rsidRPr="00200205">
        <w:rPr>
          <w:rFonts w:ascii="Bookman Old Style" w:hAnsi="Bookman Old Style"/>
          <w:sz w:val="32"/>
        </w:rPr>
        <w:t xml:space="preserve"> What are the average review ratings and prices across all categories?</w:t>
      </w:r>
    </w:p>
    <w:p w:rsidR="00200205" w:rsidRDefault="00200205" w:rsidP="00200205">
      <w:pPr>
        <w:rPr>
          <w:rFonts w:ascii="Bookman Old Style" w:hAnsi="Bookman Old Style"/>
          <w:sz w:val="32"/>
        </w:rPr>
      </w:pPr>
    </w:p>
    <w:p w:rsidR="00200205" w:rsidRDefault="00200205" w:rsidP="00200205">
      <w:pPr>
        <w:rPr>
          <w:rFonts w:ascii="Bookman Old Style" w:hAnsi="Bookman Old Style"/>
          <w:sz w:val="32"/>
        </w:rPr>
      </w:pPr>
      <w:r w:rsidRPr="00200205">
        <w:rPr>
          <w:rFonts w:ascii="Bookman Old Style" w:hAnsi="Bookman Old Style"/>
          <w:sz w:val="32"/>
        </w:rPr>
        <w:t xml:space="preserve">Gauges </w:t>
      </w:r>
      <w:r w:rsidRPr="00200205">
        <w:rPr>
          <w:rFonts w:ascii="Bookman Old Style" w:hAnsi="Bookman Old Style"/>
          <w:sz w:val="32"/>
        </w:rPr>
        <w:t xml:space="preserve">has been used </w:t>
      </w:r>
      <w:r w:rsidRPr="00200205">
        <w:rPr>
          <w:rFonts w:ascii="Bookman Old Style" w:hAnsi="Bookman Old Style"/>
          <w:sz w:val="32"/>
        </w:rPr>
        <w:t>for average reviews and prices.</w:t>
      </w:r>
    </w:p>
    <w:p w:rsidR="00E22CE4" w:rsidRDefault="00E22CE4" w:rsidP="00E22CE4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pict>
          <v:shape id="_x0000_i1048" type="#_x0000_t75" style="width:251.55pt;height:160.85pt">
            <v:imagedata r:id="rId10" o:title="s4"/>
          </v:shape>
        </w:pict>
      </w:r>
    </w:p>
    <w:p w:rsidR="00E22CE4" w:rsidRDefault="00E57876" w:rsidP="00E57876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pict>
          <v:shape id="_x0000_i1049" type="#_x0000_t75" style="width:250.6pt;height:157.1pt">
            <v:imagedata r:id="rId11" o:title="s6"/>
          </v:shape>
        </w:pict>
      </w:r>
    </w:p>
    <w:p w:rsidR="00E22CE4" w:rsidRDefault="00E22CE4" w:rsidP="00200205">
      <w:pPr>
        <w:rPr>
          <w:rFonts w:ascii="Bookman Old Style" w:hAnsi="Bookman Old Style"/>
          <w:sz w:val="32"/>
        </w:rPr>
      </w:pPr>
    </w:p>
    <w:p w:rsidR="00E22CE4" w:rsidRDefault="00E22CE4" w:rsidP="00200205">
      <w:pPr>
        <w:rPr>
          <w:rFonts w:ascii="Bookman Old Style" w:hAnsi="Bookman Old Style"/>
          <w:sz w:val="32"/>
        </w:rPr>
      </w:pPr>
    </w:p>
    <w:p w:rsidR="00200205" w:rsidRDefault="00200205" w:rsidP="00200205">
      <w:pPr>
        <w:rPr>
          <w:rFonts w:ascii="Bookman Old Style" w:hAnsi="Bookman Old Style"/>
          <w:sz w:val="32"/>
        </w:rPr>
      </w:pPr>
      <w:r w:rsidRPr="00200205">
        <w:rPr>
          <w:rFonts w:ascii="Georgia" w:eastAsia="Times New Roman" w:hAnsi="Georgia" w:cs="Times New Roman"/>
          <w:bCs/>
          <w:sz w:val="32"/>
          <w:szCs w:val="24"/>
        </w:rPr>
        <w:t>Average Review Rating:</w:t>
      </w:r>
      <w:r w:rsidRPr="00200205">
        <w:rPr>
          <w:rFonts w:ascii="Georgia" w:eastAsia="Times New Roman" w:hAnsi="Georgia" w:cs="Times New Roman"/>
          <w:sz w:val="32"/>
          <w:szCs w:val="24"/>
        </w:rPr>
        <w:t xml:space="preserve"> 4.56 stars.</w:t>
      </w:r>
    </w:p>
    <w:p w:rsidR="00200205" w:rsidRDefault="00200205" w:rsidP="00200205">
      <w:pPr>
        <w:rPr>
          <w:rFonts w:ascii="Georgia" w:eastAsia="Times New Roman" w:hAnsi="Georgia" w:cs="Times New Roman"/>
          <w:sz w:val="32"/>
          <w:szCs w:val="24"/>
        </w:rPr>
      </w:pPr>
      <w:r w:rsidRPr="00200205">
        <w:rPr>
          <w:rFonts w:ascii="Georgia" w:eastAsia="Times New Roman" w:hAnsi="Georgia" w:cs="Times New Roman"/>
          <w:bCs/>
          <w:sz w:val="32"/>
          <w:szCs w:val="24"/>
        </w:rPr>
        <w:t>Average Price:</w:t>
      </w:r>
      <w:r w:rsidRPr="00200205">
        <w:rPr>
          <w:rFonts w:ascii="Georgia" w:eastAsia="Times New Roman" w:hAnsi="Georgia" w:cs="Times New Roman"/>
          <w:sz w:val="32"/>
          <w:szCs w:val="24"/>
        </w:rPr>
        <w:t xml:space="preserve"> $65.91.</w:t>
      </w:r>
    </w:p>
    <w:p w:rsidR="00200205" w:rsidRDefault="00200205" w:rsidP="00200205">
      <w:pPr>
        <w:rPr>
          <w:rFonts w:ascii="Georgia" w:eastAsia="Times New Roman" w:hAnsi="Georgia" w:cs="Times New Roman"/>
          <w:sz w:val="32"/>
          <w:szCs w:val="24"/>
        </w:rPr>
      </w:pPr>
      <w:r w:rsidRPr="00200205">
        <w:rPr>
          <w:rFonts w:ascii="Georgia" w:eastAsia="Times New Roman" w:hAnsi="Georgia" w:cs="Times New Roman"/>
          <w:sz w:val="32"/>
          <w:szCs w:val="24"/>
        </w:rPr>
        <w:t>This suggests overall high satisfaction among Fiverr buyers and a moderate pricing trend.</w:t>
      </w:r>
    </w:p>
    <w:p w:rsidR="00E57876" w:rsidRDefault="00E57876" w:rsidP="00200205">
      <w:pPr>
        <w:rPr>
          <w:rFonts w:ascii="Bookman Old Style" w:hAnsi="Bookman Old Style"/>
          <w:b/>
          <w:sz w:val="32"/>
        </w:rPr>
      </w:pPr>
    </w:p>
    <w:p w:rsidR="00200205" w:rsidRDefault="00E22CE4" w:rsidP="00200205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b/>
          <w:sz w:val="32"/>
        </w:rPr>
        <w:lastRenderedPageBreak/>
        <w:t>Question 4</w:t>
      </w:r>
      <w:r w:rsidRPr="00E22CE4">
        <w:rPr>
          <w:rFonts w:ascii="Bookman Old Style" w:hAnsi="Bookman Old Style"/>
          <w:b/>
          <w:sz w:val="32"/>
        </w:rPr>
        <w:t>:</w:t>
      </w:r>
      <w:r w:rsidRPr="00E22CE4">
        <w:rPr>
          <w:rFonts w:ascii="Bookman Old Style" w:hAnsi="Bookman Old Style"/>
          <w:sz w:val="32"/>
        </w:rPr>
        <w:t xml:space="preserve"> How are reviews distributed among Fiverr service categories?</w:t>
      </w:r>
    </w:p>
    <w:p w:rsidR="00E22CE4" w:rsidRDefault="00E22CE4" w:rsidP="00200205">
      <w:pPr>
        <w:rPr>
          <w:rFonts w:ascii="Bookman Old Style" w:hAnsi="Bookman Old Style"/>
          <w:sz w:val="32"/>
        </w:rPr>
      </w:pPr>
    </w:p>
    <w:p w:rsidR="00E22CE4" w:rsidRDefault="00E22CE4" w:rsidP="00E22CE4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</w:rPr>
        <w:drawing>
          <wp:inline distT="0" distB="0" distL="0" distR="0">
            <wp:extent cx="4251325" cy="3051810"/>
            <wp:effectExtent l="0" t="0" r="0" b="0"/>
            <wp:docPr id="1" name="Picture 1" descr="C:\Users\Hp\AppData\Local\Microsoft\Windows\INetCache\Content.Word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E4" w:rsidRDefault="00E22CE4" w:rsidP="00E22CE4">
      <w:pPr>
        <w:rPr>
          <w:rFonts w:ascii="Bookman Old Style" w:hAnsi="Bookman Old Style"/>
          <w:sz w:val="32"/>
        </w:rPr>
      </w:pPr>
    </w:p>
    <w:p w:rsidR="00E22CE4" w:rsidRDefault="00E22CE4" w:rsidP="00E22CE4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A </w:t>
      </w:r>
      <w:r w:rsidRPr="00E22CE4">
        <w:rPr>
          <w:rFonts w:ascii="Bookman Old Style" w:hAnsi="Bookman Old Style"/>
          <w:sz w:val="32"/>
        </w:rPr>
        <w:t>Tree</w:t>
      </w:r>
      <w:r>
        <w:rPr>
          <w:rFonts w:ascii="Bookman Old Style" w:hAnsi="Bookman Old Style"/>
          <w:sz w:val="32"/>
        </w:rPr>
        <w:t xml:space="preserve"> </w:t>
      </w:r>
      <w:r w:rsidRPr="00E22CE4">
        <w:rPr>
          <w:rFonts w:ascii="Bookman Old Style" w:hAnsi="Bookman Old Style"/>
          <w:sz w:val="32"/>
        </w:rPr>
        <w:t xml:space="preserve">map </w:t>
      </w:r>
      <w:r>
        <w:rPr>
          <w:rFonts w:ascii="Bookman Old Style" w:hAnsi="Bookman Old Style"/>
          <w:sz w:val="32"/>
        </w:rPr>
        <w:t>is used to categorize the total reviews by category and sub category.</w:t>
      </w:r>
    </w:p>
    <w:p w:rsidR="00E22CE4" w:rsidRPr="00E22CE4" w:rsidRDefault="00E22CE4" w:rsidP="00E22CE4">
      <w:pPr>
        <w:rPr>
          <w:rFonts w:ascii="Bookman Old Style" w:hAnsi="Bookman Old Style"/>
          <w:sz w:val="40"/>
        </w:rPr>
      </w:pPr>
      <w:r w:rsidRPr="00E22CE4">
        <w:rPr>
          <w:rFonts w:ascii="Bookman Old Style" w:eastAsia="Times New Roman" w:hAnsi="Bookman Old Style" w:cs="Times New Roman"/>
          <w:sz w:val="32"/>
          <w:szCs w:val="24"/>
        </w:rPr>
        <w:t xml:space="preserve">Categories like </w:t>
      </w:r>
      <w:r w:rsidRPr="00E22CE4">
        <w:rPr>
          <w:rFonts w:ascii="Bookman Old Style" w:eastAsia="Times New Roman" w:hAnsi="Bookman Old Style" w:cs="Times New Roman"/>
          <w:bCs/>
          <w:sz w:val="32"/>
          <w:szCs w:val="24"/>
        </w:rPr>
        <w:t>Writing &amp; Translation</w:t>
      </w:r>
      <w:r w:rsidRPr="00E22CE4">
        <w:rPr>
          <w:rFonts w:ascii="Bookman Old Style" w:eastAsia="Times New Roman" w:hAnsi="Bookman Old Style" w:cs="Times New Roman"/>
          <w:sz w:val="32"/>
          <w:szCs w:val="24"/>
        </w:rPr>
        <w:t xml:space="preserve"> and </w:t>
      </w:r>
      <w:r w:rsidRPr="00E22CE4">
        <w:rPr>
          <w:rFonts w:ascii="Bookman Old Style" w:eastAsia="Times New Roman" w:hAnsi="Bookman Old Style" w:cs="Times New Roman"/>
          <w:bCs/>
          <w:sz w:val="32"/>
          <w:szCs w:val="24"/>
        </w:rPr>
        <w:t>Video &amp; Animation</w:t>
      </w:r>
      <w:r w:rsidRPr="00E22CE4">
        <w:rPr>
          <w:rFonts w:ascii="Bookman Old Style" w:eastAsia="Times New Roman" w:hAnsi="Bookman Old Style" w:cs="Times New Roman"/>
          <w:sz w:val="32"/>
          <w:szCs w:val="24"/>
        </w:rPr>
        <w:t xml:space="preserve"> occupy the largest areas, further confirming their dominance.</w:t>
      </w:r>
    </w:p>
    <w:p w:rsidR="00E22CE4" w:rsidRPr="00E22CE4" w:rsidRDefault="00E22CE4" w:rsidP="00E22CE4">
      <w:pPr>
        <w:rPr>
          <w:rFonts w:ascii="Bookman Old Style" w:hAnsi="Bookman Old Style"/>
          <w:sz w:val="40"/>
        </w:rPr>
      </w:pPr>
      <w:r w:rsidRPr="00E22CE4">
        <w:rPr>
          <w:rFonts w:ascii="Bookman Old Style" w:eastAsia="Times New Roman" w:hAnsi="Bookman Old Style" w:cs="Times New Roman"/>
          <w:sz w:val="32"/>
          <w:szCs w:val="24"/>
        </w:rPr>
        <w:t xml:space="preserve">Smaller areas such as </w:t>
      </w:r>
      <w:r w:rsidRPr="00E22CE4">
        <w:rPr>
          <w:rFonts w:ascii="Bookman Old Style" w:eastAsia="Times New Roman" w:hAnsi="Bookman Old Style" w:cs="Times New Roman"/>
          <w:bCs/>
          <w:sz w:val="32"/>
          <w:szCs w:val="24"/>
        </w:rPr>
        <w:t>Digital Marketing</w:t>
      </w:r>
      <w:r w:rsidRPr="00E22CE4">
        <w:rPr>
          <w:rFonts w:ascii="Bookman Old Style" w:eastAsia="Times New Roman" w:hAnsi="Bookman Old Style" w:cs="Times New Roman"/>
          <w:sz w:val="32"/>
          <w:szCs w:val="24"/>
        </w:rPr>
        <w:t xml:space="preserve"> indicate fewer reviews and potentially lower demand.</w:t>
      </w:r>
    </w:p>
    <w:p w:rsidR="00E22CE4" w:rsidRPr="00E22CE4" w:rsidRDefault="00E22CE4" w:rsidP="00200205">
      <w:pPr>
        <w:rPr>
          <w:rFonts w:ascii="Bookman Old Style" w:hAnsi="Bookman Old Style"/>
          <w:sz w:val="40"/>
        </w:rPr>
      </w:pPr>
    </w:p>
    <w:p w:rsidR="00E22CE4" w:rsidRPr="00E22CE4" w:rsidRDefault="00E22CE4" w:rsidP="00200205">
      <w:pPr>
        <w:rPr>
          <w:rFonts w:ascii="Bookman Old Style" w:hAnsi="Bookman Old Style"/>
          <w:sz w:val="32"/>
        </w:rPr>
      </w:pPr>
    </w:p>
    <w:p w:rsidR="00E22CE4" w:rsidRPr="00E22CE4" w:rsidRDefault="00E22CE4" w:rsidP="00200205">
      <w:pPr>
        <w:rPr>
          <w:rFonts w:ascii="Bookman Old Style" w:eastAsia="Times New Roman" w:hAnsi="Bookman Old Style" w:cs="Times New Roman"/>
          <w:sz w:val="44"/>
          <w:szCs w:val="24"/>
        </w:rPr>
      </w:pPr>
    </w:p>
    <w:p w:rsidR="00200205" w:rsidRPr="00200205" w:rsidRDefault="00200205" w:rsidP="00200205">
      <w:pPr>
        <w:rPr>
          <w:rFonts w:ascii="Bookman Old Style" w:hAnsi="Bookman Old Style"/>
          <w:sz w:val="32"/>
        </w:rPr>
      </w:pPr>
    </w:p>
    <w:p w:rsidR="00CF7EC2" w:rsidRPr="00CF7EC2" w:rsidRDefault="00CF7EC2" w:rsidP="00CF7E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sz w:val="40"/>
          <w:szCs w:val="24"/>
        </w:rPr>
      </w:pPr>
      <w:r w:rsidRPr="00CF7EC2">
        <w:rPr>
          <w:rFonts w:ascii="Georgia" w:eastAsia="Times New Roman" w:hAnsi="Georgia" w:cs="Times New Roman"/>
          <w:b/>
          <w:sz w:val="40"/>
          <w:szCs w:val="24"/>
        </w:rPr>
        <w:lastRenderedPageBreak/>
        <w:t>Conclusion:</w:t>
      </w:r>
    </w:p>
    <w:p w:rsidR="00CF7EC2" w:rsidRPr="00CF7EC2" w:rsidRDefault="00CF7EC2" w:rsidP="00CF7EC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>The dashboard provides a comprehensive view of Fiverr's buyer-seller dynamics, revealing:</w:t>
      </w:r>
    </w:p>
    <w:p w:rsidR="00CF7EC2" w:rsidRPr="00CF7EC2" w:rsidRDefault="00CF7EC2" w:rsidP="00CF7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Writing &amp; Translation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 and </w:t>
      </w: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Video &amp; Animation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 are the most popular and well-reviewed categories.</w:t>
      </w:r>
    </w:p>
    <w:p w:rsidR="00CF7EC2" w:rsidRPr="00CF7EC2" w:rsidRDefault="00CF7EC2" w:rsidP="00CF7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>Pricing varies significantly across categories, with an average of $65.91.</w:t>
      </w:r>
    </w:p>
    <w:p w:rsidR="00CF7EC2" w:rsidRPr="00CF7EC2" w:rsidRDefault="00CF7EC2" w:rsidP="00CF7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>High satisfaction levels are evident from an average review rating of 4.56 stars.</w:t>
      </w:r>
    </w:p>
    <w:p w:rsidR="00CF7EC2" w:rsidRPr="00CF7EC2" w:rsidRDefault="00CF7EC2" w:rsidP="00CF7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32"/>
          <w:szCs w:val="24"/>
        </w:rPr>
      </w:pP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Top-performing services belong to </w:t>
      </w: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Writing &amp; Translation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 xml:space="preserve">, specifically </w:t>
      </w:r>
      <w:r w:rsidRPr="00CF7EC2">
        <w:rPr>
          <w:rFonts w:ascii="Bookman Old Style" w:eastAsia="Times New Roman" w:hAnsi="Bookman Old Style" w:cs="Times New Roman"/>
          <w:bCs/>
          <w:sz w:val="32"/>
          <w:szCs w:val="24"/>
        </w:rPr>
        <w:t>Articles &amp; Blog Posts</w:t>
      </w:r>
      <w:r w:rsidRPr="00CF7EC2">
        <w:rPr>
          <w:rFonts w:ascii="Bookman Old Style" w:eastAsia="Times New Roman" w:hAnsi="Bookman Old Style" w:cs="Times New Roman"/>
          <w:sz w:val="32"/>
          <w:szCs w:val="24"/>
        </w:rPr>
        <w:t>, emphasizing the importance of content creation.</w:t>
      </w:r>
    </w:p>
    <w:p w:rsidR="00200205" w:rsidRDefault="00200205" w:rsidP="00200205">
      <w:pPr>
        <w:rPr>
          <w:rFonts w:ascii="Bookman Old Style" w:hAnsi="Bookman Old Style"/>
          <w:sz w:val="48"/>
        </w:rPr>
      </w:pPr>
    </w:p>
    <w:p w:rsidR="00CF7EC2" w:rsidRDefault="00CF7EC2" w:rsidP="00200205">
      <w:pPr>
        <w:rPr>
          <w:rFonts w:ascii="Bookman Old Style" w:hAnsi="Bookman Old Style"/>
          <w:sz w:val="48"/>
        </w:rPr>
      </w:pPr>
      <w:r>
        <w:rPr>
          <w:rFonts w:ascii="Georgia" w:eastAsia="Times New Roman" w:hAnsi="Georgia" w:cs="Times New Roman"/>
          <w:b/>
          <w:sz w:val="40"/>
          <w:szCs w:val="24"/>
        </w:rPr>
        <w:t>Recommendations</w:t>
      </w:r>
      <w:r w:rsidRPr="00CF7EC2">
        <w:rPr>
          <w:rFonts w:ascii="Georgia" w:eastAsia="Times New Roman" w:hAnsi="Georgia" w:cs="Times New Roman"/>
          <w:b/>
          <w:sz w:val="40"/>
          <w:szCs w:val="24"/>
        </w:rPr>
        <w:t>:</w:t>
      </w:r>
      <w:bookmarkStart w:id="0" w:name="_GoBack"/>
      <w:bookmarkEnd w:id="0"/>
    </w:p>
    <w:p w:rsidR="00CF7EC2" w:rsidRDefault="00CF7EC2" w:rsidP="00200205"/>
    <w:p w:rsidR="00CF7EC2" w:rsidRPr="00CF7EC2" w:rsidRDefault="00CF7EC2" w:rsidP="00200205">
      <w:pPr>
        <w:rPr>
          <w:rFonts w:ascii="Bookman Old Style" w:hAnsi="Bookman Old Style"/>
          <w:sz w:val="32"/>
        </w:rPr>
      </w:pPr>
      <w:r w:rsidRPr="00CF7EC2">
        <w:rPr>
          <w:rFonts w:ascii="Bookman Old Style" w:hAnsi="Bookman Old Style"/>
          <w:sz w:val="32"/>
        </w:rPr>
        <w:t>Optimize pricing strategies around the average price point</w:t>
      </w:r>
    </w:p>
    <w:p w:rsidR="00CF7EC2" w:rsidRPr="00CF7EC2" w:rsidRDefault="00CF7EC2" w:rsidP="00200205">
      <w:pPr>
        <w:rPr>
          <w:rFonts w:ascii="Bookman Old Style" w:hAnsi="Bookman Old Style"/>
          <w:sz w:val="32"/>
        </w:rPr>
      </w:pPr>
      <w:r w:rsidRPr="00CF7EC2">
        <w:rPr>
          <w:rFonts w:ascii="Bookman Old Style" w:hAnsi="Bookman Old Style"/>
          <w:sz w:val="32"/>
        </w:rPr>
        <w:t>Look for highly rated services with detailed reviews to ensure quality.</w:t>
      </w:r>
    </w:p>
    <w:p w:rsidR="00CF7EC2" w:rsidRPr="00CF7EC2" w:rsidRDefault="00CF7EC2" w:rsidP="00200205">
      <w:pPr>
        <w:rPr>
          <w:rFonts w:ascii="Bookman Old Style" w:hAnsi="Bookman Old Style"/>
          <w:sz w:val="72"/>
        </w:rPr>
      </w:pPr>
      <w:r w:rsidRPr="00CF7EC2">
        <w:rPr>
          <w:rFonts w:ascii="Bookman Old Style" w:hAnsi="Bookman Old Style"/>
          <w:sz w:val="32"/>
        </w:rPr>
        <w:t>Use the average pricing as a benchmark to compare offerings.</w:t>
      </w:r>
    </w:p>
    <w:p w:rsidR="00CF7EC2" w:rsidRPr="00CF7EC2" w:rsidRDefault="00CF7EC2" w:rsidP="00200205">
      <w:pPr>
        <w:rPr>
          <w:rFonts w:ascii="Bookman Old Style" w:hAnsi="Bookman Old Style"/>
          <w:sz w:val="72"/>
        </w:rPr>
      </w:pPr>
      <w:r w:rsidRPr="00CF7EC2">
        <w:rPr>
          <w:rFonts w:ascii="Bookman Old Style" w:hAnsi="Bookman Old Style"/>
          <w:sz w:val="32"/>
        </w:rPr>
        <w:t>Encourage new sellers to enter top-performing categories with competitive pricing.</w:t>
      </w:r>
    </w:p>
    <w:sectPr w:rsidR="00CF7EC2" w:rsidRPr="00CF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FB9" w:rsidRDefault="00717FB9" w:rsidP="00CF7EC2">
      <w:pPr>
        <w:spacing w:after="0" w:line="240" w:lineRule="auto"/>
      </w:pPr>
      <w:r>
        <w:separator/>
      </w:r>
    </w:p>
  </w:endnote>
  <w:endnote w:type="continuationSeparator" w:id="0">
    <w:p w:rsidR="00717FB9" w:rsidRDefault="00717FB9" w:rsidP="00CF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FB9" w:rsidRDefault="00717FB9" w:rsidP="00CF7EC2">
      <w:pPr>
        <w:spacing w:after="0" w:line="240" w:lineRule="auto"/>
      </w:pPr>
      <w:r>
        <w:separator/>
      </w:r>
    </w:p>
  </w:footnote>
  <w:footnote w:type="continuationSeparator" w:id="0">
    <w:p w:rsidR="00717FB9" w:rsidRDefault="00717FB9" w:rsidP="00CF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5F3"/>
    <w:multiLevelType w:val="hybridMultilevel"/>
    <w:tmpl w:val="7A3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13E3"/>
    <w:multiLevelType w:val="multilevel"/>
    <w:tmpl w:val="4E1E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0021C"/>
    <w:multiLevelType w:val="hybridMultilevel"/>
    <w:tmpl w:val="345A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500E1"/>
    <w:multiLevelType w:val="multilevel"/>
    <w:tmpl w:val="B9D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0B2D"/>
    <w:multiLevelType w:val="multilevel"/>
    <w:tmpl w:val="CD0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7672D"/>
    <w:multiLevelType w:val="multilevel"/>
    <w:tmpl w:val="E98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B5817"/>
    <w:multiLevelType w:val="multilevel"/>
    <w:tmpl w:val="592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31F0F"/>
    <w:multiLevelType w:val="hybridMultilevel"/>
    <w:tmpl w:val="7FE4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F26CE"/>
    <w:multiLevelType w:val="hybridMultilevel"/>
    <w:tmpl w:val="DE52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75D"/>
    <w:multiLevelType w:val="multilevel"/>
    <w:tmpl w:val="A1A2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B0"/>
    <w:rsid w:val="001062B0"/>
    <w:rsid w:val="00200205"/>
    <w:rsid w:val="005528BD"/>
    <w:rsid w:val="00717FB9"/>
    <w:rsid w:val="00CF7EC2"/>
    <w:rsid w:val="00E22CE4"/>
    <w:rsid w:val="00E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8D74"/>
  <w15:chartTrackingRefBased/>
  <w15:docId w15:val="{D9D72B15-5B04-44DE-9EA7-BF4D92F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2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7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EC2"/>
  </w:style>
  <w:style w:type="paragraph" w:styleId="Footer">
    <w:name w:val="footer"/>
    <w:basedOn w:val="Normal"/>
    <w:link w:val="FooterChar"/>
    <w:uiPriority w:val="99"/>
    <w:unhideWhenUsed/>
    <w:rsid w:val="00CF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2025-01-08T07:16:00Z</dcterms:created>
  <dcterms:modified xsi:type="dcterms:W3CDTF">2025-01-08T08:09:00Z</dcterms:modified>
</cp:coreProperties>
</file>