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4672C" w14:textId="2A8A4325" w:rsidR="006F7EC5" w:rsidRDefault="000679B8" w:rsidP="000679B8">
      <w:pPr>
        <w:jc w:val="center"/>
        <w:rPr>
          <w:b/>
          <w:bCs/>
          <w:i/>
          <w:iCs/>
          <w:sz w:val="72"/>
          <w:szCs w:val="72"/>
        </w:rPr>
      </w:pPr>
      <w:r w:rsidRPr="000679B8">
        <w:rPr>
          <w:b/>
          <w:bCs/>
          <w:i/>
          <w:iCs/>
          <w:sz w:val="72"/>
          <w:szCs w:val="72"/>
        </w:rPr>
        <w:t>Children chairs</w:t>
      </w:r>
    </w:p>
    <w:p w14:paraId="3F16E745" w14:textId="44286D05" w:rsidR="000679B8" w:rsidRPr="000679B8" w:rsidRDefault="000679B8" w:rsidP="000679B8">
      <w:pPr>
        <w:pStyle w:val="NormalWeb"/>
        <w:rPr>
          <w:sz w:val="44"/>
          <w:szCs w:val="44"/>
        </w:rPr>
      </w:pPr>
      <w:r w:rsidRPr="000679B8">
        <w:rPr>
          <w:sz w:val="44"/>
          <w:szCs w:val="44"/>
        </w:rPr>
        <w:t>Children's chairs are specially designed seating options for young children, typically featuring smaller sizes, rounded edges, and ergonomic designs to ensure comfort and safety. They often come in various styles, including traditional, high chairs, booster seats, and more modern, fun designs. These chairs are made from child-friendly materials like plastic, wood, or padded fabrics and are intended to support proper posture while allowing for easy movement. They may also include features like adjustable height, stability, and ease of cleaning to suit the needs of growing children.</w:t>
      </w:r>
    </w:p>
    <w:p w14:paraId="244F1591" w14:textId="5DEB3D4B" w:rsidR="000679B8" w:rsidRPr="000679B8" w:rsidRDefault="000679B8" w:rsidP="000679B8">
      <w:pPr>
        <w:jc w:val="center"/>
        <w:rPr>
          <w:b/>
          <w:bCs/>
          <w:i/>
          <w:iCs/>
          <w:sz w:val="72"/>
          <w:szCs w:val="72"/>
        </w:rPr>
      </w:pPr>
      <w:r>
        <w:rPr>
          <w:noProof/>
          <w:sz w:val="44"/>
          <w:szCs w:val="44"/>
        </w:rPr>
        <w:drawing>
          <wp:anchor distT="0" distB="0" distL="114300" distR="114300" simplePos="0" relativeHeight="251658240" behindDoc="0" locked="0" layoutInCell="1" allowOverlap="1" wp14:anchorId="4C1345B0" wp14:editId="4DF75958">
            <wp:simplePos x="0" y="0"/>
            <wp:positionH relativeFrom="page">
              <wp:posOffset>4067175</wp:posOffset>
            </wp:positionH>
            <wp:positionV relativeFrom="paragraph">
              <wp:posOffset>454025</wp:posOffset>
            </wp:positionV>
            <wp:extent cx="3219450" cy="2571750"/>
            <wp:effectExtent l="0" t="0" r="0" b="0"/>
            <wp:wrapSquare wrapText="bothSides"/>
            <wp:docPr id="2124577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577584" name="Picture 2124577584"/>
                    <pic:cNvPicPr/>
                  </pic:nvPicPr>
                  <pic:blipFill>
                    <a:blip r:embed="rId4">
                      <a:extLst>
                        <a:ext uri="{28A0092B-C50C-407E-A947-70E740481C1C}">
                          <a14:useLocalDpi xmlns:a14="http://schemas.microsoft.com/office/drawing/2010/main" val="0"/>
                        </a:ext>
                      </a:extLst>
                    </a:blip>
                    <a:stretch>
                      <a:fillRect/>
                    </a:stretch>
                  </pic:blipFill>
                  <pic:spPr>
                    <a:xfrm>
                      <a:off x="0" y="0"/>
                      <a:ext cx="3219450" cy="2571750"/>
                    </a:xfrm>
                    <a:prstGeom prst="rect">
                      <a:avLst/>
                    </a:prstGeom>
                  </pic:spPr>
                </pic:pic>
              </a:graphicData>
            </a:graphic>
            <wp14:sizeRelH relativeFrom="page">
              <wp14:pctWidth>0</wp14:pctWidth>
            </wp14:sizeRelH>
            <wp14:sizeRelV relativeFrom="page">
              <wp14:pctHeight>0</wp14:pctHeight>
            </wp14:sizeRelV>
          </wp:anchor>
        </w:drawing>
      </w:r>
    </w:p>
    <w:sectPr w:rsidR="000679B8" w:rsidRPr="00067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9B8"/>
    <w:rsid w:val="000679B8"/>
    <w:rsid w:val="006F7EC5"/>
    <w:rsid w:val="00AD0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2E31B"/>
  <w15:chartTrackingRefBased/>
  <w15:docId w15:val="{56B24436-D798-477D-8FBC-95C6D677E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79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76124">
      <w:bodyDiv w:val="1"/>
      <w:marLeft w:val="0"/>
      <w:marRight w:val="0"/>
      <w:marTop w:val="0"/>
      <w:marBottom w:val="0"/>
      <w:divBdr>
        <w:top w:val="none" w:sz="0" w:space="0" w:color="auto"/>
        <w:left w:val="none" w:sz="0" w:space="0" w:color="auto"/>
        <w:bottom w:val="none" w:sz="0" w:space="0" w:color="auto"/>
        <w:right w:val="none" w:sz="0" w:space="0" w:color="auto"/>
      </w:divBdr>
      <w:divsChild>
        <w:div w:id="624237333">
          <w:marLeft w:val="0"/>
          <w:marRight w:val="0"/>
          <w:marTop w:val="0"/>
          <w:marBottom w:val="0"/>
          <w:divBdr>
            <w:top w:val="none" w:sz="0" w:space="0" w:color="auto"/>
            <w:left w:val="none" w:sz="0" w:space="0" w:color="auto"/>
            <w:bottom w:val="none" w:sz="0" w:space="0" w:color="auto"/>
            <w:right w:val="none" w:sz="0" w:space="0" w:color="auto"/>
          </w:divBdr>
          <w:divsChild>
            <w:div w:id="1052458056">
              <w:marLeft w:val="0"/>
              <w:marRight w:val="0"/>
              <w:marTop w:val="0"/>
              <w:marBottom w:val="0"/>
              <w:divBdr>
                <w:top w:val="none" w:sz="0" w:space="0" w:color="auto"/>
                <w:left w:val="none" w:sz="0" w:space="0" w:color="auto"/>
                <w:bottom w:val="none" w:sz="0" w:space="0" w:color="auto"/>
                <w:right w:val="none" w:sz="0" w:space="0" w:color="auto"/>
              </w:divBdr>
              <w:divsChild>
                <w:div w:id="1553616076">
                  <w:marLeft w:val="0"/>
                  <w:marRight w:val="0"/>
                  <w:marTop w:val="0"/>
                  <w:marBottom w:val="0"/>
                  <w:divBdr>
                    <w:top w:val="none" w:sz="0" w:space="0" w:color="auto"/>
                    <w:left w:val="none" w:sz="0" w:space="0" w:color="auto"/>
                    <w:bottom w:val="none" w:sz="0" w:space="0" w:color="auto"/>
                    <w:right w:val="none" w:sz="0" w:space="0" w:color="auto"/>
                  </w:divBdr>
                  <w:divsChild>
                    <w:div w:id="26152086">
                      <w:marLeft w:val="0"/>
                      <w:marRight w:val="0"/>
                      <w:marTop w:val="0"/>
                      <w:marBottom w:val="0"/>
                      <w:divBdr>
                        <w:top w:val="none" w:sz="0" w:space="0" w:color="auto"/>
                        <w:left w:val="none" w:sz="0" w:space="0" w:color="auto"/>
                        <w:bottom w:val="none" w:sz="0" w:space="0" w:color="auto"/>
                        <w:right w:val="none" w:sz="0" w:space="0" w:color="auto"/>
                      </w:divBdr>
                      <w:divsChild>
                        <w:div w:id="1364398618">
                          <w:marLeft w:val="0"/>
                          <w:marRight w:val="0"/>
                          <w:marTop w:val="0"/>
                          <w:marBottom w:val="0"/>
                          <w:divBdr>
                            <w:top w:val="none" w:sz="0" w:space="0" w:color="auto"/>
                            <w:left w:val="none" w:sz="0" w:space="0" w:color="auto"/>
                            <w:bottom w:val="none" w:sz="0" w:space="0" w:color="auto"/>
                            <w:right w:val="none" w:sz="0" w:space="0" w:color="auto"/>
                          </w:divBdr>
                          <w:divsChild>
                            <w:div w:id="1322582805">
                              <w:marLeft w:val="0"/>
                              <w:marRight w:val="0"/>
                              <w:marTop w:val="0"/>
                              <w:marBottom w:val="0"/>
                              <w:divBdr>
                                <w:top w:val="none" w:sz="0" w:space="0" w:color="auto"/>
                                <w:left w:val="none" w:sz="0" w:space="0" w:color="auto"/>
                                <w:bottom w:val="none" w:sz="0" w:space="0" w:color="auto"/>
                                <w:right w:val="none" w:sz="0" w:space="0" w:color="auto"/>
                              </w:divBdr>
                              <w:divsChild>
                                <w:div w:id="916550563">
                                  <w:marLeft w:val="0"/>
                                  <w:marRight w:val="0"/>
                                  <w:marTop w:val="0"/>
                                  <w:marBottom w:val="0"/>
                                  <w:divBdr>
                                    <w:top w:val="none" w:sz="0" w:space="0" w:color="auto"/>
                                    <w:left w:val="none" w:sz="0" w:space="0" w:color="auto"/>
                                    <w:bottom w:val="none" w:sz="0" w:space="0" w:color="auto"/>
                                    <w:right w:val="none" w:sz="0" w:space="0" w:color="auto"/>
                                  </w:divBdr>
                                  <w:divsChild>
                                    <w:div w:id="264773655">
                                      <w:marLeft w:val="0"/>
                                      <w:marRight w:val="0"/>
                                      <w:marTop w:val="0"/>
                                      <w:marBottom w:val="0"/>
                                      <w:divBdr>
                                        <w:top w:val="none" w:sz="0" w:space="0" w:color="auto"/>
                                        <w:left w:val="none" w:sz="0" w:space="0" w:color="auto"/>
                                        <w:bottom w:val="none" w:sz="0" w:space="0" w:color="auto"/>
                                        <w:right w:val="none" w:sz="0" w:space="0" w:color="auto"/>
                                      </w:divBdr>
                                      <w:divsChild>
                                        <w:div w:id="1087003121">
                                          <w:marLeft w:val="0"/>
                                          <w:marRight w:val="0"/>
                                          <w:marTop w:val="0"/>
                                          <w:marBottom w:val="0"/>
                                          <w:divBdr>
                                            <w:top w:val="none" w:sz="0" w:space="0" w:color="auto"/>
                                            <w:left w:val="none" w:sz="0" w:space="0" w:color="auto"/>
                                            <w:bottom w:val="none" w:sz="0" w:space="0" w:color="auto"/>
                                            <w:right w:val="none" w:sz="0" w:space="0" w:color="auto"/>
                                          </w:divBdr>
                                          <w:divsChild>
                                            <w:div w:id="1610044020">
                                              <w:marLeft w:val="0"/>
                                              <w:marRight w:val="0"/>
                                              <w:marTop w:val="0"/>
                                              <w:marBottom w:val="0"/>
                                              <w:divBdr>
                                                <w:top w:val="none" w:sz="0" w:space="0" w:color="auto"/>
                                                <w:left w:val="none" w:sz="0" w:space="0" w:color="auto"/>
                                                <w:bottom w:val="none" w:sz="0" w:space="0" w:color="auto"/>
                                                <w:right w:val="none" w:sz="0" w:space="0" w:color="auto"/>
                                              </w:divBdr>
                                              <w:divsChild>
                                                <w:div w:id="995838630">
                                                  <w:marLeft w:val="0"/>
                                                  <w:marRight w:val="0"/>
                                                  <w:marTop w:val="0"/>
                                                  <w:marBottom w:val="0"/>
                                                  <w:divBdr>
                                                    <w:top w:val="none" w:sz="0" w:space="0" w:color="auto"/>
                                                    <w:left w:val="none" w:sz="0" w:space="0" w:color="auto"/>
                                                    <w:bottom w:val="none" w:sz="0" w:space="0" w:color="auto"/>
                                                    <w:right w:val="none" w:sz="0" w:space="0" w:color="auto"/>
                                                  </w:divBdr>
                                                  <w:divsChild>
                                                    <w:div w:id="923565456">
                                                      <w:marLeft w:val="0"/>
                                                      <w:marRight w:val="0"/>
                                                      <w:marTop w:val="0"/>
                                                      <w:marBottom w:val="0"/>
                                                      <w:divBdr>
                                                        <w:top w:val="none" w:sz="0" w:space="0" w:color="auto"/>
                                                        <w:left w:val="none" w:sz="0" w:space="0" w:color="auto"/>
                                                        <w:bottom w:val="none" w:sz="0" w:space="0" w:color="auto"/>
                                                        <w:right w:val="none" w:sz="0" w:space="0" w:color="auto"/>
                                                      </w:divBdr>
                                                      <w:divsChild>
                                                        <w:div w:id="197231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90</Words>
  <Characters>516</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2024-12-17T19:42:00Z</dcterms:created>
  <dcterms:modified xsi:type="dcterms:W3CDTF">2024-12-17T19:45:00Z</dcterms:modified>
</cp:coreProperties>
</file>