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5929461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32"/>
          <w:szCs w:val="28"/>
        </w:rPr>
      </w:sdtEndPr>
      <w:sdtContent>
        <w:p w14:paraId="4697FDEB" w14:textId="77777777" w:rsidR="0081675F" w:rsidRDefault="0081675F"/>
        <w:p w14:paraId="4FF50620" w14:textId="77777777" w:rsidR="0081675F" w:rsidRDefault="0081675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59174DD8" wp14:editId="6E12323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1D540EFE" w14:textId="77777777" w:rsidR="0081675F" w:rsidRDefault="0081675F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59174DD8"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" o:allowincell="f" stroked="f">
                    <v:textbox>
                      <w:txbxContent>
                        <w:p w14:paraId="1D540EFE" w14:textId="77777777" w:rsidR="0081675F" w:rsidRDefault="0081675F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5F8C6BB" w14:textId="77777777" w:rsidR="0081675F" w:rsidRPr="0081675F" w:rsidRDefault="0081675F">
          <w:pPr>
            <w:rPr>
              <w:rFonts w:ascii="Cooper Black" w:hAnsi="Cooper Black"/>
            </w:rPr>
          </w:pPr>
        </w:p>
        <w:tbl>
          <w:tblPr>
            <w:tblW w:w="3702" w:type="pct"/>
            <w:jc w:val="center"/>
            <w:tblBorders>
              <w:top w:val="thinThickSmallGap" w:sz="36" w:space="0" w:color="632423" w:themeColor="accent2" w:themeShade="80"/>
              <w:left w:val="thinThickSmallGap" w:sz="36" w:space="0" w:color="632423" w:themeColor="accent2" w:themeShade="80"/>
              <w:bottom w:val="thickThinSmallGap" w:sz="36" w:space="0" w:color="632423" w:themeColor="accent2" w:themeShade="80"/>
              <w:right w:val="thickThinSmallGap" w:sz="36" w:space="0" w:color="632423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841"/>
          </w:tblGrid>
          <w:tr w:rsidR="0081675F" w:rsidRPr="0081675F" w14:paraId="22D9DEDB" w14:textId="77777777" w:rsidTr="0081675F">
            <w:trPr>
              <w:trHeight w:val="4592"/>
              <w:jc w:val="center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Cooper Black" w:eastAsiaTheme="majorEastAsia" w:hAnsi="Cooper Black" w:cstheme="majorBidi"/>
                    <w:sz w:val="36"/>
                    <w:szCs w:val="36"/>
                  </w:rPr>
                  <w:alias w:val="Title"/>
                  <w:id w:val="13783212"/>
                  <w:placeholder>
                    <w:docPart w:val="3EB23BE0D65A41C5989CFB58B472D58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3ECA3E4" w14:textId="09AF502C" w:rsidR="0081675F" w:rsidRPr="0081675F" w:rsidRDefault="00E26106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36"/>
                        <w:szCs w:val="36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36"/>
                        <w:szCs w:val="36"/>
                      </w:rPr>
                      <w:t>Task # 3</w:t>
                    </w:r>
                  </w:p>
                </w:sdtContent>
              </w:sdt>
              <w:p w14:paraId="18581EE6" w14:textId="77777777" w:rsidR="0081675F" w:rsidRPr="0081675F" w:rsidRDefault="0081675F">
                <w:pPr>
                  <w:pStyle w:val="NoSpacing"/>
                  <w:jc w:val="center"/>
                  <w:rPr>
                    <w:rFonts w:ascii="Cooper Black" w:hAnsi="Cooper Black"/>
                    <w:sz w:val="36"/>
                    <w:szCs w:val="36"/>
                  </w:rPr>
                </w:pPr>
              </w:p>
              <w:sdt>
                <w:sdtPr>
                  <w:rPr>
                    <w:rFonts w:ascii="Cooper Black" w:eastAsiaTheme="majorEastAsia" w:hAnsi="Cooper Black" w:cstheme="majorBidi"/>
                    <w:sz w:val="36"/>
                    <w:szCs w:val="36"/>
                  </w:rPr>
                  <w:alias w:val="Subtitle"/>
                  <w:id w:val="13783219"/>
                  <w:placeholder>
                    <w:docPart w:val="E2BC7FC9161C4C2CB3E4EA50C57B4529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07A61275" w14:textId="4FADCB88" w:rsidR="0081675F" w:rsidRPr="0081675F" w:rsidRDefault="00E26106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36"/>
                        <w:szCs w:val="36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36"/>
                        <w:szCs w:val="36"/>
                      </w:rPr>
                      <w:t>Software Construction and Development Lab</w:t>
                    </w:r>
                  </w:p>
                </w:sdtContent>
              </w:sdt>
              <w:p w14:paraId="091ECF20" w14:textId="77777777" w:rsidR="0081675F" w:rsidRPr="0081675F" w:rsidRDefault="0081675F">
                <w:pPr>
                  <w:pStyle w:val="NoSpacing"/>
                  <w:jc w:val="center"/>
                  <w:rPr>
                    <w:rFonts w:ascii="Cooper Black" w:hAnsi="Cooper Black"/>
                    <w:sz w:val="36"/>
                    <w:szCs w:val="36"/>
                  </w:rPr>
                </w:pPr>
              </w:p>
              <w:sdt>
                <w:sdtPr>
                  <w:rPr>
                    <w:rFonts w:ascii="Cooper Black" w:hAnsi="Cooper Black"/>
                    <w:sz w:val="36"/>
                    <w:szCs w:val="36"/>
                  </w:rPr>
                  <w:alias w:val="Date"/>
                  <w:id w:val="13783224"/>
                  <w:placeholder>
                    <w:docPart w:val="2ECE0F63BC0C45968982DEB4977036B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02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7DFCB013" w14:textId="4A06520A" w:rsidR="0081675F" w:rsidRPr="0081675F" w:rsidRDefault="00E26106">
                    <w:pPr>
                      <w:pStyle w:val="NoSpacing"/>
                      <w:jc w:val="center"/>
                      <w:rPr>
                        <w:rFonts w:ascii="Cooper Black" w:hAnsi="Cooper Black"/>
                        <w:sz w:val="36"/>
                        <w:szCs w:val="36"/>
                      </w:rPr>
                    </w:pPr>
                    <w:r>
                      <w:rPr>
                        <w:rFonts w:ascii="Cooper Black" w:hAnsi="Cooper Black"/>
                        <w:sz w:val="36"/>
                        <w:szCs w:val="36"/>
                      </w:rPr>
                      <w:t>3/2/2026</w:t>
                    </w:r>
                  </w:p>
                </w:sdtContent>
              </w:sdt>
              <w:p w14:paraId="61FBC49B" w14:textId="77777777" w:rsidR="0081675F" w:rsidRPr="0081675F" w:rsidRDefault="0081675F">
                <w:pPr>
                  <w:pStyle w:val="NoSpacing"/>
                  <w:jc w:val="center"/>
                  <w:rPr>
                    <w:rFonts w:ascii="Cooper Black" w:hAnsi="Cooper Black"/>
                    <w:sz w:val="36"/>
                    <w:szCs w:val="36"/>
                  </w:rPr>
                </w:pPr>
              </w:p>
              <w:sdt>
                <w:sdtPr>
                  <w:rPr>
                    <w:rFonts w:ascii="Cooper Black" w:hAnsi="Cooper Black"/>
                    <w:sz w:val="36"/>
                    <w:szCs w:val="36"/>
                  </w:r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12B26A51" w14:textId="77777777" w:rsidR="0081675F" w:rsidRPr="0081675F" w:rsidRDefault="0081675F">
                    <w:pPr>
                      <w:pStyle w:val="NoSpacing"/>
                      <w:jc w:val="center"/>
                      <w:rPr>
                        <w:rFonts w:ascii="Cooper Black" w:hAnsi="Cooper Black"/>
                        <w:sz w:val="36"/>
                        <w:szCs w:val="36"/>
                      </w:rPr>
                    </w:pPr>
                    <w:r w:rsidRPr="0081675F">
                      <w:rPr>
                        <w:rFonts w:ascii="Cooper Black" w:hAnsi="Cooper Black"/>
                        <w:sz w:val="36"/>
                        <w:szCs w:val="36"/>
                      </w:rPr>
                      <w:t>Abdullah Tallat</w:t>
                    </w:r>
                  </w:p>
                </w:sdtContent>
              </w:sdt>
              <w:p w14:paraId="06793CBD" w14:textId="77777777" w:rsidR="0081675F" w:rsidRDefault="0081675F">
                <w:pPr>
                  <w:pStyle w:val="NoSpacing"/>
                  <w:jc w:val="center"/>
                  <w:rPr>
                    <w:rFonts w:ascii="Cooper Black" w:hAnsi="Cooper Black"/>
                  </w:rPr>
                </w:pPr>
              </w:p>
              <w:p w14:paraId="61A57081" w14:textId="46CDEF1E" w:rsidR="00E26106" w:rsidRPr="0081675F" w:rsidRDefault="00E26106">
                <w:pPr>
                  <w:pStyle w:val="NoSpacing"/>
                  <w:jc w:val="center"/>
                  <w:rPr>
                    <w:rFonts w:ascii="Cooper Black" w:hAnsi="Cooper Black"/>
                  </w:rPr>
                </w:pPr>
                <w:r w:rsidRPr="00E26106">
                  <w:rPr>
                    <w:rFonts w:ascii="Cooper Black" w:hAnsi="Cooper Black"/>
                    <w:sz w:val="32"/>
                    <w:szCs w:val="32"/>
                  </w:rPr>
                  <w:t>BSSE012315010</w:t>
                </w:r>
              </w:p>
            </w:tc>
          </w:tr>
        </w:tbl>
        <w:p w14:paraId="1B4730CE" w14:textId="77777777" w:rsidR="0081675F" w:rsidRDefault="0081675F"/>
        <w:p w14:paraId="15281FFC" w14:textId="77777777" w:rsidR="0081675F" w:rsidRDefault="0081675F">
          <w:pPr>
            <w:rPr>
              <w:rFonts w:ascii="Times New Roman" w:eastAsia="Times New Roman" w:hAnsi="Times New Roman" w:cs="Times New Roman"/>
              <w:b/>
              <w:bCs/>
              <w:sz w:val="32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28"/>
            </w:rPr>
            <w:br w:type="page"/>
          </w:r>
        </w:p>
      </w:sdtContent>
    </w:sdt>
    <w:p w14:paraId="07AF17A0" w14:textId="6EA85B81" w:rsidR="007C4089" w:rsidRPr="007C4089" w:rsidRDefault="007C4089" w:rsidP="007C408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C4089">
        <w:rPr>
          <w:rFonts w:ascii="Times New Roman" w:hAnsi="Times New Roman" w:cs="Times New Roman"/>
          <w:b/>
          <w:bCs/>
          <w:sz w:val="36"/>
          <w:szCs w:val="36"/>
        </w:rPr>
        <w:lastRenderedPageBreak/>
        <w:t>HOTEL ROOM RESERVATION SYSTEM - SEQUENCE DIAGRAM</w:t>
      </w:r>
    </w:p>
    <w:p w14:paraId="6329FC63" w14:textId="0D636EB8" w:rsidR="007C4089" w:rsidRPr="007C4089" w:rsidRDefault="007C4089" w:rsidP="007C40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089">
        <w:rPr>
          <w:rFonts w:ascii="Times New Roman" w:hAnsi="Times New Roman" w:cs="Times New Roman"/>
          <w:b/>
          <w:bCs/>
          <w:sz w:val="32"/>
          <w:szCs w:val="32"/>
        </w:rPr>
        <w:t xml:space="preserve"> Lab Task Description</w:t>
      </w:r>
    </w:p>
    <w:p w14:paraId="55C4011C" w14:textId="22E40715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The diagram represents a UML Sequence Diagram for a Hotel Room Reservation System. This diagram models the dynamic interaction and message flow between different components/objects in the system over time during a hotel booking process.</w:t>
      </w:r>
    </w:p>
    <w:p w14:paraId="5B6B755F" w14:textId="77777777" w:rsidR="007C4089" w:rsidRPr="007C4089" w:rsidRDefault="007C4089" w:rsidP="007C4089">
      <w:pPr>
        <w:rPr>
          <w:rFonts w:ascii="Times New Roman" w:hAnsi="Times New Roman" w:cs="Times New Roman"/>
          <w:sz w:val="2"/>
          <w:szCs w:val="2"/>
        </w:rPr>
      </w:pPr>
    </w:p>
    <w:p w14:paraId="4482B46C" w14:textId="4ED62B7C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b/>
          <w:bCs/>
          <w:sz w:val="28"/>
          <w:szCs w:val="28"/>
        </w:rPr>
        <w:t>What We Have Done</w:t>
      </w:r>
      <w:r w:rsidRPr="007C4089">
        <w:rPr>
          <w:rFonts w:ascii="Times New Roman" w:hAnsi="Times New Roman" w:cs="Times New Roman"/>
          <w:sz w:val="28"/>
          <w:szCs w:val="28"/>
        </w:rPr>
        <w:t>:</w:t>
      </w:r>
    </w:p>
    <w:p w14:paraId="65507730" w14:textId="77777777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- Analyzed the step-by-step process of booking a hotel room online</w:t>
      </w:r>
    </w:p>
    <w:p w14:paraId="5AF9521D" w14:textId="77777777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- Identified the key actors/objects involved in the system</w:t>
      </w:r>
    </w:p>
    <w:p w14:paraId="29D00F08" w14:textId="77777777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- Mapped the sequence of messages exchanged between components</w:t>
      </w:r>
    </w:p>
    <w:p w14:paraId="2DDD8059" w14:textId="77777777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- Added a loop fragment to show repetitive checking of room availability</w:t>
      </w:r>
    </w:p>
    <w:p w14:paraId="25919307" w14:textId="77777777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- Created a visual UML representation showing the chronological flow of operations</w:t>
      </w:r>
    </w:p>
    <w:p w14:paraId="5CC22BF6" w14:textId="77777777" w:rsidR="007C4089" w:rsidRPr="007C4089" w:rsidRDefault="007C4089" w:rsidP="007C4089">
      <w:pPr>
        <w:rPr>
          <w:rFonts w:ascii="Times New Roman" w:hAnsi="Times New Roman" w:cs="Times New Roman"/>
          <w:b/>
          <w:bCs/>
          <w:sz w:val="10"/>
          <w:szCs w:val="10"/>
        </w:rPr>
      </w:pPr>
    </w:p>
    <w:p w14:paraId="24F62D96" w14:textId="1013FB77" w:rsidR="007C4089" w:rsidRPr="007C4089" w:rsidRDefault="007C4089" w:rsidP="007C4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4089">
        <w:rPr>
          <w:rFonts w:ascii="Times New Roman" w:hAnsi="Times New Roman" w:cs="Times New Roman"/>
          <w:b/>
          <w:bCs/>
          <w:sz w:val="28"/>
          <w:szCs w:val="28"/>
        </w:rPr>
        <w:t>What You Need to Read/Understand:</w:t>
      </w:r>
    </w:p>
    <w:p w14:paraId="0920B323" w14:textId="37609A80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 xml:space="preserve">The diagram shows the interaction between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C4089">
        <w:rPr>
          <w:rFonts w:ascii="Times New Roman" w:hAnsi="Times New Roman" w:cs="Times New Roman"/>
          <w:sz w:val="28"/>
          <w:szCs w:val="28"/>
        </w:rPr>
        <w:t xml:space="preserve"> main components:</w:t>
      </w:r>
    </w:p>
    <w:p w14:paraId="46850075" w14:textId="1152FA7F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1. User/UI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4089">
        <w:rPr>
          <w:rFonts w:ascii="Times New Roman" w:hAnsi="Times New Roman" w:cs="Times New Roman"/>
          <w:sz w:val="28"/>
          <w:szCs w:val="28"/>
        </w:rPr>
        <w:t>- The customer interface interacting with the system</w:t>
      </w:r>
    </w:p>
    <w:p w14:paraId="776F71ED" w14:textId="67D28724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2. Reservation System - The core booking management system</w:t>
      </w:r>
    </w:p>
    <w:p w14:paraId="097280BF" w14:textId="60613449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3. Available Service - The service that checks room availability</w:t>
      </w:r>
    </w:p>
    <w:p w14:paraId="0CBDD13D" w14:textId="2C608F9F" w:rsidR="007C4089" w:rsidRPr="007C4089" w:rsidRDefault="007C4089" w:rsidP="007C4089">
      <w:pPr>
        <w:rPr>
          <w:rFonts w:ascii="Times New Roman" w:hAnsi="Times New Roman" w:cs="Times New Roman"/>
          <w:sz w:val="28"/>
          <w:szCs w:val="28"/>
        </w:rPr>
      </w:pPr>
      <w:r w:rsidRPr="007C4089">
        <w:rPr>
          <w:rFonts w:ascii="Times New Roman" w:hAnsi="Times New Roman" w:cs="Times New Roman"/>
          <w:sz w:val="28"/>
          <w:szCs w:val="28"/>
        </w:rPr>
        <w:t>4. Booking DB - The database that stores reservation information</w:t>
      </w:r>
    </w:p>
    <w:p w14:paraId="3BAB32A0" w14:textId="77777777" w:rsidR="00250CF0" w:rsidRDefault="00250CF0">
      <w:pPr>
        <w:rPr>
          <w:rFonts w:ascii="Times New Roman" w:hAnsi="Times New Roman" w:cs="Times New Roman"/>
          <w:sz w:val="28"/>
          <w:szCs w:val="28"/>
        </w:rPr>
      </w:pPr>
    </w:p>
    <w:p w14:paraId="2D556565" w14:textId="77777777" w:rsidR="007C4089" w:rsidRDefault="007C4089">
      <w:pPr>
        <w:rPr>
          <w:rFonts w:ascii="Times New Roman" w:hAnsi="Times New Roman" w:cs="Times New Roman"/>
          <w:sz w:val="28"/>
          <w:szCs w:val="28"/>
        </w:rPr>
      </w:pPr>
    </w:p>
    <w:p w14:paraId="1AF7C494" w14:textId="77777777" w:rsidR="007C4089" w:rsidRDefault="007C4089">
      <w:pPr>
        <w:rPr>
          <w:rFonts w:ascii="Times New Roman" w:hAnsi="Times New Roman" w:cs="Times New Roman"/>
          <w:sz w:val="28"/>
          <w:szCs w:val="28"/>
        </w:rPr>
      </w:pPr>
    </w:p>
    <w:p w14:paraId="7CC00B03" w14:textId="7E4FFC90" w:rsidR="007C4089" w:rsidRPr="007C4089" w:rsidRDefault="007C4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4089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</w:t>
      </w:r>
      <w:r w:rsidRPr="007C40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364266" w14:textId="1FE9A881" w:rsidR="00250CF0" w:rsidRDefault="00250CF0">
      <w:pPr>
        <w:rPr>
          <w:rFonts w:ascii="Times New Roman" w:hAnsi="Times New Roman" w:cs="Times New Roman"/>
          <w:sz w:val="28"/>
          <w:szCs w:val="28"/>
        </w:rPr>
      </w:pPr>
      <w:r w:rsidRPr="00CF5C3B">
        <w:rPr>
          <w:noProof/>
          <w:sz w:val="28"/>
          <w:szCs w:val="28"/>
        </w:rPr>
        <w:drawing>
          <wp:inline distT="0" distB="0" distL="0" distR="0" wp14:anchorId="61F22A90" wp14:editId="5EE697B9">
            <wp:extent cx="5943600" cy="4575810"/>
            <wp:effectExtent l="0" t="0" r="0" b="0"/>
            <wp:docPr id="12393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68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2300" w14:textId="75185058" w:rsidR="00AF6BE8" w:rsidRPr="00AF6BE8" w:rsidRDefault="00AF6BE8" w:rsidP="00AF6B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6BE8">
        <w:rPr>
          <w:rFonts w:ascii="Times New Roman" w:hAnsi="Times New Roman" w:cs="Times New Roman"/>
          <w:sz w:val="32"/>
          <w:szCs w:val="32"/>
        </w:rPr>
        <w:t xml:space="preserve"> </w:t>
      </w:r>
      <w:r w:rsidRPr="00AF6BE8">
        <w:rPr>
          <w:rFonts w:ascii="Times New Roman" w:hAnsi="Times New Roman" w:cs="Times New Roman"/>
          <w:b/>
          <w:bCs/>
          <w:sz w:val="32"/>
          <w:szCs w:val="32"/>
        </w:rPr>
        <w:t>STUDENT REGISTRATION SYSTEM - ACTIVITY DIAGRAM</w:t>
      </w:r>
    </w:p>
    <w:p w14:paraId="337AAA0E" w14:textId="7730D920" w:rsidR="00AF6BE8" w:rsidRPr="00AF6BE8" w:rsidRDefault="00AF6BE8" w:rsidP="00AF6BE8">
      <w:pPr>
        <w:rPr>
          <w:rFonts w:ascii="Times New Roman" w:hAnsi="Times New Roman" w:cs="Times New Roman"/>
          <w:sz w:val="28"/>
          <w:szCs w:val="28"/>
        </w:rPr>
      </w:pPr>
      <w:r w:rsidRPr="00AF6BE8">
        <w:rPr>
          <w:rFonts w:ascii="Times New Roman" w:hAnsi="Times New Roman" w:cs="Times New Roman"/>
          <w:sz w:val="28"/>
          <w:szCs w:val="28"/>
        </w:rPr>
        <w:t>The diagram represents a UML Activity Diagram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BE8">
        <w:rPr>
          <w:rFonts w:ascii="Times New Roman" w:hAnsi="Times New Roman" w:cs="Times New Roman"/>
          <w:sz w:val="28"/>
          <w:szCs w:val="28"/>
        </w:rPr>
        <w:t>for a Student Registration System. This diagram models the flow of control and decision points from one activity to another during the student enrollment process.</w:t>
      </w:r>
    </w:p>
    <w:p w14:paraId="03DA9AEE" w14:textId="4F0CA16A" w:rsidR="00AF6BE8" w:rsidRPr="00AF6BE8" w:rsidRDefault="00AF6BE8" w:rsidP="00AF6BE8">
      <w:pPr>
        <w:rPr>
          <w:rFonts w:ascii="Times New Roman" w:hAnsi="Times New Roman" w:cs="Times New Roman"/>
          <w:sz w:val="28"/>
          <w:szCs w:val="28"/>
        </w:rPr>
      </w:pPr>
      <w:r w:rsidRPr="00AF6BE8">
        <w:rPr>
          <w:rFonts w:ascii="Times New Roman" w:hAnsi="Times New Roman" w:cs="Times New Roman"/>
          <w:sz w:val="28"/>
          <w:szCs w:val="28"/>
        </w:rPr>
        <w:t>What We Have Done:</w:t>
      </w:r>
    </w:p>
    <w:p w14:paraId="747646A5" w14:textId="77777777" w:rsidR="00AF6BE8" w:rsidRPr="00AF6BE8" w:rsidRDefault="00AF6BE8" w:rsidP="00AF6BE8">
      <w:pPr>
        <w:rPr>
          <w:rFonts w:ascii="Times New Roman" w:hAnsi="Times New Roman" w:cs="Times New Roman"/>
          <w:sz w:val="28"/>
          <w:szCs w:val="28"/>
        </w:rPr>
      </w:pPr>
      <w:r w:rsidRPr="00AF6BE8">
        <w:rPr>
          <w:rFonts w:ascii="Times New Roman" w:hAnsi="Times New Roman" w:cs="Times New Roman"/>
          <w:sz w:val="28"/>
          <w:szCs w:val="28"/>
        </w:rPr>
        <w:t>- Analyzed the step-by-step workflow of student registration</w:t>
      </w:r>
    </w:p>
    <w:p w14:paraId="78810BE5" w14:textId="77777777" w:rsidR="00AF6BE8" w:rsidRPr="00AF6BE8" w:rsidRDefault="00AF6BE8" w:rsidP="00AF6BE8">
      <w:pPr>
        <w:rPr>
          <w:rFonts w:ascii="Times New Roman" w:hAnsi="Times New Roman" w:cs="Times New Roman"/>
          <w:sz w:val="28"/>
          <w:szCs w:val="28"/>
        </w:rPr>
      </w:pPr>
      <w:r w:rsidRPr="00AF6BE8">
        <w:rPr>
          <w:rFonts w:ascii="Times New Roman" w:hAnsi="Times New Roman" w:cs="Times New Roman"/>
          <w:sz w:val="28"/>
          <w:szCs w:val="28"/>
        </w:rPr>
        <w:t>- Identified key activities, decision points, and alternative flows</w:t>
      </w:r>
    </w:p>
    <w:p w14:paraId="09B23606" w14:textId="77777777" w:rsidR="00AF6BE8" w:rsidRPr="00AF6BE8" w:rsidRDefault="00AF6BE8" w:rsidP="00AF6BE8">
      <w:pPr>
        <w:rPr>
          <w:rFonts w:ascii="Times New Roman" w:hAnsi="Times New Roman" w:cs="Times New Roman"/>
          <w:sz w:val="28"/>
          <w:szCs w:val="28"/>
        </w:rPr>
      </w:pPr>
      <w:r w:rsidRPr="00AF6BE8">
        <w:rPr>
          <w:rFonts w:ascii="Times New Roman" w:hAnsi="Times New Roman" w:cs="Times New Roman"/>
          <w:sz w:val="28"/>
          <w:szCs w:val="28"/>
        </w:rPr>
        <w:t>- Mapped the sequence of actions with conditional branching</w:t>
      </w:r>
    </w:p>
    <w:p w14:paraId="040C67C7" w14:textId="6B399289" w:rsidR="00AF6BE8" w:rsidRPr="00AF6BE8" w:rsidRDefault="00AF6BE8" w:rsidP="00AF6BE8">
      <w:pPr>
        <w:rPr>
          <w:rFonts w:ascii="Times New Roman" w:hAnsi="Times New Roman" w:cs="Times New Roman"/>
          <w:sz w:val="28"/>
          <w:szCs w:val="28"/>
        </w:rPr>
      </w:pPr>
      <w:r w:rsidRPr="00AF6BE8">
        <w:rPr>
          <w:rFonts w:ascii="Times New Roman" w:hAnsi="Times New Roman" w:cs="Times New Roman"/>
          <w:sz w:val="28"/>
          <w:szCs w:val="28"/>
        </w:rPr>
        <w:t>- Created a visual UML representation showing the complete registration workflow</w:t>
      </w:r>
    </w:p>
    <w:p w14:paraId="3A2C688A" w14:textId="6F49EB43" w:rsidR="00AF6BE8" w:rsidRPr="00AF6BE8" w:rsidRDefault="00AF6BE8" w:rsidP="00AF6BE8">
      <w:pPr>
        <w:rPr>
          <w:rFonts w:ascii="Times New Roman" w:hAnsi="Times New Roman" w:cs="Times New Roman"/>
          <w:sz w:val="28"/>
          <w:szCs w:val="28"/>
        </w:rPr>
      </w:pPr>
      <w:r w:rsidRPr="00AF6BE8">
        <w:rPr>
          <w:rFonts w:ascii="Times New Roman" w:hAnsi="Times New Roman" w:cs="Times New Roman"/>
          <w:sz w:val="28"/>
          <w:szCs w:val="28"/>
        </w:rPr>
        <w:lastRenderedPageBreak/>
        <w:t xml:space="preserve">The diagram shows the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AF6BE8">
        <w:rPr>
          <w:rFonts w:ascii="Times New Roman" w:hAnsi="Times New Roman" w:cs="Times New Roman"/>
          <w:sz w:val="28"/>
          <w:szCs w:val="28"/>
        </w:rPr>
        <w:t>omplete registration workflow with decision points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E11361" w14:textId="2B91D812" w:rsidR="007C4089" w:rsidRPr="007C4089" w:rsidRDefault="00AF6B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</w:t>
      </w:r>
      <w:r w:rsidR="007C4089" w:rsidRPr="007C40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4741C3" w14:textId="7D2841CF" w:rsidR="004C4C1C" w:rsidRPr="00CF5C3B" w:rsidRDefault="00AF6BE8">
      <w:pPr>
        <w:rPr>
          <w:sz w:val="16"/>
          <w:szCs w:val="16"/>
        </w:rPr>
      </w:pPr>
      <w:r w:rsidRPr="00AF6BE8">
        <w:rPr>
          <w:sz w:val="16"/>
          <w:szCs w:val="16"/>
        </w:rPr>
        <w:drawing>
          <wp:inline distT="0" distB="0" distL="0" distR="0" wp14:anchorId="0C719CB6" wp14:editId="40AFD7EE">
            <wp:extent cx="4391247" cy="7400292"/>
            <wp:effectExtent l="0" t="0" r="9525" b="0"/>
            <wp:docPr id="6177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4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935" cy="74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C1C" w:rsidRPr="00CF5C3B" w:rsidSect="0081675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display="not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9E0C0" w14:textId="77777777" w:rsidR="009C32A0" w:rsidRDefault="009C32A0" w:rsidP="0081675F">
      <w:pPr>
        <w:spacing w:after="0" w:line="240" w:lineRule="auto"/>
      </w:pPr>
      <w:r>
        <w:separator/>
      </w:r>
    </w:p>
  </w:endnote>
  <w:endnote w:type="continuationSeparator" w:id="0">
    <w:p w14:paraId="17B6E9F7" w14:textId="77777777" w:rsidR="009C32A0" w:rsidRDefault="009C32A0" w:rsidP="00816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423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B2D58" w14:textId="77777777" w:rsidR="0081675F" w:rsidRDefault="008167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275BEB" w14:textId="77777777" w:rsidR="0081675F" w:rsidRDefault="00816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4A358" w14:textId="77777777" w:rsidR="009C32A0" w:rsidRDefault="009C32A0" w:rsidP="0081675F">
      <w:pPr>
        <w:spacing w:after="0" w:line="240" w:lineRule="auto"/>
      </w:pPr>
      <w:r>
        <w:separator/>
      </w:r>
    </w:p>
  </w:footnote>
  <w:footnote w:type="continuationSeparator" w:id="0">
    <w:p w14:paraId="109C7C7E" w14:textId="77777777" w:rsidR="009C32A0" w:rsidRDefault="009C32A0" w:rsidP="00816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48D1" w14:textId="77777777" w:rsidR="0081675F" w:rsidRPr="0081675F" w:rsidRDefault="0081675F">
    <w:pPr>
      <w:pStyle w:val="Header"/>
      <w:rPr>
        <w:rFonts w:ascii="Cooper Black" w:hAnsi="Cooper Black"/>
        <w:sz w:val="24"/>
      </w:rPr>
    </w:pPr>
    <w:r w:rsidRPr="0081675F">
      <w:rPr>
        <w:rFonts w:ascii="Cooper Black" w:hAnsi="Cooper Black"/>
        <w:sz w:val="24"/>
      </w:rPr>
      <w:t>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7145F"/>
    <w:multiLevelType w:val="multilevel"/>
    <w:tmpl w:val="8094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21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5F"/>
    <w:rsid w:val="00016F0E"/>
    <w:rsid w:val="000A65D6"/>
    <w:rsid w:val="00101827"/>
    <w:rsid w:val="00250CF0"/>
    <w:rsid w:val="002C3718"/>
    <w:rsid w:val="00347516"/>
    <w:rsid w:val="003D2DB8"/>
    <w:rsid w:val="00470634"/>
    <w:rsid w:val="004C4C1C"/>
    <w:rsid w:val="006B50B7"/>
    <w:rsid w:val="007C4089"/>
    <w:rsid w:val="0081675F"/>
    <w:rsid w:val="009C32A0"/>
    <w:rsid w:val="00AF6BE8"/>
    <w:rsid w:val="00B80E35"/>
    <w:rsid w:val="00BB5A02"/>
    <w:rsid w:val="00CF5C3B"/>
    <w:rsid w:val="00E26106"/>
    <w:rsid w:val="00F2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0475"/>
  <w15:docId w15:val="{D8BBF455-11D8-4438-882A-9DED85CF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089"/>
  </w:style>
  <w:style w:type="paragraph" w:styleId="Heading1">
    <w:name w:val="heading 1"/>
    <w:basedOn w:val="Normal"/>
    <w:link w:val="Heading1Char"/>
    <w:uiPriority w:val="9"/>
    <w:qFormat/>
    <w:rsid w:val="00816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16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167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6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675F"/>
    <w:rPr>
      <w:b/>
      <w:bCs/>
    </w:rPr>
  </w:style>
  <w:style w:type="paragraph" w:styleId="NoSpacing">
    <w:name w:val="No Spacing"/>
    <w:link w:val="NoSpacingChar"/>
    <w:uiPriority w:val="1"/>
    <w:qFormat/>
    <w:rsid w:val="0081675F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1675F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75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675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81675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1675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6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75F"/>
  </w:style>
  <w:style w:type="paragraph" w:styleId="Footer">
    <w:name w:val="footer"/>
    <w:basedOn w:val="Normal"/>
    <w:link w:val="FooterChar"/>
    <w:uiPriority w:val="99"/>
    <w:unhideWhenUsed/>
    <w:rsid w:val="00816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B23BE0D65A41C5989CFB58B472D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4F85B-7E74-4D98-B920-45B60B7E8D56}"/>
      </w:docPartPr>
      <w:docPartBody>
        <w:p w:rsidR="006B3771" w:rsidRDefault="00C4235B" w:rsidP="00C4235B">
          <w:pPr>
            <w:pStyle w:val="3EB23BE0D65A41C5989CFB58B472D582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E2BC7FC9161C4C2CB3E4EA50C57B4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C94AC-1384-484C-BDF5-8FD6A8719016}"/>
      </w:docPartPr>
      <w:docPartBody>
        <w:p w:rsidR="006B3771" w:rsidRDefault="00C4235B" w:rsidP="00C4235B">
          <w:pPr>
            <w:pStyle w:val="E2BC7FC9161C4C2CB3E4EA50C57B452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2ECE0F63BC0C45968982DEB497703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0885F-403D-4250-971D-C8A5D90FBBFA}"/>
      </w:docPartPr>
      <w:docPartBody>
        <w:p w:rsidR="006B3771" w:rsidRDefault="00C4235B" w:rsidP="00C4235B">
          <w:pPr>
            <w:pStyle w:val="2ECE0F63BC0C45968982DEB4977036BD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35B"/>
    <w:rsid w:val="00016F0E"/>
    <w:rsid w:val="000C4C8D"/>
    <w:rsid w:val="00347516"/>
    <w:rsid w:val="003D2DB8"/>
    <w:rsid w:val="006B3771"/>
    <w:rsid w:val="009C3673"/>
    <w:rsid w:val="00A15B22"/>
    <w:rsid w:val="00B43CB4"/>
    <w:rsid w:val="00C4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B23BE0D65A41C5989CFB58B472D582">
    <w:name w:val="3EB23BE0D65A41C5989CFB58B472D582"/>
    <w:rsid w:val="00C4235B"/>
  </w:style>
  <w:style w:type="paragraph" w:customStyle="1" w:styleId="E2BC7FC9161C4C2CB3E4EA50C57B4529">
    <w:name w:val="E2BC7FC9161C4C2CB3E4EA50C57B4529"/>
    <w:rsid w:val="00C4235B"/>
  </w:style>
  <w:style w:type="paragraph" w:customStyle="1" w:styleId="2ECE0F63BC0C45968982DEB4977036BD">
    <w:name w:val="2ECE0F63BC0C45968982DEB4977036BD"/>
    <w:rsid w:val="00C423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33FB40-7DC3-44E8-8FFB-3FA8C3266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# 3</vt:lpstr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# 3</dc:title>
  <dc:subject>Software Construction and Development Lab</dc:subject>
  <dc:creator>Abdullah Tallat</dc:creator>
  <cp:lastModifiedBy>nishatallat@gmail.com</cp:lastModifiedBy>
  <cp:revision>6</cp:revision>
  <dcterms:created xsi:type="dcterms:W3CDTF">2026-03-03T05:24:00Z</dcterms:created>
  <dcterms:modified xsi:type="dcterms:W3CDTF">2026-03-03T06:26:00Z</dcterms:modified>
</cp:coreProperties>
</file>