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rPr>
      </w:pPr>
      <w:r>
        <w:rPr>
          <w:b/>
          <w:rtl w:val="0"/>
        </w:rPr>
        <w:t>Detailed Functional Requirements for the New Direct Deposit Application</w:t>
      </w:r>
    </w:p>
    <w:p w14:paraId="00000002">
      <w:pPr>
        <w:rPr>
          <w:b/>
          <w:color w:val="FF0000"/>
          <w:highlight w:val="yellow"/>
        </w:rPr>
      </w:pPr>
      <w:r>
        <w:rPr>
          <w:b/>
          <w:rtl w:val="0"/>
        </w:rPr>
        <w:t xml:space="preserve">Validation Process – </w:t>
      </w:r>
    </w:p>
    <w:p w14:paraId="00000003">
      <w:pPr>
        <w:numPr>
          <w:ilvl w:val="0"/>
          <w:numId w:val="1"/>
        </w:numPr>
        <w:ind w:left="720" w:hanging="360"/>
        <w:rPr>
          <w:b/>
        </w:rPr>
      </w:pPr>
      <w:r>
        <w:rPr>
          <w:b/>
          <w:rtl w:val="0"/>
        </w:rPr>
        <w:t>Automated Validation on Bank File Load Completion (BAI2 and CVS)</w:t>
      </w:r>
    </w:p>
    <w:p w14:paraId="00000004">
      <w:pPr>
        <w:numPr>
          <w:ilvl w:val="1"/>
          <w:numId w:val="1"/>
        </w:numPr>
        <w:ind w:left="1440" w:hanging="360"/>
      </w:pPr>
      <w:r>
        <w:rPr>
          <w:rtl w:val="0"/>
        </w:rPr>
        <w:t xml:space="preserve">Download BAI2 and Csv files containing detailed records for debit </w:t>
      </w:r>
      <w:bookmarkStart w:id="1" w:name="_GoBack"/>
      <w:bookmarkEnd w:id="1"/>
      <w:r>
        <w:rPr>
          <w:rtl w:val="0"/>
        </w:rPr>
        <w:t>and /or credit direct deposits and bank summary totals.  Detailed records should be processed/validated as detailed below, but the summary totals records should be written to a separate file or control file to be accessed later.</w:t>
      </w:r>
    </w:p>
    <w:p w14:paraId="00000005">
      <w:pPr>
        <w:numPr>
          <w:ilvl w:val="1"/>
          <w:numId w:val="1"/>
        </w:numPr>
        <w:ind w:left="1440" w:hanging="360"/>
      </w:pPr>
      <w:r>
        <w:rPr>
          <w:rtl w:val="0"/>
        </w:rPr>
        <w:t>Automatically trigger the validation process once the file is successfully loaded without errors.</w:t>
      </w:r>
    </w:p>
    <w:p w14:paraId="00000006">
      <w:pPr>
        <w:numPr>
          <w:ilvl w:val="1"/>
          <w:numId w:val="1"/>
        </w:numPr>
        <w:ind w:left="1440" w:hanging="360"/>
      </w:pPr>
      <w:r>
        <w:rPr>
          <w:rtl w:val="0"/>
        </w:rPr>
        <w:t>Display progress of the validation process in real-time to the user.</w:t>
      </w:r>
    </w:p>
    <w:p w14:paraId="00000007">
      <w:pPr>
        <w:numPr>
          <w:ilvl w:val="0"/>
          <w:numId w:val="1"/>
        </w:numPr>
        <w:ind w:left="720" w:hanging="360"/>
      </w:pPr>
      <w:r>
        <w:rPr>
          <w:b/>
          <w:rtl w:val="0"/>
        </w:rPr>
        <w:t>Outcome-Driven Validation Flow</w:t>
      </w:r>
    </w:p>
    <w:p w14:paraId="00000008">
      <w:pPr>
        <w:numPr>
          <w:ilvl w:val="1"/>
          <w:numId w:val="1"/>
        </w:numPr>
        <w:ind w:left="1440" w:hanging="360"/>
      </w:pPr>
      <w:r>
        <w:rPr>
          <w:b/>
          <w:rtl w:val="0"/>
        </w:rPr>
        <w:t>Load and Validate:</w:t>
      </w:r>
      <w:r>
        <w:rPr>
          <w:rtl w:val="0"/>
        </w:rPr>
        <w:t xml:space="preserve"> Upon validation completion, generate and display:</w:t>
      </w:r>
    </w:p>
    <w:p w14:paraId="00000009">
      <w:pPr>
        <w:numPr>
          <w:ilvl w:val="2"/>
          <w:numId w:val="1"/>
        </w:numPr>
        <w:ind w:left="2160" w:hanging="360"/>
        <w:rPr>
          <w:i/>
        </w:rPr>
      </w:pPr>
      <w:r>
        <w:rPr>
          <w:b/>
          <w:rtl w:val="0"/>
        </w:rPr>
        <w:t>Pre-Edit Report:</w:t>
      </w:r>
      <w:r>
        <w:rPr>
          <w:rtl w:val="0"/>
        </w:rPr>
        <w:t xml:space="preserve"> A summary of failed transactions and reasons for validation failure (see list of messages below).  See sample Pre-Edit Report on Page 9. </w:t>
      </w:r>
    </w:p>
    <w:p w14:paraId="0000000A">
      <w:pPr>
        <w:numPr>
          <w:ilvl w:val="3"/>
          <w:numId w:val="1"/>
        </w:numPr>
        <w:ind w:left="2880" w:hanging="360"/>
        <w:rPr>
          <w:i/>
        </w:rPr>
      </w:pPr>
      <w:r>
        <w:rPr>
          <w:i/>
          <w:rtl w:val="0"/>
        </w:rPr>
        <w:t>Deceased failed records are reported on the Deceased Exceptions Report.</w:t>
      </w:r>
    </w:p>
    <w:p w14:paraId="0000000B">
      <w:pPr>
        <w:numPr>
          <w:ilvl w:val="3"/>
          <w:numId w:val="1"/>
        </w:numPr>
        <w:ind w:left="2880" w:hanging="360"/>
        <w:rPr>
          <w:i/>
        </w:rPr>
      </w:pPr>
      <w:r>
        <w:rPr>
          <w:i/>
          <w:rtl w:val="0"/>
        </w:rPr>
        <w:t>Change any occurrence of FUNB DD to Bank DD in the reason code messages.</w:t>
      </w:r>
    </w:p>
    <w:p w14:paraId="0000000C">
      <w:pPr>
        <w:ind w:left="2880" w:firstLine="0"/>
        <w:rPr>
          <w:i/>
          <w:highlight w:val="yellow"/>
        </w:rPr>
      </w:pPr>
      <w:r>
        <w:rPr>
          <w:i/>
          <w:rtl w:val="0"/>
        </w:rPr>
        <w:t xml:space="preserve">    </w:t>
      </w:r>
    </w:p>
    <w:tbl>
      <w:tblPr>
        <w:tblStyle w:val="35"/>
        <w:tblW w:w="6582" w:type="dxa"/>
        <w:tblInd w:w="28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3666"/>
      </w:tblGrid>
      <w:tr w14:paraId="0ABD81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0D">
            <w:pPr>
              <w:spacing w:after="0" w:line="240" w:lineRule="auto"/>
              <w:rPr>
                <w:i/>
                <w:sz w:val="16"/>
                <w:szCs w:val="16"/>
              </w:rPr>
            </w:pPr>
            <w:r>
              <w:rPr>
                <w:i/>
                <w:sz w:val="16"/>
                <w:szCs w:val="16"/>
                <w:rtl w:val="0"/>
              </w:rPr>
              <w:t>INVALID_DD_NUM</w:t>
            </w:r>
          </w:p>
        </w:tc>
        <w:tc>
          <w:p w14:paraId="0000000E">
            <w:pPr>
              <w:spacing w:after="0" w:line="240" w:lineRule="auto"/>
              <w:rPr>
                <w:i/>
                <w:sz w:val="16"/>
                <w:szCs w:val="16"/>
              </w:rPr>
            </w:pPr>
            <w:r>
              <w:rPr>
                <w:i/>
                <w:sz w:val="16"/>
                <w:szCs w:val="16"/>
                <w:rtl w:val="0"/>
              </w:rPr>
              <w:t>Bank DD Number does not match a DD Number in Affinity.</w:t>
            </w:r>
          </w:p>
        </w:tc>
      </w:tr>
      <w:tr w14:paraId="6F9E54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0F">
            <w:pPr>
              <w:spacing w:after="0" w:line="240" w:lineRule="auto"/>
              <w:rPr>
                <w:i/>
                <w:sz w:val="16"/>
                <w:szCs w:val="16"/>
              </w:rPr>
            </w:pPr>
            <w:r>
              <w:rPr>
                <w:i/>
                <w:sz w:val="16"/>
                <w:szCs w:val="16"/>
                <w:rtl w:val="0"/>
              </w:rPr>
              <w:t>DD_NUM_BLANK</w:t>
            </w:r>
          </w:p>
        </w:tc>
        <w:tc>
          <w:p w14:paraId="00000010">
            <w:pPr>
              <w:spacing w:after="0" w:line="240" w:lineRule="auto"/>
              <w:rPr>
                <w:i/>
                <w:sz w:val="16"/>
                <w:szCs w:val="16"/>
              </w:rPr>
            </w:pPr>
            <w:r>
              <w:rPr>
                <w:i/>
                <w:sz w:val="16"/>
                <w:szCs w:val="16"/>
                <w:rtl w:val="0"/>
              </w:rPr>
              <w:t>Bank DD Number is blank or all zeroes.</w:t>
            </w:r>
          </w:p>
        </w:tc>
      </w:tr>
      <w:tr w14:paraId="23A39C6D">
        <w:tblPrEx>
          <w:tblCellMar>
            <w:top w:w="0" w:type="dxa"/>
            <w:left w:w="108" w:type="dxa"/>
            <w:bottom w:w="0" w:type="dxa"/>
            <w:right w:w="108" w:type="dxa"/>
          </w:tblCellMar>
        </w:tblPrEx>
        <w:trPr>
          <w:trHeight w:val="300" w:hRule="atLeast"/>
        </w:trPr>
        <w:tc>
          <w:p w14:paraId="00000011">
            <w:pPr>
              <w:spacing w:after="0" w:line="240" w:lineRule="auto"/>
              <w:rPr>
                <w:i/>
                <w:sz w:val="16"/>
                <w:szCs w:val="16"/>
              </w:rPr>
            </w:pPr>
            <w:r>
              <w:rPr>
                <w:i/>
                <w:sz w:val="16"/>
                <w:szCs w:val="16"/>
                <w:rtl w:val="0"/>
              </w:rPr>
              <w:t>NO_MATCHING_PATIENT</w:t>
            </w:r>
          </w:p>
        </w:tc>
        <w:tc>
          <w:p w14:paraId="00000012">
            <w:pPr>
              <w:spacing w:after="0" w:line="240" w:lineRule="auto"/>
              <w:rPr>
                <w:i/>
                <w:sz w:val="16"/>
                <w:szCs w:val="16"/>
              </w:rPr>
            </w:pPr>
            <w:r>
              <w:rPr>
                <w:i/>
                <w:sz w:val="16"/>
                <w:szCs w:val="16"/>
                <w:rtl w:val="0"/>
              </w:rPr>
              <w:t>ATP/PML Record does not refer to a valid patient.</w:t>
            </w:r>
          </w:p>
        </w:tc>
      </w:tr>
      <w:tr w14:paraId="387FB8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13">
            <w:pPr>
              <w:spacing w:after="0" w:line="240" w:lineRule="auto"/>
              <w:rPr>
                <w:i/>
                <w:sz w:val="16"/>
                <w:szCs w:val="16"/>
              </w:rPr>
            </w:pPr>
            <w:r>
              <w:rPr>
                <w:i/>
                <w:sz w:val="16"/>
                <w:szCs w:val="16"/>
                <w:rtl w:val="0"/>
              </w:rPr>
              <w:t>PATIENT_DECEASED</w:t>
            </w:r>
          </w:p>
        </w:tc>
        <w:tc>
          <w:p w14:paraId="00000014">
            <w:pPr>
              <w:spacing w:after="0" w:line="240" w:lineRule="auto"/>
              <w:rPr>
                <w:i/>
                <w:sz w:val="16"/>
                <w:szCs w:val="16"/>
              </w:rPr>
            </w:pPr>
            <w:r>
              <w:rPr>
                <w:i/>
                <w:sz w:val="16"/>
                <w:szCs w:val="16"/>
                <w:rtl w:val="0"/>
              </w:rPr>
              <w:t>Patient is deceased</w:t>
            </w:r>
          </w:p>
        </w:tc>
      </w:tr>
      <w:tr w14:paraId="4B482F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15">
            <w:pPr>
              <w:spacing w:after="0" w:line="240" w:lineRule="auto"/>
              <w:rPr>
                <w:i/>
                <w:sz w:val="16"/>
                <w:szCs w:val="16"/>
              </w:rPr>
            </w:pPr>
            <w:r>
              <w:rPr>
                <w:i/>
                <w:sz w:val="16"/>
                <w:szCs w:val="16"/>
                <w:rtl w:val="0"/>
              </w:rPr>
              <w:t>DEBIT_AMOUNT</w:t>
            </w:r>
          </w:p>
        </w:tc>
        <w:tc>
          <w:p w14:paraId="00000016">
            <w:pPr>
              <w:spacing w:after="0" w:line="240" w:lineRule="auto"/>
              <w:rPr>
                <w:i/>
                <w:sz w:val="16"/>
                <w:szCs w:val="16"/>
              </w:rPr>
            </w:pPr>
            <w:r>
              <w:rPr>
                <w:i/>
                <w:sz w:val="16"/>
                <w:szCs w:val="16"/>
                <w:rtl w:val="0"/>
              </w:rPr>
              <w:t>Benefit has a debit amount</w:t>
            </w:r>
          </w:p>
        </w:tc>
      </w:tr>
      <w:tr w14:paraId="66BC18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17">
            <w:pPr>
              <w:spacing w:after="0" w:line="240" w:lineRule="auto"/>
              <w:rPr>
                <w:i/>
                <w:sz w:val="16"/>
                <w:szCs w:val="16"/>
              </w:rPr>
            </w:pPr>
            <w:r>
              <w:rPr>
                <w:i/>
                <w:sz w:val="16"/>
                <w:szCs w:val="16"/>
                <w:rtl w:val="0"/>
              </w:rPr>
              <w:t>NO_VISITS_FOR_PATIENT</w:t>
            </w:r>
          </w:p>
        </w:tc>
        <w:tc>
          <w:p w14:paraId="00000018">
            <w:pPr>
              <w:spacing w:after="0" w:line="240" w:lineRule="auto"/>
              <w:rPr>
                <w:i/>
                <w:sz w:val="20"/>
                <w:szCs w:val="20"/>
              </w:rPr>
            </w:pPr>
            <w:r>
              <w:rPr>
                <w:i/>
                <w:sz w:val="16"/>
                <w:szCs w:val="16"/>
                <w:rtl w:val="0"/>
              </w:rPr>
              <w:t>Could not locate patient visits.</w:t>
            </w:r>
          </w:p>
        </w:tc>
      </w:tr>
      <w:tr w14:paraId="7303E6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19">
            <w:pPr>
              <w:spacing w:after="0" w:line="240" w:lineRule="auto"/>
              <w:rPr>
                <w:i/>
                <w:sz w:val="16"/>
                <w:szCs w:val="16"/>
              </w:rPr>
            </w:pPr>
            <w:r>
              <w:rPr>
                <w:i/>
                <w:sz w:val="16"/>
                <w:szCs w:val="16"/>
                <w:rtl w:val="0"/>
              </w:rPr>
              <w:t>NO_MATCHING_VISITS</w:t>
            </w:r>
          </w:p>
        </w:tc>
        <w:tc>
          <w:p w14:paraId="0000001A">
            <w:pPr>
              <w:spacing w:after="0" w:line="240" w:lineRule="auto"/>
              <w:rPr>
                <w:i/>
                <w:sz w:val="20"/>
                <w:szCs w:val="20"/>
              </w:rPr>
            </w:pPr>
            <w:r>
              <w:rPr>
                <w:i/>
                <w:sz w:val="16"/>
                <w:szCs w:val="16"/>
                <w:rtl w:val="0"/>
              </w:rPr>
              <w:t>A visit could not be located for the responsible payee.</w:t>
            </w:r>
          </w:p>
        </w:tc>
      </w:tr>
      <w:tr w14:paraId="0880C8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1B">
            <w:pPr>
              <w:spacing w:after="0" w:line="240" w:lineRule="auto"/>
              <w:rPr>
                <w:i/>
                <w:sz w:val="16"/>
                <w:szCs w:val="16"/>
              </w:rPr>
            </w:pPr>
            <w:r>
              <w:rPr>
                <w:i/>
                <w:sz w:val="16"/>
                <w:szCs w:val="16"/>
                <w:rtl w:val="0"/>
              </w:rPr>
              <w:t>NO_MATCHING_VISIT_RATE</w:t>
            </w:r>
          </w:p>
        </w:tc>
        <w:tc>
          <w:p w14:paraId="0000001C">
            <w:pPr>
              <w:spacing w:after="0" w:line="240" w:lineRule="auto"/>
              <w:rPr>
                <w:i/>
                <w:sz w:val="16"/>
                <w:szCs w:val="16"/>
              </w:rPr>
            </w:pPr>
            <w:r>
              <w:rPr>
                <w:i/>
                <w:sz w:val="16"/>
                <w:szCs w:val="16"/>
                <w:rtl w:val="0"/>
              </w:rPr>
              <w:t>The visiting rate could not be found for the transaction date.</w:t>
            </w:r>
          </w:p>
        </w:tc>
      </w:tr>
      <w:tr w14:paraId="16CFDD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1D">
            <w:pPr>
              <w:spacing w:after="0" w:line="240" w:lineRule="auto"/>
              <w:rPr>
                <w:i/>
                <w:sz w:val="16"/>
                <w:szCs w:val="16"/>
              </w:rPr>
            </w:pPr>
            <w:r>
              <w:rPr>
                <w:i/>
                <w:sz w:val="16"/>
                <w:szCs w:val="16"/>
                <w:rtl w:val="0"/>
              </w:rPr>
              <w:t>VALID_RECORDS_STORED_PROC_FAILED</w:t>
            </w:r>
          </w:p>
        </w:tc>
        <w:tc>
          <w:p w14:paraId="0000001E">
            <w:pPr>
              <w:spacing w:after="0" w:line="240" w:lineRule="auto"/>
              <w:rPr>
                <w:i/>
                <w:sz w:val="16"/>
                <w:szCs w:val="16"/>
              </w:rPr>
            </w:pPr>
            <w:r>
              <w:rPr>
                <w:i/>
                <w:sz w:val="16"/>
                <w:szCs w:val="16"/>
                <w:rtl w:val="0"/>
              </w:rPr>
              <w:t>The valid records stored procedure could not be generated.</w:t>
            </w:r>
          </w:p>
        </w:tc>
      </w:tr>
      <w:tr w14:paraId="71C85D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1F">
            <w:pPr>
              <w:spacing w:after="0" w:line="240" w:lineRule="auto"/>
              <w:rPr>
                <w:i/>
                <w:sz w:val="16"/>
                <w:szCs w:val="16"/>
              </w:rPr>
            </w:pPr>
            <w:r>
              <w:rPr>
                <w:i/>
                <w:sz w:val="16"/>
                <w:szCs w:val="16"/>
                <w:rtl w:val="0"/>
              </w:rPr>
              <w:t>MULTIPLE_MRUN_STORED_PROC_FAILED</w:t>
            </w:r>
          </w:p>
        </w:tc>
        <w:tc>
          <w:p w14:paraId="00000020">
            <w:pPr>
              <w:spacing w:after="0" w:line="240" w:lineRule="auto"/>
              <w:rPr>
                <w:i/>
                <w:sz w:val="16"/>
                <w:szCs w:val="16"/>
              </w:rPr>
            </w:pPr>
            <w:r>
              <w:rPr>
                <w:i/>
                <w:sz w:val="16"/>
                <w:szCs w:val="16"/>
                <w:rtl w:val="0"/>
              </w:rPr>
              <w:t>The Multiple Medical Record Number stored procedure could not be generated.</w:t>
            </w:r>
          </w:p>
        </w:tc>
      </w:tr>
      <w:tr w14:paraId="593F39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21">
            <w:pPr>
              <w:spacing w:after="0" w:line="240" w:lineRule="auto"/>
              <w:rPr>
                <w:i/>
                <w:sz w:val="16"/>
                <w:szCs w:val="16"/>
              </w:rPr>
            </w:pPr>
            <w:r>
              <w:rPr>
                <w:i/>
                <w:sz w:val="16"/>
                <w:szCs w:val="16"/>
                <w:rtl w:val="0"/>
              </w:rPr>
              <w:t>INVALID_RECORDS_STORED_PROC_FAILED</w:t>
            </w:r>
          </w:p>
        </w:tc>
        <w:tc>
          <w:p w14:paraId="00000022">
            <w:pPr>
              <w:spacing w:after="0" w:line="240" w:lineRule="auto"/>
              <w:rPr>
                <w:i/>
                <w:sz w:val="16"/>
                <w:szCs w:val="16"/>
              </w:rPr>
            </w:pPr>
            <w:bookmarkStart w:id="0" w:name="_heading=h.gjdgxs" w:colFirst="0" w:colLast="0"/>
            <w:bookmarkEnd w:id="0"/>
            <w:r>
              <w:rPr>
                <w:i/>
                <w:sz w:val="16"/>
                <w:szCs w:val="16"/>
                <w:rtl w:val="0"/>
              </w:rPr>
              <w:t>he invalid records stored procedure could not be generated.</w:t>
            </w:r>
          </w:p>
        </w:tc>
      </w:tr>
      <w:tr w14:paraId="2128ED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23">
            <w:pPr>
              <w:spacing w:after="0" w:line="240" w:lineRule="auto"/>
              <w:rPr>
                <w:i/>
                <w:sz w:val="16"/>
                <w:szCs w:val="16"/>
              </w:rPr>
            </w:pPr>
            <w:r>
              <w:rPr>
                <w:i/>
                <w:sz w:val="16"/>
                <w:szCs w:val="16"/>
                <w:rtl w:val="0"/>
              </w:rPr>
              <w:t>WORK_FILE_STORED_PROC_FAILED</w:t>
            </w:r>
          </w:p>
        </w:tc>
        <w:tc>
          <w:p w14:paraId="00000024">
            <w:pPr>
              <w:spacing w:after="0" w:line="240" w:lineRule="auto"/>
              <w:rPr>
                <w:i/>
                <w:sz w:val="16"/>
                <w:szCs w:val="16"/>
              </w:rPr>
            </w:pPr>
            <w:r>
              <w:rPr>
                <w:i/>
                <w:sz w:val="16"/>
                <w:szCs w:val="16"/>
                <w:rtl w:val="0"/>
              </w:rPr>
              <w:t>WORK_FILE_STORED_PROC_FAILED</w:t>
            </w:r>
          </w:p>
        </w:tc>
      </w:tr>
      <w:tr w14:paraId="532D73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25">
            <w:pPr>
              <w:spacing w:after="0" w:line="240" w:lineRule="auto"/>
              <w:rPr>
                <w:i/>
                <w:sz w:val="16"/>
                <w:szCs w:val="16"/>
              </w:rPr>
            </w:pPr>
            <w:r>
              <w:rPr>
                <w:i/>
                <w:sz w:val="16"/>
                <w:szCs w:val="16"/>
                <w:rtl w:val="0"/>
              </w:rPr>
              <w:t>INVALID Bank INCOME_TYPE</w:t>
            </w:r>
          </w:p>
        </w:tc>
        <w:tc>
          <w:p w14:paraId="00000026">
            <w:pPr>
              <w:spacing w:after="0" w:line="240" w:lineRule="auto"/>
              <w:rPr>
                <w:i/>
                <w:sz w:val="16"/>
                <w:szCs w:val="16"/>
              </w:rPr>
            </w:pPr>
            <w:r>
              <w:rPr>
                <w:i/>
                <w:sz w:val="16"/>
                <w:szCs w:val="16"/>
                <w:rtl w:val="0"/>
              </w:rPr>
              <w:t>A valid Bank Income Source Type could not be found</w:t>
            </w:r>
          </w:p>
        </w:tc>
      </w:tr>
      <w:tr w14:paraId="5167EE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27">
            <w:pPr>
              <w:spacing w:after="0" w:line="240" w:lineRule="auto"/>
              <w:rPr>
                <w:i/>
                <w:sz w:val="16"/>
                <w:szCs w:val="16"/>
              </w:rPr>
            </w:pPr>
            <w:r>
              <w:rPr>
                <w:i/>
                <w:sz w:val="16"/>
                <w:szCs w:val="16"/>
                <w:rtl w:val="0"/>
              </w:rPr>
              <w:t>INCOME_SOURCE_MISMATCH</w:t>
            </w:r>
          </w:p>
        </w:tc>
        <w:tc>
          <w:p w14:paraId="00000028">
            <w:pPr>
              <w:spacing w:after="0" w:line="240" w:lineRule="auto"/>
              <w:rPr>
                <w:i/>
                <w:sz w:val="16"/>
                <w:szCs w:val="16"/>
              </w:rPr>
            </w:pPr>
            <w:r>
              <w:rPr>
                <w:i/>
                <w:sz w:val="16"/>
                <w:szCs w:val="16"/>
                <w:rtl w:val="0"/>
              </w:rPr>
              <w:t>No ATP/PML record matches the income source type coming in</w:t>
            </w:r>
          </w:p>
        </w:tc>
      </w:tr>
      <w:tr w14:paraId="72D18A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29">
            <w:pPr>
              <w:spacing w:after="0" w:line="240" w:lineRule="auto"/>
              <w:rPr>
                <w:i/>
                <w:sz w:val="16"/>
                <w:szCs w:val="16"/>
              </w:rPr>
            </w:pPr>
            <w:r>
              <w:rPr>
                <w:i/>
                <w:sz w:val="16"/>
                <w:szCs w:val="16"/>
                <w:rtl w:val="0"/>
              </w:rPr>
              <w:t>INVALID_REC_ERROR_STORED_PROC_FAILED</w:t>
            </w:r>
          </w:p>
        </w:tc>
        <w:tc>
          <w:p w14:paraId="0000002A">
            <w:pPr>
              <w:spacing w:after="0" w:line="240" w:lineRule="auto"/>
              <w:rPr>
                <w:i/>
                <w:sz w:val="16"/>
                <w:szCs w:val="16"/>
              </w:rPr>
            </w:pPr>
            <w:r>
              <w:rPr>
                <w:i/>
                <w:sz w:val="16"/>
                <w:szCs w:val="16"/>
                <w:rtl w:val="0"/>
              </w:rPr>
              <w:t>The invalid errors stored procedure could not be generated.</w:t>
            </w:r>
          </w:p>
        </w:tc>
      </w:tr>
      <w:tr w14:paraId="2DC0E2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2B">
            <w:pPr>
              <w:spacing w:after="0" w:line="240" w:lineRule="auto"/>
              <w:rPr>
                <w:i/>
                <w:sz w:val="16"/>
                <w:szCs w:val="16"/>
              </w:rPr>
            </w:pPr>
            <w:r>
              <w:rPr>
                <w:i/>
                <w:sz w:val="16"/>
                <w:szCs w:val="16"/>
                <w:rtl w:val="0"/>
              </w:rPr>
              <w:t>ERROR_FILLING_RECORDSET</w:t>
            </w:r>
          </w:p>
        </w:tc>
        <w:tc>
          <w:p w14:paraId="0000002C">
            <w:pPr>
              <w:spacing w:after="0" w:line="240" w:lineRule="auto"/>
              <w:rPr>
                <w:i/>
                <w:sz w:val="16"/>
                <w:szCs w:val="16"/>
              </w:rPr>
            </w:pPr>
            <w:r>
              <w:rPr>
                <w:i/>
                <w:sz w:val="16"/>
                <w:szCs w:val="16"/>
                <w:rtl w:val="0"/>
              </w:rPr>
              <w:t>The work file could not be filled properly.</w:t>
            </w:r>
          </w:p>
        </w:tc>
      </w:tr>
      <w:tr w14:paraId="35117C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2D">
            <w:pPr>
              <w:spacing w:after="0" w:line="240" w:lineRule="auto"/>
              <w:rPr>
                <w:i/>
                <w:sz w:val="16"/>
                <w:szCs w:val="16"/>
              </w:rPr>
            </w:pPr>
            <w:r>
              <w:rPr>
                <w:i/>
                <w:sz w:val="16"/>
                <w:szCs w:val="16"/>
                <w:rtl w:val="0"/>
              </w:rPr>
              <w:t>CANNOT_FIND_INST_CODE</w:t>
            </w:r>
          </w:p>
        </w:tc>
        <w:tc>
          <w:p w14:paraId="0000002E">
            <w:pPr>
              <w:spacing w:after="0" w:line="240" w:lineRule="auto"/>
              <w:rPr>
                <w:i/>
                <w:sz w:val="16"/>
                <w:szCs w:val="16"/>
              </w:rPr>
            </w:pPr>
            <w:r>
              <w:rPr>
                <w:i/>
                <w:sz w:val="16"/>
                <w:szCs w:val="16"/>
                <w:rtl w:val="0"/>
              </w:rPr>
              <w:t>Institution could not be located</w:t>
            </w:r>
          </w:p>
        </w:tc>
      </w:tr>
      <w:tr w14:paraId="36BDFC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2F">
            <w:pPr>
              <w:spacing w:after="0" w:line="240" w:lineRule="auto"/>
              <w:rPr>
                <w:i/>
                <w:sz w:val="16"/>
                <w:szCs w:val="16"/>
              </w:rPr>
            </w:pPr>
            <w:r>
              <w:rPr>
                <w:i/>
                <w:sz w:val="16"/>
                <w:szCs w:val="16"/>
                <w:rtl w:val="0"/>
              </w:rPr>
              <w:t>FACILITY_MISMATCH</w:t>
            </w:r>
          </w:p>
        </w:tc>
        <w:tc>
          <w:p w14:paraId="00000030">
            <w:pPr>
              <w:spacing w:after="0" w:line="240" w:lineRule="auto"/>
              <w:rPr>
                <w:i/>
                <w:sz w:val="16"/>
                <w:szCs w:val="16"/>
              </w:rPr>
            </w:pPr>
            <w:r>
              <w:rPr>
                <w:i/>
                <w:sz w:val="16"/>
                <w:szCs w:val="16"/>
                <w:rtl w:val="0"/>
              </w:rPr>
              <w:t>Institution code does not match facility code</w:t>
            </w:r>
          </w:p>
        </w:tc>
      </w:tr>
      <w:tr w14:paraId="612996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31">
            <w:pPr>
              <w:spacing w:after="0" w:line="240" w:lineRule="auto"/>
              <w:rPr>
                <w:i/>
                <w:sz w:val="16"/>
                <w:szCs w:val="16"/>
              </w:rPr>
            </w:pPr>
            <w:r>
              <w:rPr>
                <w:i/>
                <w:sz w:val="16"/>
                <w:szCs w:val="16"/>
                <w:rtl w:val="0"/>
              </w:rPr>
              <w:t>INVALID_AFFINITY_DATABASE_NAME</w:t>
            </w:r>
          </w:p>
        </w:tc>
        <w:tc>
          <w:p w14:paraId="00000032">
            <w:pPr>
              <w:spacing w:after="0" w:line="240" w:lineRule="auto"/>
              <w:rPr>
                <w:i/>
                <w:sz w:val="16"/>
                <w:szCs w:val="16"/>
              </w:rPr>
            </w:pPr>
            <w:r>
              <w:rPr>
                <w:i/>
                <w:sz w:val="16"/>
                <w:szCs w:val="16"/>
                <w:rtl w:val="0"/>
              </w:rPr>
              <w:t>The affinity database name provided is invalid</w:t>
            </w:r>
          </w:p>
        </w:tc>
      </w:tr>
      <w:tr w14:paraId="3425C3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33">
            <w:pPr>
              <w:spacing w:after="0" w:line="240" w:lineRule="auto"/>
              <w:rPr>
                <w:i/>
                <w:sz w:val="16"/>
                <w:szCs w:val="16"/>
              </w:rPr>
            </w:pPr>
            <w:r>
              <w:rPr>
                <w:i/>
                <w:sz w:val="16"/>
                <w:szCs w:val="16"/>
                <w:rtl w:val="0"/>
              </w:rPr>
              <w:t>PERSONAL_FUNDS_ACCT_NOT_ESTABLISHED</w:t>
            </w:r>
          </w:p>
        </w:tc>
        <w:tc>
          <w:p w14:paraId="00000034">
            <w:pPr>
              <w:spacing w:after="0" w:line="240" w:lineRule="auto"/>
              <w:rPr>
                <w:i/>
                <w:sz w:val="16"/>
                <w:szCs w:val="16"/>
              </w:rPr>
            </w:pPr>
            <w:r>
              <w:rPr>
                <w:i/>
                <w:sz w:val="16"/>
                <w:szCs w:val="16"/>
                <w:rtl w:val="0"/>
              </w:rPr>
              <w:t>Personal Funds Account has not been set up for this account</w:t>
            </w:r>
          </w:p>
        </w:tc>
      </w:tr>
      <w:tr w14:paraId="2E9A41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35">
            <w:pPr>
              <w:spacing w:after="0" w:line="240" w:lineRule="auto"/>
              <w:rPr>
                <w:i/>
                <w:sz w:val="16"/>
                <w:szCs w:val="16"/>
              </w:rPr>
            </w:pPr>
            <w:r>
              <w:rPr>
                <w:i/>
                <w:sz w:val="16"/>
                <w:szCs w:val="16"/>
                <w:rtl w:val="0"/>
              </w:rPr>
              <w:t>AFFINITY_DB_ERROR</w:t>
            </w:r>
          </w:p>
        </w:tc>
        <w:tc>
          <w:p w14:paraId="00000036">
            <w:pPr>
              <w:spacing w:after="0" w:line="240" w:lineRule="auto"/>
              <w:rPr>
                <w:i/>
                <w:sz w:val="16"/>
                <w:szCs w:val="16"/>
              </w:rPr>
            </w:pPr>
            <w:r>
              <w:rPr>
                <w:i/>
                <w:sz w:val="16"/>
                <w:szCs w:val="16"/>
                <w:rtl w:val="0"/>
              </w:rPr>
              <w:t>Could not open one of the Affinity Databases</w:t>
            </w:r>
          </w:p>
        </w:tc>
      </w:tr>
      <w:tr w14:paraId="4ACE8A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37">
            <w:pPr>
              <w:spacing w:after="0" w:line="240" w:lineRule="auto"/>
              <w:rPr>
                <w:i/>
                <w:sz w:val="16"/>
                <w:szCs w:val="16"/>
              </w:rPr>
            </w:pPr>
            <w:r>
              <w:rPr>
                <w:i/>
                <w:sz w:val="16"/>
                <w:szCs w:val="16"/>
                <w:rtl w:val="0"/>
              </w:rPr>
              <w:t>NO_CURRENT_VISIT</w:t>
            </w:r>
          </w:p>
        </w:tc>
        <w:tc>
          <w:p w14:paraId="00000038">
            <w:pPr>
              <w:spacing w:after="0" w:line="240" w:lineRule="auto"/>
              <w:rPr>
                <w:i/>
                <w:sz w:val="16"/>
                <w:szCs w:val="16"/>
              </w:rPr>
            </w:pPr>
            <w:r>
              <w:rPr>
                <w:i/>
                <w:sz w:val="16"/>
                <w:szCs w:val="16"/>
                <w:rtl w:val="0"/>
              </w:rPr>
              <w:t>Proper Account could not be found</w:t>
            </w:r>
          </w:p>
        </w:tc>
      </w:tr>
      <w:tr w14:paraId="1E53EF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39">
            <w:pPr>
              <w:spacing w:after="0" w:line="240" w:lineRule="auto"/>
              <w:rPr>
                <w:i/>
                <w:sz w:val="16"/>
                <w:szCs w:val="16"/>
              </w:rPr>
            </w:pPr>
            <w:r>
              <w:rPr>
                <w:i/>
                <w:sz w:val="16"/>
                <w:szCs w:val="16"/>
                <w:rtl w:val="0"/>
              </w:rPr>
              <w:t>NO_VALID_RESPONSIBLE_PAYEE</w:t>
            </w:r>
          </w:p>
        </w:tc>
        <w:tc>
          <w:p w14:paraId="0000003A">
            <w:pPr>
              <w:spacing w:after="0" w:line="240" w:lineRule="auto"/>
              <w:rPr>
                <w:i/>
                <w:sz w:val="16"/>
                <w:szCs w:val="16"/>
              </w:rPr>
            </w:pPr>
            <w:r>
              <w:rPr>
                <w:i/>
                <w:sz w:val="16"/>
                <w:szCs w:val="16"/>
                <w:rtl w:val="0"/>
              </w:rPr>
              <w:t>No valid responsible payee set up for this DD Number</w:t>
            </w:r>
          </w:p>
        </w:tc>
      </w:tr>
      <w:tr w14:paraId="3AB017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3B">
            <w:pPr>
              <w:spacing w:after="0" w:line="240" w:lineRule="auto"/>
              <w:rPr>
                <w:i/>
                <w:sz w:val="16"/>
                <w:szCs w:val="16"/>
              </w:rPr>
            </w:pPr>
            <w:r>
              <w:rPr>
                <w:i/>
                <w:sz w:val="16"/>
                <w:szCs w:val="16"/>
                <w:rtl w:val="0"/>
              </w:rPr>
              <w:t>DISTRIBUTION_AMTS_EQUAL_ZERO</w:t>
            </w:r>
          </w:p>
        </w:tc>
        <w:tc>
          <w:p w14:paraId="0000003C">
            <w:pPr>
              <w:spacing w:after="0" w:line="240" w:lineRule="auto"/>
              <w:rPr>
                <w:i/>
                <w:sz w:val="16"/>
                <w:szCs w:val="16"/>
              </w:rPr>
            </w:pPr>
            <w:r>
              <w:rPr>
                <w:i/>
                <w:sz w:val="16"/>
                <w:szCs w:val="16"/>
                <w:rtl w:val="0"/>
              </w:rPr>
              <w:t>Both Personal Funds and Patient Distribution Amounts equal zero</w:t>
            </w:r>
          </w:p>
        </w:tc>
      </w:tr>
      <w:tr w14:paraId="1FEDA4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3D">
            <w:pPr>
              <w:spacing w:after="0" w:line="240" w:lineRule="auto"/>
              <w:rPr>
                <w:i/>
                <w:sz w:val="16"/>
                <w:szCs w:val="16"/>
              </w:rPr>
            </w:pPr>
            <w:r>
              <w:rPr>
                <w:i/>
                <w:sz w:val="16"/>
                <w:szCs w:val="16"/>
                <w:rtl w:val="0"/>
              </w:rPr>
              <w:t>NO_VALID_ATP_PML_RECORD_FOR_DATE</w:t>
            </w:r>
          </w:p>
        </w:tc>
        <w:tc>
          <w:p w14:paraId="0000003E">
            <w:pPr>
              <w:spacing w:after="0" w:line="240" w:lineRule="auto"/>
              <w:rPr>
                <w:i/>
                <w:sz w:val="16"/>
                <w:szCs w:val="16"/>
              </w:rPr>
            </w:pPr>
            <w:r>
              <w:rPr>
                <w:i/>
                <w:sz w:val="16"/>
                <w:szCs w:val="16"/>
                <w:rtl w:val="0"/>
              </w:rPr>
              <w:t>No valid ATP/PML Rates setup for the required date</w:t>
            </w:r>
          </w:p>
        </w:tc>
      </w:tr>
      <w:tr w14:paraId="690984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3F">
            <w:pPr>
              <w:spacing w:after="0" w:line="240" w:lineRule="auto"/>
              <w:rPr>
                <w:i/>
                <w:sz w:val="16"/>
                <w:szCs w:val="16"/>
              </w:rPr>
            </w:pPr>
            <w:r>
              <w:rPr>
                <w:i/>
                <w:sz w:val="16"/>
                <w:szCs w:val="16"/>
                <w:rtl w:val="0"/>
              </w:rPr>
              <w:t>DISCHARGED_ACTIVE_ELSEWHERE</w:t>
            </w:r>
          </w:p>
        </w:tc>
        <w:tc>
          <w:p w14:paraId="00000040">
            <w:pPr>
              <w:spacing w:after="0" w:line="240" w:lineRule="auto"/>
              <w:rPr>
                <w:i/>
                <w:sz w:val="16"/>
                <w:szCs w:val="16"/>
              </w:rPr>
            </w:pPr>
            <w:r>
              <w:rPr>
                <w:i/>
                <w:sz w:val="16"/>
                <w:szCs w:val="16"/>
                <w:rtl w:val="0"/>
              </w:rPr>
              <w:t>Patient active or last active at another institution</w:t>
            </w:r>
          </w:p>
        </w:tc>
      </w:tr>
      <w:tr w14:paraId="5F9259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p w14:paraId="00000041">
            <w:pPr>
              <w:spacing w:after="0" w:line="240" w:lineRule="auto"/>
              <w:rPr>
                <w:i/>
                <w:sz w:val="16"/>
                <w:szCs w:val="16"/>
              </w:rPr>
            </w:pPr>
            <w:r>
              <w:rPr>
                <w:i/>
                <w:sz w:val="16"/>
                <w:szCs w:val="16"/>
                <w:rtl w:val="0"/>
              </w:rPr>
              <w:t>ACCOUNT_NUMBER_BLANK</w:t>
            </w:r>
          </w:p>
        </w:tc>
        <w:tc>
          <w:p w14:paraId="00000042">
            <w:pPr>
              <w:spacing w:after="0" w:line="240" w:lineRule="auto"/>
              <w:rPr>
                <w:i/>
                <w:sz w:val="16"/>
                <w:szCs w:val="16"/>
              </w:rPr>
            </w:pPr>
            <w:r>
              <w:rPr>
                <w:i/>
                <w:sz w:val="16"/>
                <w:szCs w:val="16"/>
                <w:rtl w:val="0"/>
              </w:rPr>
              <w:t>Visit found has a blank Account Number</w:t>
            </w:r>
          </w:p>
        </w:tc>
      </w:tr>
      <w:tr w14:paraId="2B06CA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5" w:hRule="atLeast"/>
        </w:trPr>
        <w:tc>
          <w:p w14:paraId="00000043">
            <w:pPr>
              <w:spacing w:after="0" w:line="240" w:lineRule="auto"/>
              <w:rPr>
                <w:i/>
                <w:sz w:val="16"/>
                <w:szCs w:val="16"/>
              </w:rPr>
            </w:pPr>
            <w:r>
              <w:rPr>
                <w:i/>
                <w:sz w:val="16"/>
                <w:szCs w:val="16"/>
                <w:rtl w:val="0"/>
              </w:rPr>
              <w:t>TWO_OR_MORE_PATIENTS_WITH_SAME_MRUN</w:t>
            </w:r>
          </w:p>
        </w:tc>
        <w:tc>
          <w:p w14:paraId="00000044">
            <w:pPr>
              <w:spacing w:after="0" w:line="240" w:lineRule="auto"/>
              <w:rPr>
                <w:i/>
                <w:sz w:val="16"/>
                <w:szCs w:val="16"/>
              </w:rPr>
            </w:pPr>
            <w:r>
              <w:rPr>
                <w:i/>
                <w:sz w:val="16"/>
                <w:szCs w:val="16"/>
                <w:rtl w:val="0"/>
              </w:rPr>
              <w:t>Two or more patient's setup with the same MRUN</w:t>
            </w:r>
          </w:p>
        </w:tc>
      </w:tr>
    </w:tbl>
    <w:p w14:paraId="00000045">
      <w:pPr>
        <w:ind w:left="2880" w:firstLine="0"/>
        <w:rPr>
          <w:i/>
          <w:highlight w:val="yellow"/>
        </w:rPr>
      </w:pPr>
      <w:r>
        <w:rPr>
          <w:i/>
          <w:rtl w:val="0"/>
        </w:rPr>
        <w:t xml:space="preserve">      </w:t>
      </w:r>
    </w:p>
    <w:p w14:paraId="00000046">
      <w:pPr>
        <w:numPr>
          <w:ilvl w:val="2"/>
          <w:numId w:val="1"/>
        </w:numPr>
        <w:ind w:left="2160" w:hanging="360"/>
      </w:pPr>
      <w:r>
        <w:rPr>
          <w:b/>
          <w:rtl w:val="0"/>
        </w:rPr>
        <w:t>Deceased Exceptions Report:</w:t>
      </w:r>
      <w:r>
        <w:rPr>
          <w:rtl w:val="0"/>
        </w:rPr>
        <w:t xml:space="preserve"> A report of transactions linked to deceased patients.</w:t>
      </w:r>
    </w:p>
    <w:p w14:paraId="00000047">
      <w:pPr>
        <w:numPr>
          <w:ilvl w:val="2"/>
          <w:numId w:val="1"/>
        </w:numPr>
        <w:ind w:left="2160" w:hanging="360"/>
      </w:pPr>
      <w:r>
        <w:rPr>
          <w:b/>
          <w:rtl w:val="0"/>
        </w:rPr>
        <w:t xml:space="preserve">Valid Records File/Report - </w:t>
      </w:r>
      <w:r>
        <w:rPr>
          <w:rtl w:val="0"/>
        </w:rPr>
        <w:t>transactions that have been validated and will be posted during the next Post cycle.</w:t>
      </w:r>
    </w:p>
    <w:p w14:paraId="00000048">
      <w:pPr>
        <w:numPr>
          <w:ilvl w:val="1"/>
          <w:numId w:val="1"/>
        </w:numPr>
        <w:ind w:left="1440" w:hanging="360"/>
        <w:rPr>
          <w:b/>
          <w:color w:val="0070C0"/>
          <w:highlight w:val="yellow"/>
        </w:rPr>
      </w:pPr>
      <w:r>
        <w:rPr>
          <w:b/>
          <w:rtl w:val="0"/>
        </w:rPr>
        <w:t xml:space="preserve">Load, Validate, and Post: </w:t>
      </w:r>
      <w:r>
        <w:rPr>
          <w:rtl w:val="0"/>
        </w:rPr>
        <w:t xml:space="preserve">Proceed directly to the posting process upon validation completion, bypassing reports display. </w:t>
      </w:r>
      <w:r>
        <w:rPr>
          <w:b/>
          <w:color w:val="0070C0"/>
          <w:rtl w:val="0"/>
        </w:rPr>
        <w:t xml:space="preserve"> </w:t>
      </w:r>
    </w:p>
    <w:p w14:paraId="00000049">
      <w:pPr>
        <w:rPr>
          <w:b/>
        </w:rPr>
      </w:pPr>
      <w:r>
        <w:rPr>
          <w:b/>
          <w:rtl w:val="0"/>
        </w:rPr>
        <w:t>Validate Transactions Screen</w:t>
      </w:r>
    </w:p>
    <w:p w14:paraId="0000004A">
      <w:pPr>
        <w:numPr>
          <w:ilvl w:val="0"/>
          <w:numId w:val="2"/>
        </w:numPr>
        <w:ind w:left="720" w:hanging="360"/>
      </w:pPr>
      <w:r>
        <w:rPr>
          <w:b/>
          <w:rtl w:val="0"/>
        </w:rPr>
        <w:t>Dynamic Validation Screen Behavior</w:t>
      </w:r>
    </w:p>
    <w:p w14:paraId="0000004B">
      <w:pPr>
        <w:numPr>
          <w:ilvl w:val="1"/>
          <w:numId w:val="2"/>
        </w:numPr>
        <w:ind w:left="1440" w:hanging="360"/>
        <w:rPr>
          <w:b/>
          <w:color w:val="0070C0"/>
          <w:highlight w:val="yellow"/>
        </w:rPr>
      </w:pPr>
      <w:r>
        <w:rPr>
          <w:rtl w:val="0"/>
        </w:rPr>
        <w:t>Automatically open the Validate Transactions Screen after file load for immediate validation processing.</w:t>
      </w:r>
    </w:p>
    <w:p w14:paraId="0000004C">
      <w:pPr>
        <w:numPr>
          <w:ilvl w:val="1"/>
          <w:numId w:val="2"/>
        </w:numPr>
        <w:ind w:left="1440" w:hanging="360"/>
      </w:pPr>
      <w:r>
        <w:rPr>
          <w:rtl w:val="0"/>
        </w:rPr>
        <w:t>Append new records from the loaded file to existing records in the work- table for validation.</w:t>
      </w:r>
    </w:p>
    <w:p w14:paraId="0000004D">
      <w:pPr>
        <w:numPr>
          <w:ilvl w:val="0"/>
          <w:numId w:val="2"/>
        </w:numPr>
        <w:ind w:left="720" w:hanging="360"/>
      </w:pPr>
      <w:r>
        <w:rPr>
          <w:b/>
          <w:rtl w:val="0"/>
        </w:rPr>
        <w:t>Validation Rules and Checks</w:t>
      </w:r>
    </w:p>
    <w:p w14:paraId="0000004E">
      <w:pPr>
        <w:numPr>
          <w:ilvl w:val="1"/>
          <w:numId w:val="2"/>
        </w:numPr>
        <w:ind w:left="1440" w:hanging="360"/>
      </w:pPr>
      <w:r>
        <w:rPr>
          <w:rtl w:val="0"/>
        </w:rPr>
        <w:t>Implement robust validation logic -for each detailed</w:t>
      </w:r>
      <w:r>
        <w:rPr>
          <w:b/>
          <w:color w:val="FF0000"/>
          <w:rtl w:val="0"/>
        </w:rPr>
        <w:t xml:space="preserve"> </w:t>
      </w:r>
      <w:r>
        <w:rPr>
          <w:rtl w:val="0"/>
        </w:rPr>
        <w:t>debit and/or credit record, a systematic query should be done to match the -</w:t>
      </w:r>
    </w:p>
    <w:p w14:paraId="0000004F">
      <w:pPr>
        <w:numPr>
          <w:ilvl w:val="2"/>
          <w:numId w:val="2"/>
        </w:numPr>
        <w:ind w:left="2160" w:hanging="360"/>
      </w:pPr>
      <w:r>
        <w:rPr>
          <w:rtl w:val="0"/>
        </w:rPr>
        <w:t>ACH ID to the Direct Deposit Number in the legacy system.</w:t>
      </w:r>
    </w:p>
    <w:p w14:paraId="00000050">
      <w:pPr>
        <w:numPr>
          <w:ilvl w:val="3"/>
          <w:numId w:val="2"/>
        </w:numPr>
        <w:ind w:left="2880" w:hanging="360"/>
      </w:pPr>
      <w:r>
        <w:rPr>
          <w:rtl w:val="0"/>
        </w:rPr>
        <w:t>Identify if Patient DD# and/or MRUN is reported at multiple facilities.</w:t>
      </w:r>
    </w:p>
    <w:p w14:paraId="00000051">
      <w:pPr>
        <w:numPr>
          <w:ilvl w:val="2"/>
          <w:numId w:val="2"/>
        </w:numPr>
        <w:ind w:left="2160" w:hanging="360"/>
      </w:pPr>
      <w:r>
        <w:rPr>
          <w:rtl w:val="0"/>
        </w:rPr>
        <w:t>Locate Patient Account Number</w:t>
      </w:r>
    </w:p>
    <w:p w14:paraId="00000052">
      <w:pPr>
        <w:numPr>
          <w:ilvl w:val="2"/>
          <w:numId w:val="2"/>
        </w:numPr>
        <w:ind w:left="2160" w:hanging="360"/>
      </w:pPr>
      <w:r>
        <w:rPr>
          <w:rtl w:val="0"/>
        </w:rPr>
        <w:t>Locate the MRUN</w:t>
      </w:r>
    </w:p>
    <w:p w14:paraId="00000053">
      <w:pPr>
        <w:numPr>
          <w:ilvl w:val="2"/>
          <w:numId w:val="2"/>
        </w:numPr>
        <w:ind w:left="2160" w:hanging="360"/>
      </w:pPr>
      <w:r>
        <w:rPr>
          <w:rtl w:val="0"/>
        </w:rPr>
        <w:t>Determine if patient deceased</w:t>
      </w:r>
    </w:p>
    <w:p w14:paraId="00000054">
      <w:pPr>
        <w:numPr>
          <w:ilvl w:val="2"/>
          <w:numId w:val="2"/>
        </w:numPr>
        <w:ind w:left="2160" w:hanging="360"/>
      </w:pPr>
      <w:r>
        <w:rPr>
          <w:rtl w:val="0"/>
        </w:rPr>
        <w:t>,Identify appropriate ATP/PML rates including Income Source; (e.g., income source matching debit/credit records for deceased patients, etc.)</w:t>
      </w:r>
    </w:p>
    <w:p w14:paraId="00000055">
      <w:pPr>
        <w:numPr>
          <w:ilvl w:val="1"/>
          <w:numId w:val="2"/>
        </w:numPr>
        <w:ind w:left="1440" w:hanging="360"/>
      </w:pPr>
      <w:r>
        <w:rPr>
          <w:rtl w:val="0"/>
        </w:rPr>
        <w:t xml:space="preserve"> “IF” statements are addressed by the HEARTS Team on the workflow diagram.</w:t>
      </w:r>
    </w:p>
    <w:p w14:paraId="00000056">
      <w:pPr>
        <w:numPr>
          <w:ilvl w:val="2"/>
          <w:numId w:val="2"/>
        </w:numPr>
        <w:ind w:left="2160" w:hanging="360"/>
        <w:rPr>
          <w:i/>
        </w:rPr>
      </w:pPr>
      <w:r>
        <w:rPr>
          <w:i/>
          <w:rtl w:val="0"/>
        </w:rPr>
        <w:t xml:space="preserve">IF check net amount received is greater than ATP/PML record total, fulfill the Patient Account amount first and then apply remainder of funds to personal funds. </w:t>
      </w:r>
    </w:p>
    <w:p w14:paraId="00000057">
      <w:pPr>
        <w:numPr>
          <w:ilvl w:val="2"/>
          <w:numId w:val="2"/>
        </w:numPr>
        <w:ind w:left="2160" w:hanging="360"/>
        <w:rPr>
          <w:i/>
        </w:rPr>
      </w:pPr>
      <w:r>
        <w:rPr>
          <w:i/>
          <w:rtl w:val="0"/>
        </w:rPr>
        <w:t>IF check net amount received is less than ATP/PML record total, fulfill the personal funds payment first and then apply remainder of funds to Patient Account.</w:t>
      </w:r>
    </w:p>
    <w:p w14:paraId="00000058">
      <w:pPr>
        <w:numPr>
          <w:ilvl w:val="1"/>
          <w:numId w:val="2"/>
        </w:numPr>
        <w:ind w:left="1440" w:hanging="360"/>
      </w:pPr>
      <w:r>
        <w:rPr>
          <w:rtl w:val="0"/>
        </w:rPr>
        <w:t xml:space="preserve">Move validated records to the </w:t>
      </w:r>
      <w:r>
        <w:rPr>
          <w:b/>
          <w:rtl w:val="0"/>
        </w:rPr>
        <w:t>Valid Records Table</w:t>
      </w:r>
      <w:r>
        <w:rPr>
          <w:rtl w:val="0"/>
        </w:rPr>
        <w:t>.</w:t>
      </w:r>
    </w:p>
    <w:p w14:paraId="00000059">
      <w:pPr>
        <w:numPr>
          <w:ilvl w:val="2"/>
          <w:numId w:val="2"/>
        </w:numPr>
        <w:ind w:left="2160" w:hanging="360"/>
        <w:rPr>
          <w:u w:val="single"/>
        </w:rPr>
      </w:pPr>
      <w:r>
        <w:rPr>
          <w:u w:val="single"/>
          <w:rtl w:val="0"/>
        </w:rPr>
        <w:t>EXCLUDING DETAILED DEBIT TRANSACTIONS (debit transactions cannot be posted to PA and/or PFS accounts.</w:t>
      </w:r>
    </w:p>
    <w:p w14:paraId="0000005A">
      <w:pPr>
        <w:numPr>
          <w:ilvl w:val="1"/>
          <w:numId w:val="2"/>
        </w:numPr>
        <w:ind w:left="1440" w:hanging="360"/>
      </w:pPr>
      <w:r>
        <w:rPr>
          <w:rtl w:val="0"/>
        </w:rPr>
        <w:t>Place un-validated</w:t>
      </w:r>
      <w:r>
        <w:rPr>
          <w:color w:val="FF0000"/>
          <w:rtl w:val="0"/>
        </w:rPr>
        <w:t xml:space="preserve"> </w:t>
      </w:r>
      <w:r>
        <w:rPr>
          <w:rtl w:val="0"/>
        </w:rPr>
        <w:t xml:space="preserve">records in the </w:t>
      </w:r>
      <w:r>
        <w:rPr>
          <w:b/>
          <w:rtl w:val="0"/>
        </w:rPr>
        <w:t>Pre-Edit Table</w:t>
      </w:r>
      <w:r>
        <w:rPr>
          <w:rtl w:val="0"/>
        </w:rPr>
        <w:t xml:space="preserve"> for user review and correction.</w:t>
      </w:r>
    </w:p>
    <w:p w14:paraId="0000005B">
      <w:pPr>
        <w:numPr>
          <w:ilvl w:val="1"/>
          <w:numId w:val="2"/>
        </w:numPr>
        <w:ind w:left="1440" w:hanging="360"/>
      </w:pPr>
      <w:r>
        <w:rPr>
          <w:rtl w:val="0"/>
        </w:rPr>
        <w:t xml:space="preserve">Place </w:t>
      </w:r>
      <w:r>
        <w:rPr>
          <w:b/>
          <w:rtl w:val="0"/>
        </w:rPr>
        <w:t xml:space="preserve">“debit” </w:t>
      </w:r>
      <w:r>
        <w:rPr>
          <w:rtl w:val="0"/>
        </w:rPr>
        <w:t>records in the Pre-Edit Table for user review and correction.</w:t>
      </w:r>
    </w:p>
    <w:p w14:paraId="0000005C">
      <w:pPr>
        <w:numPr>
          <w:ilvl w:val="1"/>
          <w:numId w:val="2"/>
        </w:numPr>
        <w:ind w:left="1440" w:hanging="360"/>
        <w:rPr>
          <w:b/>
          <w:highlight w:val="yellow"/>
        </w:rPr>
      </w:pPr>
      <w:r>
        <w:rPr>
          <w:rtl w:val="0"/>
        </w:rPr>
        <w:t xml:space="preserve">Place </w:t>
      </w:r>
      <w:r>
        <w:rPr>
          <w:b/>
          <w:rtl w:val="0"/>
        </w:rPr>
        <w:t>deceased</w:t>
      </w:r>
      <w:r>
        <w:rPr>
          <w:rtl w:val="0"/>
        </w:rPr>
        <w:t xml:space="preserve"> records on the </w:t>
      </w:r>
      <w:r>
        <w:rPr>
          <w:b/>
          <w:rtl w:val="0"/>
        </w:rPr>
        <w:t>Deceased Exception Report.</w:t>
      </w:r>
    </w:p>
    <w:p w14:paraId="0000005D">
      <w:pPr>
        <w:numPr>
          <w:ilvl w:val="0"/>
          <w:numId w:val="2"/>
        </w:numPr>
        <w:ind w:left="720" w:hanging="360"/>
      </w:pPr>
      <w:r>
        <w:rPr>
          <w:b/>
          <w:rtl w:val="0"/>
        </w:rPr>
        <w:t>Validation Progress Tracking</w:t>
      </w:r>
    </w:p>
    <w:p w14:paraId="0000005E">
      <w:pPr>
        <w:numPr>
          <w:ilvl w:val="1"/>
          <w:numId w:val="2"/>
        </w:numPr>
        <w:ind w:left="1440" w:hanging="360"/>
      </w:pPr>
      <w:r>
        <w:rPr>
          <w:rtl w:val="0"/>
        </w:rPr>
        <w:t>Continuously update the user on validation progress using a progress bar or real-time status messages.</w:t>
      </w:r>
    </w:p>
    <w:p w14:paraId="0000005F">
      <w:pPr>
        <w:numPr>
          <w:ilvl w:val="0"/>
          <w:numId w:val="2"/>
        </w:numPr>
        <w:ind w:left="720" w:hanging="360"/>
      </w:pPr>
      <w:r>
        <w:rPr>
          <w:b/>
          <w:rtl w:val="0"/>
        </w:rPr>
        <w:t>View Validated Records</w:t>
      </w:r>
    </w:p>
    <w:p w14:paraId="00000060">
      <w:pPr>
        <w:numPr>
          <w:ilvl w:val="1"/>
          <w:numId w:val="2"/>
        </w:numPr>
        <w:ind w:left="1440" w:hanging="360"/>
        <w:rPr>
          <w:b/>
        </w:rPr>
      </w:pPr>
      <w:r>
        <w:rPr>
          <w:rtl w:val="0"/>
        </w:rPr>
        <w:t xml:space="preserve">Enable a "View Transactions" button post-validation to display valid records in a grid/report format. </w:t>
      </w:r>
      <w:r>
        <w:rPr>
          <w:b/>
          <w:rtl w:val="0"/>
        </w:rPr>
        <w:t xml:space="preserve"> </w:t>
      </w:r>
    </w:p>
    <w:p w14:paraId="00000061">
      <w:pPr>
        <w:numPr>
          <w:ilvl w:val="1"/>
          <w:numId w:val="2"/>
        </w:numPr>
        <w:ind w:left="1440" w:hanging="360"/>
        <w:rPr>
          <w:b/>
        </w:rPr>
      </w:pPr>
      <w:r>
        <w:rPr>
          <w:rtl w:val="0"/>
        </w:rPr>
        <w:t xml:space="preserve">Include transaction details like account number, amounts for posting to Patient Accounting (PA) or Personal Funds (PF); Bank Date, Institution, Medical Record Number and, summary records; balance PF and PA columns. </w:t>
      </w:r>
    </w:p>
    <w:p w14:paraId="00000062">
      <w:pPr>
        <w:numPr>
          <w:ilvl w:val="0"/>
          <w:numId w:val="2"/>
        </w:numPr>
        <w:ind w:left="720" w:hanging="360"/>
        <w:rPr>
          <w:b/>
        </w:rPr>
      </w:pPr>
      <w:r>
        <w:rPr>
          <w:b/>
          <w:rtl w:val="0"/>
        </w:rPr>
        <w:t>Recursive Validation for Failed Records</w:t>
      </w:r>
    </w:p>
    <w:p w14:paraId="00000063">
      <w:pPr>
        <w:numPr>
          <w:ilvl w:val="1"/>
          <w:numId w:val="2"/>
        </w:numPr>
        <w:ind w:left="1440" w:hanging="360"/>
        <w:rPr>
          <w:color w:val="FF0000"/>
        </w:rPr>
      </w:pPr>
      <w:r>
        <w:rPr>
          <w:rtl w:val="0"/>
        </w:rPr>
        <w:t xml:space="preserve">Allow users to revalidate records in the Pre-Edit Table through a "Validate Transactions" option. </w:t>
      </w:r>
    </w:p>
    <w:p w14:paraId="00000064">
      <w:pPr>
        <w:numPr>
          <w:ilvl w:val="1"/>
          <w:numId w:val="2"/>
        </w:numPr>
        <w:ind w:left="1440" w:hanging="360"/>
      </w:pPr>
      <w:r>
        <w:rPr>
          <w:rtl w:val="0"/>
        </w:rPr>
        <w:t xml:space="preserve">Allow users to edit individual payment details for PA and PF distribution amounts  </w:t>
      </w:r>
    </w:p>
    <w:p w14:paraId="00000065">
      <w:pPr>
        <w:numPr>
          <w:ilvl w:val="1"/>
          <w:numId w:val="2"/>
        </w:numPr>
        <w:ind w:left="1440" w:hanging="360"/>
      </w:pPr>
      <w:r>
        <w:rPr>
          <w:rtl w:val="0"/>
        </w:rPr>
        <w:t>Merge un-validated records back into the worktable;</w:t>
      </w:r>
      <w:r>
        <w:rPr>
          <w:color w:val="FF0000"/>
          <w:rtl w:val="0"/>
        </w:rPr>
        <w:t xml:space="preserve"> </w:t>
      </w:r>
      <w:r>
        <w:rPr>
          <w:rtl w:val="0"/>
        </w:rPr>
        <w:t>un-validated records “remain” in the pre-edit worktable until validated or moved by user (i.e., hide bank file summary totals, etc.)</w:t>
      </w:r>
    </w:p>
    <w:p w14:paraId="00000066">
      <w:pPr>
        <w:numPr>
          <w:ilvl w:val="0"/>
          <w:numId w:val="3"/>
        </w:numPr>
        <w:ind w:left="720" w:hanging="360"/>
      </w:pPr>
      <w:r>
        <w:rPr>
          <w:b/>
          <w:rtl w:val="0"/>
        </w:rPr>
        <w:t>Pre-Edit Maintenance Interface</w:t>
      </w:r>
    </w:p>
    <w:p w14:paraId="00000067">
      <w:pPr>
        <w:numPr>
          <w:ilvl w:val="1"/>
          <w:numId w:val="3"/>
        </w:numPr>
        <w:ind w:left="1440" w:hanging="360"/>
      </w:pPr>
      <w:r>
        <w:rPr>
          <w:rtl w:val="0"/>
        </w:rPr>
        <w:t>Create a modern, full-screen interface for managing invalid records.</w:t>
      </w:r>
    </w:p>
    <w:p w14:paraId="00000068">
      <w:pPr>
        <w:numPr>
          <w:ilvl w:val="1"/>
          <w:numId w:val="3"/>
        </w:numPr>
        <w:ind w:left="1440" w:hanging="360"/>
      </w:pPr>
      <w:r>
        <w:rPr>
          <w:rtl w:val="0"/>
        </w:rPr>
        <w:t>Design an intuitive grid view for records, with columns clearly marked as editable or locked.</w:t>
      </w:r>
    </w:p>
    <w:p w14:paraId="00000069">
      <w:pPr>
        <w:numPr>
          <w:ilvl w:val="0"/>
          <w:numId w:val="3"/>
        </w:numPr>
        <w:ind w:left="720" w:hanging="360"/>
      </w:pPr>
      <w:r>
        <w:rPr>
          <w:b/>
          <w:rtl w:val="0"/>
        </w:rPr>
        <w:t>Editing Invalid Records</w:t>
      </w:r>
    </w:p>
    <w:p w14:paraId="0000006A">
      <w:pPr>
        <w:numPr>
          <w:ilvl w:val="1"/>
          <w:numId w:val="3"/>
        </w:numPr>
        <w:ind w:left="1440" w:hanging="360"/>
        <w:rPr>
          <w:color w:val="FF0000"/>
        </w:rPr>
      </w:pPr>
      <w:r>
        <w:rPr>
          <w:rtl w:val="0"/>
        </w:rPr>
        <w:t xml:space="preserve">Allow users to edit specific fields directly in the grid (e.g., income source, PA &amp; PF distribution amounts) using dropdown menus </w:t>
      </w:r>
      <w:r>
        <w:rPr>
          <w:u w:val="single"/>
          <w:rtl w:val="0"/>
        </w:rPr>
        <w:t>for valid options.</w:t>
      </w:r>
    </w:p>
    <w:p w14:paraId="0000006B">
      <w:pPr>
        <w:numPr>
          <w:ilvl w:val="2"/>
          <w:numId w:val="3"/>
        </w:numPr>
        <w:ind w:left="2160" w:hanging="360"/>
      </w:pPr>
      <w:r>
        <w:rPr>
          <w:rtl w:val="0"/>
        </w:rPr>
        <w:t>Excluding the ACH ID # on file from US Treasury</w:t>
      </w:r>
    </w:p>
    <w:p w14:paraId="0000006C">
      <w:pPr>
        <w:numPr>
          <w:ilvl w:val="2"/>
          <w:numId w:val="3"/>
        </w:numPr>
        <w:ind w:left="2160" w:hanging="360"/>
      </w:pPr>
      <w:r>
        <w:rPr>
          <w:rtl w:val="0"/>
        </w:rPr>
        <w:t xml:space="preserve">Excluding Facility Location </w:t>
      </w:r>
    </w:p>
    <w:p w14:paraId="0000006D">
      <w:pPr>
        <w:numPr>
          <w:ilvl w:val="3"/>
          <w:numId w:val="3"/>
        </w:numPr>
        <w:ind w:left="2880" w:hanging="360"/>
        <w:rPr>
          <w:u w:val="single"/>
        </w:rPr>
      </w:pPr>
      <w:r>
        <w:rPr>
          <w:u w:val="single"/>
          <w:rtl w:val="0"/>
        </w:rPr>
        <w:t>Exception:  If the facility applies for representative status under DSOHF and not individual facility (5016 shows DSOHF)</w:t>
      </w:r>
    </w:p>
    <w:p w14:paraId="0000006E">
      <w:pPr>
        <w:numPr>
          <w:ilvl w:val="1"/>
          <w:numId w:val="3"/>
        </w:numPr>
        <w:ind w:left="1440" w:hanging="360"/>
        <w:rPr>
          <w:b/>
          <w:color w:val="0070C0"/>
          <w:highlight w:val="yellow"/>
        </w:rPr>
      </w:pPr>
      <w:r>
        <w:rPr>
          <w:rtl w:val="0"/>
        </w:rPr>
        <w:t>Provide an "Override</w:t>
      </w:r>
      <w:r>
        <w:rPr>
          <w:b/>
          <w:rtl w:val="0"/>
        </w:rPr>
        <w:t xml:space="preserve"> "</w:t>
      </w:r>
      <w:r>
        <w:rPr>
          <w:b/>
          <w:color w:val="FF0000"/>
          <w:rtl w:val="0"/>
        </w:rPr>
        <w:t xml:space="preserve"> </w:t>
      </w:r>
      <w:r>
        <w:rPr>
          <w:rtl w:val="0"/>
        </w:rPr>
        <w:t>button to transfer manually updated records from invalid to valid records table after confirmation.</w:t>
      </w:r>
      <w:r>
        <w:rPr>
          <w:color w:val="0070C0"/>
          <w:rtl w:val="0"/>
        </w:rPr>
        <w:t xml:space="preserve">  </w:t>
      </w:r>
    </w:p>
    <w:p w14:paraId="0000006F">
      <w:pPr>
        <w:numPr>
          <w:ilvl w:val="1"/>
          <w:numId w:val="3"/>
        </w:numPr>
        <w:ind w:left="1440" w:hanging="360"/>
      </w:pPr>
      <w:r>
        <w:rPr>
          <w:rtl w:val="0"/>
        </w:rPr>
        <w:t xml:space="preserve">Records Overridden manually to “valid records file” bypass normal validation edits. </w:t>
      </w:r>
    </w:p>
    <w:p w14:paraId="00000070">
      <w:pPr>
        <w:numPr>
          <w:ilvl w:val="0"/>
          <w:numId w:val="3"/>
        </w:numPr>
        <w:ind w:left="720" w:hanging="360"/>
        <w:rPr>
          <w:b/>
        </w:rPr>
      </w:pPr>
      <w:r>
        <w:rPr>
          <w:b/>
          <w:rtl w:val="0"/>
        </w:rPr>
        <w:t>Recoupment Transactions for Deceased Patients</w:t>
      </w:r>
    </w:p>
    <w:p w14:paraId="00000071">
      <w:pPr>
        <w:numPr>
          <w:ilvl w:val="1"/>
          <w:numId w:val="3"/>
        </w:numPr>
        <w:ind w:left="1440" w:hanging="360"/>
        <w:rPr>
          <w:b/>
          <w:i/>
        </w:rPr>
      </w:pPr>
      <w:r>
        <w:rPr>
          <w:rtl w:val="0"/>
        </w:rPr>
        <w:t>Enable a Hide</w:t>
      </w:r>
      <w:r>
        <w:rPr>
          <w:b/>
          <w:rtl w:val="0"/>
        </w:rPr>
        <w:t xml:space="preserve"> </w:t>
      </w:r>
      <w:r>
        <w:rPr>
          <w:rtl w:val="0"/>
        </w:rPr>
        <w:t xml:space="preserve">button for matching debit and credit transactions for deceased patients. </w:t>
      </w:r>
      <w:r>
        <w:rPr>
          <w:i/>
          <w:rtl w:val="0"/>
        </w:rPr>
        <w:t>In a situation where the US Treasury debits our clearing account (bank) for a patient that owes money back to the entitlement program, business</w:t>
      </w:r>
      <w:r>
        <w:rPr>
          <w:i/>
          <w:color w:val="FF0000"/>
          <w:rtl w:val="0"/>
        </w:rPr>
        <w:t xml:space="preserve"> </w:t>
      </w:r>
      <w:r>
        <w:rPr>
          <w:i/>
          <w:rtl w:val="0"/>
        </w:rPr>
        <w:t>process is to request a “check” from the facility, deposit that check into our clearing account (bank) and then HIDE those transactions so they don’t continue to show up on the Pre Edit report</w:t>
      </w:r>
      <w:r>
        <w:rPr>
          <w:b/>
          <w:i/>
          <w:rtl w:val="0"/>
        </w:rPr>
        <w:t>.</w:t>
      </w:r>
    </w:p>
    <w:p w14:paraId="00000072">
      <w:pPr>
        <w:numPr>
          <w:ilvl w:val="1"/>
          <w:numId w:val="3"/>
        </w:numPr>
        <w:ind w:left="1440" w:hanging="360"/>
      </w:pPr>
      <w:r>
        <w:rPr>
          <w:rtl w:val="0"/>
        </w:rPr>
        <w:t xml:space="preserve">After check is deposited, these debit and credit detail transactions are hidden and moved to a separate “HIDE” Invalid records grid.  </w:t>
      </w:r>
    </w:p>
    <w:p w14:paraId="00000073">
      <w:pPr>
        <w:numPr>
          <w:ilvl w:val="1"/>
          <w:numId w:val="3"/>
        </w:numPr>
        <w:ind w:left="1440" w:hanging="360"/>
      </w:pPr>
      <w:r>
        <w:rPr>
          <w:rtl w:val="0"/>
        </w:rPr>
        <w:t>No further validation is done on these two records and therefore not returned to the “valid records file.</w:t>
      </w:r>
    </w:p>
    <w:p w14:paraId="00000074">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720" w:right="0" w:hanging="360"/>
        <w:jc w:val="left"/>
        <w:rPr>
          <w:rFonts w:ascii="Aptos" w:hAnsi="Aptos" w:eastAsia="Aptos" w:cs="Aptos"/>
          <w:b/>
          <w:i w:val="0"/>
          <w:smallCaps w:val="0"/>
          <w:strike w:val="0"/>
          <w:color w:val="0070C0"/>
          <w:sz w:val="24"/>
          <w:szCs w:val="24"/>
          <w:u w:val="none"/>
          <w:shd w:val="clear" w:fill="auto"/>
          <w:vertAlign w:val="baseline"/>
        </w:rPr>
      </w:pPr>
      <w:r>
        <w:rPr>
          <w:rFonts w:ascii="Aptos" w:hAnsi="Aptos" w:eastAsia="Aptos" w:cs="Aptos"/>
          <w:b/>
          <w:i w:val="0"/>
          <w:smallCaps w:val="0"/>
          <w:strike w:val="0"/>
          <w:color w:val="000000"/>
          <w:sz w:val="24"/>
          <w:szCs w:val="24"/>
          <w:u w:val="none"/>
          <w:shd w:val="clear" w:fill="auto"/>
          <w:vertAlign w:val="baseline"/>
          <w:rtl w:val="0"/>
        </w:rPr>
        <w:t xml:space="preserve">Hide Invalid Records – </w:t>
      </w:r>
      <w:r>
        <w:rPr>
          <w:rFonts w:ascii="Aptos" w:hAnsi="Aptos" w:eastAsia="Aptos" w:cs="Aptos"/>
          <w:b/>
          <w:i w:val="0"/>
          <w:smallCaps w:val="0"/>
          <w:strike w:val="0"/>
          <w:color w:val="FF0000"/>
          <w:sz w:val="24"/>
          <w:szCs w:val="24"/>
          <w:u w:val="none"/>
          <w:shd w:val="clear" w:fill="auto"/>
          <w:vertAlign w:val="baseline"/>
          <w:rtl w:val="0"/>
        </w:rPr>
        <w:t xml:space="preserve"> </w:t>
      </w:r>
    </w:p>
    <w:p w14:paraId="00000075">
      <w:pPr>
        <w:numPr>
          <w:ilvl w:val="1"/>
          <w:numId w:val="4"/>
        </w:numPr>
        <w:ind w:left="1440" w:hanging="360"/>
      </w:pPr>
      <w:r>
        <w:rPr>
          <w:rtl w:val="0"/>
        </w:rPr>
        <w:t xml:space="preserve">Include a </w:t>
      </w:r>
      <w:r>
        <w:rPr>
          <w:b/>
          <w:rtl w:val="0"/>
        </w:rPr>
        <w:t>HIDE</w:t>
      </w:r>
      <w:r>
        <w:rPr>
          <w:rtl w:val="0"/>
        </w:rPr>
        <w:t>” button to mark selected invalid records as inactive (i.e., deceased debit/credit transactions, bank summary totals.)</w:t>
      </w:r>
    </w:p>
    <w:p w14:paraId="00000076">
      <w:pPr>
        <w:numPr>
          <w:ilvl w:val="1"/>
          <w:numId w:val="4"/>
        </w:numPr>
        <w:ind w:left="1440" w:hanging="360"/>
      </w:pPr>
      <w:r>
        <w:rPr>
          <w:rtl w:val="0"/>
        </w:rPr>
        <w:t xml:space="preserve">Display </w:t>
      </w:r>
      <w:r>
        <w:rPr>
          <w:b/>
          <w:rtl w:val="0"/>
        </w:rPr>
        <w:t xml:space="preserve">HIDDEN </w:t>
      </w:r>
      <w:r>
        <w:rPr>
          <w:rtl w:val="0"/>
        </w:rPr>
        <w:t>records in a separate</w:t>
      </w:r>
      <w:r>
        <w:rPr>
          <w:b/>
          <w:rtl w:val="0"/>
        </w:rPr>
        <w:t xml:space="preserve"> “HIDE”</w:t>
      </w:r>
      <w:r>
        <w:rPr>
          <w:rtl w:val="0"/>
        </w:rPr>
        <w:t xml:space="preserve"> Invalid Records" grid.</w:t>
      </w:r>
    </w:p>
    <w:p w14:paraId="00000077">
      <w:pPr>
        <w:numPr>
          <w:ilvl w:val="0"/>
          <w:numId w:val="4"/>
        </w:numPr>
        <w:ind w:left="720" w:hanging="360"/>
      </w:pPr>
      <w:r>
        <w:rPr>
          <w:b/>
          <w:rtl w:val="0"/>
        </w:rPr>
        <w:t>Purging (7 years retention period)</w:t>
      </w:r>
    </w:p>
    <w:p w14:paraId="00000078">
      <w:pPr>
        <w:numPr>
          <w:ilvl w:val="1"/>
          <w:numId w:val="4"/>
        </w:numPr>
        <w:ind w:left="1440" w:hanging="360"/>
      </w:pPr>
      <w:r>
        <w:rPr>
          <w:rtl w:val="0"/>
        </w:rPr>
        <w:t>Generate a report for the CBO to review.</w:t>
      </w:r>
    </w:p>
    <w:p w14:paraId="00000079">
      <w:pPr>
        <w:numPr>
          <w:ilvl w:val="1"/>
          <w:numId w:val="4"/>
        </w:numPr>
        <w:ind w:left="1440" w:hanging="360"/>
      </w:pPr>
      <w:r>
        <w:rPr>
          <w:rtl w:val="0"/>
        </w:rPr>
        <w:t>Report will include all records.</w:t>
      </w:r>
    </w:p>
    <w:p w14:paraId="0000007A">
      <w:pPr>
        <w:numPr>
          <w:ilvl w:val="0"/>
          <w:numId w:val="4"/>
        </w:numPr>
        <w:ind w:left="720" w:hanging="360"/>
        <w:rPr>
          <w:b/>
          <w:color w:val="FF0000"/>
        </w:rPr>
      </w:pPr>
      <w:r>
        <w:rPr>
          <w:b/>
          <w:rtl w:val="0"/>
        </w:rPr>
        <w:t xml:space="preserve">Returning records to a “in-valid” status (unhide) – </w:t>
      </w:r>
    </w:p>
    <w:p w14:paraId="0000007B">
      <w:pPr>
        <w:numPr>
          <w:ilvl w:val="1"/>
          <w:numId w:val="4"/>
        </w:numPr>
        <w:ind w:left="1440" w:hanging="360"/>
        <w:rPr>
          <w:b/>
        </w:rPr>
      </w:pPr>
      <w:r>
        <w:rPr>
          <w:b/>
          <w:rtl w:val="0"/>
        </w:rPr>
        <w:t>Allow users to restore records using an "Unhide " button.</w:t>
      </w:r>
    </w:p>
    <w:p w14:paraId="0000007C">
      <w:pPr>
        <w:numPr>
          <w:ilvl w:val="1"/>
          <w:numId w:val="4"/>
        </w:numPr>
        <w:ind w:left="1440" w:hanging="360"/>
      </w:pPr>
      <w:r>
        <w:rPr>
          <w:rtl w:val="0"/>
        </w:rPr>
        <w:t>Automatically move records back to the Invalid Records Table.</w:t>
      </w:r>
    </w:p>
    <w:p w14:paraId="0000007D">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720" w:right="0" w:hanging="360"/>
        <w:jc w:val="left"/>
        <w:rPr>
          <w:rFonts w:ascii="Aptos" w:hAnsi="Aptos" w:eastAsia="Aptos" w:cs="Aptos"/>
          <w:b/>
          <w:i w:val="0"/>
          <w:smallCaps w:val="0"/>
          <w:strike w:val="0"/>
          <w:color w:val="000000"/>
          <w:sz w:val="24"/>
          <w:szCs w:val="24"/>
          <w:u w:val="none"/>
          <w:shd w:val="clear" w:fill="auto"/>
          <w:vertAlign w:val="baseline"/>
        </w:rPr>
      </w:pPr>
      <w:r>
        <w:rPr>
          <w:rFonts w:ascii="Aptos" w:hAnsi="Aptos" w:eastAsia="Aptos" w:cs="Aptos"/>
          <w:b/>
          <w:i w:val="0"/>
          <w:smallCaps w:val="0"/>
          <w:strike w:val="0"/>
          <w:color w:val="000000"/>
          <w:sz w:val="24"/>
          <w:szCs w:val="24"/>
          <w:u w:val="none"/>
          <w:shd w:val="clear" w:fill="auto"/>
          <w:vertAlign w:val="baseline"/>
          <w:rtl w:val="0"/>
        </w:rPr>
        <w:t>Finding Specific Records</w:t>
      </w:r>
    </w:p>
    <w:p w14:paraId="0000007E">
      <w:pPr>
        <w:numPr>
          <w:ilvl w:val="1"/>
          <w:numId w:val="4"/>
        </w:numPr>
        <w:ind w:left="1440" w:hanging="360"/>
      </w:pPr>
      <w:r>
        <w:rPr>
          <w:rtl w:val="0"/>
        </w:rPr>
        <w:t>Include a "Find" dialog for users to search records using column-based filters, case sensitivity, and exact string matching.</w:t>
      </w:r>
    </w:p>
    <w:p w14:paraId="0000007F">
      <w:pPr>
        <w:numPr>
          <w:ilvl w:val="1"/>
          <w:numId w:val="4"/>
        </w:numPr>
        <w:ind w:left="1440" w:hanging="360"/>
        <w:rPr>
          <w:color w:val="0070C0"/>
        </w:rPr>
      </w:pPr>
      <w:r>
        <w:rPr>
          <w:rtl w:val="0"/>
        </w:rPr>
        <w:t xml:space="preserve">Highlight matching records in the grid and notify users when no matches are found.  </w:t>
      </w:r>
    </w:p>
    <w:p w14:paraId="00000080">
      <w:pPr>
        <w:rPr>
          <w:b/>
        </w:rPr>
      </w:pPr>
      <w:r>
        <w:rPr>
          <w:b/>
          <w:rtl w:val="0"/>
        </w:rPr>
        <w:t>Posting Process</w:t>
      </w:r>
    </w:p>
    <w:p w14:paraId="00000081">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rPr>
          <w:rFonts w:ascii="Aptos" w:hAnsi="Aptos" w:eastAsia="Aptos" w:cs="Aptos"/>
          <w:b/>
          <w:i w:val="0"/>
          <w:smallCaps w:val="0"/>
          <w:strike w:val="0"/>
          <w:color w:val="000000"/>
          <w:sz w:val="24"/>
          <w:szCs w:val="24"/>
          <w:u w:val="none"/>
          <w:shd w:val="clear" w:fill="auto"/>
          <w:vertAlign w:val="baseline"/>
        </w:rPr>
      </w:pPr>
      <w:r>
        <w:rPr>
          <w:rFonts w:ascii="Aptos" w:hAnsi="Aptos" w:eastAsia="Aptos" w:cs="Aptos"/>
          <w:b/>
          <w:i w:val="0"/>
          <w:smallCaps w:val="0"/>
          <w:strike w:val="0"/>
          <w:color w:val="000000"/>
          <w:sz w:val="24"/>
          <w:szCs w:val="24"/>
          <w:u w:val="none"/>
          <w:shd w:val="clear" w:fill="auto"/>
          <w:vertAlign w:val="baseline"/>
          <w:rtl w:val="0"/>
        </w:rPr>
        <w:t>Posting Overview</w:t>
      </w:r>
    </w:p>
    <w:p w14:paraId="00000082">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rPr>
          <w:rFonts w:ascii="Aptos" w:hAnsi="Aptos" w:eastAsia="Aptos" w:cs="Aptos"/>
          <w:b/>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none"/>
          <w:shd w:val="clear" w:fill="auto"/>
          <w:vertAlign w:val="baseline"/>
          <w:rtl w:val="0"/>
        </w:rPr>
        <w:t>If the user clicks the "Load, Validate, and Post" button and validation ends, the Post Transactions screen will appear, and posting will begin automatically.</w:t>
      </w:r>
    </w:p>
    <w:p w14:paraId="00000083">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rPr>
          <w:rFonts w:ascii="Aptos" w:hAnsi="Aptos" w:eastAsia="Aptos" w:cs="Aptos"/>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none"/>
          <w:shd w:val="clear" w:fill="auto"/>
          <w:vertAlign w:val="baseline"/>
          <w:rtl w:val="0"/>
        </w:rPr>
        <w:t>If the user clicks Load and Validate, the post transaction screen will not appear.</w:t>
      </w:r>
    </w:p>
    <w:p w14:paraId="00000084">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pPr>
      <w:r>
        <w:rPr>
          <w:rFonts w:ascii="Aptos" w:hAnsi="Aptos" w:eastAsia="Aptos" w:cs="Aptos"/>
          <w:b w:val="0"/>
          <w:i w:val="0"/>
          <w:smallCaps w:val="0"/>
          <w:strike w:val="0"/>
          <w:color w:val="000000"/>
          <w:sz w:val="24"/>
          <w:szCs w:val="24"/>
          <w:u w:val="none"/>
          <w:shd w:val="clear" w:fill="auto"/>
          <w:vertAlign w:val="baseline"/>
          <w:rtl w:val="0"/>
        </w:rPr>
        <w:t>Validate records before posting if the process is initiated manually.</w:t>
      </w:r>
    </w:p>
    <w:p w14:paraId="00000085">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pPr>
      <w:r>
        <w:rPr>
          <w:rFonts w:ascii="Aptos" w:hAnsi="Aptos" w:eastAsia="Aptos" w:cs="Aptos"/>
          <w:b w:val="0"/>
          <w:i w:val="0"/>
          <w:smallCaps w:val="0"/>
          <w:strike w:val="0"/>
          <w:color w:val="000000"/>
          <w:sz w:val="24"/>
          <w:szCs w:val="24"/>
          <w:u w:val="none"/>
          <w:shd w:val="clear" w:fill="auto"/>
          <w:vertAlign w:val="baseline"/>
          <w:rtl w:val="0"/>
        </w:rPr>
        <w:t>Post funds to personal funds (PF) and patient accounts (PA) systems.</w:t>
      </w:r>
    </w:p>
    <w:p w14:paraId="000000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firstLine="0"/>
        <w:jc w:val="left"/>
        <w:rPr>
          <w:rFonts w:ascii="Aptos" w:hAnsi="Aptos" w:eastAsia="Aptos" w:cs="Aptos"/>
          <w:b w:val="0"/>
          <w:i w:val="0"/>
          <w:smallCaps w:val="0"/>
          <w:strike w:val="0"/>
          <w:color w:val="000000"/>
          <w:sz w:val="24"/>
          <w:szCs w:val="24"/>
          <w:u w:val="none"/>
          <w:shd w:val="clear" w:fill="auto"/>
          <w:vertAlign w:val="baseline"/>
        </w:rPr>
      </w:pPr>
    </w:p>
    <w:p w14:paraId="00000087">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rPr>
          <w:rFonts w:ascii="Aptos" w:hAnsi="Aptos" w:eastAsia="Aptos" w:cs="Aptos"/>
          <w:b/>
          <w:i w:val="0"/>
          <w:smallCaps w:val="0"/>
          <w:strike w:val="0"/>
          <w:color w:val="000000"/>
          <w:sz w:val="24"/>
          <w:szCs w:val="24"/>
          <w:u w:val="none"/>
          <w:shd w:val="clear" w:fill="auto"/>
          <w:vertAlign w:val="baseline"/>
        </w:rPr>
      </w:pPr>
      <w:r>
        <w:rPr>
          <w:rFonts w:ascii="Aptos" w:hAnsi="Aptos" w:eastAsia="Aptos" w:cs="Aptos"/>
          <w:b/>
          <w:i w:val="0"/>
          <w:smallCaps w:val="0"/>
          <w:strike w:val="0"/>
          <w:color w:val="000000"/>
          <w:sz w:val="24"/>
          <w:szCs w:val="24"/>
          <w:u w:val="none"/>
          <w:shd w:val="clear" w:fill="auto"/>
          <w:vertAlign w:val="baseline"/>
          <w:rtl w:val="0"/>
        </w:rPr>
        <w:t>Validation and Posting Logic</w:t>
      </w:r>
    </w:p>
    <w:p w14:paraId="00000088">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rPr>
          <w:rFonts w:ascii="Aptos" w:hAnsi="Aptos" w:eastAsia="Aptos" w:cs="Aptos"/>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none"/>
          <w:shd w:val="clear" w:fill="auto"/>
          <w:vertAlign w:val="baseline"/>
          <w:rtl w:val="0"/>
        </w:rPr>
        <w:t xml:space="preserve">Epic to DDS - Epic will send flat files with AXX (Admit/Discharge/Transfer) I/P and O/P level data to DDS that will assist in identifying the patient, patient account number, MRUN and distribution amounts.  </w:t>
      </w:r>
    </w:p>
    <w:p w14:paraId="00000089">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rPr>
          <w:rFonts w:ascii="Aptos" w:hAnsi="Aptos" w:eastAsia="Aptos" w:cs="Aptos"/>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none"/>
          <w:shd w:val="clear" w:fill="auto"/>
          <w:vertAlign w:val="baseline"/>
          <w:rtl w:val="0"/>
        </w:rPr>
        <w:t>Perform validation on records in the Valid Records Table before posting.</w:t>
      </w:r>
    </w:p>
    <w:p w14:paraId="0000008A">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rPr>
          <w:rFonts w:ascii="Aptos" w:hAnsi="Aptos" w:eastAsia="Aptos" w:cs="Aptos"/>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none"/>
          <w:shd w:val="clear" w:fill="auto"/>
          <w:vertAlign w:val="baseline"/>
          <w:rtl w:val="0"/>
        </w:rPr>
        <w:t>Use HL7 to post valid</w:t>
      </w:r>
      <w:r>
        <w:rPr>
          <w:rFonts w:ascii="Aptos" w:hAnsi="Aptos" w:eastAsia="Aptos" w:cs="Aptos"/>
          <w:b w:val="0"/>
          <w:i w:val="0"/>
          <w:smallCaps w:val="0"/>
          <w:strike w:val="0"/>
          <w:color w:val="FF0000"/>
          <w:sz w:val="24"/>
          <w:szCs w:val="24"/>
          <w:u w:val="none"/>
          <w:shd w:val="clear" w:fill="auto"/>
          <w:vertAlign w:val="baseline"/>
          <w:rtl w:val="0"/>
        </w:rPr>
        <w:t xml:space="preserve"> </w:t>
      </w:r>
      <w:r>
        <w:rPr>
          <w:rFonts w:ascii="Aptos" w:hAnsi="Aptos" w:eastAsia="Aptos" w:cs="Aptos"/>
          <w:b w:val="0"/>
          <w:i w:val="0"/>
          <w:smallCaps w:val="0"/>
          <w:strike w:val="0"/>
          <w:color w:val="000000"/>
          <w:sz w:val="24"/>
          <w:szCs w:val="24"/>
          <w:u w:val="none"/>
          <w:shd w:val="clear" w:fill="auto"/>
          <w:vertAlign w:val="baseline"/>
          <w:rtl w:val="0"/>
        </w:rPr>
        <w:t>DFT records to the EPIC EHR system and confirm with an acknowledgment.</w:t>
      </w:r>
    </w:p>
    <w:p w14:paraId="0000008B">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rPr>
          <w:rFonts w:ascii="Aptos" w:hAnsi="Aptos" w:eastAsia="Aptos" w:cs="Aptos"/>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none"/>
          <w:shd w:val="clear" w:fill="auto"/>
          <w:vertAlign w:val="baseline"/>
          <w:rtl w:val="0"/>
        </w:rPr>
        <w:t>Use HL7 to post valid DFT transactions to PFS if the PF amount is greater than zero and confirm with an acknowledgement.</w:t>
      </w:r>
    </w:p>
    <w:p w14:paraId="0000008C">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pPr>
      <w:r>
        <w:rPr>
          <w:rFonts w:ascii="Aptos" w:hAnsi="Aptos" w:eastAsia="Aptos" w:cs="Aptos"/>
          <w:b/>
          <w:i w:val="0"/>
          <w:smallCaps w:val="0"/>
          <w:strike w:val="0"/>
          <w:color w:val="000000"/>
          <w:sz w:val="24"/>
          <w:szCs w:val="24"/>
          <w:u w:val="none"/>
          <w:shd w:val="clear" w:fill="auto"/>
          <w:vertAlign w:val="baseline"/>
          <w:rtl w:val="0"/>
        </w:rPr>
        <w:t>Handling Errors</w:t>
      </w:r>
      <w:r>
        <w:rPr>
          <w:rFonts w:ascii="Aptos" w:hAnsi="Aptos" w:eastAsia="Aptos" w:cs="Aptos"/>
          <w:b w:val="0"/>
          <w:i w:val="0"/>
          <w:smallCaps w:val="0"/>
          <w:strike w:val="0"/>
          <w:color w:val="000000"/>
          <w:sz w:val="24"/>
          <w:szCs w:val="24"/>
          <w:u w:val="none"/>
          <w:shd w:val="clear" w:fill="auto"/>
          <w:vertAlign w:val="baseline"/>
          <w:rtl w:val="0"/>
        </w:rPr>
        <w:t>: Write failed HL7 records to the Pre-Edit HL7 Table for resolution that is separate from regular Pre-Edit.</w:t>
      </w:r>
    </w:p>
    <w:p w14:paraId="0000008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firstLine="0"/>
        <w:jc w:val="left"/>
        <w:rPr>
          <w:rFonts w:ascii="Aptos" w:hAnsi="Aptos" w:eastAsia="Aptos" w:cs="Aptos"/>
          <w:b w:val="0"/>
          <w:i w:val="0"/>
          <w:smallCaps w:val="0"/>
          <w:strike w:val="0"/>
          <w:color w:val="000000"/>
          <w:sz w:val="24"/>
          <w:szCs w:val="24"/>
          <w:u w:val="none"/>
          <w:shd w:val="clear" w:fill="auto"/>
          <w:vertAlign w:val="baseline"/>
        </w:rPr>
      </w:pPr>
    </w:p>
    <w:p w14:paraId="0000008E">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rPr>
          <w:rFonts w:ascii="Aptos" w:hAnsi="Aptos" w:eastAsia="Aptos" w:cs="Aptos"/>
          <w:b/>
          <w:i w:val="0"/>
          <w:smallCaps w:val="0"/>
          <w:strike w:val="0"/>
          <w:color w:val="000000"/>
          <w:sz w:val="24"/>
          <w:szCs w:val="24"/>
          <w:u w:val="none"/>
          <w:shd w:val="clear" w:fill="auto"/>
          <w:vertAlign w:val="baseline"/>
        </w:rPr>
      </w:pPr>
      <w:r>
        <w:rPr>
          <w:rFonts w:ascii="Aptos" w:hAnsi="Aptos" w:eastAsia="Aptos" w:cs="Aptos"/>
          <w:b/>
          <w:i w:val="0"/>
          <w:smallCaps w:val="0"/>
          <w:strike w:val="0"/>
          <w:color w:val="000000"/>
          <w:sz w:val="24"/>
          <w:szCs w:val="24"/>
          <w:u w:val="none"/>
          <w:shd w:val="clear" w:fill="auto"/>
          <w:vertAlign w:val="baseline"/>
          <w:rtl w:val="0"/>
        </w:rPr>
        <w:t>Posting Progress Indicators</w:t>
      </w:r>
    </w:p>
    <w:p w14:paraId="0000008F">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pPr>
      <w:r>
        <w:rPr>
          <w:rFonts w:ascii="Aptos" w:hAnsi="Aptos" w:eastAsia="Aptos" w:cs="Aptos"/>
          <w:b w:val="0"/>
          <w:i w:val="0"/>
          <w:smallCaps w:val="0"/>
          <w:strike w:val="0"/>
          <w:color w:val="000000"/>
          <w:sz w:val="24"/>
          <w:szCs w:val="24"/>
          <w:u w:val="none"/>
          <w:shd w:val="clear" w:fill="auto"/>
          <w:vertAlign w:val="baseline"/>
          <w:rtl w:val="0"/>
        </w:rPr>
        <w:t>Display a list view summarizing progress, including:</w:t>
      </w:r>
    </w:p>
    <w:p w14:paraId="00000090">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pPr>
      <w:r>
        <w:rPr>
          <w:rFonts w:ascii="Aptos" w:hAnsi="Aptos" w:eastAsia="Aptos" w:cs="Aptos"/>
          <w:b w:val="0"/>
          <w:i w:val="0"/>
          <w:smallCaps w:val="0"/>
          <w:strike w:val="0"/>
          <w:color w:val="000000"/>
          <w:sz w:val="24"/>
          <w:szCs w:val="24"/>
          <w:u w:val="none"/>
          <w:shd w:val="clear" w:fill="auto"/>
          <w:vertAlign w:val="baseline"/>
          <w:rtl w:val="0"/>
        </w:rPr>
        <w:t>Total number of records</w:t>
      </w:r>
    </w:p>
    <w:p w14:paraId="00000091">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pPr>
      <w:r>
        <w:rPr>
          <w:rFonts w:ascii="Aptos" w:hAnsi="Aptos" w:eastAsia="Aptos" w:cs="Aptos"/>
          <w:b w:val="0"/>
          <w:i w:val="0"/>
          <w:smallCaps w:val="0"/>
          <w:strike w:val="0"/>
          <w:color w:val="000000"/>
          <w:sz w:val="24"/>
          <w:szCs w:val="24"/>
          <w:u w:val="none"/>
          <w:shd w:val="clear" w:fill="auto"/>
          <w:vertAlign w:val="baseline"/>
          <w:rtl w:val="0"/>
        </w:rPr>
        <w:t>Total PA Transactions</w:t>
      </w:r>
    </w:p>
    <w:p w14:paraId="00000092">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pPr>
      <w:r>
        <w:rPr>
          <w:rFonts w:ascii="Aptos" w:hAnsi="Aptos" w:eastAsia="Aptos" w:cs="Aptos"/>
          <w:b w:val="0"/>
          <w:i w:val="0"/>
          <w:smallCaps w:val="0"/>
          <w:strike w:val="0"/>
          <w:color w:val="000000"/>
          <w:sz w:val="24"/>
          <w:szCs w:val="24"/>
          <w:u w:val="none"/>
          <w:shd w:val="clear" w:fill="auto"/>
          <w:vertAlign w:val="baseline"/>
          <w:rtl w:val="0"/>
        </w:rPr>
        <w:t>Total PF Transactions</w:t>
      </w:r>
    </w:p>
    <w:p w14:paraId="00000093">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pPr>
      <w:r>
        <w:rPr>
          <w:rFonts w:ascii="Aptos" w:hAnsi="Aptos" w:eastAsia="Aptos" w:cs="Aptos"/>
          <w:b w:val="0"/>
          <w:i w:val="0"/>
          <w:smallCaps w:val="0"/>
          <w:strike w:val="0"/>
          <w:color w:val="000000"/>
          <w:sz w:val="24"/>
          <w:szCs w:val="24"/>
          <w:u w:val="none"/>
          <w:shd w:val="clear" w:fill="auto"/>
          <w:vertAlign w:val="baseline"/>
          <w:rtl w:val="0"/>
        </w:rPr>
        <w:t>PA Transactions Sent/Acknowledged</w:t>
      </w:r>
    </w:p>
    <w:p w14:paraId="00000094">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pPr>
      <w:r>
        <w:rPr>
          <w:rFonts w:ascii="Aptos" w:hAnsi="Aptos" w:eastAsia="Aptos" w:cs="Aptos"/>
          <w:b w:val="0"/>
          <w:i w:val="0"/>
          <w:smallCaps w:val="0"/>
          <w:strike w:val="0"/>
          <w:color w:val="000000"/>
          <w:sz w:val="24"/>
          <w:szCs w:val="24"/>
          <w:u w:val="none"/>
          <w:shd w:val="clear" w:fill="auto"/>
          <w:vertAlign w:val="baseline"/>
          <w:rtl w:val="0"/>
        </w:rPr>
        <w:t>PF Transactions Sent/Acknowledged</w:t>
      </w:r>
    </w:p>
    <w:p w14:paraId="00000095">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pPr>
      <w:r>
        <w:rPr>
          <w:rFonts w:ascii="Aptos" w:hAnsi="Aptos" w:eastAsia="Aptos" w:cs="Aptos"/>
          <w:b w:val="0"/>
          <w:i w:val="0"/>
          <w:smallCaps w:val="0"/>
          <w:strike w:val="0"/>
          <w:color w:val="000000"/>
          <w:sz w:val="24"/>
          <w:szCs w:val="24"/>
          <w:u w:val="none"/>
          <w:shd w:val="clear" w:fill="auto"/>
          <w:vertAlign w:val="baseline"/>
          <w:rtl w:val="0"/>
        </w:rPr>
        <w:t>PF Transactions Posted</w:t>
      </w:r>
    </w:p>
    <w:p w14:paraId="00000096">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pPr>
      <w:r>
        <w:rPr>
          <w:rFonts w:ascii="Aptos" w:hAnsi="Aptos" w:eastAsia="Aptos" w:cs="Aptos"/>
          <w:b w:val="0"/>
          <w:i w:val="0"/>
          <w:smallCaps w:val="0"/>
          <w:strike w:val="0"/>
          <w:color w:val="000000"/>
          <w:sz w:val="24"/>
          <w:szCs w:val="24"/>
          <w:u w:val="none"/>
          <w:shd w:val="clear" w:fill="auto"/>
          <w:vertAlign w:val="baseline"/>
          <w:rtl w:val="0"/>
        </w:rPr>
        <w:t>PA Transactions Posted</w:t>
      </w:r>
    </w:p>
    <w:p w14:paraId="00000097">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1080" w:right="0" w:hanging="360"/>
        <w:jc w:val="left"/>
      </w:pPr>
      <w:r>
        <w:rPr>
          <w:rFonts w:ascii="Aptos" w:hAnsi="Aptos" w:eastAsia="Aptos" w:cs="Aptos"/>
          <w:b w:val="0"/>
          <w:i w:val="0"/>
          <w:smallCaps w:val="0"/>
          <w:strike w:val="0"/>
          <w:color w:val="000000"/>
          <w:sz w:val="24"/>
          <w:szCs w:val="24"/>
          <w:u w:val="none"/>
          <w:shd w:val="clear" w:fill="auto"/>
          <w:vertAlign w:val="baseline"/>
          <w:rtl w:val="0"/>
        </w:rPr>
        <w:t>Errors during posting to PA and PF.</w:t>
      </w:r>
    </w:p>
    <w:p w14:paraId="00000098"/>
    <w:p w14:paraId="00000099">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rPr>
          <w:rFonts w:ascii="Aptos" w:hAnsi="Aptos" w:eastAsia="Aptos" w:cs="Aptos"/>
          <w:b/>
          <w:i w:val="0"/>
          <w:smallCaps w:val="0"/>
          <w:strike w:val="0"/>
          <w:color w:val="000000"/>
          <w:sz w:val="24"/>
          <w:szCs w:val="24"/>
          <w:u w:val="none"/>
          <w:shd w:val="clear" w:fill="auto"/>
          <w:vertAlign w:val="baseline"/>
        </w:rPr>
      </w:pPr>
      <w:r>
        <w:rPr>
          <w:rFonts w:ascii="Aptos" w:hAnsi="Aptos" w:eastAsia="Aptos" w:cs="Aptos"/>
          <w:b/>
          <w:i w:val="0"/>
          <w:smallCaps w:val="0"/>
          <w:strike w:val="0"/>
          <w:color w:val="000000"/>
          <w:sz w:val="24"/>
          <w:szCs w:val="24"/>
          <w:u w:val="none"/>
          <w:shd w:val="clear" w:fill="auto"/>
          <w:vertAlign w:val="baseline"/>
          <w:rtl w:val="0"/>
        </w:rPr>
        <w:t>Reporting and Processing After Posting</w:t>
      </w:r>
    </w:p>
    <w:p w14:paraId="0000009A">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pPr>
      <w:r>
        <w:rPr>
          <w:rFonts w:ascii="Aptos" w:hAnsi="Aptos" w:eastAsia="Aptos" w:cs="Aptos"/>
          <w:b w:val="0"/>
          <w:i w:val="0"/>
          <w:smallCaps w:val="0"/>
          <w:strike w:val="0"/>
          <w:color w:val="000000"/>
          <w:sz w:val="24"/>
          <w:szCs w:val="24"/>
          <w:u w:val="none"/>
          <w:shd w:val="clear" w:fill="auto"/>
          <w:vertAlign w:val="baseline"/>
          <w:rtl w:val="0"/>
        </w:rPr>
        <w:t>Display the Direct Deposit Detail and Summary Report on screen post-completion for printing.</w:t>
      </w:r>
    </w:p>
    <w:p w14:paraId="0000009B">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pPr>
      <w:r>
        <w:rPr>
          <w:rFonts w:ascii="Aptos" w:hAnsi="Aptos" w:eastAsia="Aptos" w:cs="Aptos"/>
          <w:b w:val="0"/>
          <w:i w:val="0"/>
          <w:smallCaps w:val="0"/>
          <w:strike w:val="0"/>
          <w:color w:val="000000"/>
          <w:sz w:val="24"/>
          <w:szCs w:val="24"/>
          <w:u w:val="none"/>
          <w:shd w:val="clear" w:fill="auto"/>
          <w:vertAlign w:val="baseline"/>
          <w:rtl w:val="0"/>
        </w:rPr>
        <w:t>DDS State Treasurer function - add sequence number (obtained from NCFS) and process.</w:t>
      </w:r>
    </w:p>
    <w:p w14:paraId="0000009C">
      <w:pPr>
        <w:keepNext w:val="0"/>
        <w:keepLines w:val="0"/>
        <w:pageBreakBefore w:val="0"/>
        <w:widowControl/>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pPr>
      <w:r>
        <w:rPr>
          <w:rFonts w:ascii="Aptos" w:hAnsi="Aptos" w:eastAsia="Aptos" w:cs="Aptos"/>
          <w:b w:val="0"/>
          <w:i w:val="0"/>
          <w:smallCaps w:val="0"/>
          <w:strike w:val="0"/>
          <w:color w:val="000000"/>
          <w:sz w:val="24"/>
          <w:szCs w:val="24"/>
          <w:u w:val="none"/>
          <w:shd w:val="clear" w:fill="auto"/>
          <w:vertAlign w:val="baseline"/>
          <w:rtl w:val="0"/>
        </w:rPr>
        <w:t xml:space="preserve">Automatically create and email Direct Deposit Receipt Logs (A Logs) and email to applicable Regional Fiscal Offices.  </w:t>
      </w:r>
    </w:p>
    <w:p w14:paraId="0000009D">
      <w:pPr>
        <w:keepNext w:val="0"/>
        <w:keepLines w:val="0"/>
        <w:pageBreakBefore w:val="0"/>
        <w:widowControl/>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pPr>
      <w:r>
        <w:rPr>
          <w:rFonts w:ascii="Aptos" w:hAnsi="Aptos" w:eastAsia="Aptos" w:cs="Aptos"/>
          <w:b w:val="0"/>
          <w:i w:val="0"/>
          <w:smallCaps w:val="0"/>
          <w:strike w:val="0"/>
          <w:color w:val="000000"/>
          <w:sz w:val="24"/>
          <w:szCs w:val="24"/>
          <w:u w:val="none"/>
          <w:shd w:val="clear" w:fill="auto"/>
          <w:vertAlign w:val="baseline"/>
          <w:rtl w:val="0"/>
        </w:rPr>
        <w:t>Automatically generate and email the OSTMHPA and OSTMHLT summary reports to DIT (Team 91)</w:t>
      </w:r>
    </w:p>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9F">
      <w:pPr>
        <w:rPr>
          <w:b/>
        </w:rPr>
      </w:pPr>
      <w:r>
        <w:rPr>
          <w:b/>
          <w:rtl w:val="0"/>
        </w:rPr>
        <w:t>Balancing Process</w:t>
      </w:r>
    </w:p>
    <w:p w14:paraId="000000A0">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rPr>
          <w:rFonts w:ascii="Aptos" w:hAnsi="Aptos" w:eastAsia="Aptos" w:cs="Aptos"/>
          <w:b/>
          <w:i w:val="0"/>
          <w:smallCaps w:val="0"/>
          <w:strike w:val="0"/>
          <w:color w:val="000000"/>
          <w:sz w:val="24"/>
          <w:szCs w:val="24"/>
          <w:u w:val="none"/>
          <w:shd w:val="clear" w:fill="auto"/>
          <w:vertAlign w:val="baseline"/>
        </w:rPr>
      </w:pPr>
      <w:r>
        <w:rPr>
          <w:rFonts w:ascii="Aptos" w:hAnsi="Aptos" w:eastAsia="Aptos" w:cs="Aptos"/>
          <w:b/>
          <w:i w:val="0"/>
          <w:smallCaps w:val="0"/>
          <w:strike w:val="0"/>
          <w:color w:val="000000"/>
          <w:sz w:val="24"/>
          <w:szCs w:val="24"/>
          <w:u w:val="none"/>
          <w:shd w:val="clear" w:fill="auto"/>
          <w:vertAlign w:val="baseline"/>
          <w:rtl w:val="0"/>
        </w:rPr>
        <w:t>Auto Balance DD Screen</w:t>
      </w:r>
    </w:p>
    <w:p w14:paraId="000000A1">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pPr>
      <w:r>
        <w:rPr>
          <w:rFonts w:ascii="Aptos" w:hAnsi="Aptos" w:eastAsia="Aptos" w:cs="Aptos"/>
          <w:b w:val="0"/>
          <w:i w:val="0"/>
          <w:smallCaps w:val="0"/>
          <w:strike w:val="0"/>
          <w:color w:val="000000"/>
          <w:sz w:val="24"/>
          <w:szCs w:val="24"/>
          <w:u w:val="none"/>
          <w:shd w:val="clear" w:fill="auto"/>
          <w:vertAlign w:val="baseline"/>
          <w:rtl w:val="0"/>
        </w:rPr>
        <w:t>Display Auto Balance Summary view for reconciliation.</w:t>
      </w:r>
    </w:p>
    <w:p w14:paraId="000000A2">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pPr>
      <w:r>
        <w:rPr>
          <w:rFonts w:ascii="Aptos" w:hAnsi="Aptos" w:eastAsia="Aptos" w:cs="Aptos"/>
          <w:b w:val="0"/>
          <w:i w:val="0"/>
          <w:smallCaps w:val="0"/>
          <w:strike w:val="0"/>
          <w:color w:val="000000"/>
          <w:sz w:val="24"/>
          <w:szCs w:val="24"/>
          <w:u w:val="none"/>
          <w:shd w:val="clear" w:fill="auto"/>
          <w:vertAlign w:val="baseline"/>
          <w:rtl w:val="0"/>
        </w:rPr>
        <w:t>If =Difference value = $0.00, select Finish</w:t>
      </w:r>
    </w:p>
    <w:p w14:paraId="000000A3">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pPr>
      <w:r>
        <w:rPr>
          <w:rFonts w:ascii="Aptos" w:hAnsi="Aptos" w:eastAsia="Aptos" w:cs="Aptos"/>
          <w:b w:val="0"/>
          <w:i w:val="0"/>
          <w:smallCaps w:val="0"/>
          <w:strike w:val="0"/>
          <w:color w:val="000000"/>
          <w:sz w:val="24"/>
          <w:szCs w:val="24"/>
          <w:u w:val="none"/>
          <w:shd w:val="clear" w:fill="auto"/>
          <w:vertAlign w:val="baseline"/>
          <w:rtl w:val="0"/>
        </w:rPr>
        <w:t>If =Difference value is &gt; than $0.00 the balancing process cannot be completed.  Business and ITD will troubleshoot and resolve.</w:t>
      </w:r>
    </w:p>
    <w:p w14:paraId="000000A4">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pPr>
      <w:r>
        <w:rPr>
          <w:rFonts w:ascii="Aptos" w:hAnsi="Aptos" w:eastAsia="Aptos" w:cs="Aptos"/>
          <w:b w:val="0"/>
          <w:i w:val="0"/>
          <w:smallCaps w:val="0"/>
          <w:strike w:val="0"/>
          <w:color w:val="000000"/>
          <w:sz w:val="24"/>
          <w:szCs w:val="24"/>
          <w:u w:val="none"/>
          <w:shd w:val="clear" w:fill="auto"/>
          <w:vertAlign w:val="baseline"/>
          <w:rtl w:val="0"/>
        </w:rPr>
        <w:t>Update new Beginning Balance after every successful reconciliation.</w:t>
      </w:r>
    </w:p>
    <w:p w14:paraId="000000A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firstLine="0"/>
        <w:jc w:val="left"/>
        <w:rPr>
          <w:rFonts w:ascii="Aptos" w:hAnsi="Aptos" w:eastAsia="Aptos" w:cs="Aptos"/>
          <w:b w:val="0"/>
          <w:i w:val="0"/>
          <w:smallCaps w:val="0"/>
          <w:strike w:val="0"/>
          <w:color w:val="000000"/>
          <w:sz w:val="24"/>
          <w:szCs w:val="24"/>
          <w:u w:val="none"/>
          <w:shd w:val="clear" w:fill="auto"/>
          <w:vertAlign w:val="baseline"/>
        </w:rPr>
      </w:pPr>
    </w:p>
    <w:p w14:paraId="000000A6">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rPr>
          <w:rFonts w:ascii="Aptos" w:hAnsi="Aptos" w:eastAsia="Aptos" w:cs="Aptos"/>
          <w:b/>
          <w:i w:val="0"/>
          <w:smallCaps w:val="0"/>
          <w:strike w:val="0"/>
          <w:color w:val="000000"/>
          <w:sz w:val="24"/>
          <w:szCs w:val="24"/>
          <w:u w:val="none"/>
          <w:shd w:val="clear" w:fill="auto"/>
          <w:vertAlign w:val="baseline"/>
        </w:rPr>
      </w:pPr>
      <w:r>
        <w:rPr>
          <w:rFonts w:ascii="Aptos" w:hAnsi="Aptos" w:eastAsia="Aptos" w:cs="Aptos"/>
          <w:b/>
          <w:i w:val="0"/>
          <w:smallCaps w:val="0"/>
          <w:strike w:val="0"/>
          <w:color w:val="000000"/>
          <w:sz w:val="24"/>
          <w:szCs w:val="24"/>
          <w:u w:val="none"/>
          <w:shd w:val="clear" w:fill="auto"/>
          <w:vertAlign w:val="baseline"/>
          <w:rtl w:val="0"/>
        </w:rPr>
        <w:t>Automated Balancing Worksheet</w:t>
      </w:r>
    </w:p>
    <w:p w14:paraId="000000A7">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pPr>
      <w:r>
        <w:rPr>
          <w:rFonts w:ascii="Aptos" w:hAnsi="Aptos" w:eastAsia="Aptos" w:cs="Aptos"/>
          <w:b w:val="0"/>
          <w:i w:val="0"/>
          <w:smallCaps w:val="0"/>
          <w:strike w:val="0"/>
          <w:color w:val="000000"/>
          <w:sz w:val="24"/>
          <w:szCs w:val="24"/>
          <w:u w:val="none"/>
          <w:shd w:val="clear" w:fill="auto"/>
          <w:vertAlign w:val="baseline"/>
          <w:rtl w:val="0"/>
        </w:rPr>
        <w:t>Display and print the Automated Balancing Worksheet upon completing the balance process.</w:t>
      </w:r>
    </w:p>
    <w:p w14:paraId="000000A8">
      <w:pPr>
        <w:keepNext w:val="0"/>
        <w:keepLines w:val="0"/>
        <w:pageBreakBefore w:val="0"/>
        <w:widowControl/>
        <w:numPr>
          <w:ilvl w:val="1"/>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rPr>
          <w:rFonts w:ascii="Aptos" w:hAnsi="Aptos" w:eastAsia="Aptos" w:cs="Aptos"/>
          <w:b/>
          <w:i w:val="0"/>
          <w:smallCaps w:val="0"/>
          <w:strike w:val="0"/>
          <w:color w:val="000000"/>
          <w:sz w:val="24"/>
          <w:szCs w:val="24"/>
          <w:u w:val="none"/>
          <w:shd w:val="clear" w:fill="auto"/>
          <w:vertAlign w:val="baseline"/>
        </w:rPr>
      </w:pPr>
      <w:r>
        <w:rPr>
          <w:rFonts w:ascii="Aptos" w:hAnsi="Aptos" w:eastAsia="Aptos" w:cs="Aptos"/>
          <w:b/>
          <w:i w:val="0"/>
          <w:smallCaps w:val="0"/>
          <w:strike w:val="0"/>
          <w:color w:val="000000"/>
          <w:sz w:val="24"/>
          <w:szCs w:val="24"/>
          <w:u w:val="none"/>
          <w:shd w:val="clear" w:fill="auto"/>
          <w:vertAlign w:val="baseline"/>
          <w:rtl w:val="0"/>
        </w:rPr>
        <w:t>Worksheet Calculations:</w:t>
      </w:r>
    </w:p>
    <w:p w14:paraId="000000A9">
      <w:pPr>
        <w:keepNext w:val="0"/>
        <w:keepLines w:val="0"/>
        <w:pageBreakBefore w:val="0"/>
        <w:widowControl/>
        <w:numPr>
          <w:ilvl w:val="2"/>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single"/>
          <w:shd w:val="clear" w:fill="auto"/>
          <w:vertAlign w:val="baseline"/>
          <w:rtl w:val="0"/>
        </w:rPr>
        <w:t>Add Beginning Balance</w:t>
      </w:r>
      <w:r>
        <w:rPr>
          <w:rFonts w:ascii="Aptos" w:hAnsi="Aptos" w:eastAsia="Aptos" w:cs="Aptos"/>
          <w:b w:val="0"/>
          <w:i w:val="0"/>
          <w:smallCaps w:val="0"/>
          <w:strike w:val="0"/>
          <w:color w:val="000000"/>
          <w:sz w:val="24"/>
          <w:szCs w:val="24"/>
          <w:u w:val="none"/>
          <w:shd w:val="clear" w:fill="auto"/>
          <w:vertAlign w:val="baseline"/>
          <w:rtl w:val="0"/>
        </w:rPr>
        <w:t xml:space="preserve"> – prior period ending balance (taken from Wells Fargo summary totals record file)</w:t>
      </w:r>
    </w:p>
    <w:p w14:paraId="000000AA">
      <w:pPr>
        <w:keepNext w:val="0"/>
        <w:keepLines w:val="0"/>
        <w:pageBreakBefore w:val="0"/>
        <w:widowControl/>
        <w:numPr>
          <w:ilvl w:val="2"/>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single"/>
          <w:shd w:val="clear" w:fill="auto"/>
          <w:vertAlign w:val="baseline"/>
          <w:rtl w:val="0"/>
        </w:rPr>
        <w:t>Subtract Carryover from previous balance</w:t>
      </w:r>
      <w:r>
        <w:rPr>
          <w:rFonts w:ascii="Aptos" w:hAnsi="Aptos" w:eastAsia="Aptos" w:cs="Aptos"/>
          <w:b w:val="0"/>
          <w:i w:val="0"/>
          <w:smallCaps w:val="0"/>
          <w:strike w:val="0"/>
          <w:color w:val="000000"/>
          <w:sz w:val="24"/>
          <w:szCs w:val="24"/>
          <w:u w:val="none"/>
          <w:shd w:val="clear" w:fill="auto"/>
          <w:vertAlign w:val="baseline"/>
          <w:rtl w:val="0"/>
        </w:rPr>
        <w:t xml:space="preserve"> – Sum of Pre-Edit Report and Deceased Exception Report totals as of last automated balancing worksheet</w:t>
      </w:r>
    </w:p>
    <w:p w14:paraId="000000AB">
      <w:pPr>
        <w:keepNext w:val="0"/>
        <w:keepLines w:val="0"/>
        <w:pageBreakBefore w:val="0"/>
        <w:widowControl/>
        <w:numPr>
          <w:ilvl w:val="2"/>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single"/>
          <w:shd w:val="clear" w:fill="auto"/>
          <w:vertAlign w:val="baseline"/>
          <w:rtl w:val="0"/>
        </w:rPr>
        <w:t>Add Total CR/DR –</w:t>
      </w:r>
      <w:r>
        <w:rPr>
          <w:rFonts w:ascii="Aptos" w:hAnsi="Aptos" w:eastAsia="Aptos" w:cs="Aptos"/>
          <w:b w:val="0"/>
          <w:i w:val="0"/>
          <w:smallCaps w:val="0"/>
          <w:strike w:val="0"/>
          <w:color w:val="000000"/>
          <w:sz w:val="24"/>
          <w:szCs w:val="24"/>
          <w:u w:val="none"/>
          <w:shd w:val="clear" w:fill="auto"/>
          <w:vertAlign w:val="baseline"/>
          <w:rtl w:val="0"/>
        </w:rPr>
        <w:t xml:space="preserve"> Total credits posted to personal funds accounts and/or Care &amp; Treatment (Affinity) accounts for current day posting process.  Net amounts should equal the grand total balance from the Direct Deposit and Detail Summary Reports for the current day</w:t>
      </w:r>
    </w:p>
    <w:p w14:paraId="000000AC">
      <w:pPr>
        <w:keepNext w:val="0"/>
        <w:keepLines w:val="0"/>
        <w:pageBreakBefore w:val="0"/>
        <w:widowControl/>
        <w:numPr>
          <w:ilvl w:val="2"/>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single"/>
          <w:shd w:val="clear" w:fill="auto"/>
          <w:vertAlign w:val="baseline"/>
          <w:rtl w:val="0"/>
        </w:rPr>
        <w:t>Add Total CR/DR from Adjustments</w:t>
      </w:r>
      <w:r>
        <w:rPr>
          <w:rFonts w:ascii="Aptos" w:hAnsi="Aptos" w:eastAsia="Aptos" w:cs="Aptos"/>
          <w:b w:val="0"/>
          <w:i w:val="0"/>
          <w:smallCaps w:val="0"/>
          <w:strike w:val="0"/>
          <w:color w:val="000000"/>
          <w:sz w:val="24"/>
          <w:szCs w:val="24"/>
          <w:u w:val="none"/>
          <w:shd w:val="clear" w:fill="auto"/>
          <w:vertAlign w:val="baseline"/>
          <w:rtl w:val="0"/>
        </w:rPr>
        <w:t xml:space="preserve"> – Net wire transfers (taken from Wells Fargo summary totals record file)</w:t>
      </w:r>
    </w:p>
    <w:p w14:paraId="000000AD">
      <w:pPr>
        <w:keepNext w:val="0"/>
        <w:keepLines w:val="0"/>
        <w:pageBreakBefore w:val="0"/>
        <w:widowControl/>
        <w:numPr>
          <w:ilvl w:val="2"/>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single"/>
          <w:shd w:val="clear" w:fill="auto"/>
          <w:vertAlign w:val="baseline"/>
          <w:rtl w:val="0"/>
        </w:rPr>
        <w:t>Equals Ending Balance</w:t>
      </w:r>
      <w:r>
        <w:rPr>
          <w:rFonts w:ascii="Aptos" w:hAnsi="Aptos" w:eastAsia="Aptos" w:cs="Aptos"/>
          <w:b w:val="0"/>
          <w:i w:val="0"/>
          <w:smallCaps w:val="0"/>
          <w:strike w:val="0"/>
          <w:color w:val="000000"/>
          <w:sz w:val="24"/>
          <w:szCs w:val="24"/>
          <w:u w:val="none"/>
          <w:shd w:val="clear" w:fill="auto"/>
          <w:vertAlign w:val="baseline"/>
          <w:rtl w:val="0"/>
        </w:rPr>
        <w:t xml:space="preserve"> – Sum of Pre-Edit Report total + Deceased Exception Report Total – Adjusted Ending Balance</w:t>
      </w:r>
    </w:p>
    <w:p w14:paraId="000000AE">
      <w:pPr>
        <w:keepNext w:val="0"/>
        <w:keepLines w:val="0"/>
        <w:pageBreakBefore w:val="0"/>
        <w:widowControl/>
        <w:numPr>
          <w:ilvl w:val="2"/>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single"/>
          <w:shd w:val="clear" w:fill="auto"/>
          <w:vertAlign w:val="baseline"/>
          <w:rtl w:val="0"/>
        </w:rPr>
        <w:t>Add DR/CR amount from pre-edit report</w:t>
      </w:r>
      <w:r>
        <w:rPr>
          <w:rFonts w:ascii="Aptos" w:hAnsi="Aptos" w:eastAsia="Aptos" w:cs="Aptos"/>
          <w:b w:val="0"/>
          <w:i w:val="0"/>
          <w:smallCaps w:val="0"/>
          <w:strike w:val="0"/>
          <w:color w:val="000000"/>
          <w:sz w:val="24"/>
          <w:szCs w:val="24"/>
          <w:u w:val="none"/>
          <w:shd w:val="clear" w:fill="auto"/>
          <w:vertAlign w:val="baseline"/>
          <w:rtl w:val="0"/>
        </w:rPr>
        <w:t xml:space="preserve"> – total un-validated deposits from pre-edit report</w:t>
      </w:r>
    </w:p>
    <w:p w14:paraId="000000AF">
      <w:pPr>
        <w:keepNext w:val="0"/>
        <w:keepLines w:val="0"/>
        <w:pageBreakBefore w:val="0"/>
        <w:widowControl/>
        <w:numPr>
          <w:ilvl w:val="2"/>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single"/>
          <w:shd w:val="clear" w:fill="auto"/>
          <w:vertAlign w:val="baseline"/>
          <w:rtl w:val="0"/>
        </w:rPr>
        <w:t>Add DR/CR amount from deceased exception</w:t>
      </w:r>
      <w:r>
        <w:rPr>
          <w:rFonts w:ascii="Aptos" w:hAnsi="Aptos" w:eastAsia="Aptos" w:cs="Aptos"/>
          <w:b w:val="0"/>
          <w:i w:val="0"/>
          <w:smallCaps w:val="0"/>
          <w:strike w:val="0"/>
          <w:color w:val="000000"/>
          <w:sz w:val="24"/>
          <w:szCs w:val="24"/>
          <w:u w:val="none"/>
          <w:shd w:val="clear" w:fill="auto"/>
          <w:vertAlign w:val="baseline"/>
          <w:rtl w:val="0"/>
        </w:rPr>
        <w:t xml:space="preserve"> – total un-validated deposits from deceased exception report</w:t>
      </w:r>
    </w:p>
    <w:p w14:paraId="000000B0">
      <w:pPr>
        <w:keepNext w:val="0"/>
        <w:keepLines w:val="0"/>
        <w:pageBreakBefore w:val="0"/>
        <w:widowControl/>
        <w:numPr>
          <w:ilvl w:val="2"/>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single"/>
          <w:shd w:val="clear" w:fill="auto"/>
          <w:vertAlign w:val="baseline"/>
          <w:rtl w:val="0"/>
        </w:rPr>
        <w:t>Equals Adjusted Ending Balance</w:t>
      </w:r>
      <w:r>
        <w:rPr>
          <w:rFonts w:ascii="Aptos" w:hAnsi="Aptos" w:eastAsia="Aptos" w:cs="Aptos"/>
          <w:b w:val="0"/>
          <w:i w:val="0"/>
          <w:smallCaps w:val="0"/>
          <w:strike w:val="0"/>
          <w:color w:val="000000"/>
          <w:sz w:val="24"/>
          <w:szCs w:val="24"/>
          <w:u w:val="none"/>
          <w:shd w:val="clear" w:fill="auto"/>
          <w:vertAlign w:val="baseline"/>
          <w:rtl w:val="0"/>
        </w:rPr>
        <w:t xml:space="preserve"> – Adjusted ending balance is Beginning Balance + new credits – wire transfer amount</w:t>
      </w:r>
    </w:p>
    <w:p w14:paraId="000000B1">
      <w:pPr>
        <w:keepNext w:val="0"/>
        <w:keepLines w:val="0"/>
        <w:pageBreakBefore w:val="0"/>
        <w:widowControl/>
        <w:numPr>
          <w:ilvl w:val="2"/>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single"/>
          <w:shd w:val="clear" w:fill="auto"/>
          <w:vertAlign w:val="baseline"/>
          <w:rtl w:val="0"/>
        </w:rPr>
        <w:t>Subtract Wells Fargo Ledger Balance</w:t>
      </w:r>
      <w:r>
        <w:rPr>
          <w:rFonts w:ascii="Aptos" w:hAnsi="Aptos" w:eastAsia="Aptos" w:cs="Aptos"/>
          <w:b w:val="0"/>
          <w:i w:val="0"/>
          <w:smallCaps w:val="0"/>
          <w:strike w:val="0"/>
          <w:color w:val="000000"/>
          <w:sz w:val="24"/>
          <w:szCs w:val="24"/>
          <w:u w:val="none"/>
          <w:shd w:val="clear" w:fill="auto"/>
          <w:vertAlign w:val="baseline"/>
          <w:rtl w:val="0"/>
        </w:rPr>
        <w:t xml:space="preserve"> – Most recent Wells Fargo ledger balance (taken from Summary totals records file)</w:t>
      </w:r>
    </w:p>
    <w:p w14:paraId="000000B2">
      <w:pPr>
        <w:keepNext w:val="0"/>
        <w:keepLines w:val="0"/>
        <w:pageBreakBefore w:val="0"/>
        <w:widowControl/>
        <w:numPr>
          <w:ilvl w:val="3"/>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2880" w:right="0" w:hanging="360"/>
        <w:jc w:val="left"/>
        <w:rPr>
          <w:rFonts w:ascii="Aptos" w:hAnsi="Aptos" w:eastAsia="Aptos" w:cs="Aptos"/>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single"/>
          <w:shd w:val="clear" w:fill="auto"/>
          <w:vertAlign w:val="baseline"/>
          <w:rtl w:val="0"/>
        </w:rPr>
        <w:t xml:space="preserve">Equals Difference </w:t>
      </w:r>
      <w:r>
        <w:rPr>
          <w:rFonts w:ascii="Aptos" w:hAnsi="Aptos" w:eastAsia="Aptos" w:cs="Aptos"/>
          <w:b w:val="0"/>
          <w:i w:val="0"/>
          <w:smallCaps w:val="0"/>
          <w:strike w:val="0"/>
          <w:color w:val="000000"/>
          <w:sz w:val="24"/>
          <w:szCs w:val="24"/>
          <w:u w:val="none"/>
          <w:shd w:val="clear" w:fill="auto"/>
          <w:vertAlign w:val="baseline"/>
          <w:rtl w:val="0"/>
        </w:rPr>
        <w:t>– Difference between Adjusted Ending Balance and Wells Fargo Ledger Balance.  Should always be $0.00</w:t>
      </w:r>
    </w:p>
    <w:p w14:paraId="000000B3">
      <w:pPr>
        <w:rPr>
          <w:b/>
        </w:rPr>
      </w:pPr>
      <w:r>
        <w:rPr>
          <w:b/>
          <w:rtl w:val="0"/>
        </w:rPr>
        <w:t>State Treasurer Interface</w:t>
      </w:r>
    </w:p>
    <w:p w14:paraId="000000B4">
      <w:pPr>
        <w:keepNext w:val="0"/>
        <w:keepLines w:val="0"/>
        <w:pageBreakBefore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rPr>
          <w:rFonts w:ascii="Aptos" w:hAnsi="Aptos" w:eastAsia="Aptos" w:cs="Aptos"/>
          <w:b/>
          <w:i w:val="0"/>
          <w:smallCaps w:val="0"/>
          <w:strike w:val="0"/>
          <w:color w:val="000000"/>
          <w:sz w:val="24"/>
          <w:szCs w:val="24"/>
          <w:u w:val="none"/>
          <w:shd w:val="clear" w:fill="auto"/>
          <w:vertAlign w:val="baseline"/>
        </w:rPr>
      </w:pPr>
      <w:r>
        <w:rPr>
          <w:rFonts w:ascii="Aptos" w:hAnsi="Aptos" w:eastAsia="Aptos" w:cs="Aptos"/>
          <w:b/>
          <w:i w:val="0"/>
          <w:smallCaps w:val="0"/>
          <w:strike w:val="0"/>
          <w:color w:val="000000"/>
          <w:sz w:val="24"/>
          <w:szCs w:val="24"/>
          <w:u w:val="none"/>
          <w:shd w:val="clear" w:fill="auto"/>
          <w:vertAlign w:val="baseline"/>
          <w:rtl w:val="0"/>
        </w:rPr>
        <w:t>Deposit Sequence Number (DSN)</w:t>
      </w:r>
    </w:p>
    <w:p w14:paraId="000000B5">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pPr>
      <w:r>
        <w:rPr>
          <w:rFonts w:ascii="Aptos" w:hAnsi="Aptos" w:eastAsia="Aptos" w:cs="Aptos"/>
          <w:b w:val="0"/>
          <w:i w:val="0"/>
          <w:smallCaps w:val="0"/>
          <w:strike w:val="0"/>
          <w:color w:val="000000"/>
          <w:sz w:val="24"/>
          <w:szCs w:val="24"/>
          <w:u w:val="none"/>
          <w:shd w:val="clear" w:fill="auto"/>
          <w:vertAlign w:val="baseline"/>
          <w:rtl w:val="0"/>
        </w:rPr>
        <w:t>Validate DSN input:</w:t>
      </w:r>
    </w:p>
    <w:p w14:paraId="000000B6">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pPr>
      <w:r>
        <w:rPr>
          <w:rFonts w:ascii="Aptos" w:hAnsi="Aptos" w:eastAsia="Aptos" w:cs="Aptos"/>
          <w:b w:val="0"/>
          <w:i w:val="0"/>
          <w:smallCaps w:val="0"/>
          <w:strike w:val="0"/>
          <w:color w:val="000000"/>
          <w:sz w:val="24"/>
          <w:szCs w:val="24"/>
          <w:u w:val="none"/>
          <w:shd w:val="clear" w:fill="auto"/>
          <w:vertAlign w:val="baseline"/>
          <w:rtl w:val="0"/>
        </w:rPr>
        <w:t xml:space="preserve">Only accept Alpha Numeric entries. </w:t>
      </w:r>
    </w:p>
    <w:p w14:paraId="000000B7">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pPr>
      <w:r>
        <w:rPr>
          <w:rFonts w:ascii="Aptos" w:hAnsi="Aptos" w:eastAsia="Aptos" w:cs="Aptos"/>
          <w:b w:val="0"/>
          <w:i w:val="0"/>
          <w:smallCaps w:val="0"/>
          <w:strike w:val="0"/>
          <w:color w:val="000000"/>
          <w:sz w:val="24"/>
          <w:szCs w:val="24"/>
          <w:u w:val="none"/>
          <w:shd w:val="clear" w:fill="auto"/>
          <w:vertAlign w:val="baseline"/>
          <w:rtl w:val="0"/>
        </w:rPr>
        <w:t>Prevent duplicate DSNs.</w:t>
      </w:r>
    </w:p>
    <w:p w14:paraId="000000B8">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pPr>
      <w:r>
        <w:rPr>
          <w:rFonts w:ascii="Aptos" w:hAnsi="Aptos" w:eastAsia="Aptos" w:cs="Aptos"/>
          <w:b w:val="0"/>
          <w:i w:val="0"/>
          <w:smallCaps w:val="0"/>
          <w:strike w:val="0"/>
          <w:color w:val="000000"/>
          <w:sz w:val="24"/>
          <w:szCs w:val="24"/>
          <w:u w:val="none"/>
          <w:shd w:val="clear" w:fill="auto"/>
          <w:vertAlign w:val="baseline"/>
          <w:rtl w:val="0"/>
        </w:rPr>
        <w:t>DSN send date.</w:t>
      </w:r>
    </w:p>
    <w:p w14:paraId="000000B9">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pPr>
      <w:r>
        <w:rPr>
          <w:rFonts w:ascii="Aptos" w:hAnsi="Aptos" w:eastAsia="Aptos" w:cs="Aptos"/>
          <w:b w:val="0"/>
          <w:i w:val="0"/>
          <w:smallCaps w:val="0"/>
          <w:strike w:val="0"/>
          <w:color w:val="000000"/>
          <w:sz w:val="24"/>
          <w:szCs w:val="24"/>
          <w:u w:val="none"/>
          <w:shd w:val="clear" w:fill="auto"/>
          <w:vertAlign w:val="baseline"/>
          <w:rtl w:val="0"/>
        </w:rPr>
        <w:t>DSN Process date.</w:t>
      </w:r>
    </w:p>
    <w:p w14:paraId="000000B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firstLine="0"/>
        <w:jc w:val="left"/>
        <w:rPr>
          <w:rFonts w:ascii="Aptos" w:hAnsi="Aptos" w:eastAsia="Aptos" w:cs="Aptos"/>
          <w:b w:val="0"/>
          <w:i w:val="0"/>
          <w:smallCaps w:val="0"/>
          <w:strike w:val="0"/>
          <w:color w:val="000000"/>
          <w:sz w:val="24"/>
          <w:szCs w:val="24"/>
          <w:u w:val="none"/>
          <w:shd w:val="clear" w:fill="auto"/>
          <w:vertAlign w:val="baseline"/>
        </w:rPr>
      </w:pPr>
    </w:p>
    <w:p w14:paraId="000000B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firstLine="0"/>
        <w:jc w:val="left"/>
        <w:rPr>
          <w:rFonts w:ascii="Aptos" w:hAnsi="Aptos" w:eastAsia="Aptos" w:cs="Aptos"/>
          <w:b w:val="0"/>
          <w:i w:val="0"/>
          <w:smallCaps w:val="0"/>
          <w:strike w:val="0"/>
          <w:color w:val="000000"/>
          <w:sz w:val="24"/>
          <w:szCs w:val="24"/>
          <w:u w:val="none"/>
          <w:shd w:val="clear" w:fill="auto"/>
          <w:vertAlign w:val="baseline"/>
        </w:rPr>
      </w:pPr>
    </w:p>
    <w:p w14:paraId="000000BC">
      <w:pPr>
        <w:keepNext w:val="0"/>
        <w:keepLines w:val="0"/>
        <w:pageBreakBefore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rPr>
          <w:rFonts w:ascii="Aptos" w:hAnsi="Aptos" w:eastAsia="Aptos" w:cs="Aptos"/>
          <w:b/>
          <w:i w:val="0"/>
          <w:smallCaps w:val="0"/>
          <w:strike w:val="0"/>
          <w:color w:val="000000"/>
          <w:sz w:val="24"/>
          <w:szCs w:val="24"/>
          <w:u w:val="none"/>
          <w:shd w:val="clear" w:fill="auto"/>
          <w:vertAlign w:val="baseline"/>
        </w:rPr>
      </w:pPr>
      <w:r>
        <w:rPr>
          <w:rFonts w:ascii="Aptos" w:hAnsi="Aptos" w:eastAsia="Aptos" w:cs="Aptos"/>
          <w:b/>
          <w:i w:val="0"/>
          <w:smallCaps w:val="0"/>
          <w:strike w:val="0"/>
          <w:color w:val="000000"/>
          <w:sz w:val="24"/>
          <w:szCs w:val="24"/>
          <w:u w:val="none"/>
          <w:shd w:val="clear" w:fill="auto"/>
          <w:vertAlign w:val="baseline"/>
          <w:rtl w:val="0"/>
        </w:rPr>
        <w:t>EFT through CPS/ITS:</w:t>
      </w:r>
    </w:p>
    <w:p w14:paraId="000000BD">
      <w:pPr>
        <w:keepNext w:val="0"/>
        <w:keepLines w:val="0"/>
        <w:pageBreakBefore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pPr>
      <w:r>
        <w:rPr>
          <w:rFonts w:ascii="Aptos" w:hAnsi="Aptos" w:eastAsia="Aptos" w:cs="Aptos"/>
          <w:b w:val="0"/>
          <w:i w:val="0"/>
          <w:smallCaps w:val="0"/>
          <w:strike w:val="0"/>
          <w:color w:val="000000"/>
          <w:sz w:val="24"/>
          <w:szCs w:val="24"/>
          <w:u w:val="none"/>
          <w:shd w:val="clear" w:fill="auto"/>
          <w:vertAlign w:val="baseline"/>
          <w:rtl w:val="0"/>
        </w:rPr>
        <w:t>OSTMHPA and OSTMHLT files are created in DDS post State Treasurer process and emailed to Team 91.  These files identify the total PA amount to transfer to the GL and individual DSOHF banks for any personal funds' deposits.</w:t>
      </w:r>
    </w:p>
    <w:p w14:paraId="000000BE">
      <w:pPr>
        <w:keepNext w:val="0"/>
        <w:keepLines w:val="0"/>
        <w:pageBreakBefore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pPr>
      <w:r>
        <w:rPr>
          <w:rFonts w:ascii="Aptos" w:hAnsi="Aptos" w:eastAsia="Aptos" w:cs="Aptos"/>
          <w:b w:val="0"/>
          <w:i w:val="0"/>
          <w:smallCaps w:val="0"/>
          <w:strike w:val="0"/>
          <w:color w:val="000000"/>
          <w:sz w:val="24"/>
          <w:szCs w:val="24"/>
          <w:u w:val="none"/>
          <w:shd w:val="clear" w:fill="auto"/>
          <w:vertAlign w:val="baseline"/>
          <w:rtl w:val="0"/>
        </w:rPr>
        <w:t>OSTMHPA and OSTMHLT are automatically sent to print.</w:t>
      </w:r>
    </w:p>
    <w:p w14:paraId="000000BF">
      <w:pPr>
        <w:keepNext w:val="0"/>
        <w:keepLines w:val="0"/>
        <w:pageBreakBefore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720" w:right="0" w:hanging="360"/>
        <w:jc w:val="left"/>
      </w:pPr>
      <w:r>
        <w:rPr>
          <w:rFonts w:ascii="Aptos" w:hAnsi="Aptos" w:eastAsia="Aptos" w:cs="Aptos"/>
          <w:b w:val="0"/>
          <w:i w:val="0"/>
          <w:smallCaps w:val="0"/>
          <w:strike w:val="0"/>
          <w:color w:val="000000"/>
          <w:sz w:val="24"/>
          <w:szCs w:val="24"/>
          <w:u w:val="none"/>
          <w:shd w:val="clear" w:fill="auto"/>
          <w:vertAlign w:val="baseline"/>
          <w:rtl w:val="0"/>
        </w:rPr>
        <w:t>Allow re-creation and re-sending of prior day’s data.</w:t>
      </w:r>
    </w:p>
    <w:p w14:paraId="000000C0"/>
    <w:p w14:paraId="000000C1">
      <w:pPr>
        <w:rPr>
          <w:rFonts w:ascii="Times New Roman" w:hAnsi="Times New Roman" w:eastAsia="Times New Roman" w:cs="Times New Roman"/>
          <w:b/>
        </w:rPr>
      </w:pPr>
      <w:r>
        <w:rPr>
          <w:rFonts w:ascii="Times New Roman" w:hAnsi="Times New Roman" w:eastAsia="Times New Roman" w:cs="Times New Roman"/>
          <w:b/>
          <w:rtl w:val="0"/>
        </w:rPr>
        <w:t>Reporting Requirements</w:t>
      </w:r>
    </w:p>
    <w:p w14:paraId="000000C2">
      <w:pPr>
        <w:keepNext w:val="0"/>
        <w:keepLines w:val="0"/>
        <w:pageBreakBefore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hanging="360"/>
        <w:jc w:val="left"/>
        <w:rPr>
          <w:rFonts w:ascii="Aptos" w:hAnsi="Aptos" w:eastAsia="Aptos" w:cs="Aptos"/>
          <w:b/>
          <w:i w:val="0"/>
          <w:smallCaps w:val="0"/>
          <w:strike w:val="0"/>
          <w:color w:val="000000"/>
          <w:sz w:val="24"/>
          <w:szCs w:val="24"/>
          <w:highlight w:val="darkYellow"/>
          <w:u w:val="none"/>
          <w:vertAlign w:val="baseline"/>
        </w:rPr>
      </w:pPr>
      <w:r>
        <w:rPr>
          <w:rFonts w:ascii="Aptos" w:hAnsi="Aptos" w:eastAsia="Aptos" w:cs="Aptos"/>
          <w:b/>
          <w:i w:val="0"/>
          <w:smallCaps w:val="0"/>
          <w:strike w:val="0"/>
          <w:color w:val="000000"/>
          <w:sz w:val="24"/>
          <w:szCs w:val="24"/>
          <w:u w:val="none"/>
          <w:shd w:val="clear" w:fill="auto"/>
          <w:vertAlign w:val="baseline"/>
          <w:rtl w:val="0"/>
        </w:rPr>
        <w:t xml:space="preserve">Generate the following reports: </w:t>
      </w:r>
    </w:p>
    <w:p w14:paraId="000000C3">
      <w:pPr>
        <w:keepNext w:val="0"/>
        <w:keepLines w:val="0"/>
        <w:pageBreakBefore w:val="0"/>
        <w:widowControl/>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none"/>
          <w:shd w:val="clear" w:fill="auto"/>
          <w:vertAlign w:val="baseline"/>
          <w:rtl w:val="0"/>
        </w:rPr>
        <w:t>Pre-Edit Report: From DD_INVALID_REC table.</w:t>
      </w:r>
    </w:p>
    <w:p w14:paraId="000000C4">
      <w:pPr>
        <w:keepNext w:val="0"/>
        <w:keepLines w:val="0"/>
        <w:pageBreakBefore w:val="0"/>
        <w:widowControl/>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none"/>
          <w:shd w:val="clear" w:fill="auto"/>
          <w:vertAlign w:val="baseline"/>
          <w:rtl w:val="0"/>
        </w:rPr>
        <w:t>Deceased Exceptions Report: From DD_INVALID_REC table, sorted by patient details.</w:t>
      </w:r>
    </w:p>
    <w:p w14:paraId="000000C5">
      <w:pPr>
        <w:keepNext w:val="0"/>
        <w:keepLines w:val="0"/>
        <w:pageBreakBefore w:val="0"/>
        <w:widowControl/>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none"/>
          <w:shd w:val="clear" w:fill="auto"/>
          <w:vertAlign w:val="baseline"/>
          <w:rtl w:val="0"/>
        </w:rPr>
        <w:t>DD Detail and Summary Report: From posted records.</w:t>
      </w:r>
    </w:p>
    <w:p w14:paraId="000000C6">
      <w:pPr>
        <w:keepNext w:val="0"/>
        <w:keepLines w:val="0"/>
        <w:pageBreakBefore w:val="0"/>
        <w:widowControl/>
        <w:numPr>
          <w:ilvl w:val="2"/>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180"/>
        <w:jc w:val="left"/>
      </w:pPr>
      <w:r>
        <w:rPr>
          <w:rFonts w:ascii="Aptos" w:hAnsi="Aptos" w:eastAsia="Aptos" w:cs="Aptos"/>
          <w:b w:val="0"/>
          <w:i w:val="0"/>
          <w:smallCaps w:val="0"/>
          <w:strike w:val="0"/>
          <w:color w:val="000000"/>
          <w:sz w:val="24"/>
          <w:szCs w:val="24"/>
          <w:u w:val="none"/>
          <w:shd w:val="clear" w:fill="auto"/>
          <w:vertAlign w:val="baseline"/>
          <w:rtl w:val="0"/>
        </w:rPr>
        <w:t>Special Processing Indicators for Direct Deposit Detail and Summary Report:</w:t>
      </w:r>
    </w:p>
    <w:p w14:paraId="000000C7">
      <w:pPr>
        <w:keepNext w:val="0"/>
        <w:keepLines w:val="0"/>
        <w:pageBreakBefore w:val="0"/>
        <w:widowControl/>
        <w:numPr>
          <w:ilvl w:val="2"/>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180"/>
        <w:jc w:val="left"/>
      </w:pPr>
      <w:r>
        <w:rPr>
          <w:rFonts w:ascii="Aptos" w:hAnsi="Aptos" w:eastAsia="Aptos" w:cs="Aptos"/>
          <w:b w:val="0"/>
          <w:i w:val="0"/>
          <w:smallCaps w:val="0"/>
          <w:strike w:val="0"/>
          <w:color w:val="000000"/>
          <w:sz w:val="24"/>
          <w:szCs w:val="24"/>
          <w:u w:val="none"/>
          <w:shd w:val="clear" w:fill="auto"/>
          <w:vertAlign w:val="baseline"/>
          <w:rtl w:val="0"/>
        </w:rPr>
        <w:t>A – Total Benefit Amount is greater than ATP/PML distribution amount.</w:t>
      </w:r>
    </w:p>
    <w:p w14:paraId="000000C8">
      <w:pPr>
        <w:keepNext w:val="0"/>
        <w:keepLines w:val="0"/>
        <w:pageBreakBefore w:val="0"/>
        <w:widowControl/>
        <w:numPr>
          <w:ilvl w:val="2"/>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180"/>
        <w:jc w:val="left"/>
      </w:pPr>
      <w:r>
        <w:rPr>
          <w:rFonts w:ascii="Aptos" w:hAnsi="Aptos" w:eastAsia="Aptos" w:cs="Aptos"/>
          <w:b w:val="0"/>
          <w:i w:val="0"/>
          <w:smallCaps w:val="0"/>
          <w:strike w:val="0"/>
          <w:color w:val="000000"/>
          <w:sz w:val="24"/>
          <w:szCs w:val="24"/>
          <w:u w:val="none"/>
          <w:shd w:val="clear" w:fill="auto"/>
          <w:vertAlign w:val="baseline"/>
          <w:rtl w:val="0"/>
        </w:rPr>
        <w:t>B – Total benefit amount is less than total ATP/PML distribution amount.</w:t>
      </w:r>
    </w:p>
    <w:p w14:paraId="000000C9">
      <w:pPr>
        <w:keepNext w:val="0"/>
        <w:keepLines w:val="0"/>
        <w:pageBreakBefore w:val="0"/>
        <w:widowControl/>
        <w:numPr>
          <w:ilvl w:val="2"/>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180"/>
        <w:jc w:val="left"/>
      </w:pPr>
      <w:r>
        <w:rPr>
          <w:rFonts w:ascii="Aptos" w:hAnsi="Aptos" w:eastAsia="Aptos" w:cs="Aptos"/>
          <w:b w:val="0"/>
          <w:i w:val="0"/>
          <w:smallCaps w:val="0"/>
          <w:strike w:val="0"/>
          <w:color w:val="000000"/>
          <w:sz w:val="24"/>
          <w:szCs w:val="24"/>
          <w:u w:val="none"/>
          <w:shd w:val="clear" w:fill="auto"/>
          <w:vertAlign w:val="baseline"/>
          <w:rtl w:val="0"/>
        </w:rPr>
        <w:t>C – Discharged, but not deceased</w:t>
      </w:r>
    </w:p>
    <w:p w14:paraId="000000CA">
      <w:pPr>
        <w:keepNext w:val="0"/>
        <w:keepLines w:val="0"/>
        <w:pageBreakBefore w:val="0"/>
        <w:widowControl/>
        <w:numPr>
          <w:ilvl w:val="2"/>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180"/>
        <w:jc w:val="left"/>
      </w:pPr>
      <w:r>
        <w:rPr>
          <w:rFonts w:ascii="Aptos" w:hAnsi="Aptos" w:eastAsia="Aptos" w:cs="Aptos"/>
          <w:b w:val="0"/>
          <w:i w:val="0"/>
          <w:smallCaps w:val="0"/>
          <w:strike w:val="0"/>
          <w:color w:val="000000"/>
          <w:sz w:val="24"/>
          <w:szCs w:val="24"/>
          <w:u w:val="none"/>
          <w:shd w:val="clear" w:fill="auto"/>
          <w:vertAlign w:val="baseline"/>
          <w:rtl w:val="0"/>
        </w:rPr>
        <w:t>D – Deceased</w:t>
      </w:r>
    </w:p>
    <w:p w14:paraId="000000CB">
      <w:pPr>
        <w:keepNext w:val="0"/>
        <w:keepLines w:val="0"/>
        <w:pageBreakBefore w:val="0"/>
        <w:widowControl/>
        <w:numPr>
          <w:ilvl w:val="2"/>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180"/>
        <w:jc w:val="left"/>
      </w:pPr>
      <w:r>
        <w:rPr>
          <w:rFonts w:ascii="Aptos" w:hAnsi="Aptos" w:eastAsia="Aptos" w:cs="Aptos"/>
          <w:b w:val="0"/>
          <w:i w:val="0"/>
          <w:smallCaps w:val="0"/>
          <w:strike w:val="0"/>
          <w:color w:val="000000"/>
          <w:sz w:val="24"/>
          <w:szCs w:val="24"/>
          <w:u w:val="none"/>
          <w:shd w:val="clear" w:fill="auto"/>
          <w:vertAlign w:val="baseline"/>
          <w:rtl w:val="0"/>
        </w:rPr>
        <w:t>E – Discharged Med Surge Active</w:t>
      </w:r>
    </w:p>
    <w:p w14:paraId="000000CC">
      <w:pPr>
        <w:keepNext w:val="0"/>
        <w:keepLines w:val="0"/>
        <w:pageBreakBefore w:val="0"/>
        <w:widowControl/>
        <w:numPr>
          <w:ilvl w:val="2"/>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180"/>
        <w:jc w:val="left"/>
      </w:pPr>
      <w:r>
        <w:rPr>
          <w:rFonts w:ascii="Aptos" w:hAnsi="Aptos" w:eastAsia="Aptos" w:cs="Aptos"/>
          <w:b w:val="0"/>
          <w:i w:val="0"/>
          <w:smallCaps w:val="0"/>
          <w:strike w:val="0"/>
          <w:color w:val="000000"/>
          <w:sz w:val="24"/>
          <w:szCs w:val="24"/>
          <w:u w:val="none"/>
          <w:shd w:val="clear" w:fill="auto"/>
          <w:vertAlign w:val="baseline"/>
          <w:rtl w:val="0"/>
        </w:rPr>
        <w:t>F – Discharged Active Elsewhere</w:t>
      </w:r>
    </w:p>
    <w:p w14:paraId="000000CD">
      <w:pPr>
        <w:keepNext w:val="0"/>
        <w:keepLines w:val="0"/>
        <w:pageBreakBefore w:val="0"/>
        <w:widowControl/>
        <w:numPr>
          <w:ilvl w:val="2"/>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180"/>
        <w:jc w:val="left"/>
      </w:pPr>
      <w:r>
        <w:rPr>
          <w:rFonts w:ascii="Aptos" w:hAnsi="Aptos" w:eastAsia="Aptos" w:cs="Aptos"/>
          <w:b w:val="0"/>
          <w:i w:val="0"/>
          <w:smallCaps w:val="0"/>
          <w:strike w:val="0"/>
          <w:color w:val="000000"/>
          <w:sz w:val="24"/>
          <w:szCs w:val="24"/>
          <w:u w:val="none"/>
          <w:shd w:val="clear" w:fill="auto"/>
          <w:vertAlign w:val="baseline"/>
          <w:rtl w:val="0"/>
        </w:rPr>
        <w:t>G- Days in-house (length of stay)</w:t>
      </w:r>
    </w:p>
    <w:p w14:paraId="000000CE">
      <w:pPr>
        <w:keepNext w:val="0"/>
        <w:keepLines w:val="0"/>
        <w:pageBreakBefore w:val="0"/>
        <w:widowControl/>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pPr>
      <w:r>
        <w:rPr>
          <w:rFonts w:ascii="Aptos" w:hAnsi="Aptos" w:eastAsia="Aptos" w:cs="Aptos"/>
          <w:b w:val="0"/>
          <w:i w:val="0"/>
          <w:smallCaps w:val="0"/>
          <w:strike w:val="0"/>
          <w:color w:val="000000"/>
          <w:sz w:val="24"/>
          <w:szCs w:val="24"/>
          <w:u w:val="none"/>
          <w:shd w:val="clear" w:fill="auto"/>
          <w:vertAlign w:val="baseline"/>
          <w:rtl w:val="0"/>
        </w:rPr>
        <w:t>A Logs – Direct Deposit receipt logs</w:t>
      </w:r>
    </w:p>
    <w:p w14:paraId="000000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D0">
      <w:pPr>
        <w:keepNext w:val="0"/>
        <w:keepLines w:val="0"/>
        <w:pageBreakBefore w:val="0"/>
        <w:widowControl/>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none"/>
          <w:shd w:val="clear" w:fill="auto"/>
          <w:vertAlign w:val="baseline"/>
          <w:rtl w:val="0"/>
        </w:rPr>
        <w:t>Automated Balancing Worksheet: From balance process results.</w:t>
      </w:r>
    </w:p>
    <w:p w14:paraId="000000D1">
      <w:pPr>
        <w:keepNext w:val="0"/>
        <w:keepLines w:val="0"/>
        <w:pageBreakBefore w:val="0"/>
        <w:widowControl/>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none"/>
          <w:shd w:val="clear" w:fill="auto"/>
          <w:vertAlign w:val="baseline"/>
          <w:rtl w:val="0"/>
        </w:rPr>
        <w:t>Personal Funds file to Treasure report OSTMHLT</w:t>
      </w:r>
    </w:p>
    <w:p w14:paraId="000000D2">
      <w:pPr>
        <w:keepNext w:val="0"/>
        <w:keepLines w:val="0"/>
        <w:pageBreakBefore w:val="0"/>
        <w:widowControl/>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none"/>
          <w:shd w:val="clear" w:fill="auto"/>
          <w:vertAlign w:val="baseline"/>
          <w:rtl w:val="0"/>
        </w:rPr>
        <w:t>Patient Account file to Treasure report - OSTMHPA</w:t>
      </w:r>
    </w:p>
    <w:p w14:paraId="000000D3">
      <w:pPr>
        <w:keepNext w:val="0"/>
        <w:keepLines w:val="0"/>
        <w:pageBreakBefore w:val="0"/>
        <w:widowControl/>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none"/>
          <w:shd w:val="clear" w:fill="auto"/>
          <w:vertAlign w:val="baseline"/>
          <w:rtl w:val="0"/>
        </w:rPr>
        <w:t>Rejection Report.</w:t>
      </w:r>
    </w:p>
    <w:p w14:paraId="000000D4">
      <w:pPr>
        <w:keepNext w:val="0"/>
        <w:keepLines w:val="0"/>
        <w:pageBreakBefore w:val="0"/>
        <w:widowControl/>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ptos" w:hAnsi="Aptos" w:eastAsia="Aptos" w:cs="Aptos"/>
          <w:b w:val="0"/>
          <w:i w:val="0"/>
          <w:smallCaps w:val="0"/>
          <w:strike w:val="0"/>
          <w:color w:val="000000"/>
          <w:sz w:val="24"/>
          <w:szCs w:val="24"/>
          <w:u w:val="none"/>
          <w:shd w:val="clear" w:fill="auto"/>
          <w:vertAlign w:val="baseline"/>
          <w:rtl w:val="0"/>
        </w:rPr>
        <w:t>Valid record Report.</w:t>
      </w:r>
    </w:p>
    <w:p w14:paraId="000000D5">
      <w:pPr>
        <w:keepNext w:val="0"/>
        <w:keepLines w:val="0"/>
        <w:pageBreakBefore w:val="0"/>
        <w:widowControl/>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HL7 Failed Records Report</w:t>
      </w:r>
    </w:p>
    <w:p w14:paraId="000000D6">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D7">
      <w:pPr>
        <w:rPr>
          <w:b/>
        </w:rPr>
      </w:pPr>
      <w:r>
        <w:rPr>
          <w:b/>
          <w:rtl w:val="0"/>
        </w:rPr>
        <w:t>Reporting and User Feedback</w:t>
      </w:r>
    </w:p>
    <w:p w14:paraId="000000D8">
      <w:pPr>
        <w:keepNext w:val="0"/>
        <w:keepLines w:val="0"/>
        <w:pageBreakBefore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720" w:right="0" w:hanging="360"/>
        <w:jc w:val="left"/>
        <w:rPr>
          <w:rFonts w:ascii="Aptos" w:hAnsi="Aptos" w:eastAsia="Aptos" w:cs="Aptos"/>
          <w:b/>
          <w:i w:val="0"/>
          <w:smallCaps w:val="0"/>
          <w:strike w:val="0"/>
          <w:color w:val="000000"/>
          <w:sz w:val="24"/>
          <w:szCs w:val="24"/>
          <w:u w:val="none"/>
          <w:shd w:val="clear" w:fill="auto"/>
          <w:vertAlign w:val="baseline"/>
        </w:rPr>
      </w:pPr>
      <w:r>
        <w:rPr>
          <w:rFonts w:ascii="Aptos" w:hAnsi="Aptos" w:eastAsia="Aptos" w:cs="Aptos"/>
          <w:b/>
          <w:i w:val="0"/>
          <w:smallCaps w:val="0"/>
          <w:strike w:val="0"/>
          <w:color w:val="000000"/>
          <w:sz w:val="24"/>
          <w:szCs w:val="24"/>
          <w:u w:val="none"/>
          <w:shd w:val="clear" w:fill="auto"/>
          <w:vertAlign w:val="baseline"/>
          <w:rtl w:val="0"/>
        </w:rPr>
        <w:t>Dynamic Reporting</w:t>
      </w:r>
    </w:p>
    <w:p w14:paraId="000000D9">
      <w:pPr>
        <w:numPr>
          <w:ilvl w:val="0"/>
          <w:numId w:val="24"/>
        </w:numPr>
        <w:ind w:left="720" w:hanging="360"/>
      </w:pPr>
      <w:r>
        <w:rPr>
          <w:rtl w:val="0"/>
        </w:rPr>
        <w:t>Generate Pre-Edit and Deceased Exceptions Reports dynamically post-validation.</w:t>
      </w:r>
    </w:p>
    <w:p w14:paraId="000000DA">
      <w:pPr>
        <w:numPr>
          <w:ilvl w:val="0"/>
          <w:numId w:val="24"/>
        </w:numPr>
        <w:ind w:left="720" w:hanging="360"/>
      </w:pPr>
      <w:r>
        <w:rPr>
          <w:rtl w:val="0"/>
        </w:rPr>
        <w:t>Generate Direct Deposit Detailed and Summary reports dynamically after posting</w:t>
      </w:r>
    </w:p>
    <w:p w14:paraId="000000DB">
      <w:pPr>
        <w:numPr>
          <w:ilvl w:val="0"/>
          <w:numId w:val="24"/>
        </w:numPr>
        <w:ind w:left="720" w:hanging="360"/>
      </w:pPr>
      <w:r>
        <w:rPr>
          <w:rtl w:val="0"/>
        </w:rPr>
        <w:t>Generate Direct Deposit Receipt A Logs and OSTMHPA/OSTMHLT files dynamically after State Treasurer processing.</w:t>
      </w:r>
    </w:p>
    <w:p w14:paraId="000000DC">
      <w:pPr>
        <w:numPr>
          <w:ilvl w:val="0"/>
          <w:numId w:val="24"/>
        </w:numPr>
        <w:ind w:left="720" w:hanging="360"/>
      </w:pPr>
      <w:r>
        <w:rPr>
          <w:rtl w:val="0"/>
        </w:rPr>
        <w:t>Generate Automated Balancing Worksheet dynamically after balancing process completed</w:t>
      </w:r>
    </w:p>
    <w:p w14:paraId="000000DD">
      <w:pPr>
        <w:numPr>
          <w:ilvl w:val="0"/>
          <w:numId w:val="24"/>
        </w:numPr>
        <w:ind w:left="720" w:hanging="360"/>
        <w:rPr>
          <w:u w:val="single"/>
        </w:rPr>
      </w:pPr>
      <w:r>
        <w:rPr>
          <w:u w:val="single"/>
          <w:rtl w:val="0"/>
        </w:rPr>
        <w:t>Allow users to download, print or email reports directly from the application.</w:t>
      </w:r>
    </w:p>
    <w:p w14:paraId="000000DE">
      <w:pPr>
        <w:keepNext w:val="0"/>
        <w:keepLines w:val="0"/>
        <w:pageBreakBefore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720" w:right="0" w:hanging="360"/>
        <w:jc w:val="left"/>
        <w:rPr>
          <w:rFonts w:ascii="Aptos" w:hAnsi="Aptos" w:eastAsia="Aptos" w:cs="Aptos"/>
          <w:b/>
          <w:i w:val="0"/>
          <w:smallCaps w:val="0"/>
          <w:strike w:val="0"/>
          <w:color w:val="000000"/>
          <w:sz w:val="24"/>
          <w:szCs w:val="24"/>
          <w:u w:val="none"/>
          <w:shd w:val="clear" w:fill="auto"/>
          <w:vertAlign w:val="baseline"/>
        </w:rPr>
      </w:pPr>
      <w:r>
        <w:rPr>
          <w:rFonts w:ascii="Aptos" w:hAnsi="Aptos" w:eastAsia="Aptos" w:cs="Aptos"/>
          <w:b/>
          <w:i w:val="0"/>
          <w:smallCaps w:val="0"/>
          <w:strike w:val="0"/>
          <w:color w:val="000000"/>
          <w:sz w:val="24"/>
          <w:szCs w:val="24"/>
          <w:u w:val="none"/>
          <w:shd w:val="clear" w:fill="auto"/>
          <w:vertAlign w:val="baseline"/>
          <w:rtl w:val="0"/>
        </w:rPr>
        <w:t>Real-Time User Notifications</w:t>
      </w:r>
    </w:p>
    <w:p w14:paraId="000000DF">
      <w:pPr>
        <w:numPr>
          <w:ilvl w:val="0"/>
          <w:numId w:val="26"/>
        </w:numPr>
        <w:ind w:left="720" w:hanging="360"/>
      </w:pPr>
      <w:r>
        <w:rPr>
          <w:rtl w:val="0"/>
        </w:rPr>
        <w:t>Notify users of the completion or failure of validation processes.</w:t>
      </w:r>
    </w:p>
    <w:p w14:paraId="000000E0">
      <w:pPr>
        <w:numPr>
          <w:ilvl w:val="0"/>
          <w:numId w:val="26"/>
        </w:numPr>
        <w:ind w:left="720" w:hanging="360"/>
      </w:pPr>
      <w:r>
        <w:rPr>
          <w:rtl w:val="0"/>
        </w:rPr>
        <w:t>Provide clear, actionable error messages for failed validations.</w:t>
      </w:r>
    </w:p>
    <w:p w14:paraId="000000E1">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E2">
      <w:pPr>
        <w:rPr>
          <w:b/>
        </w:rPr>
      </w:pPr>
      <w:r>
        <w:rPr>
          <w:b/>
          <w:rtl w:val="0"/>
        </w:rPr>
        <w:t>Modern Enhancements</w:t>
      </w:r>
    </w:p>
    <w:p w14:paraId="000000E3">
      <w:pPr>
        <w:keepNext w:val="0"/>
        <w:keepLines w:val="0"/>
        <w:pageBreakBefore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720" w:right="0" w:hanging="360"/>
        <w:jc w:val="left"/>
        <w:rPr>
          <w:rFonts w:ascii="Aptos" w:hAnsi="Aptos" w:eastAsia="Aptos" w:cs="Aptos"/>
          <w:b/>
          <w:i w:val="0"/>
          <w:smallCaps w:val="0"/>
          <w:strike w:val="0"/>
          <w:color w:val="000000"/>
          <w:sz w:val="24"/>
          <w:szCs w:val="24"/>
          <w:u w:val="none"/>
          <w:shd w:val="clear" w:fill="auto"/>
          <w:vertAlign w:val="baseline"/>
        </w:rPr>
      </w:pPr>
      <w:r>
        <w:rPr>
          <w:rFonts w:ascii="Aptos" w:hAnsi="Aptos" w:eastAsia="Aptos" w:cs="Aptos"/>
          <w:b/>
          <w:i w:val="0"/>
          <w:smallCaps w:val="0"/>
          <w:strike w:val="0"/>
          <w:color w:val="000000"/>
          <w:sz w:val="24"/>
          <w:szCs w:val="24"/>
          <w:u w:val="none"/>
          <w:shd w:val="clear" w:fill="auto"/>
          <w:vertAlign w:val="baseline"/>
          <w:rtl w:val="0"/>
        </w:rPr>
        <w:t>Scalable Architecture</w:t>
      </w:r>
    </w:p>
    <w:p w14:paraId="000000E4">
      <w:pPr>
        <w:numPr>
          <w:ilvl w:val="0"/>
          <w:numId w:val="28"/>
        </w:numPr>
        <w:ind w:left="720" w:hanging="360"/>
      </w:pPr>
      <w:r>
        <w:rPr>
          <w:rtl w:val="0"/>
        </w:rPr>
        <w:t>Use a web-based interface with a responsive design for cross-device compatibility.</w:t>
      </w:r>
    </w:p>
    <w:p w14:paraId="000000E5">
      <w:pPr>
        <w:numPr>
          <w:ilvl w:val="0"/>
          <w:numId w:val="28"/>
        </w:numPr>
        <w:ind w:left="720" w:hanging="360"/>
      </w:pPr>
      <w:r>
        <w:rPr>
          <w:rtl w:val="0"/>
        </w:rPr>
        <w:t>Support higher transaction volumes and file sizes without performance degradation.</w:t>
      </w:r>
    </w:p>
    <w:p w14:paraId="000000E6">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720" w:right="0" w:hanging="360"/>
        <w:jc w:val="left"/>
        <w:rPr>
          <w:rFonts w:ascii="Aptos" w:hAnsi="Aptos" w:eastAsia="Aptos" w:cs="Aptos"/>
          <w:b/>
          <w:i w:val="0"/>
          <w:smallCaps w:val="0"/>
          <w:strike w:val="0"/>
          <w:color w:val="000000"/>
          <w:sz w:val="24"/>
          <w:szCs w:val="24"/>
          <w:u w:val="none"/>
          <w:shd w:val="clear" w:fill="auto"/>
          <w:vertAlign w:val="baseline"/>
        </w:rPr>
      </w:pPr>
      <w:r>
        <w:rPr>
          <w:rFonts w:ascii="Aptos" w:hAnsi="Aptos" w:eastAsia="Aptos" w:cs="Aptos"/>
          <w:b/>
          <w:i w:val="0"/>
          <w:smallCaps w:val="0"/>
          <w:strike w:val="0"/>
          <w:color w:val="000000"/>
          <w:sz w:val="24"/>
          <w:szCs w:val="24"/>
          <w:u w:val="none"/>
          <w:shd w:val="clear" w:fill="auto"/>
          <w:vertAlign w:val="baseline"/>
          <w:rtl w:val="0"/>
        </w:rPr>
        <w:t>Enhanced Security</w:t>
      </w:r>
    </w:p>
    <w:p w14:paraId="000000E7">
      <w:pPr>
        <w:numPr>
          <w:ilvl w:val="0"/>
          <w:numId w:val="30"/>
        </w:numPr>
        <w:ind w:left="720" w:hanging="360"/>
      </w:pPr>
      <w:r>
        <w:rPr>
          <w:rtl w:val="0"/>
        </w:rPr>
        <w:t>Implement role-based access controls for editing, validating, and posting transactions.</w:t>
      </w:r>
    </w:p>
    <w:p w14:paraId="000000E8">
      <w:pPr>
        <w:numPr>
          <w:ilvl w:val="0"/>
          <w:numId w:val="30"/>
        </w:numPr>
        <w:ind w:left="792" w:hanging="360"/>
      </w:pPr>
      <w:r>
        <w:rPr>
          <w:rtl w:val="0"/>
        </w:rPr>
        <w:t>Use encryption for sensitive data during processing and storage.</w:t>
      </w:r>
    </w:p>
    <w:p w14:paraId="000000E9">
      <w:pPr>
        <w:numPr>
          <w:ilvl w:val="0"/>
          <w:numId w:val="30"/>
        </w:numPr>
        <w:ind w:left="720" w:hanging="360"/>
      </w:pPr>
      <w:r>
        <w:rPr>
          <w:rtl w:val="0"/>
        </w:rPr>
        <w:t>Allow assignment of denying, granting, and taking away access</w:t>
      </w:r>
    </w:p>
    <w:p w14:paraId="000000EA">
      <w:pPr>
        <w:numPr>
          <w:ilvl w:val="0"/>
          <w:numId w:val="30"/>
        </w:numPr>
        <w:ind w:left="720" w:hanging="360"/>
        <w:rPr>
          <w:rFonts w:ascii="Aptos" w:hAnsi="Aptos" w:eastAsia="Aptos" w:cs="Aptos"/>
        </w:rPr>
      </w:pPr>
      <w:r>
        <w:rPr>
          <w:rFonts w:ascii="Arial" w:hAnsi="Arial" w:eastAsia="Arial" w:cs="Arial"/>
          <w:color w:val="222222"/>
          <w:rtl w:val="0"/>
        </w:rPr>
        <w:t>Authentication &amp; Authorization</w:t>
      </w:r>
    </w:p>
    <w:p w14:paraId="000000EB">
      <w:pPr>
        <w:keepNext w:val="0"/>
        <w:keepLines w:val="0"/>
        <w:pageBreakBefore w:val="0"/>
        <w:widowControl/>
        <w:numPr>
          <w:ilvl w:val="0"/>
          <w:numId w:val="31"/>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rPr>
          <w:rFonts w:ascii="Arial" w:hAnsi="Arial" w:eastAsia="Arial" w:cs="Arial"/>
          <w:b w:val="0"/>
          <w:i w:val="0"/>
          <w:smallCaps w:val="0"/>
          <w:strike w:val="0"/>
          <w:color w:val="222222"/>
          <w:sz w:val="24"/>
          <w:szCs w:val="24"/>
          <w:u w:val="none"/>
          <w:shd w:val="clear" w:fill="auto"/>
          <w:vertAlign w:val="baseline"/>
        </w:rPr>
      </w:pPr>
      <w:r>
        <w:rPr>
          <w:rFonts w:ascii="Arial" w:hAnsi="Arial" w:eastAsia="Arial" w:cs="Arial"/>
          <w:b w:val="0"/>
          <w:i w:val="0"/>
          <w:smallCaps w:val="0"/>
          <w:strike w:val="0"/>
          <w:color w:val="222222"/>
          <w:sz w:val="24"/>
          <w:szCs w:val="24"/>
          <w:u w:val="none"/>
          <w:shd w:val="clear" w:fill="auto"/>
          <w:vertAlign w:val="baseline"/>
          <w:rtl w:val="0"/>
        </w:rPr>
        <w:t>Role-Based Access Control (RBAC) for authorization.</w:t>
      </w:r>
    </w:p>
    <w:p w14:paraId="000000EC">
      <w:pPr>
        <w:keepNext w:val="0"/>
        <w:keepLines w:val="0"/>
        <w:pageBreakBefore w:val="0"/>
        <w:widowControl/>
        <w:numPr>
          <w:ilvl w:val="0"/>
          <w:numId w:val="31"/>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8" w:lineRule="auto"/>
        <w:ind w:left="1080" w:right="0" w:hanging="360"/>
        <w:jc w:val="left"/>
        <w:rPr>
          <w:rFonts w:ascii="Arial" w:hAnsi="Arial" w:eastAsia="Arial" w:cs="Arial"/>
          <w:b w:val="0"/>
          <w:i w:val="0"/>
          <w:smallCaps w:val="0"/>
          <w:strike w:val="0"/>
          <w:color w:val="222222"/>
          <w:sz w:val="24"/>
          <w:szCs w:val="24"/>
          <w:u w:val="none"/>
          <w:shd w:val="clear" w:fill="auto"/>
          <w:vertAlign w:val="baseline"/>
        </w:rPr>
      </w:pPr>
      <w:r>
        <w:rPr>
          <w:rFonts w:ascii="Arial" w:hAnsi="Arial" w:eastAsia="Arial" w:cs="Arial"/>
          <w:b w:val="0"/>
          <w:i w:val="0"/>
          <w:smallCaps w:val="0"/>
          <w:strike w:val="0"/>
          <w:color w:val="222222"/>
          <w:sz w:val="24"/>
          <w:szCs w:val="24"/>
          <w:u w:val="none"/>
          <w:shd w:val="clear" w:fill="auto"/>
          <w:vertAlign w:val="baseline"/>
          <w:rtl w:val="0"/>
        </w:rPr>
        <w:t>Multi-Factor Authentication (MFA) (Email/SMS-based OTP).</w:t>
      </w:r>
    </w:p>
    <w:p w14:paraId="000000ED">
      <w:pPr>
        <w:numPr>
          <w:ilvl w:val="0"/>
          <w:numId w:val="30"/>
        </w:numPr>
        <w:ind w:left="720" w:hanging="360"/>
        <w:rPr>
          <w:rFonts w:ascii="Aptos" w:hAnsi="Aptos" w:eastAsia="Aptos" w:cs="Aptos"/>
        </w:rPr>
      </w:pPr>
      <w:r>
        <w:rPr>
          <w:rFonts w:ascii="Aptos" w:hAnsi="Aptos" w:eastAsia="Aptos" w:cs="Aptos"/>
          <w:rtl w:val="0"/>
        </w:rPr>
        <w:t>Session Security</w:t>
      </w:r>
    </w:p>
    <w:p w14:paraId="000000EE">
      <w:pPr>
        <w:keepNext w:val="0"/>
        <w:keepLines w:val="0"/>
        <w:pageBreakBefore w:val="0"/>
        <w:widowControl/>
        <w:numPr>
          <w:ilvl w:val="0"/>
          <w:numId w:val="3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pPr>
      <w:r>
        <w:rPr>
          <w:rFonts w:ascii="Aptos" w:hAnsi="Aptos" w:eastAsia="Aptos" w:cs="Aptos"/>
          <w:b w:val="0"/>
          <w:i w:val="0"/>
          <w:smallCaps w:val="0"/>
          <w:strike w:val="0"/>
          <w:color w:val="000000"/>
          <w:sz w:val="24"/>
          <w:szCs w:val="24"/>
          <w:u w:val="none"/>
          <w:shd w:val="clear" w:fill="auto"/>
          <w:vertAlign w:val="baseline"/>
          <w:rtl w:val="0"/>
        </w:rPr>
        <w:t>Auto logout after 15 minutes of inactivity.</w:t>
      </w:r>
    </w:p>
    <w:p w14:paraId="000000EF">
      <w:pPr>
        <w:keepNext w:val="0"/>
        <w:keepLines w:val="0"/>
        <w:pageBreakBefore w:val="0"/>
        <w:widowControl/>
        <w:numPr>
          <w:ilvl w:val="0"/>
          <w:numId w:val="32"/>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pPr>
      <w:r>
        <w:rPr>
          <w:rFonts w:ascii="Aptos" w:hAnsi="Aptos" w:eastAsia="Aptos" w:cs="Aptos"/>
          <w:b w:val="0"/>
          <w:i w:val="0"/>
          <w:smallCaps w:val="0"/>
          <w:strike w:val="0"/>
          <w:color w:val="000000"/>
          <w:sz w:val="24"/>
          <w:szCs w:val="24"/>
          <w:u w:val="none"/>
          <w:shd w:val="clear" w:fill="auto"/>
          <w:vertAlign w:val="baseline"/>
          <w:rtl w:val="0"/>
        </w:rPr>
        <w:t>Session hijacking prevention using Http Only &amp; Secure cookies.</w:t>
      </w:r>
    </w:p>
    <w:p w14:paraId="000000F0">
      <w:pPr>
        <w:keepNext w:val="0"/>
        <w:keepLines w:val="0"/>
        <w:pageBreakBefore w:val="0"/>
        <w:widowControl/>
        <w:numPr>
          <w:ilvl w:val="0"/>
          <w:numId w:val="3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1080" w:right="0" w:hanging="360"/>
        <w:jc w:val="left"/>
      </w:pPr>
      <w:r>
        <w:rPr>
          <w:rFonts w:ascii="Aptos" w:hAnsi="Aptos" w:eastAsia="Aptos" w:cs="Aptos"/>
          <w:b w:val="0"/>
          <w:i w:val="0"/>
          <w:smallCaps w:val="0"/>
          <w:strike w:val="0"/>
          <w:color w:val="000000"/>
          <w:sz w:val="24"/>
          <w:szCs w:val="24"/>
          <w:u w:val="none"/>
          <w:shd w:val="clear" w:fill="auto"/>
          <w:vertAlign w:val="baseline"/>
          <w:rtl w:val="0"/>
        </w:rPr>
        <w:t>Implement Cross-Site Request Forgery (CSRF) protection.</w:t>
      </w:r>
    </w:p>
    <w:p w14:paraId="000000F1">
      <w:pPr>
        <w:numPr>
          <w:ilvl w:val="0"/>
          <w:numId w:val="30"/>
        </w:numPr>
        <w:ind w:left="720" w:hanging="360"/>
        <w:rPr>
          <w:rFonts w:ascii="Aptos" w:hAnsi="Aptos" w:eastAsia="Aptos" w:cs="Aptos"/>
        </w:rPr>
      </w:pPr>
      <w:r>
        <w:rPr>
          <w:rFonts w:ascii="Aptos" w:hAnsi="Aptos" w:eastAsia="Aptos" w:cs="Aptos"/>
          <w:rtl w:val="0"/>
        </w:rPr>
        <w:t>Audit &amp; Logging</w:t>
      </w:r>
    </w:p>
    <w:p w14:paraId="000000F2">
      <w:pPr>
        <w:keepNext w:val="0"/>
        <w:keepLines w:val="0"/>
        <w:pageBreakBefore w:val="0"/>
        <w:widowControl/>
        <w:numPr>
          <w:ilvl w:val="0"/>
          <w:numId w:val="33"/>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pPr>
      <w:r>
        <w:rPr>
          <w:rFonts w:ascii="Aptos" w:hAnsi="Aptos" w:eastAsia="Aptos" w:cs="Aptos"/>
          <w:b w:val="0"/>
          <w:i w:val="0"/>
          <w:smallCaps w:val="0"/>
          <w:strike w:val="0"/>
          <w:color w:val="000000"/>
          <w:sz w:val="24"/>
          <w:szCs w:val="24"/>
          <w:u w:val="none"/>
          <w:shd w:val="clear" w:fill="auto"/>
          <w:vertAlign w:val="baseline"/>
          <w:rtl w:val="0"/>
        </w:rPr>
        <w:t>Log logins, failed logins, role changes, data access.</w:t>
      </w:r>
    </w:p>
    <w:p w14:paraId="000000F3">
      <w:pPr>
        <w:keepNext w:val="0"/>
        <w:keepLines w:val="0"/>
        <w:pageBreakBefore w:val="0"/>
        <w:widowControl/>
        <w:numPr>
          <w:ilvl w:val="0"/>
          <w:numId w:val="3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1080" w:right="0" w:hanging="360"/>
        <w:jc w:val="left"/>
      </w:pPr>
      <w:r>
        <w:rPr>
          <w:rFonts w:ascii="Aptos" w:hAnsi="Aptos" w:eastAsia="Aptos" w:cs="Aptos"/>
          <w:b w:val="0"/>
          <w:i w:val="0"/>
          <w:smallCaps w:val="0"/>
          <w:strike w:val="0"/>
          <w:color w:val="000000"/>
          <w:sz w:val="24"/>
          <w:szCs w:val="24"/>
          <w:u w:val="none"/>
          <w:shd w:val="clear" w:fill="auto"/>
          <w:vertAlign w:val="baseline"/>
          <w:rtl w:val="0"/>
        </w:rPr>
        <w:t>Implement real-time security alerts for unauthorized access.</w:t>
      </w:r>
    </w:p>
    <w:p w14:paraId="000000F4">
      <w:pPr>
        <w:ind w:left="720" w:firstLine="0"/>
        <w:rPr>
          <w:rFonts w:ascii="Aptos" w:hAnsi="Aptos" w:eastAsia="Aptos" w:cs="Aptos"/>
        </w:rPr>
      </w:pPr>
    </w:p>
    <w:p w14:paraId="000000F5">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720" w:right="0" w:hanging="360"/>
        <w:jc w:val="left"/>
        <w:rPr>
          <w:rFonts w:ascii="Aptos" w:hAnsi="Aptos" w:eastAsia="Aptos" w:cs="Aptos"/>
          <w:b/>
          <w:i w:val="0"/>
          <w:smallCaps w:val="0"/>
          <w:strike w:val="0"/>
          <w:color w:val="000000"/>
          <w:sz w:val="24"/>
          <w:szCs w:val="24"/>
          <w:u w:val="none"/>
          <w:shd w:val="clear" w:fill="auto"/>
          <w:vertAlign w:val="baseline"/>
        </w:rPr>
      </w:pPr>
      <w:r>
        <w:rPr>
          <w:rFonts w:ascii="Aptos" w:hAnsi="Aptos" w:eastAsia="Aptos" w:cs="Aptos"/>
          <w:b/>
          <w:i w:val="0"/>
          <w:smallCaps w:val="0"/>
          <w:strike w:val="0"/>
          <w:color w:val="000000"/>
          <w:sz w:val="24"/>
          <w:szCs w:val="24"/>
          <w:u w:val="none"/>
          <w:shd w:val="clear" w:fill="auto"/>
          <w:vertAlign w:val="baseline"/>
          <w:rtl w:val="0"/>
        </w:rPr>
        <w:t>Improved Usability</w:t>
      </w:r>
    </w:p>
    <w:p w14:paraId="000000F6">
      <w:pPr>
        <w:numPr>
          <w:ilvl w:val="0"/>
          <w:numId w:val="35"/>
        </w:numPr>
        <w:ind w:left="720" w:hanging="360"/>
      </w:pPr>
      <w:r>
        <w:rPr>
          <w:rtl w:val="0"/>
        </w:rPr>
        <w:t>Streamline navigation with contextual tooltips, user guides, and real-time feedback.</w:t>
      </w:r>
    </w:p>
    <w:p w14:paraId="000000F7">
      <w:pPr>
        <w:numPr>
          <w:ilvl w:val="0"/>
          <w:numId w:val="35"/>
        </w:numPr>
        <w:ind w:left="720" w:hanging="360"/>
        <w:rPr>
          <w:b/>
          <w:color w:val="FF0000"/>
        </w:rPr>
      </w:pPr>
      <w:r>
        <w:rPr>
          <w:rtl w:val="0"/>
        </w:rPr>
        <w:t>Use dashboards to provide an overview of validation progress, errors, and resolved transactions.</w:t>
      </w:r>
    </w:p>
    <w:p w14:paraId="000000F8">
      <w:pPr>
        <w:rPr>
          <w:b/>
          <w:color w:val="FF0000"/>
        </w:rPr>
      </w:pPr>
    </w:p>
    <w:p w14:paraId="000000F9">
      <w:pPr>
        <w:rPr>
          <w:b/>
        </w:rPr>
      </w:pPr>
      <w:r>
        <w:rPr>
          <w:b/>
          <w:rtl w:val="0"/>
        </w:rPr>
        <w:t>Sample Reports:</w:t>
      </w:r>
    </w:p>
    <w:p w14:paraId="000000FA">
      <w:r>
        <w:rPr>
          <w:rtl w:val="0"/>
        </w:rPr>
        <w:t>Below are DDS Report examples. Each Report should have a Run Date/Time and page of page recorded in the footer.</w:t>
      </w:r>
    </w:p>
    <w:p w14:paraId="000000FB">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1080" w:right="0" w:hanging="360"/>
        <w:jc w:val="left"/>
        <w:rPr>
          <w:rFonts w:ascii="Aptos" w:hAnsi="Aptos" w:eastAsia="Aptos" w:cs="Aptos"/>
          <w:b/>
          <w:i w:val="0"/>
          <w:smallCaps w:val="0"/>
          <w:strike w:val="0"/>
          <w:color w:val="FF0000"/>
          <w:sz w:val="24"/>
          <w:szCs w:val="24"/>
          <w:u w:val="none"/>
          <w:shd w:val="clear" w:fill="auto"/>
          <w:vertAlign w:val="baseline"/>
        </w:rPr>
      </w:pPr>
      <w:r>
        <w:rPr>
          <w:rFonts w:ascii="Aptos" w:hAnsi="Aptos" w:eastAsia="Aptos" w:cs="Aptos"/>
          <w:b/>
          <w:i w:val="0"/>
          <w:smallCaps w:val="0"/>
          <w:strike w:val="0"/>
          <w:color w:val="FF0000"/>
          <w:sz w:val="24"/>
          <w:szCs w:val="24"/>
          <w:u w:val="single"/>
          <w:shd w:val="clear" w:fill="auto"/>
          <w:vertAlign w:val="baseline"/>
          <w:rtl w:val="0"/>
        </w:rPr>
        <w:t xml:space="preserve">Pre-Edit Report </w:t>
      </w:r>
      <w:r>
        <w:rPr>
          <w:rFonts w:ascii="Aptos" w:hAnsi="Aptos" w:eastAsia="Aptos" w:cs="Aptos"/>
          <w:b/>
          <w:i w:val="0"/>
          <w:smallCaps w:val="0"/>
          <w:strike w:val="0"/>
          <w:color w:val="FF0000"/>
          <w:sz w:val="24"/>
          <w:szCs w:val="24"/>
          <w:u w:val="none"/>
          <w:shd w:val="clear" w:fill="auto"/>
          <w:vertAlign w:val="baseline"/>
          <w:rtl w:val="0"/>
        </w:rPr>
        <w:t>(Error message types are reported in #2 above).  See sample below for required column details:</w:t>
      </w:r>
    </w:p>
    <w:p w14:paraId="000000FC">
      <w:r>
        <w:drawing>
          <wp:inline distT="0" distB="0" distL="0" distR="0">
            <wp:extent cx="5943600" cy="4363085"/>
            <wp:effectExtent l="0" t="0" r="0" b="10795"/>
            <wp:docPr id="2068315160" name="image8.png"/>
            <wp:cNvGraphicFramePr/>
            <a:graphic xmlns:a="http://schemas.openxmlformats.org/drawingml/2006/main">
              <a:graphicData uri="http://schemas.openxmlformats.org/drawingml/2006/picture">
                <pic:pic xmlns:pic="http://schemas.openxmlformats.org/drawingml/2006/picture">
                  <pic:nvPicPr>
                    <pic:cNvPr id="2068315160" name="image8.png"/>
                    <pic:cNvPicPr preferRelativeResize="0"/>
                  </pic:nvPicPr>
                  <pic:blipFill>
                    <a:blip r:embed="rId7"/>
                    <a:srcRect/>
                    <a:stretch>
                      <a:fillRect/>
                    </a:stretch>
                  </pic:blipFill>
                  <pic:spPr>
                    <a:xfrm>
                      <a:off x="0" y="0"/>
                      <a:ext cx="5943600" cy="4363085"/>
                    </a:xfrm>
                    <a:prstGeom prst="rect">
                      <a:avLst/>
                    </a:prstGeom>
                  </pic:spPr>
                </pic:pic>
              </a:graphicData>
            </a:graphic>
          </wp:inline>
        </w:drawing>
      </w:r>
    </w:p>
    <w:p w14:paraId="000000FD">
      <w:pPr>
        <w:keepNext w:val="0"/>
        <w:keepLines w:val="0"/>
        <w:pageBreakBefore w:val="0"/>
        <w:widowControl/>
        <w:numPr>
          <w:ilvl w:val="0"/>
          <w:numId w:val="3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rPr>
          <w:rFonts w:ascii="Aptos" w:hAnsi="Aptos" w:eastAsia="Aptos" w:cs="Aptos"/>
          <w:b/>
          <w:i w:val="0"/>
          <w:smallCaps w:val="0"/>
          <w:strike w:val="0"/>
          <w:color w:val="FF0000"/>
          <w:sz w:val="24"/>
          <w:szCs w:val="24"/>
          <w:u w:val="none"/>
          <w:shd w:val="clear" w:fill="auto"/>
          <w:vertAlign w:val="baseline"/>
        </w:rPr>
      </w:pPr>
      <w:r>
        <w:rPr>
          <w:rFonts w:ascii="Aptos" w:hAnsi="Aptos" w:eastAsia="Aptos" w:cs="Aptos"/>
          <w:b/>
          <w:i w:val="0"/>
          <w:smallCaps w:val="0"/>
          <w:strike w:val="0"/>
          <w:color w:val="FF0000"/>
          <w:sz w:val="24"/>
          <w:szCs w:val="24"/>
          <w:u w:val="none"/>
          <w:shd w:val="clear" w:fill="auto"/>
          <w:vertAlign w:val="baseline"/>
          <w:rtl w:val="0"/>
        </w:rPr>
        <w:t xml:space="preserve">Header Record:  </w:t>
      </w:r>
    </w:p>
    <w:p w14:paraId="000000FE">
      <w:pPr>
        <w:keepNext w:val="0"/>
        <w:keepLines w:val="0"/>
        <w:pageBreakBefore w:val="0"/>
        <w:widowControl/>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i w:val="0"/>
          <w:smallCaps w:val="0"/>
          <w:strike w:val="0"/>
          <w:color w:val="FF0000"/>
          <w:sz w:val="24"/>
          <w:szCs w:val="24"/>
          <w:u w:val="none"/>
          <w:shd w:val="clear" w:fill="auto"/>
          <w:vertAlign w:val="baseline"/>
        </w:rPr>
      </w:pPr>
      <w:r>
        <w:rPr>
          <w:rFonts w:ascii="Aptos" w:hAnsi="Aptos" w:eastAsia="Aptos" w:cs="Aptos"/>
          <w:b/>
          <w:i w:val="0"/>
          <w:smallCaps w:val="0"/>
          <w:strike w:val="0"/>
          <w:color w:val="FF0000"/>
          <w:sz w:val="24"/>
          <w:szCs w:val="24"/>
          <w:u w:val="none"/>
          <w:shd w:val="clear" w:fill="auto"/>
          <w:vertAlign w:val="baseline"/>
          <w:rtl w:val="0"/>
        </w:rPr>
        <w:t>NC Department of Health and Human Services. Controllers' office. HEARTS-Direct Deposit Sub-System/DMH/DD/SAS. Pre-Edit Report.</w:t>
      </w:r>
    </w:p>
    <w:p w14:paraId="000000FF">
      <w:pPr>
        <w:keepNext w:val="0"/>
        <w:keepLines w:val="0"/>
        <w:pageBreakBefore w:val="0"/>
        <w:widowControl/>
        <w:numPr>
          <w:ilvl w:val="0"/>
          <w:numId w:val="3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rPr>
          <w:rFonts w:ascii="Aptos" w:hAnsi="Aptos" w:eastAsia="Aptos" w:cs="Aptos"/>
          <w:b/>
          <w:i w:val="0"/>
          <w:smallCaps w:val="0"/>
          <w:strike w:val="0"/>
          <w:color w:val="FF0000"/>
          <w:sz w:val="24"/>
          <w:szCs w:val="24"/>
          <w:u w:val="none"/>
          <w:shd w:val="clear" w:fill="auto"/>
          <w:vertAlign w:val="baseline"/>
        </w:rPr>
      </w:pPr>
      <w:r>
        <w:rPr>
          <w:rFonts w:ascii="Aptos" w:hAnsi="Aptos" w:eastAsia="Aptos" w:cs="Aptos"/>
          <w:b/>
          <w:i w:val="0"/>
          <w:smallCaps w:val="0"/>
          <w:strike w:val="0"/>
          <w:color w:val="FF0000"/>
          <w:sz w:val="24"/>
          <w:szCs w:val="24"/>
          <w:u w:val="none"/>
          <w:shd w:val="clear" w:fill="auto"/>
          <w:vertAlign w:val="baseline"/>
          <w:rtl w:val="0"/>
        </w:rPr>
        <w:t>Column Details:</w:t>
      </w:r>
    </w:p>
    <w:p w14:paraId="00000100">
      <w:pPr>
        <w:keepNext w:val="0"/>
        <w:keepLines w:val="0"/>
        <w:pageBreakBefore w:val="0"/>
        <w:widowControl/>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i w:val="0"/>
          <w:smallCaps w:val="0"/>
          <w:strike w:val="0"/>
          <w:color w:val="FF0000"/>
          <w:sz w:val="24"/>
          <w:szCs w:val="24"/>
          <w:u w:val="none"/>
          <w:shd w:val="clear" w:fill="auto"/>
          <w:vertAlign w:val="baseline"/>
        </w:rPr>
      </w:pPr>
      <w:r>
        <w:rPr>
          <w:rFonts w:ascii="Aptos" w:hAnsi="Aptos" w:eastAsia="Aptos" w:cs="Aptos"/>
          <w:b/>
          <w:i w:val="0"/>
          <w:smallCaps w:val="0"/>
          <w:strike w:val="0"/>
          <w:color w:val="FF0000"/>
          <w:sz w:val="24"/>
          <w:szCs w:val="24"/>
          <w:u w:val="none"/>
          <w:shd w:val="clear" w:fill="auto"/>
          <w:vertAlign w:val="baseline"/>
          <w:rtl w:val="0"/>
        </w:rPr>
        <w:t>DD Number</w:t>
      </w:r>
    </w:p>
    <w:p w14:paraId="00000101">
      <w:pPr>
        <w:keepNext w:val="0"/>
        <w:keepLines w:val="0"/>
        <w:pageBreakBefore w:val="0"/>
        <w:widowControl/>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i w:val="0"/>
          <w:smallCaps w:val="0"/>
          <w:strike w:val="0"/>
          <w:color w:val="FF0000"/>
          <w:sz w:val="24"/>
          <w:szCs w:val="24"/>
          <w:u w:val="none"/>
          <w:shd w:val="clear" w:fill="auto"/>
          <w:vertAlign w:val="baseline"/>
        </w:rPr>
      </w:pPr>
      <w:r>
        <w:rPr>
          <w:rFonts w:ascii="Aptos" w:hAnsi="Aptos" w:eastAsia="Aptos" w:cs="Aptos"/>
          <w:b/>
          <w:i w:val="0"/>
          <w:smallCaps w:val="0"/>
          <w:strike w:val="0"/>
          <w:color w:val="FF0000"/>
          <w:sz w:val="24"/>
          <w:szCs w:val="24"/>
          <w:u w:val="none"/>
          <w:shd w:val="clear" w:fill="auto"/>
          <w:vertAlign w:val="baseline"/>
          <w:rtl w:val="0"/>
        </w:rPr>
        <w:t>Income source type</w:t>
      </w:r>
    </w:p>
    <w:p w14:paraId="00000102">
      <w:pPr>
        <w:keepNext w:val="0"/>
        <w:keepLines w:val="0"/>
        <w:pageBreakBefore w:val="0"/>
        <w:widowControl/>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i w:val="0"/>
          <w:smallCaps w:val="0"/>
          <w:strike w:val="0"/>
          <w:color w:val="FF0000"/>
          <w:sz w:val="24"/>
          <w:szCs w:val="24"/>
          <w:u w:val="none"/>
          <w:shd w:val="clear" w:fill="auto"/>
          <w:vertAlign w:val="baseline"/>
        </w:rPr>
      </w:pPr>
      <w:r>
        <w:rPr>
          <w:rFonts w:ascii="Aptos" w:hAnsi="Aptos" w:eastAsia="Aptos" w:cs="Aptos"/>
          <w:b/>
          <w:i w:val="0"/>
          <w:smallCaps w:val="0"/>
          <w:strike w:val="0"/>
          <w:color w:val="FF0000"/>
          <w:sz w:val="24"/>
          <w:szCs w:val="24"/>
          <w:u w:val="none"/>
          <w:shd w:val="clear" w:fill="auto"/>
          <w:vertAlign w:val="baseline"/>
          <w:rtl w:val="0"/>
        </w:rPr>
        <w:t>Total FUNB amount</w:t>
      </w:r>
    </w:p>
    <w:p w14:paraId="00000103">
      <w:pPr>
        <w:keepNext w:val="0"/>
        <w:keepLines w:val="0"/>
        <w:pageBreakBefore w:val="0"/>
        <w:widowControl/>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i w:val="0"/>
          <w:smallCaps w:val="0"/>
          <w:strike w:val="0"/>
          <w:color w:val="FF0000"/>
          <w:sz w:val="24"/>
          <w:szCs w:val="24"/>
          <w:u w:val="none"/>
          <w:shd w:val="clear" w:fill="auto"/>
          <w:vertAlign w:val="baseline"/>
        </w:rPr>
      </w:pPr>
      <w:r>
        <w:rPr>
          <w:rFonts w:ascii="Aptos" w:hAnsi="Aptos" w:eastAsia="Aptos" w:cs="Aptos"/>
          <w:b/>
          <w:i w:val="0"/>
          <w:smallCaps w:val="0"/>
          <w:strike w:val="0"/>
          <w:color w:val="FF0000"/>
          <w:sz w:val="24"/>
          <w:szCs w:val="24"/>
          <w:u w:val="none"/>
          <w:shd w:val="clear" w:fill="auto"/>
          <w:vertAlign w:val="baseline"/>
          <w:rtl w:val="0"/>
        </w:rPr>
        <w:t>Client name</w:t>
      </w:r>
    </w:p>
    <w:p w14:paraId="00000104">
      <w:pPr>
        <w:keepNext w:val="0"/>
        <w:keepLines w:val="0"/>
        <w:pageBreakBefore w:val="0"/>
        <w:widowControl/>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i w:val="0"/>
          <w:smallCaps w:val="0"/>
          <w:strike w:val="0"/>
          <w:color w:val="FF0000"/>
          <w:sz w:val="24"/>
          <w:szCs w:val="24"/>
          <w:u w:val="none"/>
          <w:shd w:val="clear" w:fill="auto"/>
          <w:vertAlign w:val="baseline"/>
        </w:rPr>
      </w:pPr>
      <w:r>
        <w:rPr>
          <w:rFonts w:ascii="Aptos" w:hAnsi="Aptos" w:eastAsia="Aptos" w:cs="Aptos"/>
          <w:b/>
          <w:i w:val="0"/>
          <w:smallCaps w:val="0"/>
          <w:strike w:val="0"/>
          <w:color w:val="FF0000"/>
          <w:sz w:val="24"/>
          <w:szCs w:val="24"/>
          <w:u w:val="none"/>
          <w:shd w:val="clear" w:fill="auto"/>
          <w:vertAlign w:val="baseline"/>
          <w:rtl w:val="0"/>
        </w:rPr>
        <w:t>Client MRUN</w:t>
      </w:r>
    </w:p>
    <w:p w14:paraId="00000105">
      <w:pPr>
        <w:keepNext w:val="0"/>
        <w:keepLines w:val="0"/>
        <w:pageBreakBefore w:val="0"/>
        <w:widowControl/>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i w:val="0"/>
          <w:smallCaps w:val="0"/>
          <w:strike w:val="0"/>
          <w:color w:val="FF0000"/>
          <w:sz w:val="24"/>
          <w:szCs w:val="24"/>
          <w:u w:val="none"/>
          <w:shd w:val="clear" w:fill="auto"/>
          <w:vertAlign w:val="baseline"/>
        </w:rPr>
      </w:pPr>
      <w:r>
        <w:rPr>
          <w:rFonts w:ascii="Aptos" w:hAnsi="Aptos" w:eastAsia="Aptos" w:cs="Aptos"/>
          <w:b/>
          <w:i w:val="0"/>
          <w:smallCaps w:val="0"/>
          <w:strike w:val="0"/>
          <w:color w:val="FF0000"/>
          <w:sz w:val="24"/>
          <w:szCs w:val="24"/>
          <w:u w:val="none"/>
          <w:shd w:val="clear" w:fill="auto"/>
          <w:vertAlign w:val="baseline"/>
          <w:rtl w:val="0"/>
        </w:rPr>
        <w:t>Epic Account number</w:t>
      </w:r>
    </w:p>
    <w:p w14:paraId="00000106">
      <w:pPr>
        <w:keepNext w:val="0"/>
        <w:keepLines w:val="0"/>
        <w:pageBreakBefore w:val="0"/>
        <w:widowControl/>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i w:val="0"/>
          <w:smallCaps w:val="0"/>
          <w:strike w:val="0"/>
          <w:color w:val="FF0000"/>
          <w:sz w:val="24"/>
          <w:szCs w:val="24"/>
          <w:u w:val="none"/>
          <w:shd w:val="clear" w:fill="auto"/>
          <w:vertAlign w:val="baseline"/>
        </w:rPr>
      </w:pPr>
      <w:r>
        <w:rPr>
          <w:rFonts w:ascii="Aptos" w:hAnsi="Aptos" w:eastAsia="Aptos" w:cs="Aptos"/>
          <w:b/>
          <w:i w:val="0"/>
          <w:smallCaps w:val="0"/>
          <w:strike w:val="0"/>
          <w:color w:val="FF0000"/>
          <w:sz w:val="24"/>
          <w:szCs w:val="24"/>
          <w:u w:val="none"/>
          <w:shd w:val="clear" w:fill="auto"/>
          <w:vertAlign w:val="baseline"/>
          <w:rtl w:val="0"/>
        </w:rPr>
        <w:t>FUNB as of date</w:t>
      </w:r>
    </w:p>
    <w:p w14:paraId="00000107">
      <w:pPr>
        <w:keepNext w:val="0"/>
        <w:keepLines w:val="0"/>
        <w:pageBreakBefore w:val="0"/>
        <w:widowControl/>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i w:val="0"/>
          <w:smallCaps w:val="0"/>
          <w:strike w:val="0"/>
          <w:color w:val="FF0000"/>
          <w:sz w:val="24"/>
          <w:szCs w:val="24"/>
          <w:u w:val="none"/>
          <w:shd w:val="clear" w:fill="auto"/>
          <w:vertAlign w:val="baseline"/>
        </w:rPr>
      </w:pPr>
      <w:r>
        <w:rPr>
          <w:rFonts w:ascii="Aptos" w:hAnsi="Aptos" w:eastAsia="Aptos" w:cs="Aptos"/>
          <w:b/>
          <w:i w:val="0"/>
          <w:smallCaps w:val="0"/>
          <w:strike w:val="0"/>
          <w:color w:val="FF0000"/>
          <w:sz w:val="24"/>
          <w:szCs w:val="24"/>
          <w:u w:val="none"/>
          <w:shd w:val="clear" w:fill="auto"/>
          <w:vertAlign w:val="baseline"/>
          <w:rtl w:val="0"/>
        </w:rPr>
        <w:t>Institution code</w:t>
      </w:r>
    </w:p>
    <w:p w14:paraId="00000108">
      <w:pPr>
        <w:keepNext w:val="0"/>
        <w:keepLines w:val="0"/>
        <w:pageBreakBefore w:val="0"/>
        <w:widowControl/>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160" w:right="0" w:hanging="360"/>
        <w:jc w:val="left"/>
        <w:rPr>
          <w:rFonts w:ascii="Aptos" w:hAnsi="Aptos" w:eastAsia="Aptos" w:cs="Aptos"/>
          <w:b/>
          <w:i w:val="0"/>
          <w:smallCaps w:val="0"/>
          <w:strike w:val="0"/>
          <w:color w:val="FF0000"/>
          <w:sz w:val="24"/>
          <w:szCs w:val="24"/>
          <w:u w:val="none"/>
          <w:shd w:val="clear" w:fill="auto"/>
          <w:vertAlign w:val="baseline"/>
        </w:rPr>
      </w:pPr>
      <w:r>
        <w:rPr>
          <w:rFonts w:ascii="Aptos" w:hAnsi="Aptos" w:eastAsia="Aptos" w:cs="Aptos"/>
          <w:b/>
          <w:i w:val="0"/>
          <w:smallCaps w:val="0"/>
          <w:strike w:val="0"/>
          <w:color w:val="FF0000"/>
          <w:sz w:val="24"/>
          <w:szCs w:val="24"/>
          <w:u w:val="none"/>
          <w:shd w:val="clear" w:fill="auto"/>
          <w:vertAlign w:val="baseline"/>
          <w:rtl w:val="0"/>
        </w:rPr>
        <w:t>Pre-Edit Error messages.</w:t>
      </w:r>
    </w:p>
    <w:p w14:paraId="00000109">
      <w:pPr>
        <w:keepNext w:val="0"/>
        <w:keepLines w:val="0"/>
        <w:pageBreakBefore w:val="0"/>
        <w:widowControl/>
        <w:numPr>
          <w:ilvl w:val="0"/>
          <w:numId w:val="37"/>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440" w:right="0" w:hanging="360"/>
        <w:jc w:val="left"/>
        <w:rPr>
          <w:rFonts w:ascii="Aptos" w:hAnsi="Aptos" w:eastAsia="Aptos" w:cs="Aptos"/>
          <w:b/>
          <w:i w:val="0"/>
          <w:smallCaps w:val="0"/>
          <w:strike w:val="0"/>
          <w:color w:val="FF0000"/>
          <w:sz w:val="24"/>
          <w:szCs w:val="24"/>
          <w:u w:val="none"/>
          <w:shd w:val="clear" w:fill="auto"/>
          <w:vertAlign w:val="baseline"/>
        </w:rPr>
      </w:pPr>
      <w:r>
        <w:rPr>
          <w:rFonts w:ascii="Aptos" w:hAnsi="Aptos" w:eastAsia="Aptos" w:cs="Aptos"/>
          <w:b/>
          <w:i w:val="0"/>
          <w:smallCaps w:val="0"/>
          <w:strike w:val="0"/>
          <w:color w:val="FF0000"/>
          <w:sz w:val="24"/>
          <w:szCs w:val="24"/>
          <w:u w:val="none"/>
          <w:shd w:val="clear" w:fill="auto"/>
          <w:vertAlign w:val="baseline"/>
          <w:rtl w:val="0"/>
        </w:rPr>
        <w:t>Footer: Run date/ time</w:t>
      </w:r>
    </w:p>
    <w:p w14:paraId="000001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firstLine="0"/>
        <w:jc w:val="left"/>
        <w:rPr>
          <w:rFonts w:ascii="Aptos" w:hAnsi="Aptos" w:eastAsia="Aptos" w:cs="Aptos"/>
          <w:b/>
          <w:i w:val="0"/>
          <w:smallCaps w:val="0"/>
          <w:strike w:val="0"/>
          <w:color w:val="FF0000"/>
          <w:sz w:val="24"/>
          <w:szCs w:val="24"/>
          <w:u w:val="none"/>
          <w:shd w:val="clear" w:fill="auto"/>
          <w:vertAlign w:val="baseline"/>
        </w:rPr>
      </w:pPr>
      <w:r>
        <w:rPr>
          <w:rFonts w:ascii="Aptos" w:hAnsi="Aptos" w:eastAsia="Aptos" w:cs="Aptos"/>
          <w:b/>
          <w:i w:val="0"/>
          <w:smallCaps w:val="0"/>
          <w:strike w:val="0"/>
          <w:color w:val="FF0000"/>
          <w:sz w:val="24"/>
          <w:szCs w:val="24"/>
          <w:u w:val="none"/>
          <w:shd w:val="clear" w:fill="auto"/>
          <w:vertAlign w:val="baseline"/>
          <w:rtl w:val="0"/>
        </w:rPr>
        <w:t xml:space="preserve">  </w:t>
      </w:r>
    </w:p>
    <w:p w14:paraId="000001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720" w:right="0" w:firstLine="0"/>
        <w:jc w:val="left"/>
        <w:rPr>
          <w:rFonts w:ascii="Aptos" w:hAnsi="Aptos" w:eastAsia="Aptos" w:cs="Aptos"/>
          <w:b/>
          <w:i w:val="0"/>
          <w:smallCaps w:val="0"/>
          <w:strike w:val="0"/>
          <w:color w:val="FF0000"/>
          <w:sz w:val="24"/>
          <w:szCs w:val="24"/>
          <w:u w:val="none"/>
          <w:shd w:val="clear" w:fill="auto"/>
          <w:vertAlign w:val="baseline"/>
        </w:rPr>
      </w:pPr>
    </w:p>
    <w:p w14:paraId="0000010C">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1080" w:right="0" w:hanging="360"/>
        <w:jc w:val="left"/>
        <w:rPr>
          <w:rFonts w:ascii="Aptos" w:hAnsi="Aptos" w:eastAsia="Aptos" w:cs="Aptos"/>
          <w:b/>
          <w:i w:val="0"/>
          <w:smallCaps w:val="0"/>
          <w:strike w:val="0"/>
          <w:color w:val="FF0000"/>
          <w:sz w:val="24"/>
          <w:szCs w:val="24"/>
          <w:u w:val="none"/>
          <w:shd w:val="clear" w:fill="auto"/>
          <w:vertAlign w:val="baseline"/>
        </w:rPr>
      </w:pPr>
      <w:r>
        <w:rPr>
          <w:rFonts w:ascii="Aptos" w:hAnsi="Aptos" w:eastAsia="Aptos" w:cs="Aptos"/>
          <w:b/>
          <w:i w:val="0"/>
          <w:smallCaps w:val="0"/>
          <w:strike w:val="0"/>
          <w:color w:val="FF0000"/>
          <w:sz w:val="24"/>
          <w:szCs w:val="24"/>
          <w:u w:val="none"/>
          <w:shd w:val="clear" w:fill="auto"/>
          <w:vertAlign w:val="baseline"/>
          <w:rtl w:val="0"/>
        </w:rPr>
        <w:t>Automated Balancing Worksheet Report (see #20 above for calculations)</w:t>
      </w:r>
    </w:p>
    <w:p w14:paraId="0000010D">
      <w:r>
        <w:drawing>
          <wp:inline distT="0" distB="0" distL="0" distR="0">
            <wp:extent cx="5943600" cy="4486275"/>
            <wp:effectExtent l="0" t="0" r="0" b="0"/>
            <wp:docPr id="2068315162" name="image10.png"/>
            <wp:cNvGraphicFramePr/>
            <a:graphic xmlns:a="http://schemas.openxmlformats.org/drawingml/2006/main">
              <a:graphicData uri="http://schemas.openxmlformats.org/drawingml/2006/picture">
                <pic:pic xmlns:pic="http://schemas.openxmlformats.org/drawingml/2006/picture">
                  <pic:nvPicPr>
                    <pic:cNvPr id="2068315162" name="image10.png"/>
                    <pic:cNvPicPr preferRelativeResize="0"/>
                  </pic:nvPicPr>
                  <pic:blipFill>
                    <a:blip r:embed="rId8"/>
                    <a:srcRect/>
                    <a:stretch>
                      <a:fillRect/>
                    </a:stretch>
                  </pic:blipFill>
                  <pic:spPr>
                    <a:xfrm>
                      <a:off x="0" y="0"/>
                      <a:ext cx="5943600" cy="4486275"/>
                    </a:xfrm>
                    <a:prstGeom prst="rect">
                      <a:avLst/>
                    </a:prstGeom>
                  </pic:spPr>
                </pic:pic>
              </a:graphicData>
            </a:graphic>
          </wp:inline>
        </w:drawing>
      </w:r>
    </w:p>
    <w:p w14:paraId="0000010E"/>
    <w:p w14:paraId="0000010F"/>
    <w:p w14:paraId="00000110"/>
    <w:p w14:paraId="00000111"/>
    <w:p w14:paraId="00000112"/>
    <w:p w14:paraId="00000113"/>
    <w:p w14:paraId="00000114"/>
    <w:p w14:paraId="00000115"/>
    <w:p w14:paraId="00000116"/>
    <w:p w14:paraId="00000117"/>
    <w:p w14:paraId="00000118">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1080" w:right="0" w:hanging="360"/>
        <w:jc w:val="left"/>
        <w:rPr>
          <w:rFonts w:ascii="Aptos" w:hAnsi="Aptos" w:eastAsia="Aptos" w:cs="Aptos"/>
          <w:b/>
          <w:i w:val="0"/>
          <w:smallCaps w:val="0"/>
          <w:strike w:val="0"/>
          <w:color w:val="FF0000"/>
          <w:sz w:val="24"/>
          <w:szCs w:val="24"/>
          <w:u w:val="single"/>
          <w:shd w:val="clear" w:fill="auto"/>
          <w:vertAlign w:val="baseline"/>
        </w:rPr>
      </w:pPr>
      <w:r>
        <w:rPr>
          <w:rFonts w:ascii="Aptos" w:hAnsi="Aptos" w:eastAsia="Aptos" w:cs="Aptos"/>
          <w:b/>
          <w:i w:val="0"/>
          <w:smallCaps w:val="0"/>
          <w:strike w:val="0"/>
          <w:color w:val="FF0000"/>
          <w:sz w:val="24"/>
          <w:szCs w:val="24"/>
          <w:u w:val="single"/>
          <w:shd w:val="clear" w:fill="auto"/>
          <w:vertAlign w:val="baseline"/>
          <w:rtl w:val="0"/>
        </w:rPr>
        <w:t>Patient Account File to Treasurer Report (Team 91)</w:t>
      </w:r>
    </w:p>
    <w:p w14:paraId="00000119">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1080" w:right="0" w:hanging="360"/>
        <w:jc w:val="left"/>
      </w:pPr>
      <w:r>
        <w:rPr>
          <w:rFonts w:ascii="Aptos" w:hAnsi="Aptos" w:eastAsia="Aptos" w:cs="Aptos"/>
          <w:b/>
          <w:i w:val="0"/>
          <w:smallCaps w:val="0"/>
          <w:strike w:val="0"/>
          <w:color w:val="FF0000"/>
          <w:sz w:val="24"/>
          <w:szCs w:val="24"/>
          <w:u w:val="single"/>
          <w:shd w:val="clear" w:fill="auto"/>
          <w:vertAlign w:val="baseline"/>
          <w:rtl w:val="0"/>
        </w:rPr>
        <w:t>Personal Funds File to Treasurer Report (Team 91)</w:t>
      </w:r>
      <w:r>
        <w:rPr>
          <w:rFonts w:ascii="Aptos" w:hAnsi="Aptos" w:eastAsia="Aptos" w:cs="Aptos"/>
          <w:b w:val="0"/>
          <w:i w:val="0"/>
          <w:smallCaps w:val="0"/>
          <w:strike w:val="0"/>
          <w:color w:val="000000"/>
          <w:sz w:val="24"/>
          <w:szCs w:val="24"/>
          <w:u w:val="none"/>
          <w:shd w:val="clear" w:fill="auto"/>
          <w:vertAlign w:val="baseline"/>
        </w:rPr>
        <w:drawing>
          <wp:inline distT="0" distB="0" distL="0" distR="0">
            <wp:extent cx="5943600" cy="2828925"/>
            <wp:effectExtent l="0" t="0" r="0" b="0"/>
            <wp:docPr id="2068315161" name="image2.png"/>
            <wp:cNvGraphicFramePr/>
            <a:graphic xmlns:a="http://schemas.openxmlformats.org/drawingml/2006/main">
              <a:graphicData uri="http://schemas.openxmlformats.org/drawingml/2006/picture">
                <pic:pic xmlns:pic="http://schemas.openxmlformats.org/drawingml/2006/picture">
                  <pic:nvPicPr>
                    <pic:cNvPr id="2068315161" name="image2.png"/>
                    <pic:cNvPicPr preferRelativeResize="0"/>
                  </pic:nvPicPr>
                  <pic:blipFill>
                    <a:blip r:embed="rId9"/>
                    <a:srcRect/>
                    <a:stretch>
                      <a:fillRect/>
                    </a:stretch>
                  </pic:blipFill>
                  <pic:spPr>
                    <a:xfrm>
                      <a:off x="0" y="0"/>
                      <a:ext cx="5943600" cy="2828925"/>
                    </a:xfrm>
                    <a:prstGeom prst="rect">
                      <a:avLst/>
                    </a:prstGeom>
                  </pic:spPr>
                </pic:pic>
              </a:graphicData>
            </a:graphic>
          </wp:inline>
        </w:drawing>
      </w:r>
    </w:p>
    <w:p w14:paraId="0000011A">
      <w:r>
        <w:drawing>
          <wp:inline distT="0" distB="0" distL="0" distR="0">
            <wp:extent cx="5943600" cy="3867150"/>
            <wp:effectExtent l="0" t="0" r="0" b="0"/>
            <wp:docPr id="2068315164" name="image1.png"/>
            <wp:cNvGraphicFramePr/>
            <a:graphic xmlns:a="http://schemas.openxmlformats.org/drawingml/2006/main">
              <a:graphicData uri="http://schemas.openxmlformats.org/drawingml/2006/picture">
                <pic:pic xmlns:pic="http://schemas.openxmlformats.org/drawingml/2006/picture">
                  <pic:nvPicPr>
                    <pic:cNvPr id="2068315164" name="image1.png"/>
                    <pic:cNvPicPr preferRelativeResize="0"/>
                  </pic:nvPicPr>
                  <pic:blipFill>
                    <a:blip r:embed="rId10"/>
                    <a:srcRect/>
                    <a:stretch>
                      <a:fillRect/>
                    </a:stretch>
                  </pic:blipFill>
                  <pic:spPr>
                    <a:xfrm>
                      <a:off x="0" y="0"/>
                      <a:ext cx="5943600" cy="3867150"/>
                    </a:xfrm>
                    <a:prstGeom prst="rect">
                      <a:avLst/>
                    </a:prstGeom>
                  </pic:spPr>
                </pic:pic>
              </a:graphicData>
            </a:graphic>
          </wp:inline>
        </w:drawing>
      </w:r>
    </w:p>
    <w:p w14:paraId="0000011B"/>
    <w:p w14:paraId="0000011C">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8" w:lineRule="auto"/>
        <w:ind w:left="1080" w:right="0" w:hanging="360"/>
        <w:jc w:val="left"/>
      </w:pPr>
      <w:r>
        <w:rPr>
          <w:rFonts w:ascii="Aptos" w:hAnsi="Aptos" w:eastAsia="Aptos" w:cs="Aptos"/>
          <w:b/>
          <w:i w:val="0"/>
          <w:smallCaps w:val="0"/>
          <w:strike w:val="0"/>
          <w:color w:val="FF0000"/>
          <w:sz w:val="24"/>
          <w:szCs w:val="24"/>
          <w:u w:val="single"/>
          <w:shd w:val="clear" w:fill="auto"/>
          <w:vertAlign w:val="baseline"/>
          <w:rtl w:val="0"/>
        </w:rPr>
        <w:t>Direct Deposit Detail and Summary Report</w:t>
      </w:r>
      <w:r>
        <w:rPr>
          <w:rFonts w:ascii="Aptos" w:hAnsi="Aptos" w:eastAsia="Aptos" w:cs="Aptos"/>
          <w:b/>
          <w:i w:val="0"/>
          <w:smallCaps w:val="0"/>
          <w:strike w:val="0"/>
          <w:color w:val="FF0000"/>
          <w:sz w:val="24"/>
          <w:szCs w:val="24"/>
          <w:u w:val="none"/>
          <w:shd w:val="clear" w:fill="auto"/>
          <w:vertAlign w:val="baseline"/>
          <w:rtl w:val="0"/>
        </w:rPr>
        <w:t xml:space="preserve"> (one report for each facility, example shown is Broughton Hospital. Subtotals for ATP Non-Medicaid and  PML Medicaid, Veteran Affair payments, SS, supplemental Income, etc. Etc., Last page of example, page 52 reports a Grand Total of all facilities.)</w:t>
      </w:r>
      <w:r>
        <w:rPr>
          <w:rFonts w:ascii="Aptos" w:hAnsi="Aptos" w:eastAsia="Aptos" w:cs="Aptos"/>
          <w:b w:val="0"/>
          <w:i w:val="0"/>
          <w:smallCaps w:val="0"/>
          <w:strike w:val="0"/>
          <w:color w:val="000000"/>
          <w:sz w:val="24"/>
          <w:szCs w:val="24"/>
          <w:u w:val="none"/>
          <w:shd w:val="clear" w:fill="auto"/>
          <w:vertAlign w:val="baseline"/>
        </w:rPr>
        <w:drawing>
          <wp:inline distT="0" distB="0" distL="0" distR="0">
            <wp:extent cx="4705350" cy="3581400"/>
            <wp:effectExtent l="0" t="0" r="0" b="0"/>
            <wp:docPr id="2068315163" name="image11.png"/>
            <wp:cNvGraphicFramePr/>
            <a:graphic xmlns:a="http://schemas.openxmlformats.org/drawingml/2006/main">
              <a:graphicData uri="http://schemas.openxmlformats.org/drawingml/2006/picture">
                <pic:pic xmlns:pic="http://schemas.openxmlformats.org/drawingml/2006/picture">
                  <pic:nvPicPr>
                    <pic:cNvPr id="2068315163" name="image11.png"/>
                    <pic:cNvPicPr preferRelativeResize="0"/>
                  </pic:nvPicPr>
                  <pic:blipFill>
                    <a:blip r:embed="rId11"/>
                    <a:srcRect/>
                    <a:stretch>
                      <a:fillRect/>
                    </a:stretch>
                  </pic:blipFill>
                  <pic:spPr>
                    <a:xfrm>
                      <a:off x="0" y="0"/>
                      <a:ext cx="4705350" cy="3581797"/>
                    </a:xfrm>
                    <a:prstGeom prst="rect">
                      <a:avLst/>
                    </a:prstGeom>
                  </pic:spPr>
                </pic:pic>
              </a:graphicData>
            </a:graphic>
          </wp:inline>
        </w:drawing>
      </w:r>
      <w:r>
        <w:rPr>
          <w:rFonts w:ascii="Aptos" w:hAnsi="Aptos" w:eastAsia="Aptos" w:cs="Aptos"/>
          <w:b w:val="0"/>
          <w:i w:val="0"/>
          <w:smallCaps w:val="0"/>
          <w:strike w:val="0"/>
          <w:color w:val="000000"/>
          <w:sz w:val="24"/>
          <w:szCs w:val="24"/>
          <w:u w:val="none"/>
          <w:shd w:val="clear" w:fill="auto"/>
          <w:vertAlign w:val="baseline"/>
        </w:rPr>
        <w:drawing>
          <wp:inline distT="0" distB="0" distL="0" distR="0">
            <wp:extent cx="5943600" cy="4419600"/>
            <wp:effectExtent l="0" t="0" r="0" b="0"/>
            <wp:docPr id="2068315166" name="image4.png"/>
            <wp:cNvGraphicFramePr/>
            <a:graphic xmlns:a="http://schemas.openxmlformats.org/drawingml/2006/main">
              <a:graphicData uri="http://schemas.openxmlformats.org/drawingml/2006/picture">
                <pic:pic xmlns:pic="http://schemas.openxmlformats.org/drawingml/2006/picture">
                  <pic:nvPicPr>
                    <pic:cNvPr id="2068315166" name="image4.png"/>
                    <pic:cNvPicPr preferRelativeResize="0"/>
                  </pic:nvPicPr>
                  <pic:blipFill>
                    <a:blip r:embed="rId12"/>
                    <a:srcRect/>
                    <a:stretch>
                      <a:fillRect/>
                    </a:stretch>
                  </pic:blipFill>
                  <pic:spPr>
                    <a:xfrm>
                      <a:off x="0" y="0"/>
                      <a:ext cx="5943600" cy="4419600"/>
                    </a:xfrm>
                    <a:prstGeom prst="rect">
                      <a:avLst/>
                    </a:prstGeom>
                  </pic:spPr>
                </pic:pic>
              </a:graphicData>
            </a:graphic>
          </wp:inline>
        </w:drawing>
      </w:r>
    </w:p>
    <w:p w14:paraId="0000011D">
      <w:r>
        <w:drawing>
          <wp:inline distT="0" distB="0" distL="0" distR="0">
            <wp:extent cx="5943600" cy="4486275"/>
            <wp:effectExtent l="0" t="0" r="0" b="0"/>
            <wp:docPr id="2068315165" name="image5.png"/>
            <wp:cNvGraphicFramePr/>
            <a:graphic xmlns:a="http://schemas.openxmlformats.org/drawingml/2006/main">
              <a:graphicData uri="http://schemas.openxmlformats.org/drawingml/2006/picture">
                <pic:pic xmlns:pic="http://schemas.openxmlformats.org/drawingml/2006/picture">
                  <pic:nvPicPr>
                    <pic:cNvPr id="2068315165" name="image5.png"/>
                    <pic:cNvPicPr preferRelativeResize="0"/>
                  </pic:nvPicPr>
                  <pic:blipFill>
                    <a:blip r:embed="rId13"/>
                    <a:srcRect/>
                    <a:stretch>
                      <a:fillRect/>
                    </a:stretch>
                  </pic:blipFill>
                  <pic:spPr>
                    <a:xfrm>
                      <a:off x="0" y="0"/>
                      <a:ext cx="5943600" cy="4486275"/>
                    </a:xfrm>
                    <a:prstGeom prst="rect">
                      <a:avLst/>
                    </a:prstGeom>
                  </pic:spPr>
                </pic:pic>
              </a:graphicData>
            </a:graphic>
          </wp:inline>
        </w:drawing>
      </w:r>
    </w:p>
    <w:p w14:paraId="0000011E">
      <w:r>
        <w:drawing>
          <wp:inline distT="0" distB="0" distL="0" distR="0">
            <wp:extent cx="5943600" cy="4638040"/>
            <wp:effectExtent l="0" t="0" r="0" b="0"/>
            <wp:docPr id="2068315168" name="image6.png"/>
            <wp:cNvGraphicFramePr/>
            <a:graphic xmlns:a="http://schemas.openxmlformats.org/drawingml/2006/main">
              <a:graphicData uri="http://schemas.openxmlformats.org/drawingml/2006/picture">
                <pic:pic xmlns:pic="http://schemas.openxmlformats.org/drawingml/2006/picture">
                  <pic:nvPicPr>
                    <pic:cNvPr id="2068315168" name="image6.png"/>
                    <pic:cNvPicPr preferRelativeResize="0"/>
                  </pic:nvPicPr>
                  <pic:blipFill>
                    <a:blip r:embed="rId14"/>
                    <a:srcRect/>
                    <a:stretch>
                      <a:fillRect/>
                    </a:stretch>
                  </pic:blipFill>
                  <pic:spPr>
                    <a:xfrm>
                      <a:off x="0" y="0"/>
                      <a:ext cx="5943600" cy="4638674"/>
                    </a:xfrm>
                    <a:prstGeom prst="rect">
                      <a:avLst/>
                    </a:prstGeom>
                  </pic:spPr>
                </pic:pic>
              </a:graphicData>
            </a:graphic>
          </wp:inline>
        </w:drawing>
      </w:r>
      <w:r>
        <w:drawing>
          <wp:inline distT="0" distB="0" distL="0" distR="0">
            <wp:extent cx="5943600" cy="4648200"/>
            <wp:effectExtent l="0" t="0" r="0" b="0"/>
            <wp:docPr id="2068315167" name="image7.png"/>
            <wp:cNvGraphicFramePr/>
            <a:graphic xmlns:a="http://schemas.openxmlformats.org/drawingml/2006/main">
              <a:graphicData uri="http://schemas.openxmlformats.org/drawingml/2006/picture">
                <pic:pic xmlns:pic="http://schemas.openxmlformats.org/drawingml/2006/picture">
                  <pic:nvPicPr>
                    <pic:cNvPr id="2068315167" name="image7.png"/>
                    <pic:cNvPicPr preferRelativeResize="0"/>
                  </pic:nvPicPr>
                  <pic:blipFill>
                    <a:blip r:embed="rId15"/>
                    <a:srcRect/>
                    <a:stretch>
                      <a:fillRect/>
                    </a:stretch>
                  </pic:blipFill>
                  <pic:spPr>
                    <a:xfrm>
                      <a:off x="0" y="0"/>
                      <a:ext cx="5943600" cy="4648202"/>
                    </a:xfrm>
                    <a:prstGeom prst="rect">
                      <a:avLst/>
                    </a:prstGeom>
                  </pic:spPr>
                </pic:pic>
              </a:graphicData>
            </a:graphic>
          </wp:inline>
        </w:drawing>
      </w:r>
    </w:p>
    <w:p w14:paraId="0000011F"/>
    <w:p w14:paraId="00000120">
      <w:pPr>
        <w:rPr>
          <w:u w:val="single"/>
        </w:rPr>
      </w:pPr>
      <w:r>
        <w:rPr>
          <w:u w:val="single"/>
          <w:rtl w:val="0"/>
        </w:rPr>
        <w:t>A Logs – Direct Deposit receipt logs</w:t>
      </w:r>
    </w:p>
    <w:p w14:paraId="00000121">
      <w:r>
        <w:drawing>
          <wp:inline distT="0" distB="0" distL="0" distR="0">
            <wp:extent cx="5943600" cy="2324100"/>
            <wp:effectExtent l="0" t="0" r="0" b="0"/>
            <wp:docPr id="2068315170" name="image3.png"/>
            <wp:cNvGraphicFramePr/>
            <a:graphic xmlns:a="http://schemas.openxmlformats.org/drawingml/2006/main">
              <a:graphicData uri="http://schemas.openxmlformats.org/drawingml/2006/picture">
                <pic:pic xmlns:pic="http://schemas.openxmlformats.org/drawingml/2006/picture">
                  <pic:nvPicPr>
                    <pic:cNvPr id="2068315170" name="image3.png"/>
                    <pic:cNvPicPr preferRelativeResize="0"/>
                  </pic:nvPicPr>
                  <pic:blipFill>
                    <a:blip r:embed="rId16"/>
                    <a:srcRect/>
                    <a:stretch>
                      <a:fillRect/>
                    </a:stretch>
                  </pic:blipFill>
                  <pic:spPr>
                    <a:xfrm>
                      <a:off x="0" y="0"/>
                      <a:ext cx="5943600" cy="2324100"/>
                    </a:xfrm>
                    <a:prstGeom prst="rect">
                      <a:avLst/>
                    </a:prstGeom>
                  </pic:spPr>
                </pic:pic>
              </a:graphicData>
            </a:graphic>
          </wp:inline>
        </w:drawing>
      </w:r>
    </w:p>
    <w:p w14:paraId="00000122">
      <w:pPr>
        <w:rPr>
          <w:b/>
        </w:rPr>
      </w:pPr>
      <w:r>
        <w:rPr>
          <w:b/>
          <w:color w:val="FF0000"/>
          <w:rtl w:val="0"/>
        </w:rPr>
        <w:t>NEW -</w:t>
      </w:r>
      <w:r>
        <w:rPr>
          <w:b/>
          <w:rtl w:val="0"/>
        </w:rPr>
        <w:t xml:space="preserve"> VALID RECORDS FILE</w:t>
      </w:r>
    </w:p>
    <w:p w14:paraId="00000123">
      <w:r>
        <w:drawing>
          <wp:inline distT="0" distB="0" distL="0" distR="0">
            <wp:extent cx="6324600" cy="3491230"/>
            <wp:effectExtent l="0" t="0" r="0" b="0"/>
            <wp:docPr id="2068315169" name="image9.png"/>
            <wp:cNvGraphicFramePr/>
            <a:graphic xmlns:a="http://schemas.openxmlformats.org/drawingml/2006/main">
              <a:graphicData uri="http://schemas.openxmlformats.org/drawingml/2006/picture">
                <pic:pic xmlns:pic="http://schemas.openxmlformats.org/drawingml/2006/picture">
                  <pic:nvPicPr>
                    <pic:cNvPr id="2068315169" name="image9.png"/>
                    <pic:cNvPicPr preferRelativeResize="0"/>
                  </pic:nvPicPr>
                  <pic:blipFill>
                    <a:blip r:embed="rId17"/>
                    <a:srcRect/>
                    <a:stretch>
                      <a:fillRect/>
                    </a:stretch>
                  </pic:blipFill>
                  <pic:spPr>
                    <a:xfrm>
                      <a:off x="0" y="0"/>
                      <a:ext cx="6324600" cy="3491645"/>
                    </a:xfrm>
                    <a:prstGeom prst="rect">
                      <a:avLst/>
                    </a:prstGeom>
                  </pic:spPr>
                </pic:pic>
              </a:graphicData>
            </a:graphic>
          </wp:inline>
        </w:drawing>
      </w:r>
    </w:p>
    <w:p w14:paraId="00000124"/>
    <w:p w14:paraId="00000125"/>
    <w:p w14:paraId="00000126"/>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2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28"/>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8461FADE"/>
    <w:multiLevelType w:val="multilevel"/>
    <w:tmpl w:val="8461FADE"/>
    <w:lvl w:ilvl="0" w:tentative="0">
      <w:start w:val="1"/>
      <w:numFmt w:val="bullet"/>
      <w:lvlText w:val="o"/>
      <w:lvlJc w:val="left"/>
      <w:pPr>
        <w:ind w:left="720" w:hanging="360"/>
      </w:pPr>
      <w:rPr>
        <w:rFonts w:ascii="Courier New" w:hAnsi="Courier New" w:eastAsia="Courier New" w:cs="Courier New"/>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9239341B"/>
    <w:multiLevelType w:val="multilevel"/>
    <w:tmpl w:val="9239341B"/>
    <w:lvl w:ilvl="0" w:tentative="0">
      <w:start w:val="17"/>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9288B902"/>
    <w:multiLevelType w:val="multilevel"/>
    <w:tmpl w:val="9288B902"/>
    <w:lvl w:ilvl="0" w:tentative="0">
      <w:start w:val="27"/>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9C8AC8EF"/>
    <w:multiLevelType w:val="multilevel"/>
    <w:tmpl w:val="9C8AC8EF"/>
    <w:lvl w:ilvl="0" w:tentative="0">
      <w:start w:val="1"/>
      <w:numFmt w:val="bullet"/>
      <w:lvlText w:val="o"/>
      <w:lvlJc w:val="left"/>
      <w:pPr>
        <w:ind w:left="720" w:hanging="360"/>
      </w:pPr>
      <w:rPr>
        <w:rFonts w:ascii="Courier New" w:hAnsi="Courier New" w:eastAsia="Courier New" w:cs="Courier New"/>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B0F1ACD9"/>
    <w:multiLevelType w:val="multilevel"/>
    <w:tmpl w:val="B0F1ACD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nsid w:val="B5E306ED"/>
    <w:multiLevelType w:val="multilevel"/>
    <w:tmpl w:val="B5E306ED"/>
    <w:lvl w:ilvl="0" w:tentative="0">
      <w:start w:val="14"/>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BE923771"/>
    <w:multiLevelType w:val="multilevel"/>
    <w:tmpl w:val="BE923771"/>
    <w:lvl w:ilvl="0" w:tentative="0">
      <w:start w:val="26"/>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BF205925"/>
    <w:multiLevelType w:val="multilevel"/>
    <w:tmpl w:val="BF205925"/>
    <w:lvl w:ilvl="0" w:tentative="0">
      <w:start w:val="1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C8879AEF"/>
    <w:multiLevelType w:val="multilevel"/>
    <w:tmpl w:val="C8879AEF"/>
    <w:lvl w:ilvl="0" w:tentative="0">
      <w:start w:val="1"/>
      <w:numFmt w:val="bullet"/>
      <w:lvlText w:val="o"/>
      <w:lvlJc w:val="left"/>
      <w:pPr>
        <w:ind w:left="720" w:hanging="360"/>
      </w:pPr>
      <w:rPr>
        <w:rFonts w:ascii="Courier New" w:hAnsi="Courier New" w:eastAsia="Courier New" w:cs="Courier New"/>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0">
    <w:nsid w:val="CF092B84"/>
    <w:multiLevelType w:val="multilevel"/>
    <w:tmpl w:val="CF092B84"/>
    <w:lvl w:ilvl="0" w:tentative="0">
      <w:start w:val="3"/>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1">
    <w:nsid w:val="D7F9FE59"/>
    <w:multiLevelType w:val="multilevel"/>
    <w:tmpl w:val="D7F9FE59"/>
    <w:lvl w:ilvl="0" w:tentative="0">
      <w:start w:val="2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DCBA6B53"/>
    <w:multiLevelType w:val="multilevel"/>
    <w:tmpl w:val="DCBA6B53"/>
    <w:lvl w:ilvl="0" w:tentative="0">
      <w:start w:val="1"/>
      <w:numFmt w:val="bullet"/>
      <w:lvlText w:val="o"/>
      <w:lvlJc w:val="left"/>
      <w:pPr>
        <w:ind w:left="720" w:hanging="360"/>
      </w:pPr>
      <w:rPr>
        <w:rFonts w:ascii="Courier New" w:hAnsi="Courier New" w:eastAsia="Courier New" w:cs="Courier New"/>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F4B5D9F5"/>
    <w:multiLevelType w:val="multilevel"/>
    <w:tmpl w:val="F4B5D9F5"/>
    <w:lvl w:ilvl="0" w:tentative="0">
      <w:start w:val="1"/>
      <w:numFmt w:val="bullet"/>
      <w:lvlText w:val="o"/>
      <w:lvlJc w:val="left"/>
      <w:pPr>
        <w:ind w:left="720" w:hanging="360"/>
      </w:pPr>
      <w:rPr>
        <w:rFonts w:ascii="Courier New" w:hAnsi="Courier New" w:eastAsia="Courier New" w:cs="Courier New"/>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4">
    <w:nsid w:val="F7735DC9"/>
    <w:multiLevelType w:val="multilevel"/>
    <w:tmpl w:val="F7735DC9"/>
    <w:lvl w:ilvl="0" w:tentative="0">
      <w:start w:val="1"/>
      <w:numFmt w:val="bullet"/>
      <w:lvlText w:val="-"/>
      <w:lvlJc w:val="left"/>
      <w:pPr>
        <w:ind w:left="1440" w:hanging="360"/>
      </w:pPr>
      <w:rPr>
        <w:rFonts w:ascii="Calibri" w:hAnsi="Calibri" w:eastAsia="Calibri" w:cs="Calibri"/>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5">
    <w:nsid w:val="0053208E"/>
    <w:multiLevelType w:val="multilevel"/>
    <w:tmpl w:val="0053208E"/>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6">
    <w:nsid w:val="0248C179"/>
    <w:multiLevelType w:val="multilevel"/>
    <w:tmpl w:val="0248C179"/>
    <w:lvl w:ilvl="0" w:tentative="0">
      <w:start w:val="1"/>
      <w:numFmt w:val="bullet"/>
      <w:lvlText w:val="o"/>
      <w:lvlJc w:val="left"/>
      <w:pPr>
        <w:ind w:left="1080" w:hanging="360"/>
      </w:pPr>
      <w:rPr>
        <w:rFonts w:ascii="Courier New" w:hAnsi="Courier New" w:eastAsia="Courier New" w:cs="Courier New"/>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7">
    <w:nsid w:val="03D62ECE"/>
    <w:multiLevelType w:val="multilevel"/>
    <w:tmpl w:val="03D62ECE"/>
    <w:lvl w:ilvl="0" w:tentative="0">
      <w:start w:val="15"/>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0E640482"/>
    <w:multiLevelType w:val="multilevel"/>
    <w:tmpl w:val="0E640482"/>
    <w:lvl w:ilvl="0" w:tentative="0">
      <w:start w:val="23"/>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243FCF68"/>
    <w:multiLevelType w:val="multilevel"/>
    <w:tmpl w:val="243FCF68"/>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0">
    <w:nsid w:val="2470EC97"/>
    <w:multiLevelType w:val="multilevel"/>
    <w:tmpl w:val="2470EC97"/>
    <w:lvl w:ilvl="0" w:tentative="0">
      <w:start w:val="20"/>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25B654F3"/>
    <w:multiLevelType w:val="multilevel"/>
    <w:tmpl w:val="25B654F3"/>
    <w:lvl w:ilvl="0" w:tentative="0">
      <w:start w:val="1"/>
      <w:numFmt w:val="bullet"/>
      <w:lvlText w:val="o"/>
      <w:lvlJc w:val="left"/>
      <w:pPr>
        <w:ind w:left="1080" w:hanging="360"/>
      </w:pPr>
      <w:rPr>
        <w:rFonts w:ascii="Courier New" w:hAnsi="Courier New" w:eastAsia="Courier New" w:cs="Courier New"/>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22">
    <w:nsid w:val="2A8F537B"/>
    <w:multiLevelType w:val="multilevel"/>
    <w:tmpl w:val="2A8F537B"/>
    <w:lvl w:ilvl="0" w:tentative="0">
      <w:start w:val="1"/>
      <w:numFmt w:val="bullet"/>
      <w:lvlText w:val="o"/>
      <w:lvlJc w:val="left"/>
      <w:pPr>
        <w:ind w:left="1080" w:hanging="360"/>
      </w:pPr>
      <w:rPr>
        <w:rFonts w:ascii="Courier New" w:hAnsi="Courier New" w:eastAsia="Courier New" w:cs="Courier New"/>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23">
    <w:nsid w:val="39A0D9AC"/>
    <w:multiLevelType w:val="multilevel"/>
    <w:tmpl w:val="39A0D9AC"/>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4">
    <w:nsid w:val="46A08BB8"/>
    <w:multiLevelType w:val="multilevel"/>
    <w:tmpl w:val="46A08BB8"/>
    <w:lvl w:ilvl="0" w:tentative="0">
      <w:start w:val="24"/>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4C1BAE26"/>
    <w:multiLevelType w:val="multilevel"/>
    <w:tmpl w:val="4C1BAE26"/>
    <w:lvl w:ilvl="0" w:tentative="0">
      <w:start w:val="22"/>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4D4DC07F"/>
    <w:multiLevelType w:val="multilevel"/>
    <w:tmpl w:val="4D4DC07F"/>
    <w:lvl w:ilvl="0" w:tentative="0">
      <w:start w:val="19"/>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4D94DA66"/>
    <w:multiLevelType w:val="multilevel"/>
    <w:tmpl w:val="4D94DA66"/>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28">
    <w:nsid w:val="58765686"/>
    <w:multiLevelType w:val="multilevel"/>
    <w:tmpl w:val="58765686"/>
    <w:lvl w:ilvl="0" w:tentative="0">
      <w:start w:val="1"/>
      <w:numFmt w:val="bullet"/>
      <w:lvlText w:val="o"/>
      <w:lvlJc w:val="left"/>
      <w:pPr>
        <w:ind w:left="720" w:hanging="360"/>
      </w:pPr>
      <w:rPr>
        <w:rFonts w:ascii="Courier New" w:hAnsi="Courier New" w:eastAsia="Courier New" w:cs="Courier New"/>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9">
    <w:nsid w:val="59ADCABA"/>
    <w:multiLevelType w:val="multilevel"/>
    <w:tmpl w:val="59ADCABA"/>
    <w:lvl w:ilvl="0" w:tentative="0">
      <w:start w:val="8"/>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0">
    <w:nsid w:val="5A241D34"/>
    <w:multiLevelType w:val="multilevel"/>
    <w:tmpl w:val="5A241D34"/>
    <w:lvl w:ilvl="0" w:tentative="0">
      <w:start w:val="18"/>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60382F6E"/>
    <w:multiLevelType w:val="multilevel"/>
    <w:tmpl w:val="60382F6E"/>
    <w:lvl w:ilvl="0" w:tentative="0">
      <w:start w:val="1"/>
      <w:numFmt w:val="bullet"/>
      <w:lvlText w:val="o"/>
      <w:lvlJc w:val="left"/>
      <w:pPr>
        <w:ind w:left="720" w:hanging="360"/>
      </w:pPr>
      <w:rPr>
        <w:rFonts w:ascii="Courier New" w:hAnsi="Courier New" w:eastAsia="Courier New" w:cs="Courier New"/>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2">
    <w:nsid w:val="629F7852"/>
    <w:multiLevelType w:val="multilevel"/>
    <w:tmpl w:val="629F7852"/>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3">
    <w:nsid w:val="72183CF9"/>
    <w:multiLevelType w:val="multilevel"/>
    <w:tmpl w:val="72183CF9"/>
    <w:lvl w:ilvl="0" w:tentative="0">
      <w:start w:val="16"/>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77ECEA79"/>
    <w:multiLevelType w:val="multilevel"/>
    <w:tmpl w:val="77ECEA7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5">
    <w:nsid w:val="7C246926"/>
    <w:multiLevelType w:val="multilevel"/>
    <w:tmpl w:val="7C246926"/>
    <w:lvl w:ilvl="0" w:tentative="0">
      <w:start w:val="25"/>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7DEC2089"/>
    <w:multiLevelType w:val="multilevel"/>
    <w:tmpl w:val="7DEC2089"/>
    <w:lvl w:ilvl="0" w:tentative="0">
      <w:start w:val="1"/>
      <w:numFmt w:val="bullet"/>
      <w:lvlText w:val="o"/>
      <w:lvlJc w:val="left"/>
      <w:pPr>
        <w:ind w:left="720" w:hanging="360"/>
      </w:pPr>
      <w:rPr>
        <w:rFonts w:ascii="Courier New" w:hAnsi="Courier New" w:eastAsia="Courier New" w:cs="Courier New"/>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5"/>
  </w:num>
  <w:num w:numId="2">
    <w:abstractNumId w:val="10"/>
  </w:num>
  <w:num w:numId="3">
    <w:abstractNumId w:val="29"/>
  </w:num>
  <w:num w:numId="4">
    <w:abstractNumId w:val="8"/>
  </w:num>
  <w:num w:numId="5">
    <w:abstractNumId w:val="6"/>
  </w:num>
  <w:num w:numId="6">
    <w:abstractNumId w:val="17"/>
  </w:num>
  <w:num w:numId="7">
    <w:abstractNumId w:val="21"/>
  </w:num>
  <w:num w:numId="8">
    <w:abstractNumId w:val="33"/>
  </w:num>
  <w:num w:numId="9">
    <w:abstractNumId w:val="16"/>
  </w:num>
  <w:num w:numId="10">
    <w:abstractNumId w:val="2"/>
  </w:num>
  <w:num w:numId="11">
    <w:abstractNumId w:val="22"/>
  </w:num>
  <w:num w:numId="12">
    <w:abstractNumId w:val="30"/>
  </w:num>
  <w:num w:numId="13">
    <w:abstractNumId w:val="9"/>
  </w:num>
  <w:num w:numId="14">
    <w:abstractNumId w:val="26"/>
  </w:num>
  <w:num w:numId="15">
    <w:abstractNumId w:val="13"/>
  </w:num>
  <w:num w:numId="16">
    <w:abstractNumId w:val="20"/>
  </w:num>
  <w:num w:numId="17">
    <w:abstractNumId w:val="12"/>
  </w:num>
  <w:num w:numId="18">
    <w:abstractNumId w:val="11"/>
  </w:num>
  <w:num w:numId="19">
    <w:abstractNumId w:val="4"/>
  </w:num>
  <w:num w:numId="20">
    <w:abstractNumId w:val="25"/>
  </w:num>
  <w:num w:numId="21">
    <w:abstractNumId w:val="31"/>
  </w:num>
  <w:num w:numId="22">
    <w:abstractNumId w:val="18"/>
  </w:num>
  <w:num w:numId="23">
    <w:abstractNumId w:val="24"/>
  </w:num>
  <w:num w:numId="24">
    <w:abstractNumId w:val="5"/>
  </w:num>
  <w:num w:numId="25">
    <w:abstractNumId w:val="35"/>
  </w:num>
  <w:num w:numId="26">
    <w:abstractNumId w:val="34"/>
  </w:num>
  <w:num w:numId="27">
    <w:abstractNumId w:val="7"/>
  </w:num>
  <w:num w:numId="28">
    <w:abstractNumId w:val="32"/>
  </w:num>
  <w:num w:numId="29">
    <w:abstractNumId w:val="3"/>
  </w:num>
  <w:num w:numId="30">
    <w:abstractNumId w:val="23"/>
  </w:num>
  <w:num w:numId="31">
    <w:abstractNumId w:val="1"/>
  </w:num>
  <w:num w:numId="32">
    <w:abstractNumId w:val="28"/>
  </w:num>
  <w:num w:numId="33">
    <w:abstractNumId w:val="36"/>
  </w:num>
  <w:num w:numId="34">
    <w:abstractNumId w:val="0"/>
  </w:num>
  <w:num w:numId="35">
    <w:abstractNumId w:val="19"/>
  </w:num>
  <w:num w:numId="36">
    <w:abstractNumId w:val="27"/>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3AD1910"/>
    <w:rsid w:val="73C871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pto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Aptos" w:hAnsi="Aptos" w:eastAsia="Aptos" w:cs="Aptos"/>
      <w:sz w:val="24"/>
      <w:szCs w:val="24"/>
      <w:lang w:val="en-US"/>
    </w:rPr>
  </w:style>
  <w:style w:type="paragraph" w:styleId="2">
    <w:name w:val="heading 1"/>
    <w:next w:val="1"/>
    <w:link w:val="17"/>
    <w:qFormat/>
    <w:uiPriority w:val="9"/>
    <w:pPr>
      <w:keepNext/>
      <w:keepLines/>
      <w:spacing w:before="360" w:after="80" w:line="278" w:lineRule="auto"/>
      <w:outlineLvl w:val="0"/>
    </w:pPr>
    <w:rPr>
      <w:rFonts w:asciiTheme="majorHAnsi" w:hAnsiTheme="majorHAnsi" w:eastAsiaTheme="majorEastAsia" w:cstheme="majorBidi"/>
      <w:color w:val="104862" w:themeColor="accent1" w:themeShade="BF"/>
      <w:sz w:val="40"/>
      <w:szCs w:val="40"/>
      <w:lang w:val="en-US"/>
    </w:rPr>
  </w:style>
  <w:style w:type="paragraph" w:styleId="3">
    <w:name w:val="heading 2"/>
    <w:next w:val="1"/>
    <w:link w:val="18"/>
    <w:semiHidden/>
    <w:unhideWhenUsed/>
    <w:qFormat/>
    <w:uiPriority w:val="9"/>
    <w:pPr>
      <w:keepNext/>
      <w:keepLines/>
      <w:spacing w:before="160" w:after="80" w:line="278" w:lineRule="auto"/>
      <w:outlineLvl w:val="1"/>
    </w:pPr>
    <w:rPr>
      <w:rFonts w:asciiTheme="majorHAnsi" w:hAnsiTheme="majorHAnsi" w:eastAsiaTheme="majorEastAsia" w:cstheme="majorBidi"/>
      <w:color w:val="104862" w:themeColor="accent1" w:themeShade="BF"/>
      <w:sz w:val="32"/>
      <w:szCs w:val="32"/>
      <w:lang w:val="en-US"/>
    </w:rPr>
  </w:style>
  <w:style w:type="paragraph" w:styleId="4">
    <w:name w:val="heading 3"/>
    <w:next w:val="1"/>
    <w:link w:val="19"/>
    <w:semiHidden/>
    <w:unhideWhenUsed/>
    <w:qFormat/>
    <w:uiPriority w:val="9"/>
    <w:pPr>
      <w:keepNext/>
      <w:keepLines/>
      <w:spacing w:before="160" w:after="80" w:line="278" w:lineRule="auto"/>
      <w:outlineLvl w:val="2"/>
    </w:pPr>
    <w:rPr>
      <w:rFonts w:ascii="Aptos" w:hAnsi="Aptos" w:eastAsiaTheme="majorEastAsia" w:cstheme="majorBidi"/>
      <w:color w:val="104862" w:themeColor="accent1" w:themeShade="BF"/>
      <w:sz w:val="28"/>
      <w:szCs w:val="28"/>
      <w:lang w:val="en-US"/>
    </w:rPr>
  </w:style>
  <w:style w:type="paragraph" w:styleId="5">
    <w:name w:val="heading 4"/>
    <w:next w:val="1"/>
    <w:link w:val="20"/>
    <w:semiHidden/>
    <w:unhideWhenUsed/>
    <w:qFormat/>
    <w:uiPriority w:val="9"/>
    <w:pPr>
      <w:keepNext/>
      <w:keepLines/>
      <w:spacing w:before="80" w:after="40" w:line="278" w:lineRule="auto"/>
      <w:outlineLvl w:val="3"/>
    </w:pPr>
    <w:rPr>
      <w:rFonts w:ascii="Aptos" w:hAnsi="Aptos" w:eastAsiaTheme="majorEastAsia" w:cstheme="majorBidi"/>
      <w:i/>
      <w:iCs/>
      <w:color w:val="104862" w:themeColor="accent1" w:themeShade="BF"/>
      <w:sz w:val="24"/>
      <w:szCs w:val="24"/>
      <w:lang w:val="en-US"/>
    </w:rPr>
  </w:style>
  <w:style w:type="paragraph" w:styleId="6">
    <w:name w:val="heading 5"/>
    <w:next w:val="1"/>
    <w:link w:val="21"/>
    <w:semiHidden/>
    <w:unhideWhenUsed/>
    <w:qFormat/>
    <w:uiPriority w:val="9"/>
    <w:pPr>
      <w:keepNext/>
      <w:keepLines/>
      <w:spacing w:before="80" w:after="40" w:line="278" w:lineRule="auto"/>
      <w:outlineLvl w:val="4"/>
    </w:pPr>
    <w:rPr>
      <w:rFonts w:ascii="Aptos" w:hAnsi="Aptos" w:eastAsiaTheme="majorEastAsia" w:cstheme="majorBidi"/>
      <w:color w:val="104862" w:themeColor="accent1" w:themeShade="BF"/>
      <w:sz w:val="24"/>
      <w:szCs w:val="24"/>
      <w:lang w:val="en-US"/>
    </w:rPr>
  </w:style>
  <w:style w:type="paragraph" w:styleId="7">
    <w:name w:val="heading 6"/>
    <w:next w:val="1"/>
    <w:link w:val="22"/>
    <w:semiHidden/>
    <w:unhideWhenUsed/>
    <w:qFormat/>
    <w:uiPriority w:val="9"/>
    <w:pPr>
      <w:keepNext/>
      <w:keepLines/>
      <w:spacing w:before="40" w:after="0" w:line="278" w:lineRule="auto"/>
      <w:outlineLvl w:val="5"/>
    </w:pPr>
    <w:rPr>
      <w:rFonts w:ascii="Aptos" w:hAnsi="Aptos" w:eastAsiaTheme="majorEastAsia" w:cstheme="majorBidi"/>
      <w:i/>
      <w:iCs/>
      <w:color w:val="595959" w:themeColor="text1" w:themeTint="A6"/>
      <w:sz w:val="24"/>
      <w:szCs w:val="24"/>
      <w:lang w:val="en-US"/>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next w:val="1"/>
    <w:link w:val="27"/>
    <w:uiPriority w:val="0"/>
    <w:pPr>
      <w:spacing w:after="160" w:line="278" w:lineRule="auto"/>
    </w:pPr>
    <w:rPr>
      <w:rFonts w:ascii="Aptos" w:hAnsi="Aptos" w:eastAsia="Aptos" w:cs="Aptos"/>
      <w:color w:val="595959"/>
      <w:sz w:val="28"/>
      <w:szCs w:val="28"/>
      <w:lang w:val="en-US"/>
    </w:rPr>
  </w:style>
  <w:style w:type="table" w:styleId="14">
    <w:name w:val="Table Grid"/>
    <w:basedOn w:val="1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15">
    <w:name w:val="Table Normal1"/>
    <w:uiPriority w:val="0"/>
  </w:style>
  <w:style w:type="paragraph" w:styleId="16">
    <w:name w:val="Title"/>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lang w:val="en-US"/>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table" w:customStyle="1" w:styleId="35">
    <w:name w:val="_Style 43"/>
    <w:basedOn w:val="15"/>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gwmMAU+HuCsTt8fgxOUYqu/juw==">CgMxLjAyCGguZ2pkZ3hzOAByITFCZGVJX3d3cUZyajItOV9qLTZ5OU5hSlpfYl81WGpZcQ==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20</Pages>
  <TotalTime>1104</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2025-01-05T23:08:00Z</dcterms:created>
  <dc:creator>Salman Aqeel</dc:creator>
  <cp:lastModifiedBy>dell</cp:lastModifiedBy>
  <dcterms:modified xsi:type="dcterms:W3CDTF">2025-07-14T12:24:19Z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0x010100003715BBE8313E46875EEFF31798A93B</vt:lpwstr>
  </property>
  <property fmtid="{D5CDD505-2E9C-101B-9397-08002B2CF9AE}" pid="3" name="MediaServiceImageTags">
    <vt:lpwstr/>
  </property>
  <property fmtid="{D5CDD505-2E9C-101B-9397-08002B2CF9AE}" pid="4" name="KSOProductBuildVer">
    <vt:lpwstr>2057-12.2.0.21931</vt:lpwstr>
  </property>
  <property fmtid="{D5CDD505-2E9C-101B-9397-08002B2CF9AE}" pid="5" name="ICV">
    <vt:lpwstr>E6FADE7D4B5043F0829E4553500F95E7_12</vt:lpwstr>
  </property>
</Properties>
</file>