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B520" w14:textId="77777777" w:rsidR="0001420F" w:rsidRDefault="0001420F" w:rsidP="00D95433">
      <w:pPr>
        <w:spacing w:line="240" w:lineRule="auto"/>
        <w:rPr>
          <w:b/>
          <w:bCs/>
          <w:lang w:val="en-US"/>
        </w:rPr>
      </w:pPr>
    </w:p>
    <w:p w14:paraId="1B656762" w14:textId="64D5D653" w:rsidR="0001420F" w:rsidRDefault="004503CC" w:rsidP="00791ADC">
      <w:pPr>
        <w:spacing w:line="240" w:lineRule="auto"/>
        <w:jc w:val="center"/>
        <w:rPr>
          <w:b/>
          <w:bCs/>
          <w:lang w:val="en-US"/>
        </w:rPr>
      </w:pPr>
      <w:r>
        <w:rPr>
          <w:noProof/>
        </w:rPr>
        <w:drawing>
          <wp:inline distT="0" distB="0" distL="0" distR="0" wp14:anchorId="7A8C116E" wp14:editId="6A859CA6">
            <wp:extent cx="2181225" cy="1000125"/>
            <wp:effectExtent l="0" t="0" r="9525" b="9525"/>
            <wp:docPr id="15354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30302" name=""/>
                    <pic:cNvPicPr/>
                  </pic:nvPicPr>
                  <pic:blipFill>
                    <a:blip r:embed="rId5"/>
                    <a:stretch>
                      <a:fillRect/>
                    </a:stretch>
                  </pic:blipFill>
                  <pic:spPr>
                    <a:xfrm>
                      <a:off x="0" y="0"/>
                      <a:ext cx="2181225" cy="1000125"/>
                    </a:xfrm>
                    <a:prstGeom prst="rect">
                      <a:avLst/>
                    </a:prstGeom>
                  </pic:spPr>
                </pic:pic>
              </a:graphicData>
            </a:graphic>
          </wp:inline>
        </w:drawing>
      </w:r>
    </w:p>
    <w:p w14:paraId="0A5C74AE" w14:textId="17B6E541" w:rsidR="004503CC" w:rsidRDefault="00E33ED5" w:rsidP="00791ADC">
      <w:pPr>
        <w:spacing w:line="240" w:lineRule="auto"/>
        <w:jc w:val="center"/>
        <w:rPr>
          <w:b/>
          <w:bCs/>
          <w:lang w:val="en-US"/>
        </w:rPr>
      </w:pPr>
      <w:r>
        <w:rPr>
          <w:b/>
          <w:bCs/>
          <w:lang w:val="en-US"/>
        </w:rPr>
        <w:t>Market Research</w:t>
      </w:r>
    </w:p>
    <w:p w14:paraId="49067246" w14:textId="1F6652E4" w:rsidR="00E33ED5" w:rsidRDefault="00E33ED5" w:rsidP="00791ADC">
      <w:pPr>
        <w:spacing w:line="240" w:lineRule="auto"/>
        <w:jc w:val="center"/>
        <w:rPr>
          <w:b/>
          <w:bCs/>
          <w:lang w:val="en-US"/>
        </w:rPr>
      </w:pPr>
      <w:r>
        <w:rPr>
          <w:b/>
          <w:bCs/>
          <w:lang w:val="en-US"/>
        </w:rPr>
        <w:t>Project: DNSS</w:t>
      </w:r>
    </w:p>
    <w:p w14:paraId="5462F6EC" w14:textId="4BFAA2C4" w:rsidR="00E33ED5" w:rsidRDefault="007C658D" w:rsidP="00791ADC">
      <w:pPr>
        <w:spacing w:line="240" w:lineRule="auto"/>
        <w:jc w:val="center"/>
        <w:rPr>
          <w:b/>
          <w:bCs/>
          <w:lang w:val="en-US"/>
        </w:rPr>
      </w:pPr>
      <w:r>
        <w:rPr>
          <w:b/>
          <w:bCs/>
          <w:lang w:val="en-US"/>
        </w:rPr>
        <w:t xml:space="preserve">Prepared by: </w:t>
      </w:r>
      <w:r w:rsidR="00EE1813">
        <w:rPr>
          <w:b/>
          <w:bCs/>
          <w:lang w:val="en-US"/>
        </w:rPr>
        <w:t>ABDULLAH KHALID</w:t>
      </w:r>
    </w:p>
    <w:p w14:paraId="1AEE1AF9" w14:textId="5D7150CD" w:rsidR="007C658D" w:rsidRDefault="007C658D" w:rsidP="00791ADC">
      <w:pPr>
        <w:spacing w:line="240" w:lineRule="auto"/>
        <w:jc w:val="center"/>
        <w:rPr>
          <w:b/>
          <w:bCs/>
          <w:lang w:val="en-US"/>
        </w:rPr>
      </w:pPr>
      <w:r>
        <w:rPr>
          <w:b/>
          <w:bCs/>
          <w:lang w:val="en-US"/>
        </w:rPr>
        <w:t>Presented to: Dr. Aamir Irshad</w:t>
      </w:r>
    </w:p>
    <w:p w14:paraId="2C9C478B" w14:textId="132ED0C6" w:rsidR="00571AAF" w:rsidRDefault="00571AAF" w:rsidP="00791ADC">
      <w:pPr>
        <w:spacing w:line="240" w:lineRule="auto"/>
        <w:jc w:val="center"/>
        <w:rPr>
          <w:b/>
          <w:bCs/>
          <w:lang w:val="en-US"/>
        </w:rPr>
      </w:pPr>
    </w:p>
    <w:p w14:paraId="060BF1F5" w14:textId="134DF60F" w:rsidR="00EE1813" w:rsidRDefault="00EE1813" w:rsidP="00791ADC">
      <w:pPr>
        <w:spacing w:line="240" w:lineRule="auto"/>
        <w:jc w:val="center"/>
        <w:rPr>
          <w:b/>
          <w:bCs/>
          <w:lang w:val="en-US"/>
        </w:rPr>
      </w:pPr>
    </w:p>
    <w:p w14:paraId="30E55DD0" w14:textId="6A4CCF86" w:rsidR="00EE1813" w:rsidRDefault="00EE1813" w:rsidP="00791ADC">
      <w:pPr>
        <w:spacing w:line="240" w:lineRule="auto"/>
        <w:jc w:val="center"/>
        <w:rPr>
          <w:b/>
          <w:bCs/>
          <w:lang w:val="en-US"/>
        </w:rPr>
      </w:pPr>
    </w:p>
    <w:p w14:paraId="1FC23527" w14:textId="787DDB1A" w:rsidR="00EE1813" w:rsidRDefault="00EE1813" w:rsidP="00791ADC">
      <w:pPr>
        <w:spacing w:line="240" w:lineRule="auto"/>
        <w:jc w:val="center"/>
        <w:rPr>
          <w:b/>
          <w:bCs/>
          <w:lang w:val="en-US"/>
        </w:rPr>
      </w:pPr>
    </w:p>
    <w:p w14:paraId="460D5D94" w14:textId="77777777" w:rsidR="00EE1813" w:rsidRDefault="00EE1813" w:rsidP="00EE1813">
      <w:pPr>
        <w:pStyle w:val="Heading3"/>
        <w:shd w:val="clear" w:color="auto" w:fill="FFFFFF"/>
        <w:spacing w:before="0" w:after="210"/>
        <w:rPr>
          <w:rFonts w:ascii="Roboto" w:hAnsi="Roboto"/>
          <w:spacing w:val="-10"/>
          <w:sz w:val="36"/>
          <w:szCs w:val="36"/>
        </w:rPr>
      </w:pPr>
      <w:r>
        <w:rPr>
          <w:rFonts w:ascii="Roboto" w:hAnsi="Roboto"/>
          <w:b/>
          <w:bCs/>
          <w:spacing w:val="-10"/>
          <w:sz w:val="36"/>
          <w:szCs w:val="36"/>
        </w:rPr>
        <w:t>1) Spot AI</w:t>
      </w:r>
    </w:p>
    <w:p w14:paraId="09CBC7EB"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Trusted by leaders across 17 different industries, Spot AI is the fastest-growing video intelligence company on the market today. With a </w:t>
      </w:r>
      <w:hyperlink r:id="rId6" w:history="1">
        <w:r>
          <w:rPr>
            <w:rStyle w:val="Hyperlink"/>
            <w:rFonts w:ascii="Roboto" w:hAnsi="Roboto"/>
            <w:spacing w:val="2"/>
            <w:sz w:val="30"/>
            <w:szCs w:val="30"/>
          </w:rPr>
          <w:t>Spot AI surveillance system</w:t>
        </w:r>
      </w:hyperlink>
      <w:r>
        <w:rPr>
          <w:rFonts w:ascii="Roboto" w:hAnsi="Roboto"/>
          <w:spacing w:val="2"/>
          <w:sz w:val="30"/>
          <w:szCs w:val="30"/>
        </w:rPr>
        <w:t>, you'll be able to view footage across multiple cameras from a single, easy-to-use dashboard, search footage using keywords and phrases, and automatically generate a wide range of useful insights for improved business intelligence.</w:t>
      </w:r>
    </w:p>
    <w:p w14:paraId="69C12AFB"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Spot AI's </w:t>
      </w:r>
      <w:hyperlink r:id="rId7" w:history="1">
        <w:r>
          <w:rPr>
            <w:rStyle w:val="Hyperlink"/>
            <w:rFonts w:ascii="Roboto" w:hAnsi="Roboto"/>
            <w:spacing w:val="2"/>
            <w:sz w:val="30"/>
            <w:szCs w:val="30"/>
          </w:rPr>
          <w:t>Intelligent Video Recorder (IVR)</w:t>
        </w:r>
      </w:hyperlink>
      <w:r>
        <w:rPr>
          <w:rFonts w:ascii="Roboto" w:hAnsi="Roboto"/>
          <w:spacing w:val="2"/>
          <w:sz w:val="30"/>
          <w:szCs w:val="30"/>
        </w:rPr>
        <w:t> system records video 24/7 and backs up all footage on the cloud. As a camera-agnostic solution, Spot AI's software can work with your company's existing security system, or you can use high-resolution cameras from Spot AI at no extra cost. Best of all, Spot AI is incredibly easy to set up and use and is backed by industry-leading onboarding, training, and support to ensure that you can take full advantage of all the software's features and benefits.</w:t>
      </w:r>
    </w:p>
    <w:p w14:paraId="329ACA42"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774E0F1B"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Unified, user-friendly dashboard</w:t>
      </w:r>
    </w:p>
    <w:p w14:paraId="08A66371"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lastRenderedPageBreak/>
        <w:t>Unlimited cloud backup for saved clips</w:t>
      </w:r>
    </w:p>
    <w:p w14:paraId="7241976D"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Low bandwidth for reduced bandwidth consumption</w:t>
      </w:r>
    </w:p>
    <w:p w14:paraId="595B2556"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Able to scale to infinite locations, users, and cameras</w:t>
      </w:r>
    </w:p>
    <w:p w14:paraId="18B42E15"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High-quality onboarding, training, and support services</w:t>
      </w:r>
    </w:p>
    <w:p w14:paraId="5358AD4D"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Flexible pricing options so that you only pay for what you need</w:t>
      </w:r>
    </w:p>
    <w:p w14:paraId="0BFD3C5E" w14:textId="77777777" w:rsidR="00EE1813" w:rsidRDefault="00EE1813" w:rsidP="00EE1813">
      <w:pPr>
        <w:numPr>
          <w:ilvl w:val="0"/>
          <w:numId w:val="17"/>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State-of-the-art AI neural networks provide real-time event notifications, enable searchable footage, and provide powerful business intelligence </w:t>
      </w:r>
    </w:p>
    <w:p w14:paraId="0D018A04"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t>2) IntelliVision</w:t>
      </w:r>
    </w:p>
    <w:p w14:paraId="0F1860D8"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proofErr w:type="spellStart"/>
      <w:r>
        <w:rPr>
          <w:rFonts w:ascii="Roboto" w:hAnsi="Roboto"/>
          <w:spacing w:val="2"/>
          <w:sz w:val="30"/>
          <w:szCs w:val="30"/>
        </w:rPr>
        <w:t>IntelliVision</w:t>
      </w:r>
      <w:proofErr w:type="spellEnd"/>
      <w:r>
        <w:rPr>
          <w:rFonts w:ascii="Roboto" w:hAnsi="Roboto"/>
          <w:spacing w:val="2"/>
          <w:sz w:val="30"/>
          <w:szCs w:val="30"/>
        </w:rPr>
        <w:t xml:space="preserve"> offers AI-based video analytics solutions that offer a range of use cases, including: access control with face recognition, security and video surveillance in the smart city/smart building market, and smart camera analytics for smart homes equipped with IoT devices. </w:t>
      </w:r>
      <w:proofErr w:type="spellStart"/>
      <w:r>
        <w:rPr>
          <w:rFonts w:ascii="Roboto" w:hAnsi="Roboto"/>
          <w:spacing w:val="2"/>
          <w:sz w:val="30"/>
          <w:szCs w:val="30"/>
        </w:rPr>
        <w:t>IntelliVision</w:t>
      </w:r>
      <w:proofErr w:type="spellEnd"/>
      <w:r>
        <w:rPr>
          <w:rFonts w:ascii="Roboto" w:hAnsi="Roboto"/>
          <w:spacing w:val="2"/>
          <w:sz w:val="30"/>
          <w:szCs w:val="30"/>
        </w:rPr>
        <w:t xml:space="preserve"> also offers Advanced Driver Assistance Systems (ADAS) that provide driver authentication and alerts for lane departure, forward collision, distracted / drowsy driver, and cellphone use.</w:t>
      </w:r>
    </w:p>
    <w:p w14:paraId="35480A72"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27C5984C" w14:textId="77777777" w:rsidR="00EE1813" w:rsidRDefault="00EE1813" w:rsidP="00EE1813">
      <w:pPr>
        <w:numPr>
          <w:ilvl w:val="0"/>
          <w:numId w:val="18"/>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Face recognition/authentication for swift and reliable access control solutions</w:t>
      </w:r>
    </w:p>
    <w:p w14:paraId="62707020" w14:textId="77777777" w:rsidR="00EE1813" w:rsidRDefault="00EE1813" w:rsidP="00EE1813">
      <w:pPr>
        <w:numPr>
          <w:ilvl w:val="0"/>
          <w:numId w:val="18"/>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ADAS system for improved driver safety</w:t>
      </w:r>
    </w:p>
    <w:p w14:paraId="0E8A77A2" w14:textId="77777777" w:rsidR="00EE1813" w:rsidRDefault="00EE1813" w:rsidP="00EE1813">
      <w:pPr>
        <w:numPr>
          <w:ilvl w:val="0"/>
          <w:numId w:val="18"/>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AI audio analytics capable of generating alerts for detected sounds (such as glass breaking or a smoke alarm)</w:t>
      </w:r>
    </w:p>
    <w:p w14:paraId="711C4CED" w14:textId="77777777" w:rsidR="00EE1813" w:rsidRDefault="00EE1813" w:rsidP="00EE1813">
      <w:pPr>
        <w:numPr>
          <w:ilvl w:val="0"/>
          <w:numId w:val="18"/>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Video summary app that reduces large video streams into a short video summary for streamlined video management</w:t>
      </w:r>
    </w:p>
    <w:p w14:paraId="65C02073"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t>3) Agent Video Intelligence</w:t>
      </w:r>
    </w:p>
    <w:p w14:paraId="16A9BB77"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 xml:space="preserve">Agent Video Intelligences offers a video analytics solution called </w:t>
      </w:r>
      <w:proofErr w:type="spellStart"/>
      <w:r>
        <w:rPr>
          <w:rFonts w:ascii="Roboto" w:hAnsi="Roboto"/>
          <w:spacing w:val="2"/>
          <w:sz w:val="30"/>
          <w:szCs w:val="30"/>
        </w:rPr>
        <w:t>innoVi</w:t>
      </w:r>
      <w:proofErr w:type="spellEnd"/>
      <w:r>
        <w:rPr>
          <w:rFonts w:ascii="Roboto" w:hAnsi="Roboto"/>
          <w:spacing w:val="2"/>
          <w:sz w:val="30"/>
          <w:szCs w:val="30"/>
        </w:rPr>
        <w:t xml:space="preserve">. Powered by cutting-edge deep learning technology, </w:t>
      </w:r>
      <w:proofErr w:type="spellStart"/>
      <w:r>
        <w:rPr>
          <w:rFonts w:ascii="Roboto" w:hAnsi="Roboto"/>
          <w:spacing w:val="2"/>
          <w:sz w:val="30"/>
          <w:szCs w:val="30"/>
        </w:rPr>
        <w:t>innoVi</w:t>
      </w:r>
      <w:proofErr w:type="spellEnd"/>
      <w:r>
        <w:rPr>
          <w:rFonts w:ascii="Roboto" w:hAnsi="Roboto"/>
          <w:spacing w:val="2"/>
          <w:sz w:val="30"/>
          <w:szCs w:val="30"/>
        </w:rPr>
        <w:t xml:space="preserve"> provides features and capabilities such as real-time video analysis, video search, and business intelligence insights. City developers </w:t>
      </w:r>
      <w:r>
        <w:rPr>
          <w:rFonts w:ascii="Roboto" w:hAnsi="Roboto"/>
          <w:spacing w:val="2"/>
          <w:sz w:val="30"/>
          <w:szCs w:val="30"/>
        </w:rPr>
        <w:lastRenderedPageBreak/>
        <w:t xml:space="preserve">and companies in the transportation industry are </w:t>
      </w:r>
      <w:proofErr w:type="spellStart"/>
      <w:r>
        <w:rPr>
          <w:rFonts w:ascii="Roboto" w:hAnsi="Roboto"/>
          <w:spacing w:val="2"/>
          <w:sz w:val="30"/>
          <w:szCs w:val="30"/>
        </w:rPr>
        <w:t>innoVi's</w:t>
      </w:r>
      <w:proofErr w:type="spellEnd"/>
      <w:r>
        <w:rPr>
          <w:rFonts w:ascii="Roboto" w:hAnsi="Roboto"/>
          <w:spacing w:val="2"/>
          <w:sz w:val="30"/>
          <w:szCs w:val="30"/>
        </w:rPr>
        <w:t xml:space="preserve"> primary market, but the software can be successfully utilized by organizations in other industries as well.</w:t>
      </w:r>
    </w:p>
    <w:p w14:paraId="088975FD"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1C800F67" w14:textId="77777777" w:rsidR="00EE1813" w:rsidRDefault="00EE1813" w:rsidP="00EE1813">
      <w:pPr>
        <w:numPr>
          <w:ilvl w:val="0"/>
          <w:numId w:val="19"/>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Available as a </w:t>
      </w:r>
      <w:hyperlink r:id="rId8" w:history="1">
        <w:r>
          <w:rPr>
            <w:rStyle w:val="Hyperlink"/>
            <w:rFonts w:ascii="Roboto" w:hAnsi="Roboto"/>
            <w:sz w:val="27"/>
            <w:szCs w:val="27"/>
          </w:rPr>
          <w:t>cloud-based SaaS</w:t>
        </w:r>
      </w:hyperlink>
      <w:r>
        <w:rPr>
          <w:rFonts w:ascii="Roboto" w:hAnsi="Roboto"/>
          <w:color w:val="333333"/>
          <w:sz w:val="27"/>
          <w:szCs w:val="27"/>
        </w:rPr>
        <w:t> or as an on-premise software</w:t>
      </w:r>
    </w:p>
    <w:p w14:paraId="77DBA780" w14:textId="77777777" w:rsidR="00EE1813" w:rsidRDefault="00EE1813" w:rsidP="00EE1813">
      <w:pPr>
        <w:numPr>
          <w:ilvl w:val="0"/>
          <w:numId w:val="19"/>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Easy integration with 3rd party surveillance systems and video management platforms</w:t>
      </w:r>
    </w:p>
    <w:p w14:paraId="40B5C579" w14:textId="77777777" w:rsidR="00EE1813" w:rsidRDefault="00EE1813" w:rsidP="00EE1813">
      <w:pPr>
        <w:numPr>
          <w:ilvl w:val="0"/>
          <w:numId w:val="19"/>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Automatic data extraction from video footage</w:t>
      </w:r>
    </w:p>
    <w:p w14:paraId="1865830F" w14:textId="77777777" w:rsidR="00EE1813" w:rsidRDefault="00EE1813" w:rsidP="00EE1813">
      <w:pPr>
        <w:numPr>
          <w:ilvl w:val="0"/>
          <w:numId w:val="19"/>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Real-time detection and alerts for events of interest</w:t>
      </w:r>
    </w:p>
    <w:p w14:paraId="09619099"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t>4) Pure Tech Systems</w:t>
      </w:r>
    </w:p>
    <w:p w14:paraId="7EF4EF42"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If bolstering security is your primary reason for investing in video analytics software, then Pure Tech Systems is a great company to consider. With Pure Tech Systems' video analytics software, you'll be able to set up geofences around your location and automatically detect when they are breached. </w:t>
      </w:r>
    </w:p>
    <w:p w14:paraId="158BA13A"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Once an intrusion is detected, machine learning detects whether or not the intruder presents a threat. From there, Pure Tech Systems can issue alarms, follow the intruder to keep them in the camera's view, and trigger deterrence systems such as alarms and strobe lights.</w:t>
      </w:r>
    </w:p>
    <w:p w14:paraId="28B4F76D"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4184E3C5" w14:textId="77777777" w:rsidR="00EE1813" w:rsidRDefault="00EE1813" w:rsidP="00EE1813">
      <w:pPr>
        <w:numPr>
          <w:ilvl w:val="0"/>
          <w:numId w:val="20"/>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Machine learning eliminates up to 95% of false alarms</w:t>
      </w:r>
    </w:p>
    <w:p w14:paraId="2222C7DF" w14:textId="77777777" w:rsidR="00EE1813" w:rsidRDefault="00EE1813" w:rsidP="00EE1813">
      <w:pPr>
        <w:numPr>
          <w:ilvl w:val="0"/>
          <w:numId w:val="20"/>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Can run on edge devices, servers, or in the cloud</w:t>
      </w:r>
    </w:p>
    <w:p w14:paraId="2B5A7E8B" w14:textId="77777777" w:rsidR="00EE1813" w:rsidRDefault="00EE1813" w:rsidP="00EE1813">
      <w:pPr>
        <w:numPr>
          <w:ilvl w:val="0"/>
          <w:numId w:val="20"/>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Automated PTZ camera lock-on-target tracking keeps intruders in the camera;s view</w:t>
      </w:r>
    </w:p>
    <w:p w14:paraId="49B56DBE" w14:textId="77777777" w:rsidR="00EE1813" w:rsidRDefault="00EE1813" w:rsidP="00EE1813">
      <w:pPr>
        <w:numPr>
          <w:ilvl w:val="0"/>
          <w:numId w:val="20"/>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Easily scalable to meet a range of budgets and security needs</w:t>
      </w:r>
    </w:p>
    <w:p w14:paraId="503FE44B"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lastRenderedPageBreak/>
        <w:t>5) Eagle Eye Networks</w:t>
      </w:r>
    </w:p>
    <w:p w14:paraId="3E25FC05"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The Eagle Eye Video API platform from Eagle Eye Networks allows business owners to integrate excellent video analytics capabilities into their existing security cameras. Eagle Eye Networks' solution enables you to leverage insights gleaned from video data to increase efficiencies, customer satisfaction, and revenue. It's also capable of scaling to unlimited cameras, locations, and users, making it a flexible solution for businesses of all sizes and industries.</w:t>
      </w:r>
    </w:p>
    <w:p w14:paraId="52421F70"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4DBCDA70" w14:textId="77777777" w:rsidR="00EE1813" w:rsidRDefault="00EE1813" w:rsidP="00EE1813">
      <w:pPr>
        <w:numPr>
          <w:ilvl w:val="0"/>
          <w:numId w:val="21"/>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Camera remote power cycling eliminates the need for time-consuming maintenance visits</w:t>
      </w:r>
    </w:p>
    <w:p w14:paraId="6114D0DA" w14:textId="77777777" w:rsidR="00EE1813" w:rsidRDefault="00EE1813" w:rsidP="00EE1813">
      <w:pPr>
        <w:numPr>
          <w:ilvl w:val="0"/>
          <w:numId w:val="21"/>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Provides the option to enable two-factor authentication for enhanced cybersecurity</w:t>
      </w:r>
    </w:p>
    <w:p w14:paraId="769D370C" w14:textId="77777777" w:rsidR="00EE1813" w:rsidRDefault="00EE1813" w:rsidP="00EE1813">
      <w:pPr>
        <w:numPr>
          <w:ilvl w:val="0"/>
          <w:numId w:val="21"/>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Dewarps fisheye video with virtual PTZ functionality in real time</w:t>
      </w:r>
    </w:p>
    <w:p w14:paraId="0855D13B" w14:textId="77777777" w:rsidR="00EE1813" w:rsidRDefault="00EE1813" w:rsidP="00EE1813">
      <w:pPr>
        <w:numPr>
          <w:ilvl w:val="0"/>
          <w:numId w:val="21"/>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Allows you to easily store and share video within your archives</w:t>
      </w:r>
    </w:p>
    <w:p w14:paraId="5F48804D"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t>6) Gorilla Technology</w:t>
      </w:r>
    </w:p>
    <w:p w14:paraId="7B6EE8D4"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Gorilla Technology is a company that offers a variety of video analytics solutions. This includes solutions such as AI-based video surveillance for managing people and areas, solutions for smart cities and the transportation industry, access control, attendance, scheduling, and behavior tracking solutions, and numerous others. </w:t>
      </w:r>
    </w:p>
    <w:p w14:paraId="68E70B91"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r>
        <w:rPr>
          <w:rFonts w:ascii="Roboto" w:hAnsi="Roboto"/>
          <w:spacing w:val="2"/>
          <w:sz w:val="30"/>
          <w:szCs w:val="30"/>
        </w:rPr>
        <w:t>Founded in 2001, Gorilla Technology has been a leader in video analytics and IoT solutions over the past two decades. The various products they offer are trusted by organizations all over the globe.</w:t>
      </w:r>
    </w:p>
    <w:p w14:paraId="02B3B1F1"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42BE0C1E" w14:textId="77777777" w:rsidR="00EE1813" w:rsidRDefault="00EE1813" w:rsidP="00EE1813">
      <w:pPr>
        <w:numPr>
          <w:ilvl w:val="0"/>
          <w:numId w:val="22"/>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Vehicle analysis features, including vehicle classification, license plate recognition, and traffic violation detection</w:t>
      </w:r>
    </w:p>
    <w:p w14:paraId="0FE3C321" w14:textId="77777777" w:rsidR="00EE1813" w:rsidRDefault="00EE1813" w:rsidP="00EE1813">
      <w:pPr>
        <w:numPr>
          <w:ilvl w:val="0"/>
          <w:numId w:val="22"/>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lastRenderedPageBreak/>
        <w:t>Human detection and facial recognition capabilities</w:t>
      </w:r>
    </w:p>
    <w:p w14:paraId="2FC18681" w14:textId="77777777" w:rsidR="00EE1813" w:rsidRDefault="00EE1813" w:rsidP="00EE1813">
      <w:pPr>
        <w:numPr>
          <w:ilvl w:val="0"/>
          <w:numId w:val="22"/>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Intrusion detection, loitering detection, and direct violation capabilities</w:t>
      </w:r>
    </w:p>
    <w:p w14:paraId="2E51E193" w14:textId="77777777" w:rsidR="00EE1813" w:rsidRDefault="00EE1813" w:rsidP="00EE1813">
      <w:pPr>
        <w:numPr>
          <w:ilvl w:val="0"/>
          <w:numId w:val="22"/>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AI-generated insights for improved business intelligence</w:t>
      </w:r>
    </w:p>
    <w:p w14:paraId="16478EA9" w14:textId="77777777" w:rsidR="00EE1813" w:rsidRDefault="00EE1813" w:rsidP="00EE1813">
      <w:pPr>
        <w:pStyle w:val="Heading3"/>
        <w:shd w:val="clear" w:color="auto" w:fill="FFFFFF"/>
        <w:spacing w:before="0" w:after="210"/>
        <w:rPr>
          <w:rFonts w:ascii="Roboto" w:hAnsi="Roboto"/>
          <w:color w:val="auto"/>
          <w:spacing w:val="-10"/>
          <w:sz w:val="36"/>
          <w:szCs w:val="36"/>
        </w:rPr>
      </w:pPr>
      <w:r>
        <w:rPr>
          <w:rFonts w:ascii="Roboto" w:hAnsi="Roboto"/>
          <w:b/>
          <w:bCs/>
          <w:spacing w:val="-10"/>
          <w:sz w:val="36"/>
          <w:szCs w:val="36"/>
        </w:rPr>
        <w:t>7) Clarifai</w:t>
      </w:r>
    </w:p>
    <w:p w14:paraId="52389D18"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proofErr w:type="spellStart"/>
      <w:r>
        <w:rPr>
          <w:rFonts w:ascii="Roboto" w:hAnsi="Roboto"/>
          <w:spacing w:val="2"/>
          <w:sz w:val="30"/>
          <w:szCs w:val="30"/>
        </w:rPr>
        <w:t>Clarifai</w:t>
      </w:r>
      <w:proofErr w:type="spellEnd"/>
      <w:r>
        <w:rPr>
          <w:rFonts w:ascii="Roboto" w:hAnsi="Roboto"/>
          <w:spacing w:val="2"/>
          <w:sz w:val="30"/>
          <w:szCs w:val="30"/>
        </w:rPr>
        <w:t xml:space="preserve"> is a computer vision solution designed for processing unstructured image, video, text, and audio data, and it's a solution with a broad range of use cases. Retail stores can use </w:t>
      </w:r>
      <w:proofErr w:type="spellStart"/>
      <w:r>
        <w:rPr>
          <w:rFonts w:ascii="Roboto" w:hAnsi="Roboto"/>
          <w:spacing w:val="2"/>
          <w:sz w:val="30"/>
          <w:szCs w:val="30"/>
        </w:rPr>
        <w:t>Clarifai</w:t>
      </w:r>
      <w:proofErr w:type="spellEnd"/>
      <w:r>
        <w:rPr>
          <w:rFonts w:ascii="Roboto" w:hAnsi="Roboto"/>
          <w:spacing w:val="2"/>
          <w:sz w:val="30"/>
          <w:szCs w:val="30"/>
        </w:rPr>
        <w:t xml:space="preserve"> to analyze video data from surveillance systems to generate useful insights into customer behavior. </w:t>
      </w:r>
    </w:p>
    <w:p w14:paraId="60EF884B" w14:textId="77777777" w:rsidR="00EE1813" w:rsidRDefault="00EE1813" w:rsidP="00EE1813">
      <w:pPr>
        <w:pStyle w:val="NormalWeb"/>
        <w:shd w:val="clear" w:color="auto" w:fill="FFFFFF"/>
        <w:spacing w:before="0" w:beforeAutospacing="0" w:after="600" w:afterAutospacing="0" w:line="360" w:lineRule="atLeast"/>
        <w:rPr>
          <w:rFonts w:ascii="Roboto" w:hAnsi="Roboto"/>
          <w:spacing w:val="2"/>
          <w:sz w:val="30"/>
          <w:szCs w:val="30"/>
        </w:rPr>
      </w:pPr>
      <w:proofErr w:type="spellStart"/>
      <w:r>
        <w:rPr>
          <w:rFonts w:ascii="Roboto" w:hAnsi="Roboto"/>
          <w:spacing w:val="2"/>
          <w:sz w:val="30"/>
          <w:szCs w:val="30"/>
        </w:rPr>
        <w:t>Clarifai</w:t>
      </w:r>
      <w:proofErr w:type="spellEnd"/>
      <w:r>
        <w:rPr>
          <w:rFonts w:ascii="Roboto" w:hAnsi="Roboto"/>
          <w:spacing w:val="2"/>
          <w:sz w:val="30"/>
          <w:szCs w:val="30"/>
        </w:rPr>
        <w:t xml:space="preserve"> can also be used to improve efficiency and workplace safety in manufacturing settings, used by government organizations to analyze surveillance data, used within the transportation industry to reduce lost baggage via object detection, and any number of other video analytics applications.</w:t>
      </w:r>
    </w:p>
    <w:p w14:paraId="604C98A2" w14:textId="77777777" w:rsidR="00EE1813" w:rsidRDefault="00EE1813" w:rsidP="00EE1813">
      <w:pPr>
        <w:pStyle w:val="Heading4"/>
        <w:shd w:val="clear" w:color="auto" w:fill="FFFFFF"/>
        <w:spacing w:before="0"/>
        <w:rPr>
          <w:rFonts w:ascii="Roboto" w:hAnsi="Roboto"/>
          <w:spacing w:val="-10"/>
          <w:sz w:val="32"/>
          <w:szCs w:val="32"/>
        </w:rPr>
      </w:pPr>
      <w:r>
        <w:rPr>
          <w:rFonts w:ascii="Roboto" w:hAnsi="Roboto"/>
          <w:b/>
          <w:bCs/>
          <w:spacing w:val="-10"/>
          <w:sz w:val="32"/>
          <w:szCs w:val="32"/>
        </w:rPr>
        <w:t>Key Features</w:t>
      </w:r>
    </w:p>
    <w:p w14:paraId="75887490" w14:textId="77777777" w:rsidR="00EE1813" w:rsidRDefault="00EE1813" w:rsidP="00EE1813">
      <w:pPr>
        <w:numPr>
          <w:ilvl w:val="0"/>
          <w:numId w:val="23"/>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Facial recognition features for access control capabilities</w:t>
      </w:r>
    </w:p>
    <w:p w14:paraId="0EEC9FDE" w14:textId="77777777" w:rsidR="00EE1813" w:rsidRDefault="00EE1813" w:rsidP="00EE1813">
      <w:pPr>
        <w:numPr>
          <w:ilvl w:val="0"/>
          <w:numId w:val="23"/>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Customer behavior insights such as foot traffic and dwell times</w:t>
      </w:r>
    </w:p>
    <w:p w14:paraId="26BDBC53" w14:textId="77777777" w:rsidR="00EE1813" w:rsidRDefault="00EE1813" w:rsidP="00EE1813">
      <w:pPr>
        <w:numPr>
          <w:ilvl w:val="0"/>
          <w:numId w:val="23"/>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Capable of analyzing images of products for automated quality control in manufacturing</w:t>
      </w:r>
    </w:p>
    <w:p w14:paraId="57EE8A3A" w14:textId="77777777" w:rsidR="00EE1813" w:rsidRDefault="00EE1813" w:rsidP="00EE1813">
      <w:pPr>
        <w:numPr>
          <w:ilvl w:val="0"/>
          <w:numId w:val="23"/>
        </w:numPr>
        <w:shd w:val="clear" w:color="auto" w:fill="FFFFFF"/>
        <w:spacing w:before="100" w:beforeAutospacing="1" w:after="210" w:line="240" w:lineRule="auto"/>
        <w:rPr>
          <w:rFonts w:ascii="Roboto" w:hAnsi="Roboto"/>
          <w:color w:val="333333"/>
          <w:sz w:val="27"/>
          <w:szCs w:val="27"/>
        </w:rPr>
      </w:pPr>
      <w:r>
        <w:rPr>
          <w:rFonts w:ascii="Roboto" w:hAnsi="Roboto"/>
          <w:color w:val="333333"/>
          <w:sz w:val="27"/>
          <w:szCs w:val="27"/>
        </w:rPr>
        <w:t>AI-automated image and video tagging eliminates the need for manually reviewing and labeling data</w:t>
      </w:r>
    </w:p>
    <w:p w14:paraId="0F4B6EA8" w14:textId="5BE0E065" w:rsidR="00EE1813" w:rsidRDefault="00EE1813" w:rsidP="00791ADC">
      <w:pPr>
        <w:spacing w:line="240" w:lineRule="auto"/>
        <w:jc w:val="center"/>
        <w:rPr>
          <w:b/>
          <w:bCs/>
          <w:lang w:val="en-US"/>
        </w:rPr>
      </w:pPr>
    </w:p>
    <w:p w14:paraId="5D0D79D3" w14:textId="69078C82" w:rsidR="00EE1813" w:rsidRDefault="00EE1813" w:rsidP="00791ADC">
      <w:pPr>
        <w:spacing w:line="240" w:lineRule="auto"/>
        <w:jc w:val="center"/>
        <w:rPr>
          <w:b/>
          <w:bCs/>
          <w:lang w:val="en-US"/>
        </w:rPr>
      </w:pPr>
    </w:p>
    <w:p w14:paraId="61A656E7" w14:textId="4560C98A" w:rsidR="00EE1813" w:rsidRDefault="00EE1813" w:rsidP="00791ADC">
      <w:pPr>
        <w:spacing w:line="240" w:lineRule="auto"/>
        <w:jc w:val="center"/>
        <w:rPr>
          <w:b/>
          <w:bCs/>
          <w:lang w:val="en-US"/>
        </w:rPr>
      </w:pPr>
    </w:p>
    <w:p w14:paraId="2D208302" w14:textId="534EAF54" w:rsidR="00EE1813" w:rsidRDefault="00EE1813" w:rsidP="00791ADC">
      <w:pPr>
        <w:spacing w:line="240" w:lineRule="auto"/>
        <w:jc w:val="center"/>
        <w:rPr>
          <w:b/>
          <w:bCs/>
          <w:lang w:val="en-US"/>
        </w:rPr>
      </w:pPr>
    </w:p>
    <w:p w14:paraId="0CA90DEC" w14:textId="4C87D97F" w:rsidR="00EE1813" w:rsidRDefault="00EE1813" w:rsidP="00791ADC">
      <w:pPr>
        <w:spacing w:line="240" w:lineRule="auto"/>
        <w:jc w:val="center"/>
        <w:rPr>
          <w:b/>
          <w:bCs/>
          <w:lang w:val="en-US"/>
        </w:rPr>
      </w:pPr>
    </w:p>
    <w:p w14:paraId="12AFB0E9" w14:textId="792290F7" w:rsidR="00EE1813" w:rsidRDefault="00EE1813" w:rsidP="00791ADC">
      <w:pPr>
        <w:spacing w:line="240" w:lineRule="auto"/>
        <w:jc w:val="center"/>
        <w:rPr>
          <w:b/>
          <w:bCs/>
          <w:lang w:val="en-US"/>
        </w:rPr>
      </w:pPr>
    </w:p>
    <w:p w14:paraId="3E204805" w14:textId="7777BE0E" w:rsidR="00EE1813" w:rsidRDefault="00EE1813" w:rsidP="00791ADC">
      <w:pPr>
        <w:spacing w:line="240" w:lineRule="auto"/>
        <w:jc w:val="center"/>
        <w:rPr>
          <w:b/>
          <w:bCs/>
          <w:lang w:val="en-US"/>
        </w:rPr>
      </w:pPr>
    </w:p>
    <w:p w14:paraId="47C321E9" w14:textId="23F8C72E" w:rsidR="00EE1813" w:rsidRDefault="00EE1813" w:rsidP="00791ADC">
      <w:pPr>
        <w:spacing w:line="240" w:lineRule="auto"/>
        <w:jc w:val="center"/>
        <w:rPr>
          <w:b/>
          <w:bCs/>
          <w:lang w:val="en-US"/>
        </w:rPr>
      </w:pPr>
    </w:p>
    <w:p w14:paraId="19FDF9E5" w14:textId="3F6872ED" w:rsidR="00EE1813" w:rsidRDefault="00EE1813" w:rsidP="00791ADC">
      <w:pPr>
        <w:spacing w:line="240" w:lineRule="auto"/>
        <w:jc w:val="center"/>
        <w:rPr>
          <w:b/>
          <w:bCs/>
          <w:lang w:val="en-US"/>
        </w:rPr>
      </w:pPr>
    </w:p>
    <w:p w14:paraId="250DB26F" w14:textId="198318FB" w:rsidR="00EE1813" w:rsidRDefault="00EE1813" w:rsidP="00791ADC">
      <w:pPr>
        <w:spacing w:line="240" w:lineRule="auto"/>
        <w:jc w:val="center"/>
        <w:rPr>
          <w:b/>
          <w:bCs/>
          <w:lang w:val="en-US"/>
        </w:rPr>
      </w:pPr>
    </w:p>
    <w:p w14:paraId="556201B1" w14:textId="77777777" w:rsidR="00EE1813" w:rsidRDefault="00EE1813" w:rsidP="00791ADC">
      <w:pPr>
        <w:spacing w:line="240" w:lineRule="auto"/>
        <w:jc w:val="center"/>
        <w:rPr>
          <w:b/>
          <w:bCs/>
          <w:lang w:val="en-US"/>
        </w:rPr>
      </w:pPr>
    </w:p>
    <w:sectPr w:rsidR="00EE1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248"/>
    <w:multiLevelType w:val="multilevel"/>
    <w:tmpl w:val="A8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BB8"/>
    <w:multiLevelType w:val="hybridMultilevel"/>
    <w:tmpl w:val="40F8E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411D12"/>
    <w:multiLevelType w:val="multilevel"/>
    <w:tmpl w:val="EF0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51F83"/>
    <w:multiLevelType w:val="multilevel"/>
    <w:tmpl w:val="326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9019A"/>
    <w:multiLevelType w:val="multilevel"/>
    <w:tmpl w:val="39A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60AD"/>
    <w:multiLevelType w:val="multilevel"/>
    <w:tmpl w:val="0A6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F45F1"/>
    <w:multiLevelType w:val="multilevel"/>
    <w:tmpl w:val="C5A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87BC5"/>
    <w:multiLevelType w:val="hybridMultilevel"/>
    <w:tmpl w:val="F41C64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FA40B7"/>
    <w:multiLevelType w:val="multilevel"/>
    <w:tmpl w:val="F24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4569F"/>
    <w:multiLevelType w:val="multilevel"/>
    <w:tmpl w:val="A34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040B6"/>
    <w:multiLevelType w:val="multilevel"/>
    <w:tmpl w:val="83C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A7D37"/>
    <w:multiLevelType w:val="multilevel"/>
    <w:tmpl w:val="EF7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2580E"/>
    <w:multiLevelType w:val="multilevel"/>
    <w:tmpl w:val="94E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468D4"/>
    <w:multiLevelType w:val="multilevel"/>
    <w:tmpl w:val="CE0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B5360"/>
    <w:multiLevelType w:val="multilevel"/>
    <w:tmpl w:val="9C4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9052F"/>
    <w:multiLevelType w:val="multilevel"/>
    <w:tmpl w:val="FA9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F1FB4"/>
    <w:multiLevelType w:val="multilevel"/>
    <w:tmpl w:val="CEE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A606C"/>
    <w:multiLevelType w:val="multilevel"/>
    <w:tmpl w:val="D72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D555B"/>
    <w:multiLevelType w:val="multilevel"/>
    <w:tmpl w:val="841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D73D7"/>
    <w:multiLevelType w:val="multilevel"/>
    <w:tmpl w:val="B59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B6583"/>
    <w:multiLevelType w:val="multilevel"/>
    <w:tmpl w:val="569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C469B"/>
    <w:multiLevelType w:val="multilevel"/>
    <w:tmpl w:val="FB2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A39EF"/>
    <w:multiLevelType w:val="multilevel"/>
    <w:tmpl w:val="B05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3"/>
  </w:num>
  <w:num w:numId="4">
    <w:abstractNumId w:val="21"/>
  </w:num>
  <w:num w:numId="5">
    <w:abstractNumId w:val="14"/>
  </w:num>
  <w:num w:numId="6">
    <w:abstractNumId w:val="19"/>
  </w:num>
  <w:num w:numId="7">
    <w:abstractNumId w:val="8"/>
  </w:num>
  <w:num w:numId="8">
    <w:abstractNumId w:val="2"/>
  </w:num>
  <w:num w:numId="9">
    <w:abstractNumId w:val="17"/>
  </w:num>
  <w:num w:numId="10">
    <w:abstractNumId w:val="9"/>
  </w:num>
  <w:num w:numId="11">
    <w:abstractNumId w:val="22"/>
  </w:num>
  <w:num w:numId="12">
    <w:abstractNumId w:val="4"/>
  </w:num>
  <w:num w:numId="13">
    <w:abstractNumId w:val="5"/>
  </w:num>
  <w:num w:numId="14">
    <w:abstractNumId w:val="12"/>
  </w:num>
  <w:num w:numId="15">
    <w:abstractNumId w:val="18"/>
  </w:num>
  <w:num w:numId="16">
    <w:abstractNumId w:val="20"/>
  </w:num>
  <w:num w:numId="17">
    <w:abstractNumId w:val="16"/>
  </w:num>
  <w:num w:numId="18">
    <w:abstractNumId w:val="15"/>
  </w:num>
  <w:num w:numId="19">
    <w:abstractNumId w:val="0"/>
  </w:num>
  <w:num w:numId="20">
    <w:abstractNumId w:val="3"/>
  </w:num>
  <w:num w:numId="21">
    <w:abstractNumId w:val="11"/>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E"/>
    <w:rsid w:val="00005E39"/>
    <w:rsid w:val="0001420F"/>
    <w:rsid w:val="000460EA"/>
    <w:rsid w:val="00056A27"/>
    <w:rsid w:val="00066EC6"/>
    <w:rsid w:val="00071884"/>
    <w:rsid w:val="0009444E"/>
    <w:rsid w:val="000F44FA"/>
    <w:rsid w:val="0011239C"/>
    <w:rsid w:val="001176C5"/>
    <w:rsid w:val="00157BE9"/>
    <w:rsid w:val="0017611C"/>
    <w:rsid w:val="001A3935"/>
    <w:rsid w:val="001A502A"/>
    <w:rsid w:val="001F4FB5"/>
    <w:rsid w:val="002605B2"/>
    <w:rsid w:val="002766B7"/>
    <w:rsid w:val="002A4054"/>
    <w:rsid w:val="00314C48"/>
    <w:rsid w:val="00325990"/>
    <w:rsid w:val="00327740"/>
    <w:rsid w:val="00364CB6"/>
    <w:rsid w:val="00376663"/>
    <w:rsid w:val="003B4291"/>
    <w:rsid w:val="003C00CF"/>
    <w:rsid w:val="003E6237"/>
    <w:rsid w:val="003F6826"/>
    <w:rsid w:val="003F7EC3"/>
    <w:rsid w:val="0041247E"/>
    <w:rsid w:val="0043269F"/>
    <w:rsid w:val="00441F02"/>
    <w:rsid w:val="004503CC"/>
    <w:rsid w:val="00460AC4"/>
    <w:rsid w:val="0046322D"/>
    <w:rsid w:val="00497CB8"/>
    <w:rsid w:val="00497FAB"/>
    <w:rsid w:val="004B6728"/>
    <w:rsid w:val="004C5FA7"/>
    <w:rsid w:val="004D1205"/>
    <w:rsid w:val="004E59F9"/>
    <w:rsid w:val="00537E33"/>
    <w:rsid w:val="005543C0"/>
    <w:rsid w:val="00571A3F"/>
    <w:rsid w:val="00571AAF"/>
    <w:rsid w:val="005E700E"/>
    <w:rsid w:val="006249D1"/>
    <w:rsid w:val="00642F42"/>
    <w:rsid w:val="00657CAB"/>
    <w:rsid w:val="006A323E"/>
    <w:rsid w:val="006C43A8"/>
    <w:rsid w:val="006C47B6"/>
    <w:rsid w:val="006D51CD"/>
    <w:rsid w:val="006D6ACA"/>
    <w:rsid w:val="0074661E"/>
    <w:rsid w:val="007566D2"/>
    <w:rsid w:val="00762466"/>
    <w:rsid w:val="00791ADC"/>
    <w:rsid w:val="007C2594"/>
    <w:rsid w:val="007C3957"/>
    <w:rsid w:val="007C658D"/>
    <w:rsid w:val="007D2B61"/>
    <w:rsid w:val="008037D7"/>
    <w:rsid w:val="008046D2"/>
    <w:rsid w:val="008263CC"/>
    <w:rsid w:val="008851EA"/>
    <w:rsid w:val="008B40C3"/>
    <w:rsid w:val="008D017B"/>
    <w:rsid w:val="00902A9C"/>
    <w:rsid w:val="00905B5F"/>
    <w:rsid w:val="0094084D"/>
    <w:rsid w:val="00940C8A"/>
    <w:rsid w:val="009A755F"/>
    <w:rsid w:val="009C4AB5"/>
    <w:rsid w:val="009F313D"/>
    <w:rsid w:val="00A14129"/>
    <w:rsid w:val="00A2092C"/>
    <w:rsid w:val="00A20A5B"/>
    <w:rsid w:val="00A257DA"/>
    <w:rsid w:val="00A31475"/>
    <w:rsid w:val="00A327B0"/>
    <w:rsid w:val="00A35E35"/>
    <w:rsid w:val="00A43345"/>
    <w:rsid w:val="00A637DE"/>
    <w:rsid w:val="00A65F7D"/>
    <w:rsid w:val="00A92E15"/>
    <w:rsid w:val="00AA1D69"/>
    <w:rsid w:val="00AA3ACB"/>
    <w:rsid w:val="00AB26ED"/>
    <w:rsid w:val="00AD7812"/>
    <w:rsid w:val="00B06050"/>
    <w:rsid w:val="00B20141"/>
    <w:rsid w:val="00B247FE"/>
    <w:rsid w:val="00B33624"/>
    <w:rsid w:val="00B7095A"/>
    <w:rsid w:val="00B73EE1"/>
    <w:rsid w:val="00B75FFC"/>
    <w:rsid w:val="00B84730"/>
    <w:rsid w:val="00BA0B66"/>
    <w:rsid w:val="00BC21D8"/>
    <w:rsid w:val="00BE2719"/>
    <w:rsid w:val="00BF384F"/>
    <w:rsid w:val="00BF7876"/>
    <w:rsid w:val="00C017EB"/>
    <w:rsid w:val="00C127A6"/>
    <w:rsid w:val="00C218B7"/>
    <w:rsid w:val="00C218EC"/>
    <w:rsid w:val="00C73230"/>
    <w:rsid w:val="00C806D1"/>
    <w:rsid w:val="00CE7BEC"/>
    <w:rsid w:val="00D13744"/>
    <w:rsid w:val="00D21F24"/>
    <w:rsid w:val="00D267FF"/>
    <w:rsid w:val="00D3638F"/>
    <w:rsid w:val="00D5681A"/>
    <w:rsid w:val="00D57AC9"/>
    <w:rsid w:val="00D67DA2"/>
    <w:rsid w:val="00D82972"/>
    <w:rsid w:val="00D95433"/>
    <w:rsid w:val="00D9647B"/>
    <w:rsid w:val="00DA27D2"/>
    <w:rsid w:val="00DB5911"/>
    <w:rsid w:val="00E00462"/>
    <w:rsid w:val="00E00880"/>
    <w:rsid w:val="00E16C6F"/>
    <w:rsid w:val="00E33ED5"/>
    <w:rsid w:val="00E66564"/>
    <w:rsid w:val="00E905FB"/>
    <w:rsid w:val="00EA54E0"/>
    <w:rsid w:val="00EE1813"/>
    <w:rsid w:val="00F63B6E"/>
    <w:rsid w:val="00F81434"/>
    <w:rsid w:val="00FA08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7E1"/>
  <w15:chartTrackingRefBased/>
  <w15:docId w15:val="{51178929-D129-44C1-9E05-C85D2A05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5FFC"/>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paragraph" w:styleId="Heading3">
    <w:name w:val="heading 3"/>
    <w:basedOn w:val="Normal"/>
    <w:next w:val="Normal"/>
    <w:link w:val="Heading3Char"/>
    <w:uiPriority w:val="9"/>
    <w:semiHidden/>
    <w:unhideWhenUsed/>
    <w:qFormat/>
    <w:rsid w:val="00EE1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1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CF"/>
    <w:rPr>
      <w:color w:val="0563C1" w:themeColor="hyperlink"/>
      <w:u w:val="single"/>
    </w:rPr>
  </w:style>
  <w:style w:type="character" w:styleId="UnresolvedMention">
    <w:name w:val="Unresolved Mention"/>
    <w:basedOn w:val="DefaultParagraphFont"/>
    <w:uiPriority w:val="99"/>
    <w:semiHidden/>
    <w:unhideWhenUsed/>
    <w:rsid w:val="003C00CF"/>
    <w:rPr>
      <w:color w:val="605E5C"/>
      <w:shd w:val="clear" w:color="auto" w:fill="E1DFDD"/>
    </w:rPr>
  </w:style>
  <w:style w:type="table" w:styleId="TableGrid">
    <w:name w:val="Table Grid"/>
    <w:basedOn w:val="TableNormal"/>
    <w:uiPriority w:val="39"/>
    <w:rsid w:val="0090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728"/>
    <w:pPr>
      <w:ind w:left="720"/>
      <w:contextualSpacing/>
    </w:pPr>
  </w:style>
  <w:style w:type="character" w:customStyle="1" w:styleId="Heading2Char">
    <w:name w:val="Heading 2 Char"/>
    <w:basedOn w:val="DefaultParagraphFont"/>
    <w:link w:val="Heading2"/>
    <w:uiPriority w:val="9"/>
    <w:rsid w:val="00B75FFC"/>
    <w:rPr>
      <w:rFonts w:ascii="Times New Roman" w:eastAsia="Times New Roman" w:hAnsi="Times New Roman" w:cs="Times New Roman"/>
      <w:b/>
      <w:bCs/>
      <w:kern w:val="0"/>
      <w:sz w:val="36"/>
      <w:szCs w:val="36"/>
      <w:lang/>
      <w14:ligatures w14:val="none"/>
    </w:rPr>
  </w:style>
  <w:style w:type="character" w:customStyle="1" w:styleId="Heading1Char">
    <w:name w:val="Heading 1 Char"/>
    <w:basedOn w:val="DefaultParagraphFont"/>
    <w:link w:val="Heading1"/>
    <w:uiPriority w:val="9"/>
    <w:rsid w:val="00762466"/>
    <w:rPr>
      <w:rFonts w:asciiTheme="majorHAnsi" w:eastAsiaTheme="majorEastAsia" w:hAnsiTheme="majorHAnsi" w:cstheme="majorBidi"/>
      <w:color w:val="2F5496" w:themeColor="accent1" w:themeShade="BF"/>
      <w:sz w:val="32"/>
      <w:szCs w:val="32"/>
    </w:rPr>
  </w:style>
  <w:style w:type="paragraph" w:customStyle="1" w:styleId="l-headernav-item--fulltext">
    <w:name w:val="l-header__nav-item--fulltext"/>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item--full">
    <w:name w:val="l-header__nav-item--full"/>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child">
    <w:name w:val="l-header__nav-child"/>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FollowedHyperlink">
    <w:name w:val="FollowedHyperlink"/>
    <w:basedOn w:val="DefaultParagraphFont"/>
    <w:uiPriority w:val="99"/>
    <w:semiHidden/>
    <w:unhideWhenUsed/>
    <w:rsid w:val="008037D7"/>
    <w:rPr>
      <w:color w:val="954F72" w:themeColor="followedHyperlink"/>
      <w:u w:val="single"/>
    </w:rPr>
  </w:style>
  <w:style w:type="character" w:customStyle="1" w:styleId="Heading3Char">
    <w:name w:val="Heading 3 Char"/>
    <w:basedOn w:val="DefaultParagraphFont"/>
    <w:link w:val="Heading3"/>
    <w:uiPriority w:val="9"/>
    <w:semiHidden/>
    <w:rsid w:val="00EE18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181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E181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2792">
      <w:bodyDiv w:val="1"/>
      <w:marLeft w:val="0"/>
      <w:marRight w:val="0"/>
      <w:marTop w:val="0"/>
      <w:marBottom w:val="0"/>
      <w:divBdr>
        <w:top w:val="none" w:sz="0" w:space="0" w:color="auto"/>
        <w:left w:val="none" w:sz="0" w:space="0" w:color="auto"/>
        <w:bottom w:val="none" w:sz="0" w:space="0" w:color="auto"/>
        <w:right w:val="none" w:sz="0" w:space="0" w:color="auto"/>
      </w:divBdr>
    </w:div>
    <w:div w:id="233048872">
      <w:bodyDiv w:val="1"/>
      <w:marLeft w:val="0"/>
      <w:marRight w:val="0"/>
      <w:marTop w:val="0"/>
      <w:marBottom w:val="0"/>
      <w:divBdr>
        <w:top w:val="none" w:sz="0" w:space="0" w:color="auto"/>
        <w:left w:val="none" w:sz="0" w:space="0" w:color="auto"/>
        <w:bottom w:val="none" w:sz="0" w:space="0" w:color="auto"/>
        <w:right w:val="none" w:sz="0" w:space="0" w:color="auto"/>
      </w:divBdr>
    </w:div>
    <w:div w:id="348680051">
      <w:bodyDiv w:val="1"/>
      <w:marLeft w:val="0"/>
      <w:marRight w:val="0"/>
      <w:marTop w:val="0"/>
      <w:marBottom w:val="0"/>
      <w:divBdr>
        <w:top w:val="none" w:sz="0" w:space="0" w:color="auto"/>
        <w:left w:val="none" w:sz="0" w:space="0" w:color="auto"/>
        <w:bottom w:val="none" w:sz="0" w:space="0" w:color="auto"/>
        <w:right w:val="none" w:sz="0" w:space="0" w:color="auto"/>
      </w:divBdr>
    </w:div>
    <w:div w:id="392701257">
      <w:bodyDiv w:val="1"/>
      <w:marLeft w:val="0"/>
      <w:marRight w:val="0"/>
      <w:marTop w:val="0"/>
      <w:marBottom w:val="0"/>
      <w:divBdr>
        <w:top w:val="none" w:sz="0" w:space="0" w:color="auto"/>
        <w:left w:val="none" w:sz="0" w:space="0" w:color="auto"/>
        <w:bottom w:val="none" w:sz="0" w:space="0" w:color="auto"/>
        <w:right w:val="none" w:sz="0" w:space="0" w:color="auto"/>
      </w:divBdr>
    </w:div>
    <w:div w:id="415783145">
      <w:bodyDiv w:val="1"/>
      <w:marLeft w:val="0"/>
      <w:marRight w:val="0"/>
      <w:marTop w:val="0"/>
      <w:marBottom w:val="0"/>
      <w:divBdr>
        <w:top w:val="none" w:sz="0" w:space="0" w:color="auto"/>
        <w:left w:val="none" w:sz="0" w:space="0" w:color="auto"/>
        <w:bottom w:val="none" w:sz="0" w:space="0" w:color="auto"/>
        <w:right w:val="none" w:sz="0" w:space="0" w:color="auto"/>
      </w:divBdr>
    </w:div>
    <w:div w:id="451552915">
      <w:bodyDiv w:val="1"/>
      <w:marLeft w:val="0"/>
      <w:marRight w:val="0"/>
      <w:marTop w:val="0"/>
      <w:marBottom w:val="0"/>
      <w:divBdr>
        <w:top w:val="none" w:sz="0" w:space="0" w:color="auto"/>
        <w:left w:val="none" w:sz="0" w:space="0" w:color="auto"/>
        <w:bottom w:val="none" w:sz="0" w:space="0" w:color="auto"/>
        <w:right w:val="none" w:sz="0" w:space="0" w:color="auto"/>
      </w:divBdr>
    </w:div>
    <w:div w:id="572155327">
      <w:bodyDiv w:val="1"/>
      <w:marLeft w:val="0"/>
      <w:marRight w:val="0"/>
      <w:marTop w:val="0"/>
      <w:marBottom w:val="0"/>
      <w:divBdr>
        <w:top w:val="none" w:sz="0" w:space="0" w:color="auto"/>
        <w:left w:val="none" w:sz="0" w:space="0" w:color="auto"/>
        <w:bottom w:val="none" w:sz="0" w:space="0" w:color="auto"/>
        <w:right w:val="none" w:sz="0" w:space="0" w:color="auto"/>
      </w:divBdr>
    </w:div>
    <w:div w:id="656688672">
      <w:bodyDiv w:val="1"/>
      <w:marLeft w:val="0"/>
      <w:marRight w:val="0"/>
      <w:marTop w:val="0"/>
      <w:marBottom w:val="0"/>
      <w:divBdr>
        <w:top w:val="none" w:sz="0" w:space="0" w:color="auto"/>
        <w:left w:val="none" w:sz="0" w:space="0" w:color="auto"/>
        <w:bottom w:val="none" w:sz="0" w:space="0" w:color="auto"/>
        <w:right w:val="none" w:sz="0" w:space="0" w:color="auto"/>
      </w:divBdr>
    </w:div>
    <w:div w:id="715157124">
      <w:bodyDiv w:val="1"/>
      <w:marLeft w:val="0"/>
      <w:marRight w:val="0"/>
      <w:marTop w:val="0"/>
      <w:marBottom w:val="0"/>
      <w:divBdr>
        <w:top w:val="none" w:sz="0" w:space="0" w:color="auto"/>
        <w:left w:val="none" w:sz="0" w:space="0" w:color="auto"/>
        <w:bottom w:val="none" w:sz="0" w:space="0" w:color="auto"/>
        <w:right w:val="none" w:sz="0" w:space="0" w:color="auto"/>
      </w:divBdr>
    </w:div>
    <w:div w:id="876508814">
      <w:bodyDiv w:val="1"/>
      <w:marLeft w:val="0"/>
      <w:marRight w:val="0"/>
      <w:marTop w:val="0"/>
      <w:marBottom w:val="0"/>
      <w:divBdr>
        <w:top w:val="none" w:sz="0" w:space="0" w:color="auto"/>
        <w:left w:val="none" w:sz="0" w:space="0" w:color="auto"/>
        <w:bottom w:val="none" w:sz="0" w:space="0" w:color="auto"/>
        <w:right w:val="none" w:sz="0" w:space="0" w:color="auto"/>
      </w:divBdr>
    </w:div>
    <w:div w:id="882207325">
      <w:bodyDiv w:val="1"/>
      <w:marLeft w:val="0"/>
      <w:marRight w:val="0"/>
      <w:marTop w:val="0"/>
      <w:marBottom w:val="0"/>
      <w:divBdr>
        <w:top w:val="none" w:sz="0" w:space="0" w:color="auto"/>
        <w:left w:val="none" w:sz="0" w:space="0" w:color="auto"/>
        <w:bottom w:val="none" w:sz="0" w:space="0" w:color="auto"/>
        <w:right w:val="none" w:sz="0" w:space="0" w:color="auto"/>
      </w:divBdr>
    </w:div>
    <w:div w:id="968124622">
      <w:bodyDiv w:val="1"/>
      <w:marLeft w:val="0"/>
      <w:marRight w:val="0"/>
      <w:marTop w:val="0"/>
      <w:marBottom w:val="0"/>
      <w:divBdr>
        <w:top w:val="none" w:sz="0" w:space="0" w:color="auto"/>
        <w:left w:val="none" w:sz="0" w:space="0" w:color="auto"/>
        <w:bottom w:val="none" w:sz="0" w:space="0" w:color="auto"/>
        <w:right w:val="none" w:sz="0" w:space="0" w:color="auto"/>
      </w:divBdr>
    </w:div>
    <w:div w:id="974024542">
      <w:bodyDiv w:val="1"/>
      <w:marLeft w:val="0"/>
      <w:marRight w:val="0"/>
      <w:marTop w:val="0"/>
      <w:marBottom w:val="0"/>
      <w:divBdr>
        <w:top w:val="none" w:sz="0" w:space="0" w:color="auto"/>
        <w:left w:val="none" w:sz="0" w:space="0" w:color="auto"/>
        <w:bottom w:val="none" w:sz="0" w:space="0" w:color="auto"/>
        <w:right w:val="none" w:sz="0" w:space="0" w:color="auto"/>
      </w:divBdr>
    </w:div>
    <w:div w:id="1087650694">
      <w:bodyDiv w:val="1"/>
      <w:marLeft w:val="0"/>
      <w:marRight w:val="0"/>
      <w:marTop w:val="0"/>
      <w:marBottom w:val="0"/>
      <w:divBdr>
        <w:top w:val="none" w:sz="0" w:space="0" w:color="auto"/>
        <w:left w:val="none" w:sz="0" w:space="0" w:color="auto"/>
        <w:bottom w:val="none" w:sz="0" w:space="0" w:color="auto"/>
        <w:right w:val="none" w:sz="0" w:space="0" w:color="auto"/>
      </w:divBdr>
    </w:div>
    <w:div w:id="1348021575">
      <w:bodyDiv w:val="1"/>
      <w:marLeft w:val="0"/>
      <w:marRight w:val="0"/>
      <w:marTop w:val="0"/>
      <w:marBottom w:val="0"/>
      <w:divBdr>
        <w:top w:val="none" w:sz="0" w:space="0" w:color="auto"/>
        <w:left w:val="none" w:sz="0" w:space="0" w:color="auto"/>
        <w:bottom w:val="none" w:sz="0" w:space="0" w:color="auto"/>
        <w:right w:val="none" w:sz="0" w:space="0" w:color="auto"/>
      </w:divBdr>
    </w:div>
    <w:div w:id="1356351027">
      <w:bodyDiv w:val="1"/>
      <w:marLeft w:val="0"/>
      <w:marRight w:val="0"/>
      <w:marTop w:val="0"/>
      <w:marBottom w:val="0"/>
      <w:divBdr>
        <w:top w:val="none" w:sz="0" w:space="0" w:color="auto"/>
        <w:left w:val="none" w:sz="0" w:space="0" w:color="auto"/>
        <w:bottom w:val="none" w:sz="0" w:space="0" w:color="auto"/>
        <w:right w:val="none" w:sz="0" w:space="0" w:color="auto"/>
      </w:divBdr>
    </w:div>
    <w:div w:id="1516380865">
      <w:bodyDiv w:val="1"/>
      <w:marLeft w:val="0"/>
      <w:marRight w:val="0"/>
      <w:marTop w:val="0"/>
      <w:marBottom w:val="0"/>
      <w:divBdr>
        <w:top w:val="none" w:sz="0" w:space="0" w:color="auto"/>
        <w:left w:val="none" w:sz="0" w:space="0" w:color="auto"/>
        <w:bottom w:val="none" w:sz="0" w:space="0" w:color="auto"/>
        <w:right w:val="none" w:sz="0" w:space="0" w:color="auto"/>
      </w:divBdr>
    </w:div>
    <w:div w:id="1542666829">
      <w:bodyDiv w:val="1"/>
      <w:marLeft w:val="0"/>
      <w:marRight w:val="0"/>
      <w:marTop w:val="0"/>
      <w:marBottom w:val="0"/>
      <w:divBdr>
        <w:top w:val="none" w:sz="0" w:space="0" w:color="auto"/>
        <w:left w:val="none" w:sz="0" w:space="0" w:color="auto"/>
        <w:bottom w:val="none" w:sz="0" w:space="0" w:color="auto"/>
        <w:right w:val="none" w:sz="0" w:space="0" w:color="auto"/>
      </w:divBdr>
    </w:div>
    <w:div w:id="1575159164">
      <w:bodyDiv w:val="1"/>
      <w:marLeft w:val="0"/>
      <w:marRight w:val="0"/>
      <w:marTop w:val="0"/>
      <w:marBottom w:val="0"/>
      <w:divBdr>
        <w:top w:val="none" w:sz="0" w:space="0" w:color="auto"/>
        <w:left w:val="none" w:sz="0" w:space="0" w:color="auto"/>
        <w:bottom w:val="none" w:sz="0" w:space="0" w:color="auto"/>
        <w:right w:val="none" w:sz="0" w:space="0" w:color="auto"/>
      </w:divBdr>
    </w:div>
    <w:div w:id="1667129557">
      <w:bodyDiv w:val="1"/>
      <w:marLeft w:val="0"/>
      <w:marRight w:val="0"/>
      <w:marTop w:val="0"/>
      <w:marBottom w:val="0"/>
      <w:divBdr>
        <w:top w:val="none" w:sz="0" w:space="0" w:color="auto"/>
        <w:left w:val="none" w:sz="0" w:space="0" w:color="auto"/>
        <w:bottom w:val="none" w:sz="0" w:space="0" w:color="auto"/>
        <w:right w:val="none" w:sz="0" w:space="0" w:color="auto"/>
      </w:divBdr>
    </w:div>
    <w:div w:id="1751003929">
      <w:bodyDiv w:val="1"/>
      <w:marLeft w:val="0"/>
      <w:marRight w:val="0"/>
      <w:marTop w:val="0"/>
      <w:marBottom w:val="0"/>
      <w:divBdr>
        <w:top w:val="none" w:sz="0" w:space="0" w:color="auto"/>
        <w:left w:val="none" w:sz="0" w:space="0" w:color="auto"/>
        <w:bottom w:val="none" w:sz="0" w:space="0" w:color="auto"/>
        <w:right w:val="none" w:sz="0" w:space="0" w:color="auto"/>
      </w:divBdr>
    </w:div>
    <w:div w:id="1838224992">
      <w:bodyDiv w:val="1"/>
      <w:marLeft w:val="0"/>
      <w:marRight w:val="0"/>
      <w:marTop w:val="0"/>
      <w:marBottom w:val="0"/>
      <w:divBdr>
        <w:top w:val="none" w:sz="0" w:space="0" w:color="auto"/>
        <w:left w:val="none" w:sz="0" w:space="0" w:color="auto"/>
        <w:bottom w:val="none" w:sz="0" w:space="0" w:color="auto"/>
        <w:right w:val="none" w:sz="0" w:space="0" w:color="auto"/>
      </w:divBdr>
    </w:div>
    <w:div w:id="1953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ai/post/4-cloud-video-security-options-you-should-consider-for-your-business" TargetMode="External"/><Relationship Id="rId3" Type="http://schemas.openxmlformats.org/officeDocument/2006/relationships/settings" Target="settings.xml"/><Relationship Id="rId7" Type="http://schemas.openxmlformats.org/officeDocument/2006/relationships/hyperlink" Target="https://www.spot.ai/post/introducing-the-intelligent-video-recorder-see-your-business-clear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t.ai/post/spot-ai-launches-ai-powered-camera-system-to-change-how-businesses-use-vide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Jawaria Tahir</dc:creator>
  <cp:keywords/>
  <dc:description/>
  <cp:lastModifiedBy>Raffay</cp:lastModifiedBy>
  <cp:revision>2</cp:revision>
  <dcterms:created xsi:type="dcterms:W3CDTF">2023-12-29T11:01:00Z</dcterms:created>
  <dcterms:modified xsi:type="dcterms:W3CDTF">2023-12-29T11:01:00Z</dcterms:modified>
</cp:coreProperties>
</file>