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sz w:val="20"/>
          <w:szCs w:val="20"/>
        </w:rPr>
      </w:pPr>
      <w:r w:rsidDel="00000000" w:rsidR="00000000" w:rsidRPr="00000000">
        <w:rPr>
          <w:sz w:val="20"/>
          <w:szCs w:val="20"/>
        </w:rPr>
        <w:drawing>
          <wp:inline distB="114300" distT="114300" distL="114300" distR="114300">
            <wp:extent cx="1410266" cy="1300163"/>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10266" cy="13001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30"/>
          <w:szCs w:val="30"/>
        </w:rPr>
      </w:pPr>
      <w:r w:rsidDel="00000000" w:rsidR="00000000" w:rsidRPr="00000000">
        <w:rPr>
          <w:rtl w:val="0"/>
        </w:rPr>
      </w:r>
    </w:p>
    <w:p w:rsidR="00000000" w:rsidDel="00000000" w:rsidP="00000000" w:rsidRDefault="00000000" w:rsidRPr="00000000" w14:paraId="00000003">
      <w:pPr>
        <w:jc w:val="center"/>
        <w:rPr>
          <w:b w:val="1"/>
          <w:bCs w:val="1"/>
          <w:sz w:val="30"/>
          <w:szCs w:val="30"/>
        </w:rPr>
      </w:pPr>
      <w:r w:rsidDel="00000000" w:rsidR="00000000" w:rsidRPr="00000000">
        <w:rPr>
          <w:b w:val="1"/>
          <w:bCs w:val="1"/>
          <w:sz w:val="30"/>
          <w:szCs w:val="30"/>
          <w:rtl w:val="0"/>
        </w:rPr>
        <w:t xml:space="preserve">Mawlana Bhashani Science and Technology University</w:t>
      </w:r>
    </w:p>
    <w:p w:rsidR="00000000" w:rsidDel="00000000" w:rsidP="00000000" w:rsidRDefault="00000000" w:rsidRPr="00000000" w14:paraId="00000004">
      <w:pPr>
        <w:jc w:val="center"/>
        <w:rPr>
          <w:sz w:val="30"/>
          <w:szCs w:val="30"/>
        </w:rPr>
      </w:pPr>
      <w:r w:rsidDel="00000000" w:rsidR="00000000" w:rsidRPr="00000000">
        <w:rPr>
          <w:sz w:val="30"/>
          <w:szCs w:val="30"/>
          <w:rtl w:val="0"/>
        </w:rPr>
        <w:t xml:space="preserve">Santosh-1902</w:t>
      </w:r>
    </w:p>
    <w:p w:rsidR="00000000" w:rsidDel="00000000" w:rsidP="00000000" w:rsidRDefault="00000000" w:rsidRPr="00000000" w14:paraId="00000005">
      <w:pPr>
        <w:jc w:val="center"/>
        <w:rPr>
          <w:sz w:val="30"/>
          <w:szCs w:val="30"/>
        </w:rPr>
      </w:pPr>
      <w:r w:rsidDel="00000000" w:rsidR="00000000" w:rsidRPr="00000000">
        <w:rPr>
          <w:rtl w:val="0"/>
        </w:rPr>
      </w:r>
    </w:p>
    <w:p w:rsidR="00000000" w:rsidDel="00000000" w:rsidP="00000000" w:rsidRDefault="00000000" w:rsidRPr="00000000" w14:paraId="00000006">
      <w:pPr>
        <w:jc w:val="center"/>
        <w:rPr>
          <w:sz w:val="30"/>
          <w:szCs w:val="30"/>
        </w:rPr>
      </w:pPr>
      <w:r w:rsidDel="00000000" w:rsidR="00000000" w:rsidRPr="00000000">
        <w:rPr>
          <w:sz w:val="30"/>
          <w:szCs w:val="30"/>
          <w:rtl w:val="0"/>
        </w:rPr>
        <w:t xml:space="preserve">Project Proposal on</w:t>
      </w:r>
    </w:p>
    <w:p w:rsidR="00000000" w:rsidDel="00000000" w:rsidP="00000000" w:rsidRDefault="00000000" w:rsidRPr="00000000" w14:paraId="00000007">
      <w:pPr>
        <w:jc w:val="center"/>
        <w:rPr>
          <w:sz w:val="30"/>
          <w:szCs w:val="30"/>
        </w:rPr>
      </w:pPr>
      <w:r w:rsidDel="00000000" w:rsidR="00000000" w:rsidRPr="00000000">
        <w:rPr>
          <w:rtl w:val="0"/>
        </w:rPr>
      </w:r>
    </w:p>
    <w:p w:rsidR="00000000" w:rsidDel="00000000" w:rsidP="00000000" w:rsidRDefault="00000000" w:rsidRPr="00000000" w14:paraId="00000008">
      <w:pPr>
        <w:jc w:val="center"/>
        <w:rPr>
          <w:b w:val="1"/>
          <w:bCs w:val="1"/>
          <w:sz w:val="30"/>
          <w:szCs w:val="30"/>
        </w:rPr>
      </w:pPr>
      <w:r w:rsidDel="00000000" w:rsidR="00000000" w:rsidRPr="00000000">
        <w:rPr>
          <w:b w:val="1"/>
          <w:bCs w:val="1"/>
          <w:sz w:val="32"/>
          <w:szCs w:val="32"/>
          <w:rtl w:val="0"/>
        </w:rPr>
        <w:t xml:space="preserve">TabDeb: A Debate Tournament Manager Application with Advanced AI Features</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b w:val="1"/>
          <w:bCs w:val="1"/>
          <w:sz w:val="28"/>
          <w:szCs w:val="28"/>
          <w:rtl w:val="0"/>
        </w:rPr>
        <w:t xml:space="preserve">Course Name:</w:t>
      </w:r>
      <w:r w:rsidDel="00000000" w:rsidR="00000000" w:rsidRPr="00000000">
        <w:rPr>
          <w:sz w:val="28"/>
          <w:szCs w:val="28"/>
          <w:rtl w:val="0"/>
        </w:rPr>
        <w:t xml:space="preserve"> Software Development Project-II &amp; Industrial Tour</w:t>
      </w:r>
    </w:p>
    <w:p w:rsidR="00000000" w:rsidDel="00000000" w:rsidP="00000000" w:rsidRDefault="00000000" w:rsidRPr="00000000" w14:paraId="0000000D">
      <w:pPr>
        <w:rPr>
          <w:sz w:val="28"/>
          <w:szCs w:val="28"/>
        </w:rPr>
      </w:pPr>
      <w:r w:rsidDel="00000000" w:rsidR="00000000" w:rsidRPr="00000000">
        <w:rPr>
          <w:b w:val="1"/>
          <w:bCs w:val="1"/>
          <w:sz w:val="28"/>
          <w:szCs w:val="28"/>
          <w:rtl w:val="0"/>
        </w:rPr>
        <w:t xml:space="preserve">Course Code:</w:t>
      </w:r>
      <w:r w:rsidDel="00000000" w:rsidR="00000000" w:rsidRPr="00000000">
        <w:rPr>
          <w:sz w:val="28"/>
          <w:szCs w:val="28"/>
          <w:rtl w:val="0"/>
        </w:rPr>
        <w:t xml:space="preserve"> CSE3116</w:t>
      </w:r>
    </w:p>
    <w:p w:rsidR="00000000" w:rsidDel="00000000" w:rsidP="00000000" w:rsidRDefault="00000000" w:rsidRPr="00000000" w14:paraId="0000000E">
      <w:pPr>
        <w:rPr>
          <w:sz w:val="28"/>
          <w:szCs w:val="28"/>
        </w:rPr>
      </w:pPr>
      <w:r w:rsidDel="00000000" w:rsidR="00000000" w:rsidRPr="00000000">
        <w:rPr>
          <w:b w:val="1"/>
          <w:bCs w:val="1"/>
          <w:sz w:val="28"/>
          <w:szCs w:val="28"/>
          <w:rtl w:val="0"/>
        </w:rPr>
        <w:t xml:space="preserve">Date of Submission: </w:t>
      </w:r>
      <w:r w:rsidDel="00000000" w:rsidR="00000000" w:rsidRPr="00000000">
        <w:rPr>
          <w:sz w:val="28"/>
          <w:szCs w:val="28"/>
          <w:rtl w:val="0"/>
        </w:rPr>
        <w:t xml:space="preserve">8th March, 2026</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4875"/>
        <w:tblGridChange w:id="0">
          <w:tblGrid>
            <w:gridCol w:w="4125"/>
            <w:gridCol w:w="4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Submitted by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Abdullah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ID: CE23011</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Ashru Sarker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ID: CE23013</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Md Bakul Mia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ID: CE23014</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Session: 2022-23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3rd Year 1st 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Submitted to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Dr. Mostofa Kamal Nasir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Professor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Department of CSE,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Mawlana Bhashani Science and Technology University.</w:t>
            </w:r>
          </w:p>
        </w:tc>
      </w:tr>
    </w:tbl>
    <w:p w:rsidR="00000000" w:rsidDel="00000000" w:rsidP="00000000" w:rsidRDefault="00000000" w:rsidRPr="00000000" w14:paraId="00000028">
      <w:pPr>
        <w:jc w:val="left"/>
        <w:rPr>
          <w:sz w:val="30"/>
          <w:szCs w:val="30"/>
        </w:rPr>
      </w:pPr>
      <w:r w:rsidDel="00000000" w:rsidR="00000000" w:rsidRPr="00000000">
        <w:rPr>
          <w:rtl w:val="0"/>
        </w:rPr>
      </w:r>
    </w:p>
    <w:p w:rsidR="00000000" w:rsidDel="00000000" w:rsidP="00000000" w:rsidRDefault="00000000" w:rsidRPr="00000000" w14:paraId="00000029">
      <w:pPr>
        <w:jc w:val="left"/>
        <w:rPr>
          <w:b w:val="1"/>
          <w:bCs w:val="1"/>
          <w:color w:val="3c78d8"/>
          <w:sz w:val="46"/>
          <w:szCs w:val="46"/>
        </w:rPr>
      </w:pPr>
      <w:r w:rsidDel="00000000" w:rsidR="00000000" w:rsidRPr="00000000">
        <w:rPr>
          <w:rtl w:val="0"/>
        </w:rPr>
      </w:r>
    </w:p>
    <w:p w:rsidR="00000000" w:rsidDel="00000000" w:rsidP="00000000" w:rsidRDefault="00000000" w:rsidRPr="00000000" w14:paraId="0000002A">
      <w:pPr>
        <w:spacing w:after="0" w:before="0" w:line="240" w:lineRule="auto"/>
        <w:jc w:val="left"/>
        <w:rPr>
          <w:b w:val="1"/>
          <w:bCs w:val="1"/>
          <w:color w:val="3c78d8"/>
          <w:sz w:val="46"/>
          <w:szCs w:val="46"/>
        </w:rPr>
      </w:pPr>
      <w:r w:rsidDel="00000000" w:rsidR="00000000" w:rsidRPr="00000000">
        <w:rPr>
          <w:b w:val="1"/>
          <w:bCs w:val="1"/>
          <w:color w:val="3c78d8"/>
          <w:sz w:val="46"/>
          <w:szCs w:val="46"/>
          <w:rtl w:val="0"/>
        </w:rPr>
        <w:t xml:space="preserve">Table of Contents</w:t>
      </w:r>
    </w:p>
    <w:p w:rsidR="00000000" w:rsidDel="00000000" w:rsidP="00000000" w:rsidRDefault="00000000" w:rsidRPr="00000000" w14:paraId="0000002B">
      <w:pPr>
        <w:spacing w:after="0" w:before="0" w:line="240" w:lineRule="auto"/>
        <w:jc w:val="left"/>
        <w:rPr>
          <w:b w:val="1"/>
          <w:bCs w:val="1"/>
        </w:rPr>
      </w:pPr>
      <w:r w:rsidDel="00000000" w:rsidR="00000000" w:rsidRPr="00000000">
        <w:rPr>
          <w:rtl w:val="0"/>
        </w:rPr>
      </w:r>
    </w:p>
    <w:sdt>
      <w:sdtPr>
        <w:id w:val="-1814764451"/>
        <w:docPartObj>
          <w:docPartGallery w:val="Table of Contents"/>
          <w:docPartUnique w:val="1"/>
        </w:docPartObj>
      </w:sdtPr>
      <w:sdtContent>
        <w:p w:rsidR="00000000" w:rsidDel="00000000" w:rsidP="00000000" w:rsidRDefault="00000000" w:rsidRPr="00000000" w14:paraId="0000002C">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emxucibo2e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Project Description</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color w:val="000000"/>
              <w:u w:val="none"/>
            </w:rPr>
          </w:pPr>
          <w:r w:rsidDel="00000000" w:rsidR="00000000" w:rsidRPr="00000000">
            <w:rPr>
              <w:b w:val="1"/>
              <w:bCs w:val="1"/>
              <w:color w:val="000000"/>
              <w:u w:val="none"/>
              <w:rtl w:val="0"/>
            </w:rPr>
            <w:t xml:space="preserve">     </w:t>
          </w:r>
          <w:hyperlink w:anchor="_qx0rdgcatoa7">
            <w:r w:rsidDel="00000000" w:rsidR="00000000" w:rsidRPr="00000000">
              <w:rPr>
                <w:color w:val="000000"/>
                <w:u w:val="none"/>
                <w:rtl w:val="0"/>
              </w:rPr>
              <w:t xml:space="preserve">1.1 Problem Introduction</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color w:val="000000"/>
              <w:u w:val="none"/>
            </w:rPr>
          </w:pPr>
          <w:r w:rsidDel="00000000" w:rsidR="00000000" w:rsidRPr="00000000">
            <w:rPr>
              <w:color w:val="000000"/>
              <w:u w:val="none"/>
              <w:rtl w:val="0"/>
            </w:rPr>
            <w:t xml:space="preserve">     </w:t>
          </w:r>
          <w:hyperlink w:anchor="_qnjown8skvi">
            <w:r w:rsidDel="00000000" w:rsidR="00000000" w:rsidRPr="00000000">
              <w:rPr>
                <w:color w:val="000000"/>
                <w:u w:val="none"/>
                <w:rtl w:val="0"/>
              </w:rPr>
              <w:t xml:space="preserve">1.2 Problem Statement</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color w:val="000000"/>
              <w:u w:val="none"/>
            </w:rPr>
          </w:pPr>
          <w:r w:rsidDel="00000000" w:rsidR="00000000" w:rsidRPr="00000000">
            <w:rPr>
              <w:color w:val="000000"/>
              <w:u w:val="none"/>
              <w:rtl w:val="0"/>
            </w:rPr>
            <w:t xml:space="preserve">     </w:t>
          </w:r>
          <w:hyperlink w:anchor="_sidjwz8cyf4n">
            <w:r w:rsidDel="00000000" w:rsidR="00000000" w:rsidRPr="00000000">
              <w:rPr>
                <w:color w:val="000000"/>
                <w:u w:val="none"/>
                <w:rtl w:val="0"/>
              </w:rPr>
              <w:t xml:space="preserve">1.3 Objectives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color w:val="000000"/>
              <w:u w:val="none"/>
            </w:rPr>
          </w:pPr>
          <w:r w:rsidDel="00000000" w:rsidR="00000000" w:rsidRPr="00000000">
            <w:rPr>
              <w:color w:val="000000"/>
              <w:u w:val="none"/>
              <w:rtl w:val="0"/>
            </w:rPr>
            <w:t xml:space="preserve">     </w:t>
          </w:r>
          <w:hyperlink w:anchor="_knm3a1fys44h">
            <w:r w:rsidDel="00000000" w:rsidR="00000000" w:rsidRPr="00000000">
              <w:rPr>
                <w:color w:val="000000"/>
                <w:u w:val="none"/>
                <w:rtl w:val="0"/>
              </w:rPr>
              <w:t xml:space="preserve">1.4 Project Overview</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b w:val="1"/>
              <w:bCs w:val="1"/>
              <w:color w:val="000000"/>
              <w:u w:val="none"/>
            </w:rPr>
          </w:pPr>
          <w:hyperlink w:anchor="_coosd96lk86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Project Functionality</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xwshrwq11j2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Account Management</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h6umh4emm4n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Tournament Management</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vkxnylny36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Matchup Generation</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ypnky1mmk9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Score Submission and Processing</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79f6z5lq21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Record Tracking and Analytics</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000000"/>
              <w:u w:val="none"/>
            </w:rPr>
          </w:pPr>
          <w:hyperlink w:anchor="_y5pvz6x2zv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PDF Report Generation</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u w:val="none"/>
            </w:rPr>
          </w:pPr>
          <w:hyperlink w:anchor="_lo14ag4hgx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Smart Timer Module</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000000"/>
              <w:u w:val="none"/>
            </w:rPr>
          </w:pPr>
          <w:hyperlink w:anchor="_ojngq8r7n3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AI Speech Processing Module</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b w:val="1"/>
              <w:bCs w:val="1"/>
              <w:color w:val="000000"/>
              <w:u w:val="none"/>
            </w:rPr>
          </w:pPr>
          <w:hyperlink w:anchor="_957z2isez6l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Technologie</w:t>
            </w:r>
          </w:hyperlink>
          <w:hyperlink w:anchor="_957z2isez6li">
            <w:r w:rsidDel="00000000" w:rsidR="00000000" w:rsidRPr="00000000">
              <w:rPr>
                <w:b w:val="1"/>
                <w:bCs w:val="1"/>
                <w:rtl w:val="0"/>
              </w:rPr>
              <w:t xml:space="preserve">s to be</w:t>
            </w:r>
          </w:hyperlink>
          <w:hyperlink w:anchor="_957z2isez6l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Used</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color w:val="000000"/>
              <w:u w:val="none"/>
            </w:rPr>
          </w:pPr>
          <w:hyperlink w:anchor="_95psxfe2ke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Frontend</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color w:val="000000"/>
              <w:u w:val="none"/>
            </w:rPr>
          </w:pPr>
          <w:hyperlink w:anchor="_od9sl0mv3h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Flutter Framework</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color w:val="000000"/>
              <w:u w:val="none"/>
            </w:rPr>
          </w:pPr>
          <w:hyperlink w:anchor="_g1xres9gu8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Dart Programming Language</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color w:val="000000"/>
              <w:u w:val="none"/>
            </w:rPr>
          </w:pPr>
          <w:r w:rsidDel="00000000" w:rsidR="00000000" w:rsidRPr="00000000">
            <w:rPr>
              <w:color w:val="000000"/>
              <w:u w:val="none"/>
              <w:rtl w:val="0"/>
            </w:rPr>
            <w:t xml:space="preserve">     </w:t>
          </w:r>
          <w:hyperlink w:anchor="_22mgdyiyomkm">
            <w:r w:rsidDel="00000000" w:rsidR="00000000" w:rsidRPr="00000000">
              <w:rPr>
                <w:i w:val="0"/>
                <w:iCs w:val="0"/>
                <w:smallCaps w:val="0"/>
                <w:strike w:val="0"/>
                <w:color w:val="000000"/>
                <w:sz w:val="22"/>
                <w:szCs w:val="22"/>
                <w:u w:val="none"/>
                <w:shd w:fill="auto" w:val="clear"/>
                <w:vertAlign w:val="baseline"/>
                <w:rtl w:val="0"/>
              </w:rPr>
              <w:t xml:space="preserve">3.2 Backend &amp; Database</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color w:val="000000"/>
              <w:u w:val="none"/>
            </w:rPr>
          </w:pPr>
          <w:hyperlink w:anchor="_9b9a44ue5bpa">
            <w:r w:rsidDel="00000000" w:rsidR="00000000" w:rsidRPr="00000000">
              <w:rPr>
                <w:i w:val="0"/>
                <w:iCs w:val="0"/>
                <w:smallCaps w:val="0"/>
                <w:strike w:val="0"/>
                <w:color w:val="000000"/>
                <w:sz w:val="22"/>
                <w:szCs w:val="22"/>
                <w:u w:val="none"/>
                <w:shd w:fill="auto" w:val="clear"/>
                <w:vertAlign w:val="baseline"/>
                <w:rtl w:val="0"/>
              </w:rPr>
              <w:t xml:space="preserve">Firebase Firestore</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color w:val="000000"/>
              <w:u w:val="none"/>
            </w:rPr>
          </w:pPr>
          <w:hyperlink w:anchor="_2064udffthx3">
            <w:r w:rsidDel="00000000" w:rsidR="00000000" w:rsidRPr="00000000">
              <w:rPr>
                <w:i w:val="0"/>
                <w:iCs w:val="0"/>
                <w:smallCaps w:val="0"/>
                <w:strike w:val="0"/>
                <w:color w:val="000000"/>
                <w:sz w:val="22"/>
                <w:szCs w:val="22"/>
                <w:u w:val="none"/>
                <w:shd w:fill="auto" w:val="clear"/>
                <w:vertAlign w:val="baseline"/>
                <w:rtl w:val="0"/>
              </w:rPr>
              <w:t xml:space="preserve">Firebase Authentication</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color w:val="000000"/>
              <w:u w:val="none"/>
            </w:rPr>
          </w:pPr>
          <w:hyperlink w:anchor="_jtperromhlti">
            <w:r w:rsidDel="00000000" w:rsidR="00000000" w:rsidRPr="00000000">
              <w:rPr>
                <w:i w:val="0"/>
                <w:iCs w:val="0"/>
                <w:smallCaps w:val="0"/>
                <w:strike w:val="0"/>
                <w:color w:val="000000"/>
                <w:sz w:val="22"/>
                <w:szCs w:val="22"/>
                <w:u w:val="none"/>
                <w:shd w:fill="auto" w:val="clear"/>
                <w:vertAlign w:val="baseline"/>
                <w:rtl w:val="0"/>
              </w:rPr>
              <w:t xml:space="preserve">Firebase Hosting</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color w:val="000000"/>
              <w:u w:val="none"/>
            </w:rPr>
          </w:pPr>
          <w:r w:rsidDel="00000000" w:rsidR="00000000" w:rsidRPr="00000000">
            <w:rPr>
              <w:color w:val="000000"/>
              <w:u w:val="none"/>
              <w:rtl w:val="0"/>
            </w:rPr>
            <w:t xml:space="preserve">     </w:t>
          </w:r>
          <w:hyperlink w:anchor="_9nhy4m1pibhr">
            <w:r w:rsidDel="00000000" w:rsidR="00000000" w:rsidRPr="00000000">
              <w:rPr>
                <w:i w:val="0"/>
                <w:iCs w:val="0"/>
                <w:smallCaps w:val="0"/>
                <w:strike w:val="0"/>
                <w:color w:val="000000"/>
                <w:sz w:val="22"/>
                <w:szCs w:val="22"/>
                <w:u w:val="none"/>
                <w:shd w:fill="auto" w:val="clear"/>
                <w:vertAlign w:val="baseline"/>
                <w:rtl w:val="0"/>
              </w:rPr>
              <w:t xml:space="preserve">3.3 AI &amp; Speech Processing</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color w:val="000000"/>
              <w:u w:val="none"/>
            </w:rPr>
          </w:pPr>
          <w:hyperlink w:anchor="_23fgaixveylf">
            <w:r w:rsidDel="00000000" w:rsidR="00000000" w:rsidRPr="00000000">
              <w:rPr>
                <w:i w:val="0"/>
                <w:iCs w:val="0"/>
                <w:smallCaps w:val="0"/>
                <w:strike w:val="0"/>
                <w:color w:val="000000"/>
                <w:sz w:val="22"/>
                <w:szCs w:val="22"/>
                <w:u w:val="none"/>
                <w:shd w:fill="auto" w:val="clear"/>
                <w:vertAlign w:val="baseline"/>
                <w:rtl w:val="0"/>
              </w:rPr>
              <w:t xml:space="preserve">Whisper API of OpenAI</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color w:val="000000"/>
              <w:u w:val="none"/>
            </w:rPr>
          </w:pPr>
          <w:hyperlink w:anchor="_vzh3z5ox6igi">
            <w:r w:rsidDel="00000000" w:rsidR="00000000" w:rsidRPr="00000000">
              <w:rPr>
                <w:i w:val="0"/>
                <w:iCs w:val="0"/>
                <w:smallCaps w:val="0"/>
                <w:strike w:val="0"/>
                <w:color w:val="000000"/>
                <w:sz w:val="22"/>
                <w:szCs w:val="22"/>
                <w:u w:val="none"/>
                <w:shd w:fill="auto" w:val="clear"/>
                <w:vertAlign w:val="baseline"/>
                <w:rtl w:val="0"/>
              </w:rPr>
              <w:t xml:space="preserve">AI Models from HuggingFace</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b w:val="1"/>
              <w:bCs w:val="1"/>
              <w:color w:val="000000"/>
              <w:u w:val="none"/>
            </w:rPr>
          </w:pPr>
          <w:r w:rsidDel="00000000" w:rsidR="00000000" w:rsidRPr="00000000">
            <w:rPr>
              <w:color w:val="000000"/>
              <w:u w:val="none"/>
              <w:rtl w:val="0"/>
            </w:rPr>
            <w:t xml:space="preserve">     </w:t>
          </w:r>
          <w:hyperlink w:anchor="_mp537uzd9w4t">
            <w:r w:rsidDel="00000000" w:rsidR="00000000" w:rsidRPr="00000000">
              <w:rPr>
                <w:i w:val="0"/>
                <w:iCs w:val="0"/>
                <w:smallCaps w:val="0"/>
                <w:strike w:val="0"/>
                <w:color w:val="000000"/>
                <w:sz w:val="22"/>
                <w:szCs w:val="22"/>
                <w:u w:val="none"/>
                <w:shd w:fill="auto" w:val="clear"/>
                <w:vertAlign w:val="baseline"/>
                <w:rtl w:val="0"/>
              </w:rPr>
              <w:t xml:space="preserve">3.4 Supporting Tools</w:t>
              <w:tab/>
              <w:t xml:space="preserve">1</w:t>
            </w:r>
          </w:hyperlink>
          <w:r w:rsidDel="00000000" w:rsidR="00000000" w:rsidRPr="00000000">
            <w:fldChar w:fldCharType="begin"/>
            <w:instrText xml:space="preserve"> PAGEREF _mp537uzd9w4t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color w:val="000000"/>
              <w:u w:val="none"/>
            </w:rPr>
          </w:pPr>
          <w:hyperlink w:anchor="_fxhemr27s5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Version Control</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color w:val="000000"/>
              <w:u w:val="none"/>
            </w:rPr>
          </w:pPr>
          <w:hyperlink w:anchor="_u9eo7fpg6s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Environments</w:t>
              <w:tab/>
              <w:t xml:space="preserve">11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b w:val="1"/>
              <w:bCs w:val="1"/>
              <w:color w:val="000000"/>
              <w:u w:val="none"/>
            </w:rPr>
          </w:pPr>
          <w:hyperlink w:anchor="_xomsjtoa4hc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Hardware &amp; Software Requirements</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color w:val="000000"/>
              <w:u w:val="none"/>
            </w:rPr>
          </w:pPr>
          <w:hyperlink w:anchor="_kteaifrp1g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Development Environment</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color w:val="000000"/>
              <w:u w:val="none"/>
            </w:rPr>
          </w:pPr>
          <w:hyperlink w:anchor="_6rsuv35w13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Deployment Requirements</w:t>
              <w:tab/>
              <w:t xml:space="preserve">13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b w:val="1"/>
              <w:bCs w:val="1"/>
              <w:color w:val="000000"/>
              <w:u w:val="none"/>
            </w:rPr>
          </w:pPr>
          <w:hyperlink w:anchor="_k1az0lfm9be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Project Methodology</w:t>
              <w:tab/>
              <w:t xml:space="preserve">13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color w:val="000000"/>
              <w:u w:val="none"/>
            </w:rPr>
          </w:pPr>
          <w:hyperlink w:anchor="_pbaaeipg1o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Development Model</w:t>
              <w:tab/>
              <w:t xml:space="preserve">13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color w:val="000000"/>
              <w:u w:val="none"/>
            </w:rPr>
          </w:pPr>
          <w:hyperlink w:anchor="_pl08eb1u87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Development Phases</w:t>
              <w:tab/>
              <w:t xml:space="preserve">14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color w:val="000000"/>
              <w:u w:val="none"/>
            </w:rPr>
          </w:pPr>
          <w:hyperlink w:anchor="_i861nhwsw02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Project Timeline</w:t>
              <w:tab/>
              <w:t xml:space="preserve">14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b w:val="1"/>
              <w:bCs w:val="1"/>
              <w:color w:val="000000"/>
              <w:u w:val="none"/>
            </w:rPr>
          </w:pPr>
          <w:hyperlink w:anchor="_osighpa969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Testing Strategy</w:t>
              <w:tab/>
              <w:t xml:space="preserve">15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color w:val="000000"/>
              <w:u w:val="none"/>
            </w:rPr>
          </w:pPr>
          <w:hyperlink w:anchor="_ea7wkqj378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Unit Testing</w:t>
              <w:tab/>
              <w:t xml:space="preserve">15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color w:val="000000"/>
              <w:u w:val="none"/>
            </w:rPr>
          </w:pPr>
          <w:hyperlink w:anchor="_80d6f9p06j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Integration Testing</w:t>
              <w:tab/>
              <w:t xml:space="preserve">15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color w:val="000000"/>
              <w:u w:val="none"/>
            </w:rPr>
          </w:pPr>
          <w:hyperlink w:anchor="_mr9i7ljwhr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User Acceptance Testing</w:t>
              <w:tab/>
              <w:t xml:space="preserve">15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color w:val="000000"/>
              <w:u w:val="none"/>
            </w:rPr>
          </w:pPr>
          <w:hyperlink w:anchor="_futxcqckfc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Performance Testing</w:t>
              <w:tab/>
              <w:t xml:space="preserve">15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b w:val="1"/>
              <w:bCs w:val="1"/>
              <w:color w:val="000000"/>
              <w:u w:val="none"/>
            </w:rPr>
          </w:pPr>
          <w:hyperlink w:anchor="_4n9c0g6mvuu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Conclusion</w:t>
              <w:tab/>
              <w:t xml:space="preserve">16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b w:val="1"/>
              <w:bCs w:val="1"/>
              <w:color w:val="000000"/>
              <w:u w:val="none"/>
            </w:rPr>
          </w:pPr>
          <w:hyperlink w:anchor="_kqokx32sf4a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References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pStyle w:val="Heading1"/>
        <w:keepNext w:val="0"/>
        <w:keepLines w:val="0"/>
        <w:spacing w:before="480" w:lineRule="auto"/>
        <w:rPr>
          <w:b w:val="1"/>
          <w:bCs w:val="1"/>
          <w:sz w:val="42"/>
          <w:szCs w:val="42"/>
        </w:rPr>
      </w:pPr>
      <w:bookmarkStart w:colFirst="0" w:colLast="0" w:name="_remxucibo2eq" w:id="0"/>
      <w:bookmarkEnd w:id="0"/>
      <w:r w:rsidDel="00000000" w:rsidR="00000000" w:rsidRPr="00000000">
        <w:rPr>
          <w:b w:val="1"/>
          <w:bCs w:val="1"/>
          <w:sz w:val="38"/>
          <w:szCs w:val="38"/>
          <w:rtl w:val="0"/>
        </w:rPr>
        <w:t xml:space="preserve">1. Project Description</w: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26"/>
          <w:szCs w:val="26"/>
        </w:rPr>
      </w:pPr>
      <w:bookmarkStart w:colFirst="0" w:colLast="0" w:name="_qx0rdgcatoa7" w:id="1"/>
      <w:bookmarkEnd w:id="1"/>
      <w:r w:rsidDel="00000000" w:rsidR="00000000" w:rsidRPr="00000000">
        <w:rPr>
          <w:b w:val="1"/>
          <w:bCs w:val="1"/>
          <w:sz w:val="26"/>
          <w:szCs w:val="26"/>
          <w:rtl w:val="0"/>
        </w:rPr>
        <w:t xml:space="preserve">1.1 Problem Introduction</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Debate tournaments are intellectual competitions where teams engage in structured arguments on predetermined motions. In such events, the Tab Director plays a crucial organizational role, managing teams, generating matchups for each round, collecting scores, and determining rankings.</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Traditionally, tab management in debate tournaments has been performed manually using spreadsheets or paper-based systems. The tab director must track team registrations, assign rooms, generate match pairings, and calculate rankings after each round. As the number of participating teams increases, this process becomes more complex and error-prone.</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With the advancement of digital technologies, there is a growing need for a </w:t>
      </w:r>
      <w:r w:rsidDel="00000000" w:rsidR="00000000" w:rsidRPr="00000000">
        <w:rPr>
          <w:b w:val="1"/>
          <w:bCs w:val="1"/>
          <w:sz w:val="24"/>
          <w:szCs w:val="24"/>
          <w:rtl w:val="0"/>
        </w:rPr>
        <w:t xml:space="preserve">dedicated automated system</w:t>
      </w:r>
      <w:r w:rsidDel="00000000" w:rsidR="00000000" w:rsidRPr="00000000">
        <w:rPr>
          <w:sz w:val="24"/>
          <w:szCs w:val="24"/>
          <w:rtl w:val="0"/>
        </w:rPr>
        <w:t xml:space="preserve"> that simplifies the tab management process. A digital application can streamline tournament organization, reduce errors, and provide real-time insights into team and speaker performances.</w:t>
      </w:r>
    </w:p>
    <w:p w:rsidR="00000000" w:rsidDel="00000000" w:rsidP="00000000" w:rsidRDefault="00000000" w:rsidRPr="00000000" w14:paraId="0000005B">
      <w:pPr>
        <w:spacing w:after="240" w:before="240" w:lineRule="auto"/>
        <w:rPr>
          <w:b w:val="1"/>
          <w:bCs w:val="1"/>
          <w:sz w:val="26"/>
          <w:szCs w:val="26"/>
        </w:rPr>
      </w:pPr>
      <w:r w:rsidDel="00000000" w:rsidR="00000000" w:rsidRPr="00000000">
        <w:rPr>
          <w:sz w:val="24"/>
          <w:szCs w:val="24"/>
          <w:rtl w:val="0"/>
        </w:rPr>
        <w:t xml:space="preserve">The motivation behind this project is to design and develop </w:t>
      </w:r>
      <w:r w:rsidDel="00000000" w:rsidR="00000000" w:rsidRPr="00000000">
        <w:rPr>
          <w:b w:val="1"/>
          <w:bCs w:val="1"/>
          <w:sz w:val="24"/>
          <w:szCs w:val="24"/>
          <w:rtl w:val="0"/>
        </w:rPr>
        <w:t xml:space="preserve">TabDeb</w:t>
      </w:r>
      <w:r w:rsidDel="00000000" w:rsidR="00000000" w:rsidRPr="00000000">
        <w:rPr>
          <w:sz w:val="24"/>
          <w:szCs w:val="24"/>
          <w:rtl w:val="0"/>
        </w:rPr>
        <w:t xml:space="preserve">, a mobile application that automates the entire tabulation process of debate tournaments. The system aims to assist tournament organizers by providing efficient tools for tournament creation, matchup generation, score submission, analytics, and speech documentation.</w: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26"/>
          <w:szCs w:val="26"/>
        </w:rPr>
      </w:pPr>
      <w:bookmarkStart w:colFirst="0" w:colLast="0" w:name="_qnjown8skvi" w:id="2"/>
      <w:bookmarkEnd w:id="2"/>
      <w:r w:rsidDel="00000000" w:rsidR="00000000" w:rsidRPr="00000000">
        <w:rPr>
          <w:b w:val="1"/>
          <w:bCs w:val="1"/>
          <w:sz w:val="26"/>
          <w:szCs w:val="26"/>
          <w:rtl w:val="0"/>
        </w:rPr>
        <w:t xml:space="preserve">1.2 Problem Statement</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Managing debate tournaments manually presents several operational challenges. As tournaments grow larger and more competitive, the limitations of manual tab systems become increasingly evident.</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One of the major problems is the </w:t>
      </w:r>
      <w:r w:rsidDel="00000000" w:rsidR="00000000" w:rsidRPr="00000000">
        <w:rPr>
          <w:b w:val="1"/>
          <w:bCs w:val="1"/>
          <w:sz w:val="24"/>
          <w:szCs w:val="24"/>
          <w:rtl w:val="0"/>
        </w:rPr>
        <w:t xml:space="preserve">time-consuming process of generating matchups</w:t>
      </w:r>
      <w:r w:rsidDel="00000000" w:rsidR="00000000" w:rsidRPr="00000000">
        <w:rPr>
          <w:sz w:val="24"/>
          <w:szCs w:val="24"/>
          <w:rtl w:val="0"/>
        </w:rPr>
        <w:t xml:space="preserve"> for each round. Performing this task manually often requires extensive calculations and careful verification, which can delay tournament schedules.</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Another significant issue is </w:t>
      </w:r>
      <w:r w:rsidDel="00000000" w:rsidR="00000000" w:rsidRPr="00000000">
        <w:rPr>
          <w:b w:val="1"/>
          <w:bCs w:val="1"/>
          <w:sz w:val="24"/>
          <w:szCs w:val="24"/>
          <w:rtl w:val="0"/>
        </w:rPr>
        <w:t xml:space="preserve">error-prone manual scoring</w:t>
      </w:r>
      <w:r w:rsidDel="00000000" w:rsidR="00000000" w:rsidRPr="00000000">
        <w:rPr>
          <w:sz w:val="24"/>
          <w:szCs w:val="24"/>
          <w:rtl w:val="0"/>
        </w:rPr>
        <w:t xml:space="preserve">. When scores are manually entered into spreadsheets or paper records, mistakes can easily occur. Incorrect data entry or miscalculations may affect final rankings and compromise the fairness of the tournament.</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There is also a </w:t>
      </w:r>
      <w:r w:rsidDel="00000000" w:rsidR="00000000" w:rsidRPr="00000000">
        <w:rPr>
          <w:b w:val="1"/>
          <w:bCs w:val="1"/>
          <w:sz w:val="24"/>
          <w:szCs w:val="24"/>
          <w:rtl w:val="0"/>
        </w:rPr>
        <w:t xml:space="preserve">lack of centralized record tracking</w:t>
      </w:r>
      <w:r w:rsidDel="00000000" w:rsidR="00000000" w:rsidRPr="00000000">
        <w:rPr>
          <w:sz w:val="24"/>
          <w:szCs w:val="24"/>
          <w:rtl w:val="0"/>
        </w:rPr>
        <w:t xml:space="preserve"> in many debate tournaments. Tournament data is often stored in multiple files or documents, making it difficult to access historical records of team performance, speaker rankings, and tournament outcomes.</w:t>
      </w:r>
    </w:p>
    <w:p w:rsidR="00000000" w:rsidDel="00000000" w:rsidP="00000000" w:rsidRDefault="00000000" w:rsidRPr="00000000" w14:paraId="00000061">
      <w:pPr>
        <w:spacing w:after="240" w:before="240" w:lineRule="auto"/>
        <w:rPr>
          <w:sz w:val="28"/>
          <w:szCs w:val="28"/>
        </w:rPr>
      </w:pPr>
      <w:r w:rsidDel="00000000" w:rsidR="00000000" w:rsidRPr="00000000">
        <w:rPr>
          <w:sz w:val="24"/>
          <w:szCs w:val="24"/>
          <w:rtl w:val="0"/>
        </w:rPr>
        <w:t xml:space="preserve">Furthermore, maintaining proper </w:t>
      </w:r>
      <w:r w:rsidDel="00000000" w:rsidR="00000000" w:rsidRPr="00000000">
        <w:rPr>
          <w:b w:val="1"/>
          <w:bCs w:val="1"/>
          <w:sz w:val="24"/>
          <w:szCs w:val="24"/>
          <w:rtl w:val="0"/>
        </w:rPr>
        <w:t xml:space="preserve">documentation of debate speeches</w:t>
      </w:r>
      <w:r w:rsidDel="00000000" w:rsidR="00000000" w:rsidRPr="00000000">
        <w:rPr>
          <w:sz w:val="24"/>
          <w:szCs w:val="24"/>
          <w:rtl w:val="0"/>
        </w:rPr>
        <w:t xml:space="preserve"> is a challenging task. Adjudicators are typically required to write notes during speeches to remember arguments and evaluate performances. Another person is always required just for </w:t>
      </w:r>
      <w:r w:rsidDel="00000000" w:rsidR="00000000" w:rsidRPr="00000000">
        <w:rPr>
          <w:b w:val="1"/>
          <w:bCs w:val="1"/>
          <w:sz w:val="24"/>
          <w:szCs w:val="24"/>
          <w:rtl w:val="0"/>
        </w:rPr>
        <w:t xml:space="preserve">timekeeping</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sz w:val="26"/>
          <w:szCs w:val="26"/>
        </w:rPr>
      </w:pPr>
      <w:bookmarkStart w:colFirst="0" w:colLast="0" w:name="_sidjwz8cyf4n" w:id="3"/>
      <w:bookmarkEnd w:id="3"/>
      <w:r w:rsidDel="00000000" w:rsidR="00000000" w:rsidRPr="00000000">
        <w:rPr>
          <w:b w:val="1"/>
          <w:bCs w:val="1"/>
          <w:sz w:val="26"/>
          <w:szCs w:val="26"/>
          <w:rtl w:val="0"/>
        </w:rPr>
        <w:t xml:space="preserve">1.3 Objectives</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The primary objective of this project is to develop a comprehensive digital system that simplifies the management of debate tournaments. One of the key objectives is to </w:t>
      </w:r>
      <w:r w:rsidDel="00000000" w:rsidR="00000000" w:rsidRPr="00000000">
        <w:rPr>
          <w:b w:val="1"/>
          <w:bCs w:val="1"/>
          <w:sz w:val="24"/>
          <w:szCs w:val="24"/>
          <w:rtl w:val="0"/>
        </w:rPr>
        <w:t xml:space="preserve">automate tournament management</w:t>
      </w:r>
      <w:r w:rsidDel="00000000" w:rsidR="00000000" w:rsidRPr="00000000">
        <w:rPr>
          <w:sz w:val="24"/>
          <w:szCs w:val="24"/>
          <w:rtl w:val="0"/>
        </w:rPr>
        <w:t xml:space="preserve">, allowing organizers to create tournaments, configure rounds, and manage teams through a user-friendly mobile interface.</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Another objective is to </w:t>
      </w:r>
      <w:r w:rsidDel="00000000" w:rsidR="00000000" w:rsidRPr="00000000">
        <w:rPr>
          <w:b w:val="1"/>
          <w:bCs w:val="1"/>
          <w:sz w:val="24"/>
          <w:szCs w:val="24"/>
          <w:rtl w:val="0"/>
        </w:rPr>
        <w:t xml:space="preserve">reduce human errors in tabulation</w:t>
      </w:r>
      <w:r w:rsidDel="00000000" w:rsidR="00000000" w:rsidRPr="00000000">
        <w:rPr>
          <w:sz w:val="24"/>
          <w:szCs w:val="24"/>
          <w:rtl w:val="0"/>
        </w:rPr>
        <w:t xml:space="preserve">. By automating score calculations, matchup generation, and ranking systems, the application will minimize the possibility of mistakes that commonly occur in manual tab systems.</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The project also aims to </w:t>
      </w:r>
      <w:r w:rsidDel="00000000" w:rsidR="00000000" w:rsidRPr="00000000">
        <w:rPr>
          <w:b w:val="1"/>
          <w:bCs w:val="1"/>
          <w:sz w:val="24"/>
          <w:szCs w:val="24"/>
          <w:rtl w:val="0"/>
        </w:rPr>
        <w:t xml:space="preserve">provide real-time analytics</w:t>
      </w:r>
      <w:r w:rsidDel="00000000" w:rsidR="00000000" w:rsidRPr="00000000">
        <w:rPr>
          <w:sz w:val="24"/>
          <w:szCs w:val="24"/>
          <w:rtl w:val="0"/>
        </w:rPr>
        <w:t xml:space="preserve"> for teams and individual debaters. The system will generate performance statistics, rankings, and standings immediately after scores are submitted.</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Additionally, the application seeks to </w:t>
      </w:r>
      <w:r w:rsidDel="00000000" w:rsidR="00000000" w:rsidRPr="00000000">
        <w:rPr>
          <w:b w:val="1"/>
          <w:bCs w:val="1"/>
          <w:sz w:val="24"/>
          <w:szCs w:val="24"/>
          <w:rtl w:val="0"/>
        </w:rPr>
        <w:t xml:space="preserve">digitally preserve debate performances</w:t>
      </w:r>
      <w:r w:rsidDel="00000000" w:rsidR="00000000" w:rsidRPr="00000000">
        <w:rPr>
          <w:sz w:val="24"/>
          <w:szCs w:val="24"/>
          <w:rtl w:val="0"/>
        </w:rPr>
        <w:t xml:space="preserve"> by maintaining structured records of tournaments, teams, and speakers.</w:t>
      </w:r>
    </w:p>
    <w:p w:rsidR="00000000" w:rsidDel="00000000" w:rsidP="00000000" w:rsidRDefault="00000000" w:rsidRPr="00000000" w14:paraId="00000067">
      <w:pPr>
        <w:spacing w:after="240" w:before="240" w:lineRule="auto"/>
        <w:rPr>
          <w:b w:val="1"/>
          <w:bCs w:val="1"/>
          <w:sz w:val="26"/>
          <w:szCs w:val="26"/>
        </w:rPr>
      </w:pPr>
      <w:r w:rsidDel="00000000" w:rsidR="00000000" w:rsidRPr="00000000">
        <w:rPr>
          <w:sz w:val="24"/>
          <w:szCs w:val="24"/>
          <w:rtl w:val="0"/>
        </w:rPr>
        <w:t xml:space="preserve">Finally, the project aims to </w:t>
      </w:r>
      <w:r w:rsidDel="00000000" w:rsidR="00000000" w:rsidRPr="00000000">
        <w:rPr>
          <w:b w:val="1"/>
          <w:bCs w:val="1"/>
          <w:sz w:val="24"/>
          <w:szCs w:val="24"/>
          <w:rtl w:val="0"/>
        </w:rPr>
        <w:t xml:space="preserve">integrate AI-assisted speech processing</w:t>
      </w:r>
      <w:r w:rsidDel="00000000" w:rsidR="00000000" w:rsidRPr="00000000">
        <w:rPr>
          <w:sz w:val="24"/>
          <w:szCs w:val="24"/>
          <w:rtl w:val="0"/>
        </w:rPr>
        <w:t xml:space="preserve">. The system will record speeches during debate rounds, convert them into text, and generate summarized insights. This feature will assist adjudicators by reducing the need for manual note-taking and ensuring that key arguments are documented accurately.</w: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26"/>
          <w:szCs w:val="26"/>
        </w:rPr>
      </w:pPr>
      <w:bookmarkStart w:colFirst="0" w:colLast="0" w:name="_knm3a1fys44h" w:id="4"/>
      <w:bookmarkEnd w:id="4"/>
      <w:r w:rsidDel="00000000" w:rsidR="00000000" w:rsidRPr="00000000">
        <w:rPr>
          <w:b w:val="1"/>
          <w:bCs w:val="1"/>
          <w:sz w:val="26"/>
          <w:szCs w:val="26"/>
          <w:rtl w:val="0"/>
        </w:rPr>
        <w:t xml:space="preserve">1.4 Project Overview</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The proposed system, TabDeb, is a mobile-based application designed to manage debate tournaments efficiently. The application will provide an integrated platform that handles all major aspects of tournament tabulation, from participant registration to final result generation.</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 system will consist of several core modules that work together to ensure smooth tournament management.</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Account Management Module</w:t>
      </w:r>
      <w:r w:rsidDel="00000000" w:rsidR="00000000" w:rsidRPr="00000000">
        <w:rPr>
          <w:sz w:val="24"/>
          <w:szCs w:val="24"/>
          <w:rtl w:val="0"/>
        </w:rPr>
        <w:t xml:space="preserve"> will allow users to create accounts, log in securely, and manage their profiles. Different roles, such as organizers, adjudicators, and general users, will be supported.</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Tournament Management Module</w:t>
      </w:r>
      <w:r w:rsidDel="00000000" w:rsidR="00000000" w:rsidRPr="00000000">
        <w:rPr>
          <w:sz w:val="24"/>
          <w:szCs w:val="24"/>
          <w:rtl w:val="0"/>
        </w:rPr>
        <w:t xml:space="preserve"> will enable organizers to create new tournaments, configure debate formats, define the number of rounds, and register teams and participants.</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Tabulation Module</w:t>
      </w:r>
      <w:r w:rsidDel="00000000" w:rsidR="00000000" w:rsidRPr="00000000">
        <w:rPr>
          <w:sz w:val="24"/>
          <w:szCs w:val="24"/>
          <w:rtl w:val="0"/>
        </w:rPr>
        <w:t xml:space="preserve"> will handle the generation of matchups, submission of scores, calculation of rankings, and management of round results. This module will ensure fairness and accuracy in tournament progression.</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AI Speech Processing Module</w:t>
      </w:r>
      <w:r w:rsidDel="00000000" w:rsidR="00000000" w:rsidRPr="00000000">
        <w:rPr>
          <w:sz w:val="24"/>
          <w:szCs w:val="24"/>
          <w:rtl w:val="0"/>
        </w:rPr>
        <w:t xml:space="preserve"> will support audio recording of debate speeches, speech-to-text conversion, and AI-based summarization. This functionality will assist adjudicators in documenting speeches efficiently.</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Reporting Module</w:t>
      </w:r>
      <w:r w:rsidDel="00000000" w:rsidR="00000000" w:rsidRPr="00000000">
        <w:rPr>
          <w:sz w:val="24"/>
          <w:szCs w:val="24"/>
          <w:rtl w:val="0"/>
        </w:rPr>
        <w:t xml:space="preserve"> will generate structured reports in PDF format, including round results, team standings, and individual speaker rankings. These reports can be shared with participants or published publicly.</w:t>
      </w:r>
    </w:p>
    <w:p w:rsidR="00000000" w:rsidDel="00000000" w:rsidP="00000000" w:rsidRDefault="00000000" w:rsidRPr="00000000" w14:paraId="00000070">
      <w:pPr>
        <w:spacing w:after="240" w:before="240" w:lineRule="auto"/>
        <w:rPr>
          <w:b w:val="1"/>
          <w:bCs w:val="1"/>
          <w:sz w:val="20"/>
          <w:szCs w:val="20"/>
        </w:rPr>
      </w:pPr>
      <w:r w:rsidDel="00000000" w:rsidR="00000000" w:rsidRPr="00000000">
        <w:rPr>
          <w:sz w:val="24"/>
          <w:szCs w:val="24"/>
          <w:rtl w:val="0"/>
        </w:rPr>
        <w:t xml:space="preserve">The overall scope of the system includes managing tournaments with multiple teams and rounds, tracking performances, and providing a digital infrastructure for debate societies. The system is designed primarily as a mobile application using the Flutter framework, ensuring accessibility and ease of use.</w:t>
      </w:r>
      <w:r w:rsidDel="00000000" w:rsidR="00000000" w:rsidRPr="00000000">
        <w:rPr>
          <w:rtl w:val="0"/>
        </w:rPr>
      </w:r>
    </w:p>
    <w:p w:rsidR="00000000" w:rsidDel="00000000" w:rsidP="00000000" w:rsidRDefault="00000000" w:rsidRPr="00000000" w14:paraId="00000071">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38"/>
          <w:szCs w:val="38"/>
        </w:rPr>
      </w:pPr>
      <w:bookmarkStart w:colFirst="0" w:colLast="0" w:name="_coosd96lk86d" w:id="5"/>
      <w:bookmarkEnd w:id="5"/>
      <w:r w:rsidDel="00000000" w:rsidR="00000000" w:rsidRPr="00000000">
        <w:rPr>
          <w:b w:val="1"/>
          <w:bCs w:val="1"/>
          <w:sz w:val="38"/>
          <w:szCs w:val="38"/>
          <w:rtl w:val="0"/>
        </w:rPr>
        <w:t xml:space="preserve">2. Project Functionality</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The proposed system is designed to automate and simplify the management of debate tournaments through a set of integrated modules. Each module performs a specific function within the system while interacting with other modules to ensure smooth operation of the tournament lifecycle. The following sections describe the major functional components of the application.</w:t>
      </w:r>
    </w:p>
    <w:p w:rsidR="00000000" w:rsidDel="00000000" w:rsidP="00000000" w:rsidRDefault="00000000" w:rsidRPr="00000000" w14:paraId="00000074">
      <w:pPr>
        <w:pStyle w:val="Heading2"/>
        <w:keepNext w:val="0"/>
        <w:keepLines w:val="0"/>
        <w:spacing w:after="80" w:lineRule="auto"/>
        <w:rPr>
          <w:b w:val="1"/>
          <w:bCs w:val="1"/>
          <w:sz w:val="26"/>
          <w:szCs w:val="26"/>
        </w:rPr>
      </w:pPr>
      <w:bookmarkStart w:colFirst="0" w:colLast="0" w:name="_xwshrwq11j2z" w:id="6"/>
      <w:bookmarkEnd w:id="6"/>
      <w:r w:rsidDel="00000000" w:rsidR="00000000" w:rsidRPr="00000000">
        <w:rPr>
          <w:b w:val="1"/>
          <w:bCs w:val="1"/>
          <w:sz w:val="26"/>
          <w:szCs w:val="26"/>
          <w:rtl w:val="0"/>
        </w:rPr>
        <w:t xml:space="preserve">2.1 Account Management</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The Account Management module is responsible for handling user authentication, authorization, and profile management within the application. The system will allow users to create accounts through a </w:t>
      </w:r>
      <w:r w:rsidDel="00000000" w:rsidR="00000000" w:rsidRPr="00000000">
        <w:rPr>
          <w:b w:val="1"/>
          <w:bCs w:val="1"/>
          <w:sz w:val="24"/>
          <w:szCs w:val="24"/>
          <w:rtl w:val="0"/>
        </w:rPr>
        <w:t xml:space="preserve">user registration process</w:t>
      </w:r>
      <w:r w:rsidDel="00000000" w:rsidR="00000000" w:rsidRPr="00000000">
        <w:rPr>
          <w:sz w:val="24"/>
          <w:szCs w:val="24"/>
          <w:rtl w:val="0"/>
        </w:rPr>
        <w:t xml:space="preserve">, where they will provide basic information such as name, email address, and password. This information will be stored securely in the system database.</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After registration, users will be able to access the system through a </w:t>
      </w:r>
      <w:r w:rsidDel="00000000" w:rsidR="00000000" w:rsidRPr="00000000">
        <w:rPr>
          <w:b w:val="1"/>
          <w:bCs w:val="1"/>
          <w:sz w:val="24"/>
          <w:szCs w:val="24"/>
          <w:rtl w:val="0"/>
        </w:rPr>
        <w:t xml:space="preserve">login and authentication mechanism</w:t>
      </w:r>
      <w:r w:rsidDel="00000000" w:rsidR="00000000" w:rsidRPr="00000000">
        <w:rPr>
          <w:sz w:val="24"/>
          <w:szCs w:val="24"/>
          <w:rtl w:val="0"/>
        </w:rPr>
        <w:t xml:space="preserve">. Secure authentication methods will ensure that only authorized users can access the platform. Authentication services will validate user credentials before granting access to system functionalities.</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The application will implement </w:t>
      </w:r>
      <w:r w:rsidDel="00000000" w:rsidR="00000000" w:rsidRPr="00000000">
        <w:rPr>
          <w:b w:val="1"/>
          <w:bCs w:val="1"/>
          <w:sz w:val="24"/>
          <w:szCs w:val="24"/>
          <w:rtl w:val="0"/>
        </w:rPr>
        <w:t xml:space="preserve">role-based access control</w:t>
      </w:r>
      <w:r w:rsidDel="00000000" w:rsidR="00000000" w:rsidRPr="00000000">
        <w:rPr>
          <w:sz w:val="24"/>
          <w:szCs w:val="24"/>
          <w:rtl w:val="0"/>
        </w:rPr>
        <w:t xml:space="preserve"> to differentiate the responsibilities and permissions of different users. Non-registered users will be able to view the statistics and information of the tournaments managed with TabDeb. The tournament owner will have full access to his tournament, and he can assign co-owners as well.</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In addition to authentication, the system will support </w:t>
      </w:r>
      <w:r w:rsidDel="00000000" w:rsidR="00000000" w:rsidRPr="00000000">
        <w:rPr>
          <w:b w:val="1"/>
          <w:bCs w:val="1"/>
          <w:sz w:val="24"/>
          <w:szCs w:val="24"/>
          <w:rtl w:val="0"/>
        </w:rPr>
        <w:t xml:space="preserve">profile management</w:t>
      </w:r>
      <w:r w:rsidDel="00000000" w:rsidR="00000000" w:rsidRPr="00000000">
        <w:rPr>
          <w:sz w:val="24"/>
          <w:szCs w:val="24"/>
          <w:rtl w:val="0"/>
        </w:rPr>
        <w:t xml:space="preserve">, allowing users to update their personal information, manage account settings, and maintain a record of their participation in different tournaments.</w:t>
      </w:r>
    </w:p>
    <w:p w:rsidR="00000000" w:rsidDel="00000000" w:rsidP="00000000" w:rsidRDefault="00000000" w:rsidRPr="00000000" w14:paraId="00000079">
      <w:pPr>
        <w:pStyle w:val="Heading2"/>
        <w:keepNext w:val="0"/>
        <w:keepLines w:val="0"/>
        <w:spacing w:after="80" w:lineRule="auto"/>
        <w:rPr>
          <w:b w:val="1"/>
          <w:bCs w:val="1"/>
          <w:sz w:val="26"/>
          <w:szCs w:val="26"/>
        </w:rPr>
      </w:pPr>
      <w:bookmarkStart w:colFirst="0" w:colLast="0" w:name="_h6umh4emm4nm" w:id="7"/>
      <w:bookmarkEnd w:id="7"/>
      <w:r w:rsidDel="00000000" w:rsidR="00000000" w:rsidRPr="00000000">
        <w:rPr>
          <w:b w:val="1"/>
          <w:bCs w:val="1"/>
          <w:sz w:val="26"/>
          <w:szCs w:val="26"/>
          <w:rtl w:val="0"/>
        </w:rPr>
        <w:t xml:space="preserve">2.2 Tournament Management</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The Tournament Management module forms the core of the application. This module enables organizers to create and configure debate tournaments efficiently while maintaining structured records of all participating teams and adjudicators.</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The system will allow organizers to </w:t>
      </w:r>
      <w:r w:rsidDel="00000000" w:rsidR="00000000" w:rsidRPr="00000000">
        <w:rPr>
          <w:b w:val="1"/>
          <w:bCs w:val="1"/>
          <w:sz w:val="24"/>
          <w:szCs w:val="24"/>
          <w:rtl w:val="0"/>
        </w:rPr>
        <w:t xml:space="preserve">create new tournaments</w:t>
      </w:r>
      <w:r w:rsidDel="00000000" w:rsidR="00000000" w:rsidRPr="00000000">
        <w:rPr>
          <w:sz w:val="24"/>
          <w:szCs w:val="24"/>
          <w:rtl w:val="0"/>
        </w:rPr>
        <w:t xml:space="preserve"> by providing essential details such as tournament name, date, venue, and organizing institution. These details will be stored in the system and used to manage tournament operations.</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Organizers will also be able to </w:t>
      </w:r>
      <w:r w:rsidDel="00000000" w:rsidR="00000000" w:rsidRPr="00000000">
        <w:rPr>
          <w:b w:val="1"/>
          <w:bCs w:val="1"/>
          <w:sz w:val="24"/>
          <w:szCs w:val="24"/>
          <w:rtl w:val="0"/>
        </w:rPr>
        <w:t xml:space="preserve">define the debate format</w:t>
      </w:r>
      <w:r w:rsidDel="00000000" w:rsidR="00000000" w:rsidRPr="00000000">
        <w:rPr>
          <w:sz w:val="24"/>
          <w:szCs w:val="24"/>
          <w:rtl w:val="0"/>
        </w:rPr>
        <w:t xml:space="preserve"> used in the tournament, such as the Asian Parliamentary format. The system will configure rules and speaking structures according to the selected format.</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Another important feature is the ability to </w:t>
      </w:r>
      <w:r w:rsidDel="00000000" w:rsidR="00000000" w:rsidRPr="00000000">
        <w:rPr>
          <w:b w:val="1"/>
          <w:bCs w:val="1"/>
          <w:sz w:val="24"/>
          <w:szCs w:val="24"/>
          <w:rtl w:val="0"/>
        </w:rPr>
        <w:t xml:space="preserve">configure tournament rounds dynamically</w:t>
      </w:r>
      <w:r w:rsidDel="00000000" w:rsidR="00000000" w:rsidRPr="00000000">
        <w:rPr>
          <w:sz w:val="24"/>
          <w:szCs w:val="24"/>
          <w:rtl w:val="0"/>
        </w:rPr>
        <w:t xml:space="preserve">. Organizers can specify the number of preliminary rounds, elimination rounds, or other custom structures depending on the size and design of the tournament.</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The system will also support the </w:t>
      </w:r>
      <w:r w:rsidDel="00000000" w:rsidR="00000000" w:rsidRPr="00000000">
        <w:rPr>
          <w:b w:val="1"/>
          <w:bCs w:val="1"/>
          <w:sz w:val="24"/>
          <w:szCs w:val="24"/>
          <w:rtl w:val="0"/>
        </w:rPr>
        <w:t xml:space="preserve">registration of teams and their members</w:t>
      </w:r>
      <w:r w:rsidDel="00000000" w:rsidR="00000000" w:rsidRPr="00000000">
        <w:rPr>
          <w:sz w:val="24"/>
          <w:szCs w:val="24"/>
          <w:rtl w:val="0"/>
        </w:rPr>
        <w:t xml:space="preserve">. Each team will typically consist of three debaters in the Asian Parliamentary format. Organizers will be able to add team names and the details of individual participants.</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In addition, the module will include functionality to </w:t>
      </w:r>
      <w:r w:rsidDel="00000000" w:rsidR="00000000" w:rsidRPr="00000000">
        <w:rPr>
          <w:b w:val="1"/>
          <w:bCs w:val="1"/>
          <w:sz w:val="24"/>
          <w:szCs w:val="24"/>
          <w:rtl w:val="0"/>
        </w:rPr>
        <w:t xml:space="preserve">manage adjudicator panels</w:t>
      </w:r>
      <w:r w:rsidDel="00000000" w:rsidR="00000000" w:rsidRPr="00000000">
        <w:rPr>
          <w:sz w:val="24"/>
          <w:szCs w:val="24"/>
          <w:rtl w:val="0"/>
        </w:rPr>
        <w:t xml:space="preserve">, allowing tournament directors to assign judges to different debate rooms and ensure fair evaluation of debates.</w:t>
      </w:r>
    </w:p>
    <w:p w:rsidR="00000000" w:rsidDel="00000000" w:rsidP="00000000" w:rsidRDefault="00000000" w:rsidRPr="00000000" w14:paraId="00000080">
      <w:pPr>
        <w:pStyle w:val="Heading2"/>
        <w:keepNext w:val="0"/>
        <w:keepLines w:val="0"/>
        <w:spacing w:after="80" w:lineRule="auto"/>
        <w:rPr>
          <w:b w:val="1"/>
          <w:bCs w:val="1"/>
          <w:sz w:val="26"/>
          <w:szCs w:val="26"/>
        </w:rPr>
      </w:pPr>
      <w:bookmarkStart w:colFirst="0" w:colLast="0" w:name="_vkxnylny3636" w:id="8"/>
      <w:bookmarkEnd w:id="8"/>
      <w:r w:rsidDel="00000000" w:rsidR="00000000" w:rsidRPr="00000000">
        <w:rPr>
          <w:b w:val="1"/>
          <w:bCs w:val="1"/>
          <w:sz w:val="26"/>
          <w:szCs w:val="26"/>
          <w:rtl w:val="0"/>
        </w:rPr>
        <w:t xml:space="preserve">2.3 Matchup Generation</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The Matchup Generation module automates one of the most critical and complex tasks of tournament tabulation. In debate tournaments, teams must be paired against each other for each round in a fair and balanced manner.</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Initially, the system will use a </w:t>
      </w:r>
      <w:r w:rsidDel="00000000" w:rsidR="00000000" w:rsidRPr="00000000">
        <w:rPr>
          <w:b w:val="1"/>
          <w:bCs w:val="1"/>
          <w:sz w:val="24"/>
          <w:szCs w:val="24"/>
          <w:rtl w:val="0"/>
        </w:rPr>
        <w:t xml:space="preserve">randomized pairing mechanism</w:t>
      </w:r>
      <w:r w:rsidDel="00000000" w:rsidR="00000000" w:rsidRPr="00000000">
        <w:rPr>
          <w:sz w:val="24"/>
          <w:szCs w:val="24"/>
          <w:rtl w:val="0"/>
        </w:rPr>
        <w:t xml:space="preserve"> to generate matchups for the first round. This ensures that all teams are assigned to debate rooms without any manual intervention.</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For later rounds, the system may implement </w:t>
      </w:r>
      <w:r w:rsidDel="00000000" w:rsidR="00000000" w:rsidRPr="00000000">
        <w:rPr>
          <w:b w:val="1"/>
          <w:bCs w:val="1"/>
          <w:sz w:val="24"/>
          <w:szCs w:val="24"/>
          <w:rtl w:val="0"/>
        </w:rPr>
        <w:t xml:space="preserve">power pairing algorithms</w:t>
      </w:r>
      <w:r w:rsidDel="00000000" w:rsidR="00000000" w:rsidRPr="00000000">
        <w:rPr>
          <w:sz w:val="24"/>
          <w:szCs w:val="24"/>
          <w:rtl w:val="0"/>
        </w:rPr>
        <w:t xml:space="preserve">, which match teams based on their previous performance. In this approach, teams with similar scores compete against each other to maintain competitive balance throughout the tournament.</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The system will also include mechanisms to </w:t>
      </w:r>
      <w:r w:rsidDel="00000000" w:rsidR="00000000" w:rsidRPr="00000000">
        <w:rPr>
          <w:b w:val="1"/>
          <w:bCs w:val="1"/>
          <w:sz w:val="24"/>
          <w:szCs w:val="24"/>
          <w:rtl w:val="0"/>
        </w:rPr>
        <w:t xml:space="preserve">avoid repeat matchups</w:t>
      </w:r>
      <w:r w:rsidDel="00000000" w:rsidR="00000000" w:rsidRPr="00000000">
        <w:rPr>
          <w:sz w:val="24"/>
          <w:szCs w:val="24"/>
          <w:rtl w:val="0"/>
        </w:rPr>
        <w:t xml:space="preserve"> between teams, ensuring that no two teams face each other more than once during the preliminary rounds.</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Additionally, the module will automatically perform </w:t>
      </w:r>
      <w:r w:rsidDel="00000000" w:rsidR="00000000" w:rsidRPr="00000000">
        <w:rPr>
          <w:b w:val="1"/>
          <w:bCs w:val="1"/>
          <w:sz w:val="24"/>
          <w:szCs w:val="24"/>
          <w:rtl w:val="0"/>
        </w:rPr>
        <w:t xml:space="preserve">side allocation</w:t>
      </w:r>
      <w:r w:rsidDel="00000000" w:rsidR="00000000" w:rsidRPr="00000000">
        <w:rPr>
          <w:sz w:val="24"/>
          <w:szCs w:val="24"/>
          <w:rtl w:val="0"/>
        </w:rPr>
        <w:t xml:space="preserve">, assigning teams to either the Government or Opposition side in each debate room.</w:t>
      </w:r>
    </w:p>
    <w:p w:rsidR="00000000" w:rsidDel="00000000" w:rsidP="00000000" w:rsidRDefault="00000000" w:rsidRPr="00000000" w14:paraId="00000086">
      <w:pPr>
        <w:pStyle w:val="Heading2"/>
        <w:keepNext w:val="0"/>
        <w:keepLines w:val="0"/>
        <w:spacing w:after="80" w:lineRule="auto"/>
        <w:rPr>
          <w:b w:val="1"/>
          <w:bCs w:val="1"/>
          <w:sz w:val="26"/>
          <w:szCs w:val="26"/>
        </w:rPr>
      </w:pPr>
      <w:bookmarkStart w:colFirst="0" w:colLast="0" w:name="_ypnky1mmk9xd" w:id="9"/>
      <w:bookmarkEnd w:id="9"/>
      <w:r w:rsidDel="00000000" w:rsidR="00000000" w:rsidRPr="00000000">
        <w:rPr>
          <w:b w:val="1"/>
          <w:bCs w:val="1"/>
          <w:sz w:val="26"/>
          <w:szCs w:val="26"/>
          <w:rtl w:val="0"/>
        </w:rPr>
        <w:t xml:space="preserve">2.4 Score Submission and Processing</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The Score Submission and Processing module allows adjudicators or tournament officials to input and process debate scores efficiently.</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After each debate round, judges will enter </w:t>
      </w:r>
      <w:r w:rsidDel="00000000" w:rsidR="00000000" w:rsidRPr="00000000">
        <w:rPr>
          <w:b w:val="1"/>
          <w:bCs w:val="1"/>
          <w:sz w:val="24"/>
          <w:szCs w:val="24"/>
          <w:rtl w:val="0"/>
        </w:rPr>
        <w:t xml:space="preserve">team scores</w:t>
      </w:r>
      <w:r w:rsidDel="00000000" w:rsidR="00000000" w:rsidRPr="00000000">
        <w:rPr>
          <w:sz w:val="24"/>
          <w:szCs w:val="24"/>
          <w:rtl w:val="0"/>
        </w:rPr>
        <w:t xml:space="preserve"> based on the outcome of the debate. The system will also allow entry of </w:t>
      </w:r>
      <w:r w:rsidDel="00000000" w:rsidR="00000000" w:rsidRPr="00000000">
        <w:rPr>
          <w:b w:val="1"/>
          <w:bCs w:val="1"/>
          <w:sz w:val="24"/>
          <w:szCs w:val="24"/>
          <w:rtl w:val="0"/>
        </w:rPr>
        <w:t xml:space="preserve">individual speaker scores</w:t>
      </w:r>
      <w:r w:rsidDel="00000000" w:rsidR="00000000" w:rsidRPr="00000000">
        <w:rPr>
          <w:sz w:val="24"/>
          <w:szCs w:val="24"/>
          <w:rtl w:val="0"/>
        </w:rPr>
        <w:t xml:space="preserve">, which reflect the performance of each debater during the round.</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Once scores are entered, the system will automatically perform </w:t>
      </w:r>
      <w:r w:rsidDel="00000000" w:rsidR="00000000" w:rsidRPr="00000000">
        <w:rPr>
          <w:b w:val="1"/>
          <w:bCs w:val="1"/>
          <w:sz w:val="24"/>
          <w:szCs w:val="24"/>
          <w:rtl w:val="0"/>
        </w:rPr>
        <w:t xml:space="preserve">winner determination</w:t>
      </w:r>
      <w:r w:rsidDel="00000000" w:rsidR="00000000" w:rsidRPr="00000000">
        <w:rPr>
          <w:sz w:val="24"/>
          <w:szCs w:val="24"/>
          <w:rtl w:val="0"/>
        </w:rPr>
        <w:t xml:space="preserve"> by comparing the scores assigned to each team. The winning team will be recorded in the tournament database.</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To ensure reliability, the system will implement </w:t>
      </w:r>
      <w:r w:rsidDel="00000000" w:rsidR="00000000" w:rsidRPr="00000000">
        <w:rPr>
          <w:b w:val="1"/>
          <w:bCs w:val="1"/>
          <w:sz w:val="24"/>
          <w:szCs w:val="24"/>
          <w:rtl w:val="0"/>
        </w:rPr>
        <w:t xml:space="preserve">validation rules</w:t>
      </w:r>
      <w:r w:rsidDel="00000000" w:rsidR="00000000" w:rsidRPr="00000000">
        <w:rPr>
          <w:sz w:val="24"/>
          <w:szCs w:val="24"/>
          <w:rtl w:val="0"/>
        </w:rPr>
        <w:t xml:space="preserve"> that prevent incorrect or incomplete data entry.</w:t>
      </w:r>
    </w:p>
    <w:p w:rsidR="00000000" w:rsidDel="00000000" w:rsidP="00000000" w:rsidRDefault="00000000" w:rsidRPr="00000000" w14:paraId="0000008B">
      <w:pPr>
        <w:pStyle w:val="Heading2"/>
        <w:keepNext w:val="0"/>
        <w:keepLines w:val="0"/>
        <w:spacing w:after="80" w:lineRule="auto"/>
        <w:rPr>
          <w:b w:val="1"/>
          <w:bCs w:val="1"/>
          <w:sz w:val="26"/>
          <w:szCs w:val="26"/>
        </w:rPr>
      </w:pPr>
      <w:bookmarkStart w:colFirst="0" w:colLast="0" w:name="_79f6z5lq2189" w:id="10"/>
      <w:bookmarkEnd w:id="10"/>
      <w:r w:rsidDel="00000000" w:rsidR="00000000" w:rsidRPr="00000000">
        <w:rPr>
          <w:b w:val="1"/>
          <w:bCs w:val="1"/>
          <w:sz w:val="26"/>
          <w:szCs w:val="26"/>
          <w:rtl w:val="0"/>
        </w:rPr>
        <w:t xml:space="preserve">2.5 Record Tracking and Analytics</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The Record Tracking and Analytics module maintains comprehensive records of tournament activities and provides insights into team and individual performances.</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The system will automatically maintain </w:t>
      </w:r>
      <w:r w:rsidDel="00000000" w:rsidR="00000000" w:rsidRPr="00000000">
        <w:rPr>
          <w:b w:val="1"/>
          <w:bCs w:val="1"/>
          <w:sz w:val="24"/>
          <w:szCs w:val="24"/>
          <w:rtl w:val="0"/>
        </w:rPr>
        <w:t xml:space="preserve">team standings</w:t>
      </w:r>
      <w:r w:rsidDel="00000000" w:rsidR="00000000" w:rsidRPr="00000000">
        <w:rPr>
          <w:sz w:val="24"/>
          <w:szCs w:val="24"/>
          <w:rtl w:val="0"/>
        </w:rPr>
        <w:t xml:space="preserve">, which display the current ranking of teams based on their accumulated scores and wins throughout the tournament.</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Another important feature is the generation of </w:t>
      </w:r>
      <w:r w:rsidDel="00000000" w:rsidR="00000000" w:rsidRPr="00000000">
        <w:rPr>
          <w:b w:val="1"/>
          <w:bCs w:val="1"/>
          <w:sz w:val="24"/>
          <w:szCs w:val="24"/>
          <w:rtl w:val="0"/>
        </w:rPr>
        <w:t xml:space="preserve">speaker rankings</w:t>
      </w:r>
      <w:r w:rsidDel="00000000" w:rsidR="00000000" w:rsidRPr="00000000">
        <w:rPr>
          <w:sz w:val="24"/>
          <w:szCs w:val="24"/>
          <w:rtl w:val="0"/>
        </w:rPr>
        <w:t xml:space="preserve">, which evaluate the performance of individual debaters based on their speaker scores across multiple rounds.</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The application will also track </w:t>
      </w:r>
      <w:r w:rsidDel="00000000" w:rsidR="00000000" w:rsidRPr="00000000">
        <w:rPr>
          <w:b w:val="1"/>
          <w:bCs w:val="1"/>
          <w:sz w:val="24"/>
          <w:szCs w:val="24"/>
          <w:rtl w:val="0"/>
        </w:rPr>
        <w:t xml:space="preserve">win-loss records</w:t>
      </w:r>
      <w:r w:rsidDel="00000000" w:rsidR="00000000" w:rsidRPr="00000000">
        <w:rPr>
          <w:sz w:val="24"/>
          <w:szCs w:val="24"/>
          <w:rtl w:val="0"/>
        </w:rPr>
        <w:t xml:space="preserve">, providing detailed statistics about the performance of each team throughout the tournament.</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To assist organizers and participants, the system will include a </w:t>
      </w:r>
      <w:r w:rsidDel="00000000" w:rsidR="00000000" w:rsidRPr="00000000">
        <w:rPr>
          <w:b w:val="1"/>
          <w:bCs w:val="1"/>
          <w:sz w:val="24"/>
          <w:szCs w:val="24"/>
          <w:rtl w:val="0"/>
        </w:rPr>
        <w:t xml:space="preserve">statistical analysis dashboard</w:t>
      </w:r>
      <w:r w:rsidDel="00000000" w:rsidR="00000000" w:rsidRPr="00000000">
        <w:rPr>
          <w:sz w:val="24"/>
          <w:szCs w:val="24"/>
          <w:rtl w:val="0"/>
        </w:rPr>
        <w:t xml:space="preserve"> that presents performance metrics in a clear and structured format. This dashboard may include visual indicators such as rankings, averages, and other performance metrics.</w:t>
      </w:r>
    </w:p>
    <w:p w:rsidR="00000000" w:rsidDel="00000000" w:rsidP="00000000" w:rsidRDefault="00000000" w:rsidRPr="00000000" w14:paraId="00000091">
      <w:pPr>
        <w:pStyle w:val="Heading2"/>
        <w:keepNext w:val="0"/>
        <w:keepLines w:val="0"/>
        <w:spacing w:after="80" w:lineRule="auto"/>
        <w:rPr>
          <w:b w:val="1"/>
          <w:bCs w:val="1"/>
          <w:sz w:val="26"/>
          <w:szCs w:val="26"/>
        </w:rPr>
      </w:pPr>
      <w:bookmarkStart w:colFirst="0" w:colLast="0" w:name="_y5pvz6x2zvw5" w:id="11"/>
      <w:bookmarkEnd w:id="11"/>
      <w:r w:rsidDel="00000000" w:rsidR="00000000" w:rsidRPr="00000000">
        <w:rPr>
          <w:b w:val="1"/>
          <w:bCs w:val="1"/>
          <w:sz w:val="26"/>
          <w:szCs w:val="26"/>
          <w:rtl w:val="0"/>
        </w:rPr>
        <w:t xml:space="preserve">2.6 PDF Report Generation</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The application will include a comprehensive reporting system that generates official tournament documents in </w:t>
      </w:r>
      <w:r w:rsidDel="00000000" w:rsidR="00000000" w:rsidRPr="00000000">
        <w:rPr>
          <w:b w:val="1"/>
          <w:bCs w:val="1"/>
          <w:sz w:val="24"/>
          <w:szCs w:val="24"/>
          <w:rtl w:val="0"/>
        </w:rPr>
        <w:t xml:space="preserve">PDF format</w:t>
      </w:r>
      <w:r w:rsidDel="00000000" w:rsidR="00000000" w:rsidRPr="00000000">
        <w:rPr>
          <w:sz w:val="24"/>
          <w:szCs w:val="24"/>
          <w:rtl w:val="0"/>
        </w:rPr>
        <w:t xml:space="preserve">.</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After each round, the system will generate </w:t>
      </w:r>
      <w:r w:rsidDel="00000000" w:rsidR="00000000" w:rsidRPr="00000000">
        <w:rPr>
          <w:b w:val="1"/>
          <w:bCs w:val="1"/>
          <w:sz w:val="24"/>
          <w:szCs w:val="24"/>
          <w:rtl w:val="0"/>
        </w:rPr>
        <w:t xml:space="preserve">round-wise reports</w:t>
      </w:r>
      <w:r w:rsidDel="00000000" w:rsidR="00000000" w:rsidRPr="00000000">
        <w:rPr>
          <w:sz w:val="24"/>
          <w:szCs w:val="24"/>
          <w:rtl w:val="0"/>
        </w:rPr>
        <w:t xml:space="preserve"> that include debate matchups, scores, winners, and adjudicator information. These reports help organizers maintain transparent records of tournament proceedings.</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At the conclusion of the tournament, the system will produce a </w:t>
      </w:r>
      <w:r w:rsidDel="00000000" w:rsidR="00000000" w:rsidRPr="00000000">
        <w:rPr>
          <w:b w:val="1"/>
          <w:bCs w:val="1"/>
          <w:sz w:val="24"/>
          <w:szCs w:val="24"/>
          <w:rtl w:val="0"/>
        </w:rPr>
        <w:t xml:space="preserve">final standings report</w:t>
      </w:r>
      <w:r w:rsidDel="00000000" w:rsidR="00000000" w:rsidRPr="00000000">
        <w:rPr>
          <w:sz w:val="24"/>
          <w:szCs w:val="24"/>
          <w:rtl w:val="0"/>
        </w:rPr>
        <w:t xml:space="preserve">, summarizing the rankings of all participating teams and identifying tournament winners.</w:t>
      </w:r>
    </w:p>
    <w:p w:rsidR="00000000" w:rsidDel="00000000" w:rsidP="00000000" w:rsidRDefault="00000000" w:rsidRPr="00000000" w14:paraId="00000095">
      <w:pPr>
        <w:pStyle w:val="Heading2"/>
        <w:keepNext w:val="0"/>
        <w:keepLines w:val="0"/>
        <w:spacing w:after="80" w:lineRule="auto"/>
        <w:rPr>
          <w:b w:val="1"/>
          <w:bCs w:val="1"/>
          <w:sz w:val="26"/>
          <w:szCs w:val="26"/>
        </w:rPr>
      </w:pPr>
      <w:bookmarkStart w:colFirst="0" w:colLast="0" w:name="_lo14ag4hgxyy" w:id="12"/>
      <w:bookmarkEnd w:id="12"/>
      <w:r w:rsidDel="00000000" w:rsidR="00000000" w:rsidRPr="00000000">
        <w:rPr>
          <w:b w:val="1"/>
          <w:bCs w:val="1"/>
          <w:sz w:val="26"/>
          <w:szCs w:val="26"/>
          <w:rtl w:val="0"/>
        </w:rPr>
        <w:t xml:space="preserve">2.7 Smart Timer Module</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Debate formats require strict time management for speeches. The Smart Timer Module assists adjudicators and speakers by providing an automated timing system.</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The module will support </w:t>
      </w:r>
      <w:r w:rsidDel="00000000" w:rsidR="00000000" w:rsidRPr="00000000">
        <w:rPr>
          <w:b w:val="1"/>
          <w:bCs w:val="1"/>
          <w:sz w:val="24"/>
          <w:szCs w:val="24"/>
          <w:rtl w:val="0"/>
        </w:rPr>
        <w:t xml:space="preserve">configurable speaking times</w:t>
      </w:r>
      <w:r w:rsidDel="00000000" w:rsidR="00000000" w:rsidRPr="00000000">
        <w:rPr>
          <w:sz w:val="24"/>
          <w:szCs w:val="24"/>
          <w:rtl w:val="0"/>
        </w:rPr>
        <w:t xml:space="preserve"> based on the selected debate format. For example, Asian Parliamentary debates typically involve specific time limits for each speech.</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Additionally, the system will generate </w:t>
      </w:r>
      <w:r w:rsidDel="00000000" w:rsidR="00000000" w:rsidRPr="00000000">
        <w:rPr>
          <w:b w:val="1"/>
          <w:bCs w:val="1"/>
          <w:sz w:val="24"/>
          <w:szCs w:val="24"/>
          <w:rtl w:val="0"/>
        </w:rPr>
        <w:t xml:space="preserve">audio alerts</w:t>
      </w:r>
      <w:r w:rsidDel="00000000" w:rsidR="00000000" w:rsidRPr="00000000">
        <w:rPr>
          <w:sz w:val="24"/>
          <w:szCs w:val="24"/>
          <w:rtl w:val="0"/>
        </w:rPr>
        <w:t xml:space="preserve"> to notify speakers and adjudicators when the allocated time has expired.</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The timer will also support </w:t>
      </w:r>
      <w:r w:rsidDel="00000000" w:rsidR="00000000" w:rsidRPr="00000000">
        <w:rPr>
          <w:b w:val="1"/>
          <w:bCs w:val="1"/>
          <w:sz w:val="24"/>
          <w:szCs w:val="24"/>
          <w:rtl w:val="0"/>
        </w:rPr>
        <w:t xml:space="preserve">custom timing configurations</w:t>
      </w:r>
      <w:r w:rsidDel="00000000" w:rsidR="00000000" w:rsidRPr="00000000">
        <w:rPr>
          <w:sz w:val="24"/>
          <w:szCs w:val="24"/>
          <w:rtl w:val="0"/>
        </w:rPr>
        <w:t xml:space="preserve">, allowing organizers to adjust speech durations depending on the tournament format or specific rules.</w:t>
      </w:r>
    </w:p>
    <w:p w:rsidR="00000000" w:rsidDel="00000000" w:rsidP="00000000" w:rsidRDefault="00000000" w:rsidRPr="00000000" w14:paraId="0000009A">
      <w:pPr>
        <w:pStyle w:val="Heading2"/>
        <w:keepNext w:val="0"/>
        <w:keepLines w:val="0"/>
        <w:spacing w:after="80" w:lineRule="auto"/>
        <w:rPr>
          <w:b w:val="1"/>
          <w:bCs w:val="1"/>
          <w:sz w:val="26"/>
          <w:szCs w:val="26"/>
        </w:rPr>
      </w:pPr>
      <w:bookmarkStart w:colFirst="0" w:colLast="0" w:name="_ojngq8r7n3su" w:id="13"/>
      <w:bookmarkEnd w:id="13"/>
      <w:r w:rsidDel="00000000" w:rsidR="00000000" w:rsidRPr="00000000">
        <w:rPr>
          <w:b w:val="1"/>
          <w:bCs w:val="1"/>
          <w:sz w:val="26"/>
          <w:szCs w:val="26"/>
          <w:rtl w:val="0"/>
        </w:rPr>
        <w:t xml:space="preserve">2.8 AI Speech Processing Module</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The AI Speech Processing Module introduces advanced technology to assist adjudicators in documenting debate speeches.</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During debates, the system will allow users to </w:t>
      </w:r>
      <w:r w:rsidDel="00000000" w:rsidR="00000000" w:rsidRPr="00000000">
        <w:rPr>
          <w:b w:val="1"/>
          <w:bCs w:val="1"/>
          <w:sz w:val="24"/>
          <w:szCs w:val="24"/>
          <w:rtl w:val="0"/>
        </w:rPr>
        <w:t xml:space="preserve">record audio of speeches</w:t>
      </w:r>
      <w:r w:rsidDel="00000000" w:rsidR="00000000" w:rsidRPr="00000000">
        <w:rPr>
          <w:sz w:val="24"/>
          <w:szCs w:val="24"/>
          <w:rtl w:val="0"/>
        </w:rPr>
        <w:t xml:space="preserve"> using the device's microphone. The module will perform </w:t>
      </w:r>
      <w:r w:rsidDel="00000000" w:rsidR="00000000" w:rsidRPr="00000000">
        <w:rPr>
          <w:b w:val="1"/>
          <w:bCs w:val="1"/>
          <w:sz w:val="24"/>
          <w:szCs w:val="24"/>
          <w:rtl w:val="0"/>
        </w:rPr>
        <w:t xml:space="preserve">speech-to-text conversion</w:t>
      </w:r>
      <w:r w:rsidDel="00000000" w:rsidR="00000000" w:rsidRPr="00000000">
        <w:rPr>
          <w:sz w:val="24"/>
          <w:szCs w:val="24"/>
          <w:rtl w:val="0"/>
        </w:rPr>
        <w:t xml:space="preserve">, transforming spoken Bangla speeches into written text. Additionally, the system will incorporate </w:t>
      </w:r>
      <w:r w:rsidDel="00000000" w:rsidR="00000000" w:rsidRPr="00000000">
        <w:rPr>
          <w:b w:val="1"/>
          <w:bCs w:val="1"/>
          <w:sz w:val="24"/>
          <w:szCs w:val="24"/>
          <w:rtl w:val="0"/>
        </w:rPr>
        <w:t xml:space="preserve">AI-based summarization</w:t>
      </w:r>
      <w:r w:rsidDel="00000000" w:rsidR="00000000" w:rsidRPr="00000000">
        <w:rPr>
          <w:sz w:val="24"/>
          <w:szCs w:val="24"/>
          <w:rtl w:val="0"/>
        </w:rPr>
        <w:t xml:space="preserve">, which analyzes the transcript and generates a concise summary of the main points discussed in the speech.</w:t>
      </w:r>
    </w:p>
    <w:p w:rsidR="00000000" w:rsidDel="00000000" w:rsidP="00000000" w:rsidRDefault="00000000" w:rsidRPr="00000000" w14:paraId="0000009D">
      <w:pPr>
        <w:spacing w:after="240" w:before="240" w:lineRule="auto"/>
        <w:jc w:val="center"/>
        <w:rPr>
          <w:sz w:val="24"/>
          <w:szCs w:val="24"/>
        </w:rPr>
      </w:pPr>
      <w:r w:rsidDel="00000000" w:rsidR="00000000" w:rsidRPr="00000000">
        <w:rPr>
          <w:sz w:val="24"/>
          <w:szCs w:val="24"/>
        </w:rPr>
        <w:drawing>
          <wp:inline distB="114300" distT="114300" distL="114300" distR="114300">
            <wp:extent cx="5731200" cy="762000"/>
            <wp:effectExtent b="0" l="0" r="0" t="0"/>
            <wp:docPr id="2" name="image2.png"/>
            <a:graphic>
              <a:graphicData uri="http://schemas.openxmlformats.org/drawingml/2006/picture">
                <pic:pic>
                  <pic:nvPicPr>
                    <pic:cNvPr id="0" name="image2.png"/>
                    <pic:cNvPicPr preferRelativeResize="0"/>
                  </pic:nvPicPr>
                  <pic:blipFill>
                    <a:blip r:embed="rId7"/>
                    <a:srcRect b="0" l="3" r="3"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Rule="auto"/>
        <w:rPr>
          <w:sz w:val="24"/>
          <w:szCs w:val="24"/>
        </w:rPr>
      </w:pP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38"/>
          <w:szCs w:val="38"/>
        </w:rPr>
      </w:pPr>
      <w:bookmarkStart w:colFirst="0" w:colLast="0" w:name="_957z2isez6li" w:id="14"/>
      <w:bookmarkEnd w:id="14"/>
      <w:r w:rsidDel="00000000" w:rsidR="00000000" w:rsidRPr="00000000">
        <w:rPr>
          <w:b w:val="1"/>
          <w:bCs w:val="1"/>
          <w:sz w:val="38"/>
          <w:szCs w:val="38"/>
          <w:rtl w:val="0"/>
        </w:rPr>
        <w:t xml:space="preserve">3. Technologies to be Used</w:t>
      </w:r>
    </w:p>
    <w:p w:rsidR="00000000" w:rsidDel="00000000" w:rsidP="00000000" w:rsidRDefault="00000000" w:rsidRPr="00000000" w14:paraId="000000A0">
      <w:pPr>
        <w:pStyle w:val="Heading2"/>
        <w:keepNext w:val="0"/>
        <w:keepLines w:val="0"/>
        <w:spacing w:after="80" w:lineRule="auto"/>
        <w:rPr>
          <w:b w:val="1"/>
          <w:bCs w:val="1"/>
          <w:sz w:val="26"/>
          <w:szCs w:val="26"/>
        </w:rPr>
      </w:pPr>
      <w:bookmarkStart w:colFirst="0" w:colLast="0" w:name="_95psxfe2kewb" w:id="15"/>
      <w:bookmarkEnd w:id="15"/>
      <w:r w:rsidDel="00000000" w:rsidR="00000000" w:rsidRPr="00000000">
        <w:rPr>
          <w:b w:val="1"/>
          <w:bCs w:val="1"/>
          <w:sz w:val="26"/>
          <w:szCs w:val="26"/>
          <w:rtl w:val="0"/>
        </w:rPr>
        <w:t xml:space="preserve">3.1 Frontend</w:t>
      </w:r>
    </w:p>
    <w:p w:rsidR="00000000" w:rsidDel="00000000" w:rsidP="00000000" w:rsidRDefault="00000000" w:rsidRPr="00000000" w14:paraId="000000A1">
      <w:pPr>
        <w:pStyle w:val="Heading3"/>
        <w:keepNext w:val="0"/>
        <w:keepLines w:val="0"/>
        <w:spacing w:before="280" w:lineRule="auto"/>
        <w:rPr>
          <w:b w:val="1"/>
          <w:bCs w:val="1"/>
          <w:color w:val="000000"/>
          <w:sz w:val="18"/>
          <w:szCs w:val="18"/>
        </w:rPr>
      </w:pPr>
      <w:bookmarkStart w:colFirst="0" w:colLast="0" w:name="_od9sl0mv3h80" w:id="16"/>
      <w:bookmarkEnd w:id="16"/>
      <w:r w:rsidDel="00000000" w:rsidR="00000000" w:rsidRPr="00000000">
        <w:rPr>
          <w:b w:val="1"/>
          <w:bCs w:val="1"/>
          <w:color w:val="000000"/>
          <w:sz w:val="18"/>
          <w:szCs w:val="18"/>
          <w:rtl w:val="0"/>
        </w:rPr>
        <w:t xml:space="preserve">Flutter Framework</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The frontend of the TabDeb system will be developed using the Flutter framework. Flutter is a modern cross-platform development framework created by Google that enables developers to build high-performance mobile applications from a single codebase.</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First, Flutter provides </w:t>
      </w:r>
      <w:r w:rsidDel="00000000" w:rsidR="00000000" w:rsidRPr="00000000">
        <w:rPr>
          <w:b w:val="1"/>
          <w:bCs w:val="1"/>
          <w:sz w:val="24"/>
          <w:szCs w:val="24"/>
          <w:rtl w:val="0"/>
        </w:rPr>
        <w:t xml:space="preserve">native-level performance</w:t>
      </w:r>
      <w:r w:rsidDel="00000000" w:rsidR="00000000" w:rsidRPr="00000000">
        <w:rPr>
          <w:sz w:val="24"/>
          <w:szCs w:val="24"/>
          <w:rtl w:val="0"/>
        </w:rPr>
        <w:t xml:space="preserve"> because it compiles directly into machine code rather than relying on web rendering layers. This ensures that the TabDeb application remains smooth and responsive even when handling complex tournament data or real-time analytics.</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Second, Flutter supports </w:t>
      </w:r>
      <w:r w:rsidDel="00000000" w:rsidR="00000000" w:rsidRPr="00000000">
        <w:rPr>
          <w:b w:val="1"/>
          <w:bCs w:val="1"/>
          <w:sz w:val="24"/>
          <w:szCs w:val="24"/>
          <w:rtl w:val="0"/>
        </w:rPr>
        <w:t xml:space="preserve">cross-platform deployment</w:t>
      </w:r>
      <w:r w:rsidDel="00000000" w:rsidR="00000000" w:rsidRPr="00000000">
        <w:rPr>
          <w:sz w:val="24"/>
          <w:szCs w:val="24"/>
          <w:rtl w:val="0"/>
        </w:rPr>
        <w:t xml:space="preserve">, meaning the same codebase can run on Android, iOS, and web platforms with minimal changes. This makes the application scalable for future expansion without rewriting the system.</w:t>
      </w:r>
    </w:p>
    <w:p w:rsidR="00000000" w:rsidDel="00000000" w:rsidP="00000000" w:rsidRDefault="00000000" w:rsidRPr="00000000" w14:paraId="000000A5">
      <w:pPr>
        <w:pStyle w:val="Heading3"/>
        <w:keepNext w:val="0"/>
        <w:keepLines w:val="0"/>
        <w:spacing w:before="280" w:lineRule="auto"/>
        <w:rPr>
          <w:b w:val="1"/>
          <w:bCs w:val="1"/>
          <w:color w:val="000000"/>
          <w:sz w:val="18"/>
          <w:szCs w:val="18"/>
        </w:rPr>
      </w:pPr>
      <w:bookmarkStart w:colFirst="0" w:colLast="0" w:name="_g1xres9gu8kq" w:id="17"/>
      <w:bookmarkEnd w:id="17"/>
      <w:r w:rsidDel="00000000" w:rsidR="00000000" w:rsidRPr="00000000">
        <w:rPr>
          <w:b w:val="1"/>
          <w:bCs w:val="1"/>
          <w:color w:val="000000"/>
          <w:sz w:val="18"/>
          <w:szCs w:val="18"/>
          <w:rtl w:val="0"/>
        </w:rPr>
        <w:t xml:space="preserve">Dart Programming Language</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Flutter applications are written using the Dart programming language.</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Dart is an object-oriented language designed specifically for building modern user interfaces. It supports key software engineering principles such as:</w:t>
      </w:r>
    </w:p>
    <w:p w:rsidR="00000000" w:rsidDel="00000000" w:rsidP="00000000" w:rsidRDefault="00000000" w:rsidRPr="00000000" w14:paraId="000000A8">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Object-Oriented Programming (OOP)</w:t>
      </w:r>
    </w:p>
    <w:p w:rsidR="00000000" w:rsidDel="00000000" w:rsidP="00000000" w:rsidRDefault="00000000" w:rsidRPr="00000000" w14:paraId="000000A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Encapsulation</w:t>
      </w:r>
    </w:p>
    <w:p w:rsidR="00000000" w:rsidDel="00000000" w:rsidP="00000000" w:rsidRDefault="00000000" w:rsidRPr="00000000" w14:paraId="000000AA">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Inheritance</w:t>
      </w:r>
    </w:p>
    <w:p w:rsidR="00000000" w:rsidDel="00000000" w:rsidP="00000000" w:rsidRDefault="00000000" w:rsidRPr="00000000" w14:paraId="000000AB">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Modular code structure</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In the TabDeb system, Dart will be used to implement the </w:t>
      </w:r>
      <w:r w:rsidDel="00000000" w:rsidR="00000000" w:rsidRPr="00000000">
        <w:rPr>
          <w:b w:val="1"/>
          <w:bCs w:val="1"/>
          <w:sz w:val="24"/>
          <w:szCs w:val="24"/>
          <w:rtl w:val="0"/>
        </w:rPr>
        <w:t xml:space="preserve">business logic layer</w:t>
      </w:r>
      <w:r w:rsidDel="00000000" w:rsidR="00000000" w:rsidRPr="00000000">
        <w:rPr>
          <w:sz w:val="24"/>
          <w:szCs w:val="24"/>
          <w:rtl w:val="0"/>
        </w:rPr>
        <w:t xml:space="preserve">, where tournament operations such as matchup generation, score calculation, and analytics processing will be handled.</w:t>
      </w:r>
    </w:p>
    <w:p w:rsidR="00000000" w:rsidDel="00000000" w:rsidP="00000000" w:rsidRDefault="00000000" w:rsidRPr="00000000" w14:paraId="000000AD">
      <w:pPr>
        <w:pStyle w:val="Heading1"/>
        <w:keepNext w:val="0"/>
        <w:keepLines w:val="0"/>
        <w:spacing w:before="480" w:lineRule="auto"/>
        <w:rPr>
          <w:b w:val="1"/>
          <w:bCs w:val="1"/>
          <w:sz w:val="26"/>
          <w:szCs w:val="26"/>
        </w:rPr>
      </w:pPr>
      <w:bookmarkStart w:colFirst="0" w:colLast="0" w:name="_22mgdyiyomkm" w:id="18"/>
      <w:bookmarkEnd w:id="18"/>
      <w:r w:rsidDel="00000000" w:rsidR="00000000" w:rsidRPr="00000000">
        <w:rPr>
          <w:b w:val="1"/>
          <w:bCs w:val="1"/>
          <w:sz w:val="26"/>
          <w:szCs w:val="26"/>
          <w:rtl w:val="0"/>
        </w:rPr>
        <w:t xml:space="preserve">3.2 Backend &amp; Database</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The backend infrastructure of the system will be implemented using cloud services provided by Firebase.</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Firebase is a Backend-as-a-Service (BaaS) platform that provides scalable cloud infrastructure for authentication, database management, hosting, and real-time data synchronization.</w:t>
      </w:r>
    </w:p>
    <w:p w:rsidR="00000000" w:rsidDel="00000000" w:rsidP="00000000" w:rsidRDefault="00000000" w:rsidRPr="00000000" w14:paraId="000000B0">
      <w:pPr>
        <w:pStyle w:val="Heading3"/>
        <w:keepNext w:val="0"/>
        <w:keepLines w:val="0"/>
        <w:spacing w:before="280" w:lineRule="auto"/>
        <w:rPr>
          <w:b w:val="1"/>
          <w:bCs w:val="1"/>
          <w:color w:val="000000"/>
          <w:sz w:val="18"/>
          <w:szCs w:val="18"/>
        </w:rPr>
      </w:pPr>
      <w:bookmarkStart w:colFirst="0" w:colLast="0" w:name="_9b9a44ue5bpa" w:id="19"/>
      <w:bookmarkEnd w:id="19"/>
      <w:r w:rsidDel="00000000" w:rsidR="00000000" w:rsidRPr="00000000">
        <w:rPr>
          <w:b w:val="1"/>
          <w:bCs w:val="1"/>
          <w:color w:val="000000"/>
          <w:sz w:val="18"/>
          <w:szCs w:val="18"/>
          <w:rtl w:val="0"/>
        </w:rPr>
        <w:t xml:space="preserve">Firebase Firestore</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The primary database for the system will be Cloud Firestore.</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Firestore is a cloud-hosted NoSQL document database designed for real-time data synchronization across multiple devices. Firestore stores data in </w:t>
      </w:r>
      <w:r w:rsidDel="00000000" w:rsidR="00000000" w:rsidRPr="00000000">
        <w:rPr>
          <w:b w:val="1"/>
          <w:bCs w:val="1"/>
          <w:sz w:val="24"/>
          <w:szCs w:val="24"/>
          <w:rtl w:val="0"/>
        </w:rPr>
        <w:t xml:space="preserve">collections and documents</w:t>
      </w:r>
      <w:r w:rsidDel="00000000" w:rsidR="00000000" w:rsidRPr="00000000">
        <w:rPr>
          <w:sz w:val="24"/>
          <w:szCs w:val="24"/>
          <w:rtl w:val="0"/>
        </w:rPr>
        <w:t xml:space="preserve">, which provides a flexible data structure suitable for hierarchical tournament data.</w:t>
      </w:r>
    </w:p>
    <w:p w:rsidR="00000000" w:rsidDel="00000000" w:rsidP="00000000" w:rsidRDefault="00000000" w:rsidRPr="00000000" w14:paraId="000000B3">
      <w:pPr>
        <w:pStyle w:val="Heading3"/>
        <w:keepNext w:val="0"/>
        <w:keepLines w:val="0"/>
        <w:spacing w:before="280" w:lineRule="auto"/>
        <w:rPr>
          <w:b w:val="1"/>
          <w:bCs w:val="1"/>
          <w:color w:val="000000"/>
          <w:sz w:val="18"/>
          <w:szCs w:val="18"/>
        </w:rPr>
      </w:pPr>
      <w:bookmarkStart w:colFirst="0" w:colLast="0" w:name="_2064udffthx3" w:id="20"/>
      <w:bookmarkEnd w:id="20"/>
      <w:r w:rsidDel="00000000" w:rsidR="00000000" w:rsidRPr="00000000">
        <w:rPr>
          <w:b w:val="1"/>
          <w:bCs w:val="1"/>
          <w:color w:val="000000"/>
          <w:sz w:val="18"/>
          <w:szCs w:val="18"/>
          <w:rtl w:val="0"/>
        </w:rPr>
        <w:t xml:space="preserve">Firebase Authentication</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User authentication will be implemented using Firebase Authentication. This service provides a secure and scalable solution for managing user identity and access control within the system.</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Firebase Authentication simplifies security implementation by handling password hashing, token generation, and session management automatically.</w:t>
      </w:r>
    </w:p>
    <w:p w:rsidR="00000000" w:rsidDel="00000000" w:rsidP="00000000" w:rsidRDefault="00000000" w:rsidRPr="00000000" w14:paraId="000000B6">
      <w:pPr>
        <w:pStyle w:val="Heading3"/>
        <w:keepNext w:val="0"/>
        <w:keepLines w:val="0"/>
        <w:spacing w:before="280" w:lineRule="auto"/>
        <w:rPr>
          <w:b w:val="1"/>
          <w:bCs w:val="1"/>
          <w:color w:val="000000"/>
          <w:sz w:val="18"/>
          <w:szCs w:val="18"/>
        </w:rPr>
      </w:pPr>
      <w:bookmarkStart w:colFirst="0" w:colLast="0" w:name="_jtperromhlti" w:id="21"/>
      <w:bookmarkEnd w:id="21"/>
      <w:r w:rsidDel="00000000" w:rsidR="00000000" w:rsidRPr="00000000">
        <w:rPr>
          <w:b w:val="1"/>
          <w:bCs w:val="1"/>
          <w:color w:val="000000"/>
          <w:sz w:val="18"/>
          <w:szCs w:val="18"/>
          <w:rtl w:val="0"/>
        </w:rPr>
        <w:t xml:space="preserve">Firebase Hosting</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The web version and static assets of the application will be deployed using Firebase Hosting.</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Firebase Hosting provides fast and secure web hosting through a global Content Delivery Network (CDN). This ensures that the application loads quickly and remains accessible to users worldwide.</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It also provides built-in SSL security, easy deployment using the Firebase CLI, and seamless integration with other Firebase services.</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Using Firebase Hosting allows the TabDeb platform to provide </w:t>
      </w:r>
      <w:r w:rsidDel="00000000" w:rsidR="00000000" w:rsidRPr="00000000">
        <w:rPr>
          <w:b w:val="1"/>
          <w:bCs w:val="1"/>
          <w:sz w:val="24"/>
          <w:szCs w:val="24"/>
          <w:rtl w:val="0"/>
        </w:rPr>
        <w:t xml:space="preserve">public tournament result pages</w:t>
      </w:r>
      <w:r w:rsidDel="00000000" w:rsidR="00000000" w:rsidRPr="00000000">
        <w:rPr>
          <w:sz w:val="24"/>
          <w:szCs w:val="24"/>
          <w:rtl w:val="0"/>
        </w:rPr>
        <w:t xml:space="preserve"> that can be easily shared through links.</w:t>
      </w:r>
    </w:p>
    <w:p w:rsidR="00000000" w:rsidDel="00000000" w:rsidP="00000000" w:rsidRDefault="00000000" w:rsidRPr="00000000" w14:paraId="000000BB">
      <w:pPr>
        <w:pStyle w:val="Heading1"/>
        <w:keepNext w:val="0"/>
        <w:keepLines w:val="0"/>
        <w:spacing w:before="480" w:lineRule="auto"/>
        <w:rPr>
          <w:b w:val="1"/>
          <w:bCs w:val="1"/>
          <w:sz w:val="26"/>
          <w:szCs w:val="26"/>
        </w:rPr>
      </w:pPr>
      <w:bookmarkStart w:colFirst="0" w:colLast="0" w:name="_9nhy4m1pibhr" w:id="22"/>
      <w:bookmarkEnd w:id="22"/>
      <w:r w:rsidDel="00000000" w:rsidR="00000000" w:rsidRPr="00000000">
        <w:rPr>
          <w:b w:val="1"/>
          <w:bCs w:val="1"/>
          <w:sz w:val="26"/>
          <w:szCs w:val="26"/>
          <w:rtl w:val="0"/>
        </w:rPr>
        <w:t xml:space="preserve">3.3 AI &amp; Speech Processing</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One of the innovative aspects of the TabDeb system is the integration of </w:t>
      </w:r>
      <w:r w:rsidDel="00000000" w:rsidR="00000000" w:rsidRPr="00000000">
        <w:rPr>
          <w:b w:val="1"/>
          <w:bCs w:val="1"/>
          <w:sz w:val="24"/>
          <w:szCs w:val="24"/>
          <w:rtl w:val="0"/>
        </w:rPr>
        <w:t xml:space="preserve">AI-based speech processing</w:t>
      </w:r>
      <w:r w:rsidDel="00000000" w:rsidR="00000000" w:rsidRPr="00000000">
        <w:rPr>
          <w:sz w:val="24"/>
          <w:szCs w:val="24"/>
          <w:rtl w:val="0"/>
        </w:rPr>
        <w:t xml:space="preserve"> to assist adjudicators in recording debate speeches.</w:t>
      </w:r>
    </w:p>
    <w:p w:rsidR="00000000" w:rsidDel="00000000" w:rsidP="00000000" w:rsidRDefault="00000000" w:rsidRPr="00000000" w14:paraId="000000BD">
      <w:pPr>
        <w:spacing w:after="240" w:before="240" w:lineRule="auto"/>
        <w:rPr>
          <w:sz w:val="24"/>
          <w:szCs w:val="24"/>
        </w:rPr>
      </w:pP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18"/>
          <w:szCs w:val="18"/>
        </w:rPr>
      </w:pPr>
      <w:bookmarkStart w:colFirst="0" w:colLast="0" w:name="_23fgaixveylf" w:id="23"/>
      <w:bookmarkEnd w:id="23"/>
      <w:r w:rsidDel="00000000" w:rsidR="00000000" w:rsidRPr="00000000">
        <w:rPr>
          <w:b w:val="1"/>
          <w:bCs w:val="1"/>
          <w:color w:val="000000"/>
          <w:sz w:val="18"/>
          <w:szCs w:val="18"/>
          <w:rtl w:val="0"/>
        </w:rPr>
        <w:t xml:space="preserve">Whisper API of OpenAI</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Speech recognition will be implemented using a </w:t>
      </w:r>
      <w:r w:rsidDel="00000000" w:rsidR="00000000" w:rsidRPr="00000000">
        <w:rPr>
          <w:b w:val="1"/>
          <w:bCs w:val="1"/>
          <w:sz w:val="24"/>
          <w:szCs w:val="24"/>
          <w:rtl w:val="0"/>
        </w:rPr>
        <w:t xml:space="preserve">speech-to-text API </w:t>
      </w:r>
      <w:r w:rsidDel="00000000" w:rsidR="00000000" w:rsidRPr="00000000">
        <w:rPr>
          <w:sz w:val="24"/>
          <w:szCs w:val="24"/>
          <w:rtl w:val="0"/>
        </w:rPr>
        <w:t xml:space="preserve">called Whisper API, which is cost-free from OpenAI.</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This technology converts recorded debate speeches into text transcripts automatically.</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First, the application records the audio of a debater’s speech through the mobile device. Second, the audio is sent to a speech-to-text processing service where machine learning models analyze the audio waveform and convert spoken words into written text.</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Finally, the generated transcript is stored in the system database for later analysis and review.</w:t>
      </w:r>
    </w:p>
    <w:p w:rsidR="00000000" w:rsidDel="00000000" w:rsidP="00000000" w:rsidRDefault="00000000" w:rsidRPr="00000000" w14:paraId="000000C3">
      <w:pPr>
        <w:pStyle w:val="Heading3"/>
        <w:keepNext w:val="0"/>
        <w:keepLines w:val="0"/>
        <w:spacing w:before="280" w:lineRule="auto"/>
        <w:rPr>
          <w:b w:val="1"/>
          <w:bCs w:val="1"/>
          <w:color w:val="000000"/>
          <w:sz w:val="18"/>
          <w:szCs w:val="18"/>
        </w:rPr>
      </w:pPr>
      <w:bookmarkStart w:colFirst="0" w:colLast="0" w:name="_vzh3z5ox6igi" w:id="24"/>
      <w:bookmarkEnd w:id="24"/>
      <w:r w:rsidDel="00000000" w:rsidR="00000000" w:rsidRPr="00000000">
        <w:rPr>
          <w:b w:val="1"/>
          <w:bCs w:val="1"/>
          <w:color w:val="000000"/>
          <w:sz w:val="18"/>
          <w:szCs w:val="18"/>
          <w:rtl w:val="0"/>
        </w:rPr>
        <w:t xml:space="preserve">AI Models from HuggingFace</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After speech transcription, an AI summarization model will be used to generate </w:t>
      </w:r>
      <w:r w:rsidDel="00000000" w:rsidR="00000000" w:rsidRPr="00000000">
        <w:rPr>
          <w:b w:val="1"/>
          <w:bCs w:val="1"/>
          <w:sz w:val="24"/>
          <w:szCs w:val="24"/>
          <w:rtl w:val="0"/>
        </w:rPr>
        <w:t xml:space="preserve">structured summaries of debate speeches</w:t>
      </w:r>
      <w:r w:rsidDel="00000000" w:rsidR="00000000" w:rsidRPr="00000000">
        <w:rPr>
          <w:sz w:val="24"/>
          <w:szCs w:val="24"/>
          <w:rtl w:val="0"/>
        </w:rPr>
        <w:t xml:space="preserve">.</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The purpose of this feature is to assist adjudicators who often struggle to manually record every argument presented during a debate round.</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The AI summarization module will analyze the generated speech transcript, identify key argumentative points, produce a structured summary following debate evaluation formats, and finally store the summary alongside the full transcript.</w:t>
      </w:r>
    </w:p>
    <w:p w:rsidR="00000000" w:rsidDel="00000000" w:rsidP="00000000" w:rsidRDefault="00000000" w:rsidRPr="00000000" w14:paraId="000000C7">
      <w:pPr>
        <w:pStyle w:val="Heading1"/>
        <w:keepNext w:val="0"/>
        <w:keepLines w:val="0"/>
        <w:spacing w:before="480" w:lineRule="auto"/>
        <w:rPr>
          <w:b w:val="1"/>
          <w:bCs w:val="1"/>
          <w:sz w:val="26"/>
          <w:szCs w:val="26"/>
        </w:rPr>
      </w:pPr>
      <w:bookmarkStart w:colFirst="0" w:colLast="0" w:name="_mp537uzd9w4t" w:id="25"/>
      <w:bookmarkEnd w:id="25"/>
      <w:r w:rsidDel="00000000" w:rsidR="00000000" w:rsidRPr="00000000">
        <w:rPr>
          <w:b w:val="1"/>
          <w:bCs w:val="1"/>
          <w:sz w:val="26"/>
          <w:szCs w:val="26"/>
          <w:rtl w:val="0"/>
        </w:rPr>
        <w:t xml:space="preserve">3.4 Supporting Tools</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In addition to the main development technologies, several supporting tools will be used during the development lifecycle.</w:t>
      </w:r>
    </w:p>
    <w:p w:rsidR="00000000" w:rsidDel="00000000" w:rsidP="00000000" w:rsidRDefault="00000000" w:rsidRPr="00000000" w14:paraId="000000C9">
      <w:pPr>
        <w:pStyle w:val="Heading3"/>
        <w:keepNext w:val="0"/>
        <w:keepLines w:val="0"/>
        <w:spacing w:before="280" w:lineRule="auto"/>
        <w:rPr>
          <w:b w:val="1"/>
          <w:bCs w:val="1"/>
          <w:color w:val="000000"/>
          <w:sz w:val="18"/>
          <w:szCs w:val="18"/>
        </w:rPr>
      </w:pPr>
      <w:bookmarkStart w:colFirst="0" w:colLast="0" w:name="_fxhemr27s58k" w:id="26"/>
      <w:bookmarkEnd w:id="26"/>
      <w:r w:rsidDel="00000000" w:rsidR="00000000" w:rsidRPr="00000000">
        <w:rPr>
          <w:b w:val="1"/>
          <w:bCs w:val="1"/>
          <w:color w:val="000000"/>
          <w:sz w:val="18"/>
          <w:szCs w:val="18"/>
          <w:rtl w:val="0"/>
        </w:rPr>
        <w:t xml:space="preserve">Git Version Control</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The project source code will be managed using Git. Git allows developers to track code changes, collaborate effectively, and maintain a structured development history.</w:t>
      </w:r>
    </w:p>
    <w:p w:rsidR="00000000" w:rsidDel="00000000" w:rsidP="00000000" w:rsidRDefault="00000000" w:rsidRPr="00000000" w14:paraId="000000CB">
      <w:pPr>
        <w:spacing w:after="240" w:before="240" w:lineRule="auto"/>
        <w:rPr>
          <w:b w:val="1"/>
          <w:bCs w:val="1"/>
          <w:color w:val="000000"/>
          <w:sz w:val="18"/>
          <w:szCs w:val="18"/>
        </w:rPr>
      </w:pPr>
      <w:r w:rsidDel="00000000" w:rsidR="00000000" w:rsidRPr="00000000">
        <w:rPr>
          <w:sz w:val="24"/>
          <w:szCs w:val="24"/>
          <w:rtl w:val="0"/>
        </w:rPr>
        <w:t xml:space="preserve">This ensures that the project remains maintainable and scalable as new features are added.</w: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18"/>
          <w:szCs w:val="18"/>
        </w:rPr>
      </w:pPr>
      <w:bookmarkStart w:colFirst="0" w:colLast="0" w:name="_u9eo7fpg6swc" w:id="27"/>
      <w:bookmarkEnd w:id="27"/>
      <w:r w:rsidDel="00000000" w:rsidR="00000000" w:rsidRPr="00000000">
        <w:rPr>
          <w:b w:val="1"/>
          <w:bCs w:val="1"/>
          <w:color w:val="000000"/>
          <w:sz w:val="18"/>
          <w:szCs w:val="18"/>
          <w:rtl w:val="0"/>
        </w:rPr>
        <w:t xml:space="preserve">Development Environments</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The application development will primarily be performed using modern Integrated Development Environments (IDEs) such as:</w:t>
      </w:r>
    </w:p>
    <w:p w:rsidR="00000000" w:rsidDel="00000000" w:rsidP="00000000" w:rsidRDefault="00000000" w:rsidRPr="00000000" w14:paraId="000000CE">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Visual Studio Code</w:t>
      </w:r>
    </w:p>
    <w:p w:rsidR="00000000" w:rsidDel="00000000" w:rsidP="00000000" w:rsidRDefault="00000000" w:rsidRPr="00000000" w14:paraId="000000CF">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Android Studio</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These tools provide advanced debugging features, Flutter plugins, and integrated development support that significantly improve developer productivity.</w:t>
      </w:r>
    </w:p>
    <w:p w:rsidR="00000000" w:rsidDel="00000000" w:rsidP="00000000" w:rsidRDefault="00000000" w:rsidRPr="00000000" w14:paraId="000000D1">
      <w:pPr>
        <w:spacing w:after="240" w:before="240" w:lineRule="auto"/>
        <w:rPr>
          <w:sz w:val="24"/>
          <w:szCs w:val="24"/>
        </w:rPr>
      </w:pP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38"/>
          <w:szCs w:val="38"/>
        </w:rPr>
      </w:pPr>
      <w:bookmarkStart w:colFirst="0" w:colLast="0" w:name="_xomsjtoa4hce" w:id="28"/>
      <w:bookmarkEnd w:id="28"/>
      <w:r w:rsidDel="00000000" w:rsidR="00000000" w:rsidRPr="00000000">
        <w:rPr>
          <w:b w:val="1"/>
          <w:bCs w:val="1"/>
          <w:sz w:val="38"/>
          <w:szCs w:val="38"/>
          <w:rtl w:val="0"/>
        </w:rPr>
        <w:t xml:space="preserve">4. Hardware &amp; Software Requirements</w:t>
      </w:r>
    </w:p>
    <w:p w:rsidR="00000000" w:rsidDel="00000000" w:rsidP="00000000" w:rsidRDefault="00000000" w:rsidRPr="00000000" w14:paraId="000000D3">
      <w:pPr>
        <w:pStyle w:val="Heading2"/>
        <w:keepNext w:val="0"/>
        <w:keepLines w:val="0"/>
        <w:spacing w:after="80" w:lineRule="auto"/>
        <w:rPr>
          <w:b w:val="1"/>
          <w:bCs w:val="1"/>
          <w:sz w:val="26"/>
          <w:szCs w:val="26"/>
        </w:rPr>
      </w:pPr>
      <w:bookmarkStart w:colFirst="0" w:colLast="0" w:name="_kteaifrp1gzv" w:id="29"/>
      <w:bookmarkEnd w:id="29"/>
      <w:r w:rsidDel="00000000" w:rsidR="00000000" w:rsidRPr="00000000">
        <w:rPr>
          <w:b w:val="1"/>
          <w:bCs w:val="1"/>
          <w:sz w:val="26"/>
          <w:szCs w:val="26"/>
          <w:rtl w:val="0"/>
        </w:rPr>
        <w:t xml:space="preserve">4.1 Development Environment</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The development of the TabDeb application requires a modern software development environment capable of supporting cross-platform mobile application development and cloud integration. Since the application is built using the Flutter framework and Dart programming language, the system must be able to compile and run Flutter projects efficiently.</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personal computer or laptop</w:t>
      </w:r>
      <w:r w:rsidDel="00000000" w:rsidR="00000000" w:rsidRPr="00000000">
        <w:rPr>
          <w:sz w:val="24"/>
          <w:szCs w:val="24"/>
          <w:rtl w:val="0"/>
        </w:rPr>
        <w:t xml:space="preserve"> with moderate hardware specifications is required to ensure smooth development, debugging, and testing. The recommended minimum specifications include:</w:t>
      </w:r>
    </w:p>
    <w:p w:rsidR="00000000" w:rsidDel="00000000" w:rsidP="00000000" w:rsidRDefault="00000000" w:rsidRPr="00000000" w14:paraId="000000D6">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Processor:</w:t>
      </w:r>
      <w:r w:rsidDel="00000000" w:rsidR="00000000" w:rsidRPr="00000000">
        <w:rPr>
          <w:sz w:val="24"/>
          <w:szCs w:val="24"/>
          <w:rtl w:val="0"/>
        </w:rPr>
        <w:t xml:space="preserve"> Intel Core i5 / AMD Ryzen 5 or equivalent</w:t>
      </w:r>
    </w:p>
    <w:p w:rsidR="00000000" w:rsidDel="00000000" w:rsidP="00000000" w:rsidRDefault="00000000" w:rsidRPr="00000000" w14:paraId="000000D7">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RAM:</w:t>
      </w:r>
      <w:r w:rsidDel="00000000" w:rsidR="00000000" w:rsidRPr="00000000">
        <w:rPr>
          <w:sz w:val="24"/>
          <w:szCs w:val="24"/>
          <w:rtl w:val="0"/>
        </w:rPr>
        <w:t xml:space="preserve"> Minimum 8 GB (16 GB recommended for smoother emulation and compilation)</w:t>
      </w:r>
    </w:p>
    <w:p w:rsidR="00000000" w:rsidDel="00000000" w:rsidP="00000000" w:rsidRDefault="00000000" w:rsidRPr="00000000" w14:paraId="000000D8">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Storage:</w:t>
      </w:r>
      <w:r w:rsidDel="00000000" w:rsidR="00000000" w:rsidRPr="00000000">
        <w:rPr>
          <w:sz w:val="24"/>
          <w:szCs w:val="24"/>
          <w:rtl w:val="0"/>
        </w:rPr>
        <w:t xml:space="preserve"> At least 20 GB free disk space for SDKs, emulators, and dependencies</w:t>
      </w:r>
    </w:p>
    <w:p w:rsidR="00000000" w:rsidDel="00000000" w:rsidP="00000000" w:rsidRDefault="00000000" w:rsidRPr="00000000" w14:paraId="000000D9">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Operating System:</w:t>
      </w:r>
      <w:r w:rsidDel="00000000" w:rsidR="00000000" w:rsidRPr="00000000">
        <w:rPr>
          <w:sz w:val="24"/>
          <w:szCs w:val="24"/>
          <w:rtl w:val="0"/>
        </w:rPr>
        <w:t xml:space="preserve"> Windows 10/11, macOS, or Linux</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The primary software components required in the development environment include:</w:t>
      </w:r>
    </w:p>
    <w:p w:rsidR="00000000" w:rsidDel="00000000" w:rsidP="00000000" w:rsidRDefault="00000000" w:rsidRPr="00000000" w14:paraId="000000DB">
      <w:pPr>
        <w:spacing w:after="240" w:before="240" w:lineRule="auto"/>
        <w:rPr>
          <w:sz w:val="24"/>
          <w:szCs w:val="24"/>
        </w:rPr>
      </w:pPr>
      <w:r w:rsidDel="00000000" w:rsidR="00000000" w:rsidRPr="00000000">
        <w:rPr>
          <w:b w:val="1"/>
          <w:bCs w:val="1"/>
          <w:sz w:val="24"/>
          <w:szCs w:val="24"/>
          <w:rtl w:val="0"/>
        </w:rPr>
        <w:t xml:space="preserve">Flutter SDK</w:t>
        <w:br w:type="textWrapping"/>
      </w:r>
      <w:r w:rsidDel="00000000" w:rsidR="00000000" w:rsidRPr="00000000">
        <w:rPr>
          <w:sz w:val="24"/>
          <w:szCs w:val="24"/>
          <w:rtl w:val="0"/>
        </w:rPr>
        <w:t xml:space="preserve">The Flutter Software Development Kit is required to build and compile the application. Flutter provides the framework for building cross-platform applications using a single codebase. It includes tools for UI development, testing, and deployment.</w:t>
      </w:r>
    </w:p>
    <w:p w:rsidR="00000000" w:rsidDel="00000000" w:rsidP="00000000" w:rsidRDefault="00000000" w:rsidRPr="00000000" w14:paraId="000000DC">
      <w:pPr>
        <w:spacing w:after="240" w:before="240" w:lineRule="auto"/>
        <w:rPr>
          <w:sz w:val="24"/>
          <w:szCs w:val="24"/>
        </w:rPr>
      </w:pPr>
      <w:r w:rsidDel="00000000" w:rsidR="00000000" w:rsidRPr="00000000">
        <w:rPr>
          <w:b w:val="1"/>
          <w:bCs w:val="1"/>
          <w:sz w:val="24"/>
          <w:szCs w:val="24"/>
          <w:rtl w:val="0"/>
        </w:rPr>
        <w:t xml:space="preserve">Dart Programming Language</w:t>
        <w:br w:type="textWrapping"/>
      </w:r>
      <w:r w:rsidDel="00000000" w:rsidR="00000000" w:rsidRPr="00000000">
        <w:rPr>
          <w:sz w:val="24"/>
          <w:szCs w:val="24"/>
          <w:rtl w:val="0"/>
        </w:rPr>
        <w:t xml:space="preserve">Dart serves as the primary programming language used to implement the application's logic, object-oriented class structure, and UI behavior.</w:t>
      </w:r>
    </w:p>
    <w:p w:rsidR="00000000" w:rsidDel="00000000" w:rsidP="00000000" w:rsidRDefault="00000000" w:rsidRPr="00000000" w14:paraId="000000DD">
      <w:pPr>
        <w:spacing w:after="240" w:before="240" w:lineRule="auto"/>
        <w:rPr>
          <w:sz w:val="24"/>
          <w:szCs w:val="24"/>
        </w:rPr>
      </w:pPr>
      <w:r w:rsidDel="00000000" w:rsidR="00000000" w:rsidRPr="00000000">
        <w:rPr>
          <w:b w:val="1"/>
          <w:bCs w:val="1"/>
          <w:sz w:val="24"/>
          <w:szCs w:val="24"/>
          <w:rtl w:val="0"/>
        </w:rPr>
        <w:t xml:space="preserve">Firebase Account</w:t>
        <w:br w:type="textWrapping"/>
      </w:r>
      <w:r w:rsidDel="00000000" w:rsidR="00000000" w:rsidRPr="00000000">
        <w:rPr>
          <w:sz w:val="24"/>
          <w:szCs w:val="24"/>
          <w:rtl w:val="0"/>
        </w:rPr>
        <w:t xml:space="preserve">A Firebase project is required to enable backend services such as authentication, Firestore database management, and application hosting. The Firebase console is used to configure and manage these services.</w:t>
      </w:r>
    </w:p>
    <w:p w:rsidR="00000000" w:rsidDel="00000000" w:rsidP="00000000" w:rsidRDefault="00000000" w:rsidRPr="00000000" w14:paraId="000000DE">
      <w:pPr>
        <w:spacing w:after="240" w:before="240" w:lineRule="auto"/>
        <w:rPr>
          <w:sz w:val="24"/>
          <w:szCs w:val="24"/>
        </w:rPr>
      </w:pPr>
      <w:r w:rsidDel="00000000" w:rsidR="00000000" w:rsidRPr="00000000">
        <w:rPr>
          <w:b w:val="1"/>
          <w:bCs w:val="1"/>
          <w:sz w:val="24"/>
          <w:szCs w:val="24"/>
          <w:rtl w:val="0"/>
        </w:rPr>
        <w:t xml:space="preserve">Development IDE</w:t>
        <w:br w:type="textWrapping"/>
      </w:r>
      <w:r w:rsidDel="00000000" w:rsidR="00000000" w:rsidRPr="00000000">
        <w:rPr>
          <w:sz w:val="24"/>
          <w:szCs w:val="24"/>
          <w:rtl w:val="0"/>
        </w:rPr>
        <w:t xml:space="preserve">Integrated development environments such as </w:t>
      </w:r>
      <w:r w:rsidDel="00000000" w:rsidR="00000000" w:rsidRPr="00000000">
        <w:rPr>
          <w:b w:val="1"/>
          <w:bCs w:val="1"/>
          <w:sz w:val="24"/>
          <w:szCs w:val="24"/>
          <w:rtl w:val="0"/>
        </w:rPr>
        <w:t xml:space="preserve">Visual Studio Code</w:t>
      </w:r>
      <w:r w:rsidDel="00000000" w:rsidR="00000000" w:rsidRPr="00000000">
        <w:rPr>
          <w:sz w:val="24"/>
          <w:szCs w:val="24"/>
          <w:rtl w:val="0"/>
        </w:rPr>
        <w:t xml:space="preserve"> or </w:t>
      </w:r>
      <w:r w:rsidDel="00000000" w:rsidR="00000000" w:rsidRPr="00000000">
        <w:rPr>
          <w:b w:val="1"/>
          <w:bCs w:val="1"/>
          <w:sz w:val="24"/>
          <w:szCs w:val="24"/>
          <w:rtl w:val="0"/>
        </w:rPr>
        <w:t xml:space="preserve">Android Studio</w:t>
      </w:r>
      <w:r w:rsidDel="00000000" w:rsidR="00000000" w:rsidRPr="00000000">
        <w:rPr>
          <w:sz w:val="24"/>
          <w:szCs w:val="24"/>
          <w:rtl w:val="0"/>
        </w:rPr>
        <w:t xml:space="preserve"> are used to write, debug, and manage the application code. These IDEs provide Flutter plugins that support code completion, debugging tools, and emulator management.</w:t>
      </w:r>
    </w:p>
    <w:p w:rsidR="00000000" w:rsidDel="00000000" w:rsidP="00000000" w:rsidRDefault="00000000" w:rsidRPr="00000000" w14:paraId="000000DF">
      <w:pPr>
        <w:pStyle w:val="Heading2"/>
        <w:keepNext w:val="0"/>
        <w:keepLines w:val="0"/>
        <w:spacing w:after="80" w:lineRule="auto"/>
        <w:rPr>
          <w:b w:val="1"/>
          <w:bCs w:val="1"/>
          <w:sz w:val="26"/>
          <w:szCs w:val="26"/>
        </w:rPr>
      </w:pPr>
      <w:bookmarkStart w:colFirst="0" w:colLast="0" w:name="_6rsuv35w13nt" w:id="30"/>
      <w:bookmarkEnd w:id="30"/>
      <w:r w:rsidDel="00000000" w:rsidR="00000000" w:rsidRPr="00000000">
        <w:rPr>
          <w:b w:val="1"/>
          <w:bCs w:val="1"/>
          <w:sz w:val="26"/>
          <w:szCs w:val="26"/>
          <w:rtl w:val="0"/>
        </w:rPr>
        <w:t xml:space="preserve">4.2 Deployment Requirements</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Once development is completed, the application must be deployed and tested on real devices to ensure stability and usability in practical environments such as debate tournaments.</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The deployment requirements include:</w:t>
      </w:r>
    </w:p>
    <w:p w:rsidR="00000000" w:rsidDel="00000000" w:rsidP="00000000" w:rsidRDefault="00000000" w:rsidRPr="00000000" w14:paraId="000000E2">
      <w:pPr>
        <w:spacing w:after="240" w:before="240" w:lineRule="auto"/>
        <w:rPr>
          <w:sz w:val="24"/>
          <w:szCs w:val="24"/>
        </w:rPr>
      </w:pPr>
      <w:r w:rsidDel="00000000" w:rsidR="00000000" w:rsidRPr="00000000">
        <w:rPr>
          <w:b w:val="1"/>
          <w:bCs w:val="1"/>
          <w:sz w:val="24"/>
          <w:szCs w:val="24"/>
          <w:rtl w:val="0"/>
        </w:rPr>
        <w:t xml:space="preserve">Mobile Devices</w:t>
        <w:br w:type="textWrapping"/>
      </w:r>
      <w:r w:rsidDel="00000000" w:rsidR="00000000" w:rsidRPr="00000000">
        <w:rPr>
          <w:sz w:val="24"/>
          <w:szCs w:val="24"/>
          <w:rtl w:val="0"/>
        </w:rPr>
        <w:t xml:space="preserve">The application is designed primarily for mobile platforms. Therefore, Android or iOS devices are required to install and test the application. Android devices are generally preferred during development due to easier installation and debugging processes.</w:t>
      </w:r>
    </w:p>
    <w:p w:rsidR="00000000" w:rsidDel="00000000" w:rsidP="00000000" w:rsidRDefault="00000000" w:rsidRPr="00000000" w14:paraId="000000E3">
      <w:pPr>
        <w:spacing w:after="240" w:before="240" w:lineRule="auto"/>
        <w:rPr>
          <w:sz w:val="24"/>
          <w:szCs w:val="24"/>
        </w:rPr>
      </w:pPr>
      <w:r w:rsidDel="00000000" w:rsidR="00000000" w:rsidRPr="00000000">
        <w:rPr>
          <w:b w:val="1"/>
          <w:bCs w:val="1"/>
          <w:sz w:val="24"/>
          <w:szCs w:val="24"/>
          <w:rtl w:val="0"/>
        </w:rPr>
        <w:t xml:space="preserve">Internet Connectivity</w:t>
        <w:br w:type="textWrapping"/>
      </w:r>
      <w:r w:rsidDel="00000000" w:rsidR="00000000" w:rsidRPr="00000000">
        <w:rPr>
          <w:sz w:val="24"/>
          <w:szCs w:val="24"/>
          <w:rtl w:val="0"/>
        </w:rPr>
        <w:t xml:space="preserve">Since the application relies on </w:t>
      </w:r>
      <w:r w:rsidDel="00000000" w:rsidR="00000000" w:rsidRPr="00000000">
        <w:rPr>
          <w:b w:val="1"/>
          <w:bCs w:val="1"/>
          <w:sz w:val="24"/>
          <w:szCs w:val="24"/>
          <w:rtl w:val="0"/>
        </w:rPr>
        <w:t xml:space="preserve">Firebase cloud services</w:t>
      </w:r>
      <w:r w:rsidDel="00000000" w:rsidR="00000000" w:rsidRPr="00000000">
        <w:rPr>
          <w:sz w:val="24"/>
          <w:szCs w:val="24"/>
          <w:rtl w:val="0"/>
        </w:rPr>
        <w:t xml:space="preserve">, a stable internet connection is required for:</w:t>
      </w:r>
    </w:p>
    <w:p w:rsidR="00000000" w:rsidDel="00000000" w:rsidP="00000000" w:rsidRDefault="00000000" w:rsidRPr="00000000" w14:paraId="000000E4">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User authentication</w:t>
      </w:r>
    </w:p>
    <w:p w:rsidR="00000000" w:rsidDel="00000000" w:rsidP="00000000" w:rsidRDefault="00000000" w:rsidRPr="00000000" w14:paraId="000000E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Database read/write operations</w:t>
      </w:r>
    </w:p>
    <w:p w:rsidR="00000000" w:rsidDel="00000000" w:rsidP="00000000" w:rsidRDefault="00000000" w:rsidRPr="00000000" w14:paraId="000000E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Real-time tournament updates</w:t>
      </w:r>
    </w:p>
    <w:p w:rsidR="00000000" w:rsidDel="00000000" w:rsidP="00000000" w:rsidRDefault="00000000" w:rsidRPr="00000000" w14:paraId="000000E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Uploading and retrieving reports</w:t>
      </w:r>
    </w:p>
    <w:p w:rsidR="00000000" w:rsidDel="00000000" w:rsidP="00000000" w:rsidRDefault="00000000" w:rsidRPr="00000000" w14:paraId="000000E8">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AI speech processing features</w:t>
      </w:r>
    </w:p>
    <w:p w:rsidR="00000000" w:rsidDel="00000000" w:rsidP="00000000" w:rsidRDefault="00000000" w:rsidRPr="00000000" w14:paraId="000000E9">
      <w:pPr>
        <w:pStyle w:val="Heading1"/>
        <w:keepNext w:val="0"/>
        <w:keepLines w:val="0"/>
        <w:spacing w:before="480" w:lineRule="auto"/>
        <w:rPr>
          <w:b w:val="1"/>
          <w:bCs w:val="1"/>
          <w:sz w:val="38"/>
          <w:szCs w:val="38"/>
        </w:rPr>
      </w:pPr>
      <w:bookmarkStart w:colFirst="0" w:colLast="0" w:name="_irww5m8p8s4r" w:id="31"/>
      <w:bookmarkEnd w:id="31"/>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b w:val="1"/>
          <w:bCs w:val="1"/>
          <w:sz w:val="38"/>
          <w:szCs w:val="38"/>
        </w:rPr>
      </w:pPr>
      <w:bookmarkStart w:colFirst="0" w:colLast="0" w:name="_k1az0lfm9be0" w:id="32"/>
      <w:bookmarkEnd w:id="32"/>
      <w:r w:rsidDel="00000000" w:rsidR="00000000" w:rsidRPr="00000000">
        <w:rPr>
          <w:b w:val="1"/>
          <w:bCs w:val="1"/>
          <w:sz w:val="38"/>
          <w:szCs w:val="38"/>
          <w:rtl w:val="0"/>
        </w:rPr>
        <w:t xml:space="preserve">5. Project Methodology</w:t>
      </w:r>
    </w:p>
    <w:p w:rsidR="00000000" w:rsidDel="00000000" w:rsidP="00000000" w:rsidRDefault="00000000" w:rsidRPr="00000000" w14:paraId="000000EB">
      <w:pPr>
        <w:pStyle w:val="Heading2"/>
        <w:keepNext w:val="0"/>
        <w:keepLines w:val="0"/>
        <w:spacing w:after="80" w:lineRule="auto"/>
        <w:rPr>
          <w:b w:val="1"/>
          <w:bCs w:val="1"/>
          <w:sz w:val="26"/>
          <w:szCs w:val="26"/>
        </w:rPr>
      </w:pPr>
      <w:bookmarkStart w:colFirst="0" w:colLast="0" w:name="_pbaaeipg1o0q" w:id="33"/>
      <w:bookmarkEnd w:id="33"/>
      <w:r w:rsidDel="00000000" w:rsidR="00000000" w:rsidRPr="00000000">
        <w:rPr>
          <w:b w:val="1"/>
          <w:bCs w:val="1"/>
          <w:sz w:val="26"/>
          <w:szCs w:val="26"/>
          <w:rtl w:val="0"/>
        </w:rPr>
        <w:t xml:space="preserve">5.1 Development Model</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The development of TabDeb follows an </w:t>
      </w:r>
      <w:r w:rsidDel="00000000" w:rsidR="00000000" w:rsidRPr="00000000">
        <w:rPr>
          <w:b w:val="1"/>
          <w:bCs w:val="1"/>
          <w:sz w:val="24"/>
          <w:szCs w:val="24"/>
          <w:rtl w:val="0"/>
        </w:rPr>
        <w:t xml:space="preserve">Agile and Iterative Development Model</w:t>
      </w:r>
      <w:r w:rsidDel="00000000" w:rsidR="00000000" w:rsidRPr="00000000">
        <w:rPr>
          <w:sz w:val="24"/>
          <w:szCs w:val="24"/>
          <w:rtl w:val="0"/>
        </w:rPr>
        <w:t xml:space="preserve">. Instead of building the entire system at once, the project is developed in smaller functional modules that are tested and improved incrementally.</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This methodology allows the developer to quickly implement core features, test them in real environments, gather feedback, and continuously improve the system.</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The iterative model is particularly suitable for this project because:</w:t>
      </w:r>
    </w:p>
    <w:p w:rsidR="00000000" w:rsidDel="00000000" w:rsidP="00000000" w:rsidRDefault="00000000" w:rsidRPr="00000000" w14:paraId="000000EF">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New features such as AI speech summarization can be added gradually.</w:t>
      </w:r>
    </w:p>
    <w:p w:rsidR="00000000" w:rsidDel="00000000" w:rsidP="00000000" w:rsidRDefault="00000000" w:rsidRPr="00000000" w14:paraId="000000F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User feedback from debate tournaments can be incorporated quickly.</w:t>
      </w:r>
    </w:p>
    <w:p w:rsidR="00000000" w:rsidDel="00000000" w:rsidP="00000000" w:rsidRDefault="00000000" w:rsidRPr="00000000" w14:paraId="000000F1">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System modules such as tournament management, reporting, and analytics can be improved independently.</w:t>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The development approach also emphasizes </w:t>
      </w:r>
      <w:r w:rsidDel="00000000" w:rsidR="00000000" w:rsidRPr="00000000">
        <w:rPr>
          <w:b w:val="1"/>
          <w:bCs w:val="1"/>
          <w:sz w:val="24"/>
          <w:szCs w:val="24"/>
          <w:rtl w:val="0"/>
        </w:rPr>
        <w:t xml:space="preserve">modular programming</w:t>
      </w:r>
      <w:r w:rsidDel="00000000" w:rsidR="00000000" w:rsidRPr="00000000">
        <w:rPr>
          <w:sz w:val="24"/>
          <w:szCs w:val="24"/>
          <w:rtl w:val="0"/>
        </w:rPr>
        <w:t xml:space="preserve">, where the application is divided into logical components such as authentication, tournament management, tabulation, analytics, and AI speech processing. Each module is implemented using object-oriented principles in Dart to ensure maintainability and scalability.</w:t>
      </w:r>
    </w:p>
    <w:p w:rsidR="00000000" w:rsidDel="00000000" w:rsidP="00000000" w:rsidRDefault="00000000" w:rsidRPr="00000000" w14:paraId="000000F3">
      <w:pPr>
        <w:pStyle w:val="Heading2"/>
        <w:keepNext w:val="0"/>
        <w:keepLines w:val="0"/>
        <w:spacing w:after="80" w:lineRule="auto"/>
        <w:rPr>
          <w:b w:val="1"/>
          <w:bCs w:val="1"/>
          <w:sz w:val="26"/>
          <w:szCs w:val="26"/>
        </w:rPr>
      </w:pPr>
      <w:bookmarkStart w:colFirst="0" w:colLast="0" w:name="_pl08eb1u879c" w:id="34"/>
      <w:bookmarkEnd w:id="34"/>
      <w:r w:rsidDel="00000000" w:rsidR="00000000" w:rsidRPr="00000000">
        <w:rPr>
          <w:b w:val="1"/>
          <w:bCs w:val="1"/>
          <w:sz w:val="26"/>
          <w:szCs w:val="26"/>
          <w:rtl w:val="0"/>
        </w:rPr>
        <w:t xml:space="preserve">5.2 Development Phases</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The project development process is divided into several structured phases to ensure systematic progress and maintain software quality.</w:t>
      </w:r>
    </w:p>
    <w:p w:rsidR="00000000" w:rsidDel="00000000" w:rsidP="00000000" w:rsidRDefault="00000000" w:rsidRPr="00000000" w14:paraId="000000F5">
      <w:pPr>
        <w:spacing w:after="240" w:before="240" w:lineRule="auto"/>
        <w:jc w:val="center"/>
        <w:rPr>
          <w:sz w:val="24"/>
          <w:szCs w:val="24"/>
        </w:rPr>
      </w:pPr>
      <w:r w:rsidDel="00000000" w:rsidR="00000000" w:rsidRPr="00000000">
        <w:rPr>
          <w:sz w:val="24"/>
          <w:szCs w:val="24"/>
        </w:rPr>
        <w:drawing>
          <wp:inline distB="114300" distT="114300" distL="114300" distR="114300">
            <wp:extent cx="3959063" cy="1705937"/>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59063" cy="1705937"/>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38"/>
          <w:szCs w:val="38"/>
        </w:rPr>
      </w:pPr>
      <w:bookmarkStart w:colFirst="0" w:colLast="0" w:name="_i861nhwsw026" w:id="35"/>
      <w:bookmarkEnd w:id="35"/>
      <w:r w:rsidDel="00000000" w:rsidR="00000000" w:rsidRPr="00000000">
        <w:rPr>
          <w:b w:val="1"/>
          <w:bCs w:val="1"/>
          <w:sz w:val="38"/>
          <w:szCs w:val="38"/>
          <w:rtl w:val="0"/>
        </w:rPr>
        <w:t xml:space="preserve">6. Project Timeline</w:t>
      </w:r>
    </w:p>
    <w:p w:rsidR="00000000" w:rsidDel="00000000" w:rsidP="00000000" w:rsidRDefault="00000000" w:rsidRPr="00000000" w14:paraId="000000F7">
      <w:pPr>
        <w:spacing w:after="240" w:before="240" w:lineRule="auto"/>
        <w:rPr>
          <w:sz w:val="24"/>
          <w:szCs w:val="24"/>
        </w:rPr>
      </w:pPr>
      <w:r w:rsidDel="00000000" w:rsidR="00000000" w:rsidRPr="00000000">
        <w:rPr>
          <w:sz w:val="24"/>
          <w:szCs w:val="24"/>
          <w:rtl w:val="0"/>
        </w:rPr>
        <w:t xml:space="preserve">The development of the TabDeb system follows a phased timeline to ensure structured implementation and timely completion of features.</w:t>
      </w:r>
    </w:p>
    <w:p w:rsidR="00000000" w:rsidDel="00000000" w:rsidP="00000000" w:rsidRDefault="00000000" w:rsidRPr="00000000" w14:paraId="000000F8">
      <w:pPr>
        <w:pStyle w:val="Heading3"/>
        <w:keepNext w:val="0"/>
        <w:keepLines w:val="0"/>
        <w:spacing w:before="280" w:lineRule="auto"/>
        <w:rPr>
          <w:sz w:val="30"/>
          <w:szCs w:val="30"/>
        </w:rPr>
      </w:pPr>
      <w:bookmarkStart w:colFirst="0" w:colLast="0" w:name="_ofulyb7q00y3" w:id="36"/>
      <w:bookmarkEnd w:id="36"/>
      <w:r w:rsidDel="00000000" w:rsidR="00000000" w:rsidRPr="00000000">
        <w:rPr>
          <w:b w:val="1"/>
          <w:bCs w:val="1"/>
          <w:color w:val="000000"/>
          <w:sz w:val="24"/>
          <w:szCs w:val="24"/>
          <w:rtl w:val="0"/>
        </w:rPr>
        <w:t xml:space="preserve">Phase 1 – Requirement Analysis &amp; System Design (Week 1)</w: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sz w:val="30"/>
          <w:szCs w:val="30"/>
        </w:rPr>
      </w:pPr>
      <w:bookmarkStart w:colFirst="0" w:colLast="0" w:name="_xt3kfgqcahld" w:id="37"/>
      <w:bookmarkEnd w:id="37"/>
      <w:r w:rsidDel="00000000" w:rsidR="00000000" w:rsidRPr="00000000">
        <w:rPr>
          <w:b w:val="1"/>
          <w:bCs w:val="1"/>
          <w:color w:val="000000"/>
          <w:sz w:val="24"/>
          <w:szCs w:val="24"/>
          <w:rtl w:val="0"/>
        </w:rPr>
        <w:t xml:space="preserve">Phase 2 – Core Development (Weeks 2)</w: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sz w:val="30"/>
          <w:szCs w:val="30"/>
        </w:rPr>
      </w:pPr>
      <w:bookmarkStart w:colFirst="0" w:colLast="0" w:name="_toafjy211avl" w:id="38"/>
      <w:bookmarkEnd w:id="38"/>
      <w:r w:rsidDel="00000000" w:rsidR="00000000" w:rsidRPr="00000000">
        <w:rPr>
          <w:b w:val="1"/>
          <w:bCs w:val="1"/>
          <w:color w:val="000000"/>
          <w:sz w:val="24"/>
          <w:szCs w:val="24"/>
          <w:rtl w:val="0"/>
        </w:rPr>
        <w:t xml:space="preserve">Phase 3 – AI Integration (Week 3)</w:t>
      </w: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b w:val="1"/>
          <w:bCs w:val="1"/>
          <w:color w:val="000000"/>
          <w:sz w:val="24"/>
          <w:szCs w:val="24"/>
        </w:rPr>
      </w:pPr>
      <w:bookmarkStart w:colFirst="0" w:colLast="0" w:name="_6n5coh4pyejd" w:id="39"/>
      <w:bookmarkEnd w:id="39"/>
      <w:r w:rsidDel="00000000" w:rsidR="00000000" w:rsidRPr="00000000">
        <w:rPr>
          <w:b w:val="1"/>
          <w:bCs w:val="1"/>
          <w:color w:val="000000"/>
          <w:sz w:val="24"/>
          <w:szCs w:val="24"/>
          <w:rtl w:val="0"/>
        </w:rPr>
        <w:t xml:space="preserve">Phase 4 – Testing and Optimization, Deployment (Week 4)</w:t>
      </w:r>
    </w:p>
    <w:p w:rsidR="00000000" w:rsidDel="00000000" w:rsidP="00000000" w:rsidRDefault="00000000" w:rsidRPr="00000000" w14:paraId="000000FC">
      <w:pPr>
        <w:pStyle w:val="Heading3"/>
        <w:keepNext w:val="0"/>
        <w:keepLines w:val="0"/>
        <w:spacing w:before="280" w:lineRule="auto"/>
        <w:rPr>
          <w:sz w:val="24"/>
          <w:szCs w:val="24"/>
        </w:rPr>
      </w:pPr>
      <w:bookmarkStart w:colFirst="0" w:colLast="0" w:name="_eo9qlrmbigtm" w:id="40"/>
      <w:bookmarkEnd w:id="40"/>
      <w:r w:rsidDel="00000000" w:rsidR="00000000" w:rsidRPr="00000000">
        <w:rPr>
          <w:b w:val="1"/>
          <w:bCs w:val="1"/>
          <w:color w:val="000000"/>
          <w:sz w:val="24"/>
          <w:szCs w:val="24"/>
          <w:rtl w:val="0"/>
        </w:rPr>
        <w:t xml:space="preserve">Phase 5 – Maintenance and Future Development</w: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38"/>
          <w:szCs w:val="38"/>
        </w:rPr>
      </w:pPr>
      <w:bookmarkStart w:colFirst="0" w:colLast="0" w:name="_osighpa969j" w:id="41"/>
      <w:bookmarkEnd w:id="41"/>
      <w:r w:rsidDel="00000000" w:rsidR="00000000" w:rsidRPr="00000000">
        <w:rPr>
          <w:b w:val="1"/>
          <w:bCs w:val="1"/>
          <w:sz w:val="38"/>
          <w:szCs w:val="38"/>
          <w:rtl w:val="0"/>
        </w:rPr>
        <w:t xml:space="preserve">7. Testing Strategy</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To ensure reliability and usability, the TabDeb system follows a structured testing strategy that evaluates individual components as well as the overall system performance.</w:t>
      </w:r>
    </w:p>
    <w:p w:rsidR="00000000" w:rsidDel="00000000" w:rsidP="00000000" w:rsidRDefault="00000000" w:rsidRPr="00000000" w14:paraId="000000FF">
      <w:pPr>
        <w:pStyle w:val="Heading2"/>
        <w:keepNext w:val="0"/>
        <w:keepLines w:val="0"/>
        <w:spacing w:after="80" w:lineRule="auto"/>
        <w:rPr>
          <w:b w:val="1"/>
          <w:bCs w:val="1"/>
          <w:sz w:val="26"/>
          <w:szCs w:val="26"/>
        </w:rPr>
      </w:pPr>
      <w:bookmarkStart w:colFirst="0" w:colLast="0" w:name="_ea7wkqj378ym" w:id="42"/>
      <w:bookmarkEnd w:id="42"/>
      <w:r w:rsidDel="00000000" w:rsidR="00000000" w:rsidRPr="00000000">
        <w:rPr>
          <w:b w:val="1"/>
          <w:bCs w:val="1"/>
          <w:sz w:val="26"/>
          <w:szCs w:val="26"/>
          <w:rtl w:val="0"/>
        </w:rPr>
        <w:t xml:space="preserve">7.1 Unit Testing</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Unit testing focuses on testing individual components or modules of the application independently. Each function or class in the system is verified to ensure that it performs its intended operation correctly.</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Unit testing helps detect logical errors early in the development process.</w:t>
      </w:r>
    </w:p>
    <w:p w:rsidR="00000000" w:rsidDel="00000000" w:rsidP="00000000" w:rsidRDefault="00000000" w:rsidRPr="00000000" w14:paraId="00000102">
      <w:pPr>
        <w:pStyle w:val="Heading2"/>
        <w:keepNext w:val="0"/>
        <w:keepLines w:val="0"/>
        <w:spacing w:after="80" w:lineRule="auto"/>
        <w:rPr>
          <w:b w:val="1"/>
          <w:bCs w:val="1"/>
          <w:sz w:val="26"/>
          <w:szCs w:val="26"/>
        </w:rPr>
      </w:pPr>
      <w:bookmarkStart w:colFirst="0" w:colLast="0" w:name="_80d6f9p06j6i" w:id="43"/>
      <w:bookmarkEnd w:id="43"/>
      <w:r w:rsidDel="00000000" w:rsidR="00000000" w:rsidRPr="00000000">
        <w:rPr>
          <w:b w:val="1"/>
          <w:bCs w:val="1"/>
          <w:sz w:val="26"/>
          <w:szCs w:val="26"/>
          <w:rtl w:val="0"/>
        </w:rPr>
        <w:t xml:space="preserve">7.2 Integration Testing</w:t>
      </w:r>
    </w:p>
    <w:p w:rsidR="00000000" w:rsidDel="00000000" w:rsidP="00000000" w:rsidRDefault="00000000" w:rsidRPr="00000000" w14:paraId="00000103">
      <w:pPr>
        <w:spacing w:after="240" w:before="240" w:lineRule="auto"/>
        <w:rPr>
          <w:sz w:val="24"/>
          <w:szCs w:val="24"/>
        </w:rPr>
      </w:pPr>
      <w:r w:rsidDel="00000000" w:rsidR="00000000" w:rsidRPr="00000000">
        <w:rPr>
          <w:sz w:val="24"/>
          <w:szCs w:val="24"/>
          <w:rtl w:val="0"/>
        </w:rPr>
        <w:t xml:space="preserve">Integration testing verifies that different modules of the application interact correctly with each other. Since TabDeb contains several interconnected components, such as the UI, database, and analytics modules, it is essential to ensure smooth communication between them.</w:t>
      </w:r>
    </w:p>
    <w:p w:rsidR="00000000" w:rsidDel="00000000" w:rsidP="00000000" w:rsidRDefault="00000000" w:rsidRPr="00000000" w14:paraId="00000104">
      <w:pPr>
        <w:spacing w:after="240" w:before="240" w:lineRule="auto"/>
        <w:rPr>
          <w:sz w:val="24"/>
          <w:szCs w:val="24"/>
        </w:rPr>
      </w:pPr>
      <w:r w:rsidDel="00000000" w:rsidR="00000000" w:rsidRPr="00000000">
        <w:rPr>
          <w:sz w:val="24"/>
          <w:szCs w:val="24"/>
          <w:rtl w:val="0"/>
        </w:rPr>
        <w:t xml:space="preserve">Integration testing ensures system consistency and prevents data synchronization issues.</w:t>
      </w:r>
    </w:p>
    <w:p w:rsidR="00000000" w:rsidDel="00000000" w:rsidP="00000000" w:rsidRDefault="00000000" w:rsidRPr="00000000" w14:paraId="00000105">
      <w:pPr>
        <w:pStyle w:val="Heading2"/>
        <w:keepNext w:val="0"/>
        <w:keepLines w:val="0"/>
        <w:spacing w:after="80" w:lineRule="auto"/>
        <w:rPr>
          <w:b w:val="1"/>
          <w:bCs w:val="1"/>
          <w:sz w:val="26"/>
          <w:szCs w:val="26"/>
        </w:rPr>
      </w:pPr>
      <w:bookmarkStart w:colFirst="0" w:colLast="0" w:name="_mr9i7ljwhrp7" w:id="44"/>
      <w:bookmarkEnd w:id="44"/>
      <w:r w:rsidDel="00000000" w:rsidR="00000000" w:rsidRPr="00000000">
        <w:rPr>
          <w:b w:val="1"/>
          <w:bCs w:val="1"/>
          <w:sz w:val="26"/>
          <w:szCs w:val="26"/>
          <w:rtl w:val="0"/>
        </w:rPr>
        <w:t xml:space="preserve">7.3 User Acceptance Testing</w:t>
      </w:r>
    </w:p>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User Acceptance Testing (UAT) involves testing the application in real-world environments with actual users such as debate organizers, adjudicators, and debaters.</w:t>
      </w:r>
    </w:p>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This phase is crucial because real users often discover issues that developers may overlook.</w:t>
      </w:r>
    </w:p>
    <w:p w:rsidR="00000000" w:rsidDel="00000000" w:rsidP="00000000" w:rsidRDefault="00000000" w:rsidRPr="00000000" w14:paraId="00000108">
      <w:pPr>
        <w:pStyle w:val="Heading2"/>
        <w:keepNext w:val="0"/>
        <w:keepLines w:val="0"/>
        <w:spacing w:after="80" w:lineRule="auto"/>
        <w:rPr>
          <w:b w:val="1"/>
          <w:bCs w:val="1"/>
          <w:sz w:val="26"/>
          <w:szCs w:val="26"/>
        </w:rPr>
      </w:pPr>
      <w:bookmarkStart w:colFirst="0" w:colLast="0" w:name="_futxcqckfc1w" w:id="45"/>
      <w:bookmarkEnd w:id="45"/>
      <w:r w:rsidDel="00000000" w:rsidR="00000000" w:rsidRPr="00000000">
        <w:rPr>
          <w:b w:val="1"/>
          <w:bCs w:val="1"/>
          <w:sz w:val="26"/>
          <w:szCs w:val="26"/>
          <w:rtl w:val="0"/>
        </w:rPr>
        <w:t xml:space="preserve">7.4 Performance Testing</w:t>
      </w:r>
    </w:p>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Performance testing evaluates the application's ability to handle multiple users and large datasets without performance degradation.</w:t>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This testing ensures that the application remains responsive even when managing large tournaments.</w:t>
      </w:r>
    </w:p>
    <w:p w:rsidR="00000000" w:rsidDel="00000000" w:rsidP="00000000" w:rsidRDefault="00000000" w:rsidRPr="00000000" w14:paraId="0000010B">
      <w:pPr>
        <w:spacing w:after="240" w:before="240" w:lineRule="auto"/>
        <w:rPr>
          <w:sz w:val="24"/>
          <w:szCs w:val="24"/>
        </w:rPr>
      </w:pPr>
      <w:r w:rsidDel="00000000" w:rsidR="00000000" w:rsidRPr="00000000">
        <w:rPr>
          <w:rtl w:val="0"/>
        </w:rPr>
      </w:r>
    </w:p>
    <w:p w:rsidR="00000000" w:rsidDel="00000000" w:rsidP="00000000" w:rsidRDefault="00000000" w:rsidRPr="00000000" w14:paraId="0000010C">
      <w:pPr>
        <w:spacing w:after="240" w:before="240" w:lineRule="auto"/>
        <w:rPr>
          <w:sz w:val="24"/>
          <w:szCs w:val="24"/>
        </w:rPr>
      </w:pP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b w:val="1"/>
          <w:bCs w:val="1"/>
          <w:sz w:val="38"/>
          <w:szCs w:val="38"/>
        </w:rPr>
      </w:pPr>
      <w:bookmarkStart w:colFirst="0" w:colLast="0" w:name="_4n9c0g6mvuu2" w:id="46"/>
      <w:bookmarkEnd w:id="46"/>
      <w:r w:rsidDel="00000000" w:rsidR="00000000" w:rsidRPr="00000000">
        <w:rPr>
          <w:b w:val="1"/>
          <w:bCs w:val="1"/>
          <w:sz w:val="38"/>
          <w:szCs w:val="38"/>
          <w:rtl w:val="0"/>
        </w:rPr>
        <w:t xml:space="preserve">8. Conclusion</w:t>
      </w:r>
    </w:p>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The TabDeb application aims to modernize debate tournament management by providing a comprehensive digital platform for organizing, managing, and analyzing debate competitions.</w:t>
      </w:r>
    </w:p>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By automating critical processes such as matchup generation, score tracking, and report generation, the system significantly reduces the workload of tab directors and minimizes the risk of human error.</w:t>
      </w:r>
    </w:p>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In practical terms, the application provides a </w:t>
      </w:r>
      <w:r w:rsidDel="00000000" w:rsidR="00000000" w:rsidRPr="00000000">
        <w:rPr>
          <w:b w:val="1"/>
          <w:bCs w:val="1"/>
          <w:sz w:val="24"/>
          <w:szCs w:val="24"/>
          <w:rtl w:val="0"/>
        </w:rPr>
        <w:t xml:space="preserve">cost-effective, scalable, and user-friendly solution</w:t>
      </w:r>
      <w:r w:rsidDel="00000000" w:rsidR="00000000" w:rsidRPr="00000000">
        <w:rPr>
          <w:sz w:val="24"/>
          <w:szCs w:val="24"/>
          <w:rtl w:val="0"/>
        </w:rPr>
        <w:t xml:space="preserve"> for debate societies, educational institutions, and independent tournament organizers.</w:t>
      </w:r>
    </w:p>
    <w:p w:rsidR="00000000" w:rsidDel="00000000" w:rsidP="00000000" w:rsidRDefault="00000000" w:rsidRPr="00000000" w14:paraId="00000111">
      <w:pPr>
        <w:spacing w:after="240" w:before="240" w:lineRule="auto"/>
        <w:rPr>
          <w:sz w:val="24"/>
          <w:szCs w:val="24"/>
        </w:rPr>
      </w:pPr>
      <w:r w:rsidDel="00000000" w:rsidR="00000000" w:rsidRPr="00000000">
        <w:rPr>
          <w:sz w:val="24"/>
          <w:szCs w:val="24"/>
          <w:rtl w:val="0"/>
        </w:rPr>
        <w:t xml:space="preserve">Looking ahead, the long-term vision of TabDeb is to evolve into a </w:t>
      </w:r>
      <w:r w:rsidDel="00000000" w:rsidR="00000000" w:rsidRPr="00000000">
        <w:rPr>
          <w:b w:val="1"/>
          <w:bCs w:val="1"/>
          <w:sz w:val="24"/>
          <w:szCs w:val="24"/>
          <w:rtl w:val="0"/>
        </w:rPr>
        <w:t xml:space="preserve">complete digital ecosystem for debate management</w:t>
      </w:r>
      <w:r w:rsidDel="00000000" w:rsidR="00000000" w:rsidRPr="00000000">
        <w:rPr>
          <w:sz w:val="24"/>
          <w:szCs w:val="24"/>
          <w:rtl w:val="0"/>
        </w:rPr>
        <w:t xml:space="preserve">, incorporating advanced analytics, cross-tournament performance tracking, and intelligent AI-driven insights.</w:t>
      </w:r>
    </w:p>
    <w:p w:rsidR="00000000" w:rsidDel="00000000" w:rsidP="00000000" w:rsidRDefault="00000000" w:rsidRPr="00000000" w14:paraId="00000112">
      <w:pPr>
        <w:pStyle w:val="Heading1"/>
        <w:keepNext w:val="0"/>
        <w:keepLines w:val="0"/>
        <w:spacing w:before="480" w:lineRule="auto"/>
        <w:rPr>
          <w:b w:val="1"/>
          <w:bCs w:val="1"/>
          <w:sz w:val="38"/>
          <w:szCs w:val="38"/>
        </w:rPr>
      </w:pPr>
      <w:bookmarkStart w:colFirst="0" w:colLast="0" w:name="_kqokx32sf4ad" w:id="47"/>
      <w:bookmarkEnd w:id="47"/>
      <w:r w:rsidDel="00000000" w:rsidR="00000000" w:rsidRPr="00000000">
        <w:rPr>
          <w:b w:val="1"/>
          <w:bCs w:val="1"/>
          <w:sz w:val="38"/>
          <w:szCs w:val="38"/>
          <w:rtl w:val="0"/>
        </w:rPr>
        <w:t xml:space="preserve">9. References</w:t>
      </w:r>
    </w:p>
    <w:p w:rsidR="00000000" w:rsidDel="00000000" w:rsidP="00000000" w:rsidRDefault="00000000" w:rsidRPr="00000000" w14:paraId="00000113">
      <w:pPr>
        <w:spacing w:after="240" w:before="240" w:lineRule="auto"/>
        <w:rPr>
          <w:b w:val="1"/>
          <w:bCs w:val="1"/>
          <w:sz w:val="24"/>
          <w:szCs w:val="24"/>
        </w:rPr>
      </w:pPr>
      <w:r w:rsidDel="00000000" w:rsidR="00000000" w:rsidRPr="00000000">
        <w:rPr>
          <w:sz w:val="24"/>
          <w:szCs w:val="24"/>
          <w:rtl w:val="0"/>
        </w:rPr>
        <w:t xml:space="preserve">The development and design of this project rely on several technical resources and documentation sources.</w:t>
      </w:r>
      <w:r w:rsidDel="00000000" w:rsidR="00000000" w:rsidRPr="00000000">
        <w:rPr>
          <w:rtl w:val="0"/>
        </w:rPr>
      </w:r>
    </w:p>
    <w:p w:rsidR="00000000" w:rsidDel="00000000" w:rsidP="00000000" w:rsidRDefault="00000000" w:rsidRPr="00000000" w14:paraId="00000114">
      <w:pPr>
        <w:spacing w:after="240" w:before="240" w:lineRule="auto"/>
        <w:rPr>
          <w:b w:val="1"/>
          <w:bCs w:val="1"/>
          <w:sz w:val="24"/>
          <w:szCs w:val="24"/>
        </w:rPr>
      </w:pPr>
      <w:hyperlink r:id="rId9">
        <w:r w:rsidDel="00000000" w:rsidR="00000000" w:rsidRPr="00000000">
          <w:rPr>
            <w:b w:val="1"/>
            <w:bCs w:val="1"/>
            <w:color w:val="1155cc"/>
            <w:sz w:val="24"/>
            <w:szCs w:val="24"/>
            <w:u w:val="single"/>
            <w:rtl w:val="0"/>
          </w:rPr>
          <w:t xml:space="preserve">Flutter documentation</w:t>
        </w:r>
      </w:hyperlink>
      <w:r w:rsidDel="00000000" w:rsidR="00000000" w:rsidRPr="00000000">
        <w:rPr>
          <w:b w:val="1"/>
          <w:bCs w:val="1"/>
          <w:sz w:val="24"/>
          <w:szCs w:val="24"/>
          <w:rtl w:val="0"/>
        </w:rPr>
        <w:br w:type="textWrapping"/>
      </w:r>
      <w:r w:rsidDel="00000000" w:rsidR="00000000" w:rsidRPr="00000000">
        <w:rPr>
          <w:sz w:val="24"/>
          <w:szCs w:val="24"/>
          <w:rtl w:val="0"/>
        </w:rPr>
        <w:t xml:space="preserve">Official documentation for the Flutter framework used for building cross-platform applications.</w:t>
      </w:r>
      <w:r w:rsidDel="00000000" w:rsidR="00000000" w:rsidRPr="00000000">
        <w:rPr>
          <w:rtl w:val="0"/>
        </w:rPr>
      </w:r>
    </w:p>
    <w:p w:rsidR="00000000" w:rsidDel="00000000" w:rsidP="00000000" w:rsidRDefault="00000000" w:rsidRPr="00000000" w14:paraId="00000115">
      <w:pPr>
        <w:spacing w:after="240" w:before="240" w:lineRule="auto"/>
        <w:rPr>
          <w:b w:val="1"/>
          <w:bCs w:val="1"/>
          <w:sz w:val="24"/>
          <w:szCs w:val="24"/>
        </w:rPr>
      </w:pPr>
      <w:hyperlink r:id="rId10">
        <w:r w:rsidDel="00000000" w:rsidR="00000000" w:rsidRPr="00000000">
          <w:rPr>
            <w:b w:val="1"/>
            <w:bCs w:val="1"/>
            <w:color w:val="1155cc"/>
            <w:sz w:val="24"/>
            <w:szCs w:val="24"/>
            <w:u w:val="single"/>
            <w:rtl w:val="0"/>
          </w:rPr>
          <w:t xml:space="preserve">Firebase Documentation</w:t>
        </w:r>
      </w:hyperlink>
      <w:r w:rsidDel="00000000" w:rsidR="00000000" w:rsidRPr="00000000">
        <w:rPr>
          <w:b w:val="1"/>
          <w:bCs w:val="1"/>
          <w:sz w:val="24"/>
          <w:szCs w:val="24"/>
          <w:rtl w:val="0"/>
        </w:rPr>
        <w:br w:type="textWrapping"/>
      </w:r>
      <w:r w:rsidDel="00000000" w:rsidR="00000000" w:rsidRPr="00000000">
        <w:rPr>
          <w:sz w:val="24"/>
          <w:szCs w:val="24"/>
          <w:rtl w:val="0"/>
        </w:rPr>
        <w:t xml:space="preserve">Technical documentation covering Firestore database management, authentication systems, and hosting services.</w:t>
      </w:r>
      <w:r w:rsidDel="00000000" w:rsidR="00000000" w:rsidRPr="00000000">
        <w:rPr>
          <w:rtl w:val="0"/>
        </w:rPr>
      </w:r>
    </w:p>
    <w:p w:rsidR="00000000" w:rsidDel="00000000" w:rsidP="00000000" w:rsidRDefault="00000000" w:rsidRPr="00000000" w14:paraId="00000116">
      <w:pPr>
        <w:spacing w:after="240" w:before="240" w:lineRule="auto"/>
        <w:rPr>
          <w:sz w:val="24"/>
          <w:szCs w:val="24"/>
        </w:rPr>
      </w:pPr>
      <w:hyperlink r:id="rId11">
        <w:r w:rsidDel="00000000" w:rsidR="00000000" w:rsidRPr="00000000">
          <w:rPr>
            <w:b w:val="1"/>
            <w:bCs w:val="1"/>
            <w:color w:val="1155cc"/>
            <w:sz w:val="24"/>
            <w:szCs w:val="24"/>
            <w:u w:val="single"/>
            <w:rtl w:val="0"/>
          </w:rPr>
          <w:t xml:space="preserve">Speech to text | OpenAI API</w:t>
        </w:r>
      </w:hyperlink>
      <w:r w:rsidDel="00000000" w:rsidR="00000000" w:rsidRPr="00000000">
        <w:rPr>
          <w:b w:val="1"/>
          <w:bCs w:val="1"/>
          <w:sz w:val="24"/>
          <w:szCs w:val="24"/>
          <w:rtl w:val="0"/>
        </w:rPr>
        <w:br w:type="textWrapping"/>
      </w:r>
      <w:r w:rsidDel="00000000" w:rsidR="00000000" w:rsidRPr="00000000">
        <w:rPr>
          <w:sz w:val="24"/>
          <w:szCs w:val="24"/>
          <w:rtl w:val="0"/>
        </w:rPr>
        <w:t xml:space="preserve">References related to speech recognition technologies used for converting debate speeches into text.</w:t>
      </w:r>
    </w:p>
    <w:p w:rsidR="00000000" w:rsidDel="00000000" w:rsidP="00000000" w:rsidRDefault="00000000" w:rsidRPr="00000000" w14:paraId="00000117">
      <w:pPr>
        <w:spacing w:after="240" w:before="240" w:lineRule="auto"/>
        <w:rPr>
          <w:sz w:val="24"/>
          <w:szCs w:val="24"/>
        </w:rPr>
      </w:pPr>
      <w:hyperlink r:id="rId12">
        <w:r w:rsidDel="00000000" w:rsidR="00000000" w:rsidRPr="00000000">
          <w:rPr>
            <w:b w:val="1"/>
            <w:bCs w:val="1"/>
            <w:color w:val="1155cc"/>
            <w:sz w:val="24"/>
            <w:szCs w:val="24"/>
            <w:u w:val="single"/>
            <w:rtl w:val="0"/>
          </w:rPr>
          <w:t xml:space="preserve">(PDF) An Overview and Comparison of Contemporary Debate Formats</w:t>
        </w:r>
      </w:hyperlink>
      <w:r w:rsidDel="00000000" w:rsidR="00000000" w:rsidRPr="00000000">
        <w:rPr>
          <w:b w:val="1"/>
          <w:bCs w:val="1"/>
          <w:sz w:val="24"/>
          <w:szCs w:val="24"/>
          <w:rtl w:val="0"/>
        </w:rPr>
        <w:br w:type="textWrapping"/>
      </w:r>
      <w:r w:rsidDel="00000000" w:rsidR="00000000" w:rsidRPr="00000000">
        <w:rPr>
          <w:sz w:val="24"/>
          <w:szCs w:val="24"/>
          <w:rtl w:val="0"/>
        </w:rPr>
        <w:t xml:space="preserve">Research papers and official guidelines describing various competitive debate formats, particularly the Asian Parliamentary debate structure and scoring systems.</w:t>
      </w:r>
    </w:p>
    <w:p w:rsidR="00000000" w:rsidDel="00000000" w:rsidP="00000000" w:rsidRDefault="00000000" w:rsidRPr="00000000" w14:paraId="00000118">
      <w:pPr>
        <w:spacing w:after="240" w:before="240" w:lineRule="auto"/>
        <w:rPr>
          <w:sz w:val="30"/>
          <w:szCs w:val="30"/>
        </w:rPr>
      </w:pPr>
      <w:r w:rsidDel="00000000" w:rsidR="00000000" w:rsidRPr="00000000">
        <w:rPr>
          <w:rtl w:val="0"/>
        </w:rPr>
      </w:r>
    </w:p>
    <w:sectPr>
      <w:headerReference r:id="rId13" w:type="default"/>
      <w:headerReference r:id="rId14" w:type="first"/>
      <w:headerReference r:id="rId15" w:type="even"/>
      <w:footerReference r:id="rId16" w:type="even"/>
      <w:pgSz w:h="16838" w:w="11906" w:orient="portrait"/>
      <w:pgMar w:bottom="1440.0000000000002"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evelopers.openai.com/api/docs/guides/speech-to-text/" TargetMode="External"/><Relationship Id="rId10" Type="http://schemas.openxmlformats.org/officeDocument/2006/relationships/hyperlink" Target="https://firebase.google.com/docs" TargetMode="External"/><Relationship Id="rId13" Type="http://schemas.openxmlformats.org/officeDocument/2006/relationships/header" Target="header3.xml"/><Relationship Id="rId12" Type="http://schemas.openxmlformats.org/officeDocument/2006/relationships/hyperlink" Target="https://www.researchgate.net/publication/373652294_An_Overview_and_Comparison_of_Contemporary_Debate_Forma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flutter.dev/" TargetMode="External"/><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