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37CA2" w14:textId="77777777" w:rsidR="00C34E4B" w:rsidRPr="009F3F2D" w:rsidRDefault="00C34E4B" w:rsidP="009F3F2D">
      <w:pPr>
        <w:pStyle w:val="doinum"/>
        <w:rPr>
          <w:rFonts w:hint="cs"/>
          <w:sz w:val="34"/>
          <w:szCs w:val="56"/>
        </w:rPr>
      </w:pPr>
      <w:proofErr w:type="gramStart"/>
      <w:r w:rsidRPr="009F3F2D">
        <w:rPr>
          <w:rFonts w:hint="cs"/>
          <w:sz w:val="34"/>
          <w:szCs w:val="56"/>
        </w:rPr>
        <w:t>Doi:10.32604/cmc.</w:t>
      </w:r>
      <w:r w:rsidRPr="009F3F2D">
        <w:rPr>
          <w:sz w:val="34"/>
          <w:szCs w:val="56"/>
        </w:rPr>
        <w:t>202</w:t>
      </w:r>
      <w:r w:rsidR="00A90080" w:rsidRPr="009F3F2D">
        <w:rPr>
          <w:rFonts w:hint="eastAsia"/>
          <w:sz w:val="34"/>
          <w:szCs w:val="56"/>
        </w:rPr>
        <w:t>5</w:t>
      </w:r>
      <w:r w:rsidRPr="009F3F2D">
        <w:rPr>
          <w:rFonts w:hint="cs"/>
          <w:sz w:val="34"/>
          <w:szCs w:val="56"/>
        </w:rPr>
        <w:t>.0xxxxx</w:t>
      </w:r>
      <w:proofErr w:type="gramEnd"/>
    </w:p>
    <w:p w14:paraId="5BC10521" w14:textId="77777777" w:rsidR="00C34E4B" w:rsidRPr="000B2776" w:rsidRDefault="00C34E4B" w:rsidP="000B2776">
      <w:pPr>
        <w:pStyle w:val="articletype"/>
        <w:rPr>
          <w:b w:val="0"/>
          <w:bCs/>
          <w:sz w:val="22"/>
          <w:szCs w:val="26"/>
          <w:u w:val="none"/>
        </w:rPr>
      </w:pPr>
      <w:r w:rsidRPr="000B2776">
        <w:rPr>
          <w:b w:val="0"/>
          <w:bCs/>
          <w:sz w:val="22"/>
          <w:szCs w:val="26"/>
          <w:u w:val="none"/>
        </w:rPr>
        <w:t xml:space="preserve">PAPER TYPE (ARTICLE/REVIEW/EDITORIAL, </w:t>
      </w:r>
      <w:r w:rsidR="000F74CC" w:rsidRPr="000B2776">
        <w:rPr>
          <w:b w:val="0"/>
          <w:bCs/>
          <w:sz w:val="22"/>
          <w:szCs w:val="26"/>
          <w:u w:val="none"/>
        </w:rPr>
        <w:t>etc</w:t>
      </w:r>
      <w:r w:rsidRPr="000B2776">
        <w:rPr>
          <w:b w:val="0"/>
          <w:bCs/>
          <w:sz w:val="22"/>
          <w:szCs w:val="26"/>
          <w:u w:val="none"/>
        </w:rPr>
        <w:t>.)</w:t>
      </w:r>
    </w:p>
    <w:p w14:paraId="16EE9842" w14:textId="77777777" w:rsidR="00C34E4B" w:rsidRPr="00774EB3" w:rsidRDefault="00C34E4B" w:rsidP="005429B5">
      <w:pPr>
        <w:pStyle w:val="TSP12title"/>
        <w:rPr>
          <w:rFonts w:ascii="Arial Nova Cond Light" w:hAnsi="Arial Nova Cond Light" w:cs="Aldhabi"/>
          <w:b w:val="0"/>
          <w:sz w:val="36"/>
          <w:szCs w:val="24"/>
        </w:rPr>
      </w:pPr>
      <w:r w:rsidRPr="00774EB3">
        <w:rPr>
          <w:rFonts w:ascii="Arial Nova Cond Light" w:hAnsi="Arial Nova Cond Light" w:cs="Aldhabi"/>
          <w:b w:val="0"/>
          <w:sz w:val="36"/>
          <w:szCs w:val="24"/>
        </w:rPr>
        <w:t>Title</w:t>
      </w:r>
    </w:p>
    <w:p w14:paraId="5A53EA93" w14:textId="77777777" w:rsidR="00C34E4B" w:rsidRPr="00774EB3" w:rsidRDefault="00C34E4B" w:rsidP="000F74CC">
      <w:pPr>
        <w:pStyle w:val="TSP13authornames"/>
        <w:rPr>
          <w:rFonts w:ascii="Arial Nova Cond Light" w:hAnsi="Arial Nova Cond Light" w:cs="Aldhabi"/>
          <w:b w:val="0"/>
          <w:sz w:val="28"/>
          <w:szCs w:val="28"/>
        </w:rPr>
      </w:pPr>
      <w:r w:rsidRPr="00774EB3">
        <w:rPr>
          <w:rFonts w:ascii="Arial Nova Cond Light" w:hAnsi="Arial Nova Cond Light" w:cs="Aldhabi"/>
          <w:b w:val="0"/>
          <w:sz w:val="28"/>
          <w:szCs w:val="28"/>
        </w:rPr>
        <w:t>Firstname Lastname</w:t>
      </w:r>
      <w:r w:rsidRPr="00774EB3">
        <w:rPr>
          <w:rFonts w:ascii="Arial Nova Cond Light" w:hAnsi="Arial Nova Cond Light" w:cs="Aldhabi"/>
          <w:b w:val="0"/>
          <w:sz w:val="28"/>
          <w:szCs w:val="28"/>
          <w:vertAlign w:val="superscript"/>
        </w:rPr>
        <w:t>1</w:t>
      </w:r>
      <w:r w:rsidRPr="00774EB3">
        <w:rPr>
          <w:rFonts w:ascii="Arial Nova Cond Light" w:hAnsi="Arial Nova Cond Light" w:cs="Aldhabi"/>
          <w:b w:val="0"/>
          <w:sz w:val="28"/>
          <w:szCs w:val="28"/>
        </w:rPr>
        <w:t>, Firstname Lastname</w:t>
      </w:r>
      <w:r w:rsidRPr="00774EB3">
        <w:rPr>
          <w:rFonts w:ascii="Arial Nova Cond Light" w:hAnsi="Arial Nova Cond Light" w:cs="Aldhabi"/>
          <w:b w:val="0"/>
          <w:sz w:val="28"/>
          <w:szCs w:val="28"/>
          <w:vertAlign w:val="superscript"/>
        </w:rPr>
        <w:t>2</w:t>
      </w:r>
      <w:r w:rsidRPr="00774EB3">
        <w:rPr>
          <w:rFonts w:ascii="Arial Nova Cond Light" w:hAnsi="Arial Nova Cond Light" w:cs="Aldhabi"/>
          <w:b w:val="0"/>
          <w:sz w:val="28"/>
          <w:szCs w:val="28"/>
        </w:rPr>
        <w:t xml:space="preserve"> and Firstname Lastname</w:t>
      </w:r>
      <w:proofErr w:type="gramStart"/>
      <w:r w:rsidRPr="00774EB3">
        <w:rPr>
          <w:rFonts w:ascii="Arial Nova Cond Light" w:hAnsi="Arial Nova Cond Light" w:cs="Aldhabi"/>
          <w:b w:val="0"/>
          <w:sz w:val="28"/>
          <w:szCs w:val="28"/>
          <w:vertAlign w:val="superscript"/>
        </w:rPr>
        <w:t>2,*</w:t>
      </w:r>
      <w:proofErr w:type="gramEnd"/>
    </w:p>
    <w:p w14:paraId="605AF7FF" w14:textId="77777777" w:rsidR="00C34E4B" w:rsidRPr="00774EB3" w:rsidRDefault="00C34E4B" w:rsidP="000F74CC">
      <w:pPr>
        <w:pStyle w:val="TSP16affiliation"/>
        <w:rPr>
          <w:rFonts w:ascii="Arial Nova Cond Light" w:hAnsi="Arial Nova Cond Light" w:cs="Aldhabi"/>
          <w:sz w:val="22"/>
          <w:szCs w:val="22"/>
        </w:rPr>
      </w:pPr>
      <w:r w:rsidRPr="00774EB3">
        <w:rPr>
          <w:rFonts w:ascii="Arial Nova Cond Light" w:hAnsi="Arial Nova Cond Light" w:cs="Aldhabi"/>
          <w:sz w:val="22"/>
          <w:szCs w:val="22"/>
          <w:vertAlign w:val="superscript"/>
        </w:rPr>
        <w:t>1</w:t>
      </w:r>
      <w:r w:rsidRPr="00774EB3">
        <w:rPr>
          <w:rFonts w:ascii="Arial Nova Cond Light" w:hAnsi="Arial Nova Cond Light" w:cs="Aldhabi"/>
          <w:sz w:val="22"/>
          <w:szCs w:val="22"/>
        </w:rPr>
        <w:t>Affiliation 1 (Department/School/Faculty/Campus/…, University/…), City, Postcode, Country</w:t>
      </w:r>
    </w:p>
    <w:p w14:paraId="1CE8CF60" w14:textId="77777777" w:rsidR="00C34E4B" w:rsidRPr="00774EB3" w:rsidRDefault="00C34E4B" w:rsidP="000F74CC">
      <w:pPr>
        <w:pStyle w:val="TSP16affiliation"/>
        <w:rPr>
          <w:rFonts w:ascii="Arial Nova Cond Light" w:hAnsi="Arial Nova Cond Light" w:cs="Aldhabi"/>
          <w:sz w:val="22"/>
          <w:szCs w:val="22"/>
        </w:rPr>
      </w:pPr>
      <w:r w:rsidRPr="00774EB3">
        <w:rPr>
          <w:rFonts w:ascii="Arial Nova Cond Light" w:hAnsi="Arial Nova Cond Light" w:cs="Aldhabi"/>
          <w:sz w:val="22"/>
          <w:szCs w:val="22"/>
          <w:vertAlign w:val="superscript"/>
        </w:rPr>
        <w:t>2</w:t>
      </w:r>
      <w:r w:rsidRPr="00774EB3">
        <w:rPr>
          <w:rFonts w:ascii="Arial Nova Cond Light" w:hAnsi="Arial Nova Cond Light" w:cs="Aldhabi"/>
          <w:sz w:val="22"/>
          <w:szCs w:val="22"/>
        </w:rPr>
        <w:t>Affiliation 2, City, Postcode, Country</w:t>
      </w:r>
    </w:p>
    <w:p w14:paraId="2A685245" w14:textId="77777777" w:rsidR="00C34E4B" w:rsidRPr="00774EB3" w:rsidRDefault="00C34E4B" w:rsidP="000F74CC">
      <w:pPr>
        <w:pStyle w:val="TSP16affiliation"/>
        <w:rPr>
          <w:rStyle w:val="Hyperlink"/>
          <w:rFonts w:ascii="Arial Nova Cond Light" w:eastAsiaTheme="minorEastAsia" w:hAnsi="Arial Nova Cond Light" w:cs="Aldhabi"/>
          <w:color w:val="000000" w:themeColor="text1"/>
          <w:sz w:val="22"/>
          <w:szCs w:val="22"/>
          <w:lang w:eastAsia="zh-CN"/>
        </w:rPr>
      </w:pPr>
      <w:r w:rsidRPr="00774EB3">
        <w:rPr>
          <w:rFonts w:ascii="Arial Nova Cond Light" w:hAnsi="Arial Nova Cond Light" w:cs="Aldhabi"/>
          <w:sz w:val="22"/>
          <w:szCs w:val="22"/>
          <w:vertAlign w:val="superscript"/>
        </w:rPr>
        <w:t>*</w:t>
      </w:r>
      <w:r w:rsidRPr="00774EB3">
        <w:rPr>
          <w:rFonts w:ascii="Arial Nova Cond Light" w:hAnsi="Arial Nova Cond Light" w:cs="Aldhabi"/>
          <w:sz w:val="22"/>
          <w:szCs w:val="22"/>
        </w:rPr>
        <w:t>Corresponding Author: Author’s Name. Email: author@institute.xxx</w:t>
      </w:r>
    </w:p>
    <w:p w14:paraId="7F28E3F9" w14:textId="77777777" w:rsidR="00C34E4B" w:rsidRPr="00774EB3" w:rsidRDefault="00C34E4B" w:rsidP="000F74CC">
      <w:pPr>
        <w:pStyle w:val="TSP14history"/>
        <w:rPr>
          <w:rStyle w:val="Hyperlink"/>
          <w:rFonts w:ascii="Arial Nova Cond Light" w:eastAsiaTheme="minorEastAsia" w:hAnsi="Arial Nova Cond Light" w:cs="Aldhabi"/>
          <w:color w:val="000000" w:themeColor="text1"/>
          <w:sz w:val="22"/>
          <w:szCs w:val="22"/>
          <w:lang w:eastAsia="zh-CN"/>
        </w:rPr>
      </w:pPr>
      <w:r w:rsidRPr="00774EB3">
        <w:rPr>
          <w:rFonts w:ascii="Arial Nova Cond Light" w:hAnsi="Arial Nova Cond Light" w:cs="Aldhabi"/>
          <w:sz w:val="22"/>
          <w:szCs w:val="24"/>
        </w:rPr>
        <w:t>Received: Day Month Year; Accepted: Day Month Year</w:t>
      </w:r>
      <w:r w:rsidR="00B71516" w:rsidRPr="00774EB3">
        <w:rPr>
          <w:rFonts w:ascii="Arial Nova Cond Light" w:eastAsiaTheme="minorEastAsia" w:hAnsi="Arial Nova Cond Light" w:cs="Aldhabi"/>
          <w:sz w:val="22"/>
          <w:szCs w:val="24"/>
          <w:lang w:eastAsia="zh-CN"/>
        </w:rPr>
        <w:t>; Published</w:t>
      </w:r>
      <w:r w:rsidR="00B71516" w:rsidRPr="00774EB3">
        <w:rPr>
          <w:rFonts w:ascii="Arial Nova Cond Light" w:hAnsi="Arial Nova Cond Light" w:cs="Aldhabi"/>
          <w:sz w:val="22"/>
          <w:szCs w:val="24"/>
        </w:rPr>
        <w:t>: Day Month Year</w:t>
      </w:r>
    </w:p>
    <w:p w14:paraId="5EBECF86" w14:textId="77777777" w:rsidR="00C34E4B" w:rsidRPr="00774EB3" w:rsidRDefault="00C34E4B" w:rsidP="000F74CC">
      <w:pPr>
        <w:pStyle w:val="TSP17abstract"/>
        <w:rPr>
          <w:rFonts w:ascii="Arial Nova Cond Light" w:hAnsi="Arial Nova Cond Light" w:cs="Aldhabi"/>
          <w:sz w:val="24"/>
          <w:szCs w:val="28"/>
        </w:rPr>
      </w:pPr>
      <w:r w:rsidRPr="00774EB3">
        <w:rPr>
          <w:rFonts w:ascii="Arial Nova Cond Light" w:hAnsi="Arial Nova Cond Light" w:cs="Aldhabi"/>
          <w:b/>
          <w:bCs/>
          <w:sz w:val="24"/>
          <w:szCs w:val="28"/>
        </w:rPr>
        <w:t>ABSTRACT:</w:t>
      </w:r>
      <w:r w:rsidRPr="00774EB3">
        <w:rPr>
          <w:rFonts w:ascii="Arial Nova Cond Light" w:hAnsi="Arial Nova Cond Light" w:cs="Aldhabi"/>
          <w:sz w:val="24"/>
          <w:szCs w:val="28"/>
        </w:rPr>
        <w:t xml:space="preserve"> Please type your abstract here. </w:t>
      </w:r>
      <w:r w:rsidR="003C241C" w:rsidRPr="00774EB3">
        <w:rPr>
          <w:rFonts w:ascii="Arial Nova Cond Light" w:hAnsi="Arial Nova Cond Light" w:cs="Aldhabi"/>
          <w:sz w:val="24"/>
          <w:szCs w:val="28"/>
        </w:rPr>
        <w:t>Abstracts</w:t>
      </w:r>
      <w:r w:rsidRPr="00774EB3">
        <w:rPr>
          <w:rFonts w:ascii="Arial Nova Cond Light" w:hAnsi="Arial Nova Cond Light" w:cs="Aldhabi"/>
          <w:sz w:val="24"/>
          <w:szCs w:val="28"/>
        </w:rPr>
        <w:t xml:space="preserve"> of a research paper </w:t>
      </w:r>
      <w:r w:rsidR="003C241C" w:rsidRPr="00774EB3">
        <w:rPr>
          <w:rFonts w:ascii="Arial Nova Cond Light" w:eastAsiaTheme="minorEastAsia" w:hAnsi="Arial Nova Cond Light" w:cs="Aldhabi"/>
          <w:sz w:val="24"/>
          <w:szCs w:val="28"/>
          <w:lang w:eastAsia="zh-CN"/>
        </w:rPr>
        <w:t>should be</w:t>
      </w:r>
      <w:r w:rsidRPr="00774EB3">
        <w:rPr>
          <w:rFonts w:ascii="Arial Nova Cond Light" w:hAnsi="Arial Nova Cond Light" w:cs="Aldhabi"/>
          <w:sz w:val="24"/>
          <w:szCs w:val="28"/>
        </w:rPr>
        <w:t xml:space="preserve"> typically 200 to 400 words in </w:t>
      </w:r>
      <w:r w:rsidRPr="00774EB3">
        <w:rPr>
          <w:rFonts w:ascii="Arial Nova Cond Light" w:hAnsi="Arial Nova Cond Light" w:cs="Aldhabi"/>
          <w:spacing w:val="-2"/>
          <w:sz w:val="24"/>
          <w:szCs w:val="28"/>
        </w:rPr>
        <w:t>length, and 150 to 300 words for a review paper. Abstract</w:t>
      </w:r>
      <w:r w:rsidR="003C241C" w:rsidRPr="00774EB3">
        <w:rPr>
          <w:rFonts w:ascii="Arial Nova Cond Light" w:eastAsiaTheme="minorEastAsia" w:hAnsi="Arial Nova Cond Light" w:cs="Aldhabi"/>
          <w:spacing w:val="-2"/>
          <w:sz w:val="24"/>
          <w:szCs w:val="28"/>
          <w:lang w:eastAsia="zh-CN"/>
        </w:rPr>
        <w:t>s</w:t>
      </w:r>
      <w:r w:rsidRPr="00774EB3">
        <w:rPr>
          <w:rFonts w:ascii="Arial Nova Cond Light" w:hAnsi="Arial Nova Cond Light" w:cs="Aldhabi"/>
          <w:spacing w:val="-2"/>
          <w:sz w:val="24"/>
          <w:szCs w:val="28"/>
        </w:rPr>
        <w:t xml:space="preserve"> shall be running continuously and shall not include reference</w:t>
      </w:r>
      <w:r w:rsidRPr="00774EB3">
        <w:rPr>
          <w:rFonts w:ascii="Arial Nova Cond Light" w:hAnsi="Arial Nova Cond Light" w:cs="Aldhabi"/>
          <w:sz w:val="24"/>
          <w:szCs w:val="28"/>
        </w:rPr>
        <w:t xml:space="preserve"> citations. Abbreviations that appear only once in the abstract should be defined in full. If abbreviations appear more than once, the full definitions should be provided first before they can be used elsewhere.</w:t>
      </w:r>
    </w:p>
    <w:p w14:paraId="592C427C" w14:textId="77777777" w:rsidR="00C34E4B" w:rsidRPr="00774EB3" w:rsidRDefault="000F74CC" w:rsidP="000F74CC">
      <w:pPr>
        <w:pStyle w:val="TSP18keywords"/>
        <w:rPr>
          <w:rStyle w:val="Hyperlink"/>
          <w:rFonts w:ascii="Arial Nova Cond Light" w:hAnsi="Arial Nova Cond Light" w:cs="Aldhabi"/>
          <w:color w:val="auto"/>
          <w:sz w:val="22"/>
          <w:szCs w:val="28"/>
        </w:rPr>
      </w:pPr>
      <w:r w:rsidRPr="00774EB3">
        <w:rPr>
          <w:rFonts w:ascii="Arial Nova Cond Light" w:hAnsi="Arial Nova Cond Light" w:cs="Aldhabi"/>
          <w:b/>
          <w:bCs/>
          <w:sz w:val="24"/>
          <w:szCs w:val="28"/>
        </w:rPr>
        <w:t>KEYWORDS:</w:t>
      </w:r>
      <w:r w:rsidR="00C34E4B" w:rsidRPr="00774EB3">
        <w:rPr>
          <w:rFonts w:ascii="Arial Nova Cond Light" w:hAnsi="Arial Nova Cond Light" w:cs="Aldhabi"/>
          <w:sz w:val="24"/>
          <w:szCs w:val="28"/>
        </w:rPr>
        <w:t xml:space="preserve"> Keyword 1; keyword 2; keyword 3 (List 3 to 10 pertinent keywords specific to the article yet reasonably common within the subject discipline)</w:t>
      </w:r>
    </w:p>
    <w:p w14:paraId="127B0F32" w14:textId="77777777" w:rsidR="00C34E4B" w:rsidRPr="00774EB3" w:rsidRDefault="000F74CC" w:rsidP="00646D54">
      <w:pPr>
        <w:pStyle w:val="Heading1"/>
        <w:rPr>
          <w:rFonts w:ascii="Arial Nova Cond Light" w:hAnsi="Arial Nova Cond Light"/>
        </w:rPr>
      </w:pPr>
      <w:r w:rsidRPr="00774EB3">
        <w:rPr>
          <w:rFonts w:ascii="Arial Nova Cond Light" w:hAnsi="Arial Nova Cond Light"/>
        </w:rPr>
        <w:t xml:space="preserve">1 </w:t>
      </w:r>
      <w:r w:rsidR="00C34E4B" w:rsidRPr="00774EB3">
        <w:rPr>
          <w:rFonts w:ascii="Arial Nova Cond Light" w:hAnsi="Arial Nova Cond Light"/>
        </w:rPr>
        <w:t>Introduction</w:t>
      </w:r>
    </w:p>
    <w:p w14:paraId="1602A46B" w14:textId="77777777" w:rsidR="00F91C19" w:rsidRPr="00774EB3" w:rsidRDefault="00F91C19" w:rsidP="000F74CC">
      <w:pPr>
        <w:pStyle w:val="TSP31text"/>
        <w:rPr>
          <w:rFonts w:ascii="Arial Nova Cond Light" w:eastAsiaTheme="minorEastAsia" w:hAnsi="Arial Nova Cond Light" w:cs="Aldhabi"/>
          <w:sz w:val="28"/>
          <w:szCs w:val="28"/>
          <w:lang w:eastAsia="zh-CN"/>
        </w:rPr>
      </w:pPr>
      <w:r w:rsidRPr="00774EB3">
        <w:rPr>
          <w:rFonts w:ascii="Arial Nova Cond Light" w:hAnsi="Arial Nova Cond Light" w:cs="Aldhabi"/>
          <w:sz w:val="28"/>
          <w:szCs w:val="28"/>
        </w:rPr>
        <w:t xml:space="preserve">Authors </w:t>
      </w:r>
      <w:r w:rsidR="003C241C" w:rsidRPr="00774EB3">
        <w:rPr>
          <w:rFonts w:ascii="Arial Nova Cond Light" w:eastAsiaTheme="minorEastAsia" w:hAnsi="Arial Nova Cond Light" w:cs="Aldhabi"/>
          <w:sz w:val="28"/>
          <w:szCs w:val="28"/>
          <w:lang w:eastAsia="zh-CN"/>
        </w:rPr>
        <w:t>should</w:t>
      </w:r>
      <w:r w:rsidRPr="00774EB3">
        <w:rPr>
          <w:rFonts w:ascii="Arial Nova Cond Light" w:hAnsi="Arial Nova Cond Light" w:cs="Aldhabi"/>
          <w:sz w:val="28"/>
          <w:szCs w:val="28"/>
        </w:rPr>
        <w:t xml:space="preserve"> use this Microsoft Word template when preparing their manuscripts for submission. Each section is assigned a specific style, accessible via the “Styles” </w:t>
      </w:r>
      <w:r w:rsidR="003C241C" w:rsidRPr="00774EB3">
        <w:rPr>
          <w:rFonts w:ascii="Arial Nova Cond Light" w:eastAsiaTheme="minorEastAsia" w:hAnsi="Arial Nova Cond Light" w:cs="Aldhabi"/>
          <w:sz w:val="28"/>
          <w:szCs w:val="28"/>
          <w:lang w:eastAsia="zh-CN"/>
        </w:rPr>
        <w:t>gallery</w:t>
      </w:r>
      <w:r w:rsidRPr="00774EB3">
        <w:rPr>
          <w:rFonts w:ascii="Arial Nova Cond Light" w:hAnsi="Arial Nova Cond Light" w:cs="Aldhabi"/>
          <w:sz w:val="28"/>
          <w:szCs w:val="28"/>
        </w:rPr>
        <w:t xml:space="preserve"> in Word.</w:t>
      </w:r>
    </w:p>
    <w:p w14:paraId="7E6A59A2" w14:textId="77777777"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pacing w:val="-2"/>
          <w:sz w:val="28"/>
          <w:szCs w:val="28"/>
        </w:rPr>
        <w:t>In introduction, authors should provide a context or background for the study (the nature of the problem</w:t>
      </w:r>
      <w:r w:rsidRPr="00774EB3">
        <w:rPr>
          <w:rFonts w:ascii="Arial Nova Cond Light" w:hAnsi="Arial Nova Cond Light" w:cs="Aldhabi"/>
          <w:sz w:val="28"/>
          <w:szCs w:val="28"/>
        </w:rPr>
        <w:t xml:space="preserve"> and its significance). State the specific purpose or research objective of, or hypothesis tested by, the study or observation. Cite only directly pertinent references, and do not include data or conclusions from the work being reported.</w:t>
      </w:r>
    </w:p>
    <w:p w14:paraId="50FDA7F7" w14:textId="77777777" w:rsidR="00C34E4B" w:rsidRPr="00073978" w:rsidRDefault="000F74CC" w:rsidP="007B00E7">
      <w:pPr>
        <w:pStyle w:val="Heading1"/>
      </w:pPr>
      <w:r w:rsidRPr="00073978">
        <w:t xml:space="preserve">2 </w:t>
      </w:r>
      <w:r w:rsidR="00C34E4B" w:rsidRPr="00073978">
        <w:t>Structure</w:t>
      </w:r>
    </w:p>
    <w:p w14:paraId="2E21A259" w14:textId="77777777" w:rsidR="00C34E4B" w:rsidRPr="00774EB3" w:rsidRDefault="00127184"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 xml:space="preserve">A manuscript should include the following sections: Title, Author Names with Affiliations, Abstract, Keywords, Main Text (for </w:t>
      </w:r>
      <w:r w:rsidR="00B37458" w:rsidRPr="00774EB3">
        <w:rPr>
          <w:rFonts w:ascii="Arial Nova Cond Light" w:hAnsi="Arial Nova Cond Light" w:cs="Aldhabi"/>
          <w:sz w:val="28"/>
          <w:szCs w:val="28"/>
        </w:rPr>
        <w:t>Articles</w:t>
      </w:r>
      <w:r w:rsidRPr="00774EB3">
        <w:rPr>
          <w:rFonts w:ascii="Arial Nova Cond Light" w:hAnsi="Arial Nova Cond Light" w:cs="Aldhabi"/>
          <w:sz w:val="28"/>
          <w:szCs w:val="28"/>
        </w:rPr>
        <w:t xml:space="preserve">, a structured format, e.g., Introduction, Results, Discussion, Methods, </w:t>
      </w:r>
      <w:r w:rsidRPr="00774EB3">
        <w:rPr>
          <w:rFonts w:ascii="Arial Nova Cond Light" w:hAnsi="Arial Nova Cond Light" w:cs="Aldhabi"/>
          <w:spacing w:val="-2"/>
          <w:sz w:val="28"/>
          <w:szCs w:val="28"/>
        </w:rPr>
        <w:t xml:space="preserve">Conclusions, is recommended, while </w:t>
      </w:r>
      <w:r w:rsidR="00B37458" w:rsidRPr="00774EB3">
        <w:rPr>
          <w:rFonts w:ascii="Arial Nova Cond Light" w:hAnsi="Arial Nova Cond Light" w:cs="Aldhabi"/>
          <w:spacing w:val="-2"/>
          <w:sz w:val="28"/>
          <w:szCs w:val="28"/>
        </w:rPr>
        <w:t xml:space="preserve">Reviews </w:t>
      </w:r>
      <w:r w:rsidRPr="00774EB3">
        <w:rPr>
          <w:rFonts w:ascii="Arial Nova Cond Light" w:hAnsi="Arial Nova Cond Light" w:cs="Aldhabi"/>
          <w:spacing w:val="-2"/>
          <w:sz w:val="28"/>
          <w:szCs w:val="28"/>
        </w:rPr>
        <w:t>may use a more flexible structure), Acknowledgment, Funding</w:t>
      </w:r>
      <w:r w:rsidRPr="00774EB3">
        <w:rPr>
          <w:rFonts w:ascii="Arial Nova Cond Light" w:hAnsi="Arial Nova Cond Light" w:cs="Aldhabi"/>
          <w:sz w:val="28"/>
          <w:szCs w:val="28"/>
        </w:rPr>
        <w:t xml:space="preserve"> Statement, Author Contributions, Availability of Data and Materials, Ethics Approval, Conflict of Interests, Supplementary Materials (if any), </w:t>
      </w:r>
      <w:r w:rsidR="00B718C5" w:rsidRPr="00774EB3">
        <w:rPr>
          <w:rFonts w:ascii="Arial Nova Cond Light" w:hAnsi="Arial Nova Cond Light" w:cs="Aldhabi"/>
          <w:sz w:val="28"/>
          <w:szCs w:val="28"/>
        </w:rPr>
        <w:t xml:space="preserve">Glossary (if any), Appendices (if any), and </w:t>
      </w:r>
      <w:r w:rsidRPr="00774EB3">
        <w:rPr>
          <w:rFonts w:ascii="Arial Nova Cond Light" w:hAnsi="Arial Nova Cond Light" w:cs="Aldhabi"/>
          <w:sz w:val="28"/>
          <w:szCs w:val="28"/>
        </w:rPr>
        <w:t>References</w:t>
      </w:r>
      <w:r w:rsidR="00C34E4B" w:rsidRPr="00774EB3">
        <w:rPr>
          <w:rFonts w:ascii="Arial Nova Cond Light" w:hAnsi="Arial Nova Cond Light" w:cs="Aldhabi"/>
          <w:sz w:val="28"/>
          <w:szCs w:val="28"/>
        </w:rPr>
        <w:t>.</w:t>
      </w:r>
    </w:p>
    <w:p w14:paraId="5B5DEE39" w14:textId="77777777" w:rsidR="00C34E4B" w:rsidRPr="00774EB3" w:rsidRDefault="000F74CC" w:rsidP="007B00E7">
      <w:pPr>
        <w:pStyle w:val="Heading2"/>
      </w:pPr>
      <w:r w:rsidRPr="00774EB3">
        <w:lastRenderedPageBreak/>
        <w:t xml:space="preserve">2.1 </w:t>
      </w:r>
      <w:r w:rsidR="00C34E4B" w:rsidRPr="00774EB3">
        <w:t>Text Layout</w:t>
      </w:r>
    </w:p>
    <w:p w14:paraId="3D88DBE5" w14:textId="77777777"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Paper size: US Letter (8.5</w:t>
      </w:r>
      <w:r w:rsidRPr="00774EB3">
        <w:rPr>
          <w:rFonts w:ascii="Arial" w:hAnsi="Arial" w:cs="Arial"/>
          <w:sz w:val="28"/>
          <w:szCs w:val="28"/>
        </w:rPr>
        <w:t>″</w:t>
      </w:r>
      <w:r w:rsidRPr="00774EB3">
        <w:rPr>
          <w:rFonts w:ascii="Arial Nova Cond Light" w:hAnsi="Arial Nova Cond Light" w:cs="Aldhabi"/>
          <w:sz w:val="28"/>
          <w:szCs w:val="28"/>
        </w:rPr>
        <w:t xml:space="preserve"> </w:t>
      </w:r>
      <w:r w:rsidRPr="00774EB3">
        <w:rPr>
          <w:rFonts w:ascii="Arial Nova Cond Light" w:hAnsi="Arial Nova Cond Light" w:cs="Aldhabi"/>
          <w:sz w:val="28"/>
          <w:szCs w:val="28"/>
        </w:rPr>
        <w:sym w:font="Symbol" w:char="F0B4"/>
      </w:r>
      <w:r w:rsidRPr="00774EB3">
        <w:rPr>
          <w:rFonts w:ascii="Arial Nova Cond Light" w:hAnsi="Arial Nova Cond Light" w:cs="Aldhabi"/>
          <w:sz w:val="28"/>
          <w:szCs w:val="28"/>
        </w:rPr>
        <w:t xml:space="preserve"> 11</w:t>
      </w:r>
      <w:r w:rsidRPr="00774EB3">
        <w:rPr>
          <w:rFonts w:ascii="Arial" w:hAnsi="Arial" w:cs="Arial"/>
          <w:sz w:val="28"/>
          <w:szCs w:val="28"/>
        </w:rPr>
        <w:t>″</w:t>
      </w:r>
      <w:r w:rsidRPr="00774EB3">
        <w:rPr>
          <w:rFonts w:ascii="Arial Nova Cond Light" w:hAnsi="Arial Nova Cond Light" w:cs="Aldhabi"/>
          <w:sz w:val="28"/>
          <w:szCs w:val="28"/>
        </w:rPr>
        <w:t xml:space="preserve"> or 21.59 cm </w:t>
      </w:r>
      <w:r w:rsidRPr="00774EB3">
        <w:rPr>
          <w:rFonts w:ascii="Arial Nova Cond Light" w:hAnsi="Arial Nova Cond Light" w:cs="Aldhabi"/>
          <w:sz w:val="28"/>
          <w:szCs w:val="28"/>
        </w:rPr>
        <w:sym w:font="Symbol" w:char="F0B4"/>
      </w:r>
      <w:r w:rsidRPr="00774EB3">
        <w:rPr>
          <w:rFonts w:ascii="Arial Nova Cond Light" w:hAnsi="Arial Nova Cond Light" w:cs="Aldhabi"/>
          <w:sz w:val="28"/>
          <w:szCs w:val="28"/>
        </w:rPr>
        <w:t xml:space="preserve"> 27.94 cm).</w:t>
      </w:r>
    </w:p>
    <w:p w14:paraId="4668BC34" w14:textId="77777777"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 xml:space="preserve">Paper Layout: Single column, </w:t>
      </w:r>
      <w:r w:rsidR="00F91C19" w:rsidRPr="00774EB3">
        <w:rPr>
          <w:rFonts w:ascii="Arial Nova Cond Light" w:hAnsi="Arial Nova Cond Light" w:cs="Aldhabi"/>
          <w:sz w:val="28"/>
          <w:szCs w:val="28"/>
        </w:rPr>
        <w:t xml:space="preserve">Single </w:t>
      </w:r>
      <w:r w:rsidRPr="00774EB3">
        <w:rPr>
          <w:rFonts w:ascii="Arial Nova Cond Light" w:hAnsi="Arial Nova Cond Light" w:cs="Aldhabi"/>
          <w:sz w:val="28"/>
          <w:szCs w:val="28"/>
        </w:rPr>
        <w:t>spaced.</w:t>
      </w:r>
    </w:p>
    <w:p w14:paraId="3B08F2D4" w14:textId="77777777" w:rsidR="00B718C5" w:rsidRPr="00774EB3" w:rsidRDefault="00C34E4B" w:rsidP="000F74CC">
      <w:pPr>
        <w:pStyle w:val="TSP31text"/>
        <w:rPr>
          <w:rFonts w:ascii="Arial Nova Cond Light" w:eastAsiaTheme="minorEastAsia" w:hAnsi="Arial Nova Cond Light" w:cs="Aldhabi"/>
          <w:sz w:val="28"/>
          <w:szCs w:val="28"/>
          <w:lang w:eastAsia="zh-CN"/>
        </w:rPr>
      </w:pPr>
      <w:r w:rsidRPr="00774EB3">
        <w:rPr>
          <w:rFonts w:ascii="Arial Nova Cond Light" w:hAnsi="Arial Nova Cond Light" w:cs="Aldhabi"/>
          <w:sz w:val="28"/>
          <w:szCs w:val="28"/>
        </w:rPr>
        <w:t>Paper Font: Minion Pro</w:t>
      </w:r>
      <w:r w:rsidR="003C241C" w:rsidRPr="00774EB3">
        <w:rPr>
          <w:rFonts w:ascii="Arial Nova Cond Light" w:eastAsiaTheme="minorEastAsia" w:hAnsi="Arial Nova Cond Light" w:cs="Aldhabi"/>
          <w:sz w:val="28"/>
          <w:szCs w:val="28"/>
          <w:lang w:eastAsia="zh-CN"/>
        </w:rPr>
        <w:t>:</w:t>
      </w:r>
    </w:p>
    <w:p w14:paraId="615883FC" w14:textId="77777777" w:rsidR="00C34E4B" w:rsidRPr="00774EB3" w:rsidRDefault="00C34E4B" w:rsidP="00BD0D11">
      <w:pPr>
        <w:pStyle w:val="TSP37itemize"/>
        <w:spacing w:before="120"/>
        <w:rPr>
          <w:rFonts w:ascii="Arial Nova Cond Light" w:hAnsi="Arial Nova Cond Light" w:cs="Aldhabi"/>
          <w:sz w:val="28"/>
          <w:szCs w:val="28"/>
        </w:rPr>
      </w:pPr>
      <w:r w:rsidRPr="00774EB3">
        <w:rPr>
          <w:rFonts w:ascii="Arial Nova Cond Light" w:hAnsi="Arial Nova Cond Light" w:cs="Aldhabi"/>
          <w:sz w:val="28"/>
          <w:szCs w:val="28"/>
        </w:rPr>
        <w:t xml:space="preserve">Title: 14 </w:t>
      </w:r>
      <w:proofErr w:type="gramStart"/>
      <w:r w:rsidRPr="00774EB3">
        <w:rPr>
          <w:rFonts w:ascii="Arial Nova Cond Light" w:hAnsi="Arial Nova Cond Light" w:cs="Aldhabi"/>
          <w:sz w:val="28"/>
          <w:szCs w:val="28"/>
        </w:rPr>
        <w:t>pt</w:t>
      </w:r>
      <w:r w:rsidR="001933FC" w:rsidRPr="00774EB3">
        <w:rPr>
          <w:rFonts w:ascii="Arial Nova Cond Light" w:eastAsiaTheme="minorEastAsia" w:hAnsi="Arial Nova Cond Light" w:cs="Aldhabi"/>
          <w:sz w:val="28"/>
          <w:szCs w:val="28"/>
          <w:lang w:eastAsia="zh-CN"/>
        </w:rPr>
        <w:t>;</w:t>
      </w:r>
      <w:proofErr w:type="gramEnd"/>
    </w:p>
    <w:p w14:paraId="1BCC33A4" w14:textId="77777777" w:rsidR="00C34E4B" w:rsidRPr="00774EB3" w:rsidRDefault="00C34E4B" w:rsidP="000F74CC">
      <w:pPr>
        <w:pStyle w:val="TSP37itemize"/>
        <w:rPr>
          <w:rFonts w:ascii="Arial Nova Cond Light" w:hAnsi="Arial Nova Cond Light" w:cs="Aldhabi"/>
          <w:sz w:val="28"/>
          <w:szCs w:val="28"/>
        </w:rPr>
      </w:pPr>
      <w:r w:rsidRPr="00774EB3">
        <w:rPr>
          <w:rFonts w:ascii="Arial Nova Cond Light" w:hAnsi="Arial Nova Cond Light" w:cs="Aldhabi"/>
          <w:sz w:val="28"/>
          <w:szCs w:val="28"/>
        </w:rPr>
        <w:t xml:space="preserve">Authors: 11 </w:t>
      </w:r>
      <w:proofErr w:type="gramStart"/>
      <w:r w:rsidRPr="00774EB3">
        <w:rPr>
          <w:rFonts w:ascii="Arial Nova Cond Light" w:hAnsi="Arial Nova Cond Light" w:cs="Aldhabi"/>
          <w:sz w:val="28"/>
          <w:szCs w:val="28"/>
        </w:rPr>
        <w:t>pt</w:t>
      </w:r>
      <w:r w:rsidR="001933FC" w:rsidRPr="00774EB3">
        <w:rPr>
          <w:rFonts w:ascii="Arial Nova Cond Light" w:eastAsiaTheme="minorEastAsia" w:hAnsi="Arial Nova Cond Light" w:cs="Aldhabi"/>
          <w:sz w:val="28"/>
          <w:szCs w:val="28"/>
          <w:lang w:eastAsia="zh-CN"/>
        </w:rPr>
        <w:t>;</w:t>
      </w:r>
      <w:proofErr w:type="gramEnd"/>
    </w:p>
    <w:p w14:paraId="03E5CCEF" w14:textId="77777777" w:rsidR="00C34E4B" w:rsidRPr="00774EB3" w:rsidRDefault="00C34E4B" w:rsidP="000F74CC">
      <w:pPr>
        <w:pStyle w:val="TSP37itemize"/>
        <w:rPr>
          <w:rFonts w:ascii="Arial Nova Cond Light" w:hAnsi="Arial Nova Cond Light" w:cs="Aldhabi"/>
          <w:sz w:val="28"/>
          <w:szCs w:val="28"/>
        </w:rPr>
      </w:pPr>
      <w:r w:rsidRPr="00774EB3">
        <w:rPr>
          <w:rFonts w:ascii="Arial Nova Cond Light" w:hAnsi="Arial Nova Cond Light" w:cs="Aldhabi"/>
          <w:sz w:val="28"/>
          <w:szCs w:val="28"/>
        </w:rPr>
        <w:t>Affiliation</w:t>
      </w:r>
      <w:r w:rsidR="003C241C" w:rsidRPr="00774EB3">
        <w:rPr>
          <w:rFonts w:ascii="Arial Nova Cond Light" w:eastAsiaTheme="minorEastAsia" w:hAnsi="Arial Nova Cond Light" w:cs="Aldhabi"/>
          <w:sz w:val="28"/>
          <w:szCs w:val="28"/>
          <w:lang w:eastAsia="zh-CN"/>
        </w:rPr>
        <w:t>s</w:t>
      </w:r>
      <w:r w:rsidRPr="00774EB3">
        <w:rPr>
          <w:rFonts w:ascii="Arial Nova Cond Light" w:hAnsi="Arial Nova Cond Light" w:cs="Aldhabi"/>
          <w:sz w:val="28"/>
          <w:szCs w:val="28"/>
        </w:rPr>
        <w:t xml:space="preserve">: 9 </w:t>
      </w:r>
      <w:proofErr w:type="gramStart"/>
      <w:r w:rsidRPr="00774EB3">
        <w:rPr>
          <w:rFonts w:ascii="Arial Nova Cond Light" w:hAnsi="Arial Nova Cond Light" w:cs="Aldhabi"/>
          <w:sz w:val="28"/>
          <w:szCs w:val="28"/>
        </w:rPr>
        <w:t>pt</w:t>
      </w:r>
      <w:r w:rsidR="001933FC" w:rsidRPr="00774EB3">
        <w:rPr>
          <w:rFonts w:ascii="Arial Nova Cond Light" w:eastAsiaTheme="minorEastAsia" w:hAnsi="Arial Nova Cond Light" w:cs="Aldhabi"/>
          <w:sz w:val="28"/>
          <w:szCs w:val="28"/>
          <w:lang w:eastAsia="zh-CN"/>
        </w:rPr>
        <w:t>;</w:t>
      </w:r>
      <w:proofErr w:type="gramEnd"/>
    </w:p>
    <w:p w14:paraId="21F3A2B3" w14:textId="77777777" w:rsidR="00C34E4B" w:rsidRPr="00774EB3" w:rsidRDefault="00C34E4B" w:rsidP="000F74CC">
      <w:pPr>
        <w:pStyle w:val="TSP37itemize"/>
        <w:rPr>
          <w:rFonts w:ascii="Arial Nova Cond Light" w:hAnsi="Arial Nova Cond Light" w:cs="Aldhabi"/>
          <w:sz w:val="28"/>
          <w:szCs w:val="28"/>
        </w:rPr>
      </w:pPr>
      <w:r w:rsidRPr="00774EB3">
        <w:rPr>
          <w:rFonts w:ascii="Arial Nova Cond Light" w:hAnsi="Arial Nova Cond Light" w:cs="Aldhabi"/>
          <w:sz w:val="28"/>
          <w:szCs w:val="28"/>
        </w:rPr>
        <w:t xml:space="preserve">Abstract, Keywords, Captions, Footers, Statements, References: 10 </w:t>
      </w:r>
      <w:proofErr w:type="gramStart"/>
      <w:r w:rsidRPr="00774EB3">
        <w:rPr>
          <w:rFonts w:ascii="Arial Nova Cond Light" w:hAnsi="Arial Nova Cond Light" w:cs="Aldhabi"/>
          <w:sz w:val="28"/>
          <w:szCs w:val="28"/>
        </w:rPr>
        <w:t>pt</w:t>
      </w:r>
      <w:r w:rsidR="001933FC" w:rsidRPr="00774EB3">
        <w:rPr>
          <w:rFonts w:ascii="Arial Nova Cond Light" w:eastAsiaTheme="minorEastAsia" w:hAnsi="Arial Nova Cond Light" w:cs="Aldhabi"/>
          <w:sz w:val="28"/>
          <w:szCs w:val="28"/>
          <w:lang w:eastAsia="zh-CN"/>
        </w:rPr>
        <w:t>;</w:t>
      </w:r>
      <w:proofErr w:type="gramEnd"/>
    </w:p>
    <w:p w14:paraId="1AB57782" w14:textId="77777777" w:rsidR="00C34E4B" w:rsidRPr="00774EB3" w:rsidRDefault="00C34E4B" w:rsidP="00BD0D11">
      <w:pPr>
        <w:pStyle w:val="TSP37itemize"/>
        <w:spacing w:after="120"/>
        <w:rPr>
          <w:rFonts w:ascii="Arial Nova Cond Light" w:hAnsi="Arial Nova Cond Light" w:cs="Aldhabi"/>
          <w:sz w:val="28"/>
          <w:szCs w:val="28"/>
        </w:rPr>
      </w:pPr>
      <w:r w:rsidRPr="00774EB3">
        <w:rPr>
          <w:rFonts w:ascii="Arial Nova Cond Light" w:hAnsi="Arial Nova Cond Light" w:cs="Aldhabi"/>
          <w:sz w:val="28"/>
          <w:szCs w:val="28"/>
        </w:rPr>
        <w:t>Main text (except for special symbols &amp; equations): 11 pt.</w:t>
      </w:r>
    </w:p>
    <w:p w14:paraId="3EB67ED5" w14:textId="77777777" w:rsidR="00C34E4B" w:rsidRPr="00774EB3" w:rsidRDefault="00C34E4B" w:rsidP="00C34E4B">
      <w:pPr>
        <w:pStyle w:val="TSP31text"/>
        <w:rPr>
          <w:rFonts w:ascii="Arial Nova Cond Light" w:hAnsi="Arial Nova Cond Light" w:cs="Aldhabi"/>
          <w:sz w:val="28"/>
          <w:szCs w:val="28"/>
        </w:rPr>
      </w:pPr>
      <w:r w:rsidRPr="00774EB3">
        <w:rPr>
          <w:rFonts w:ascii="Arial Nova Cond Light" w:hAnsi="Arial Nova Cond Light" w:cs="Aldhabi"/>
          <w:sz w:val="28"/>
          <w:szCs w:val="28"/>
        </w:rPr>
        <w:t>Use 0.75 cm indent on the first line of each new paragraph. Use single line spacing, 3 pt spacing after the paragraph. All levels of headings should use 12 pt spacing before, 3 pt after.</w:t>
      </w:r>
    </w:p>
    <w:p w14:paraId="7A2C8B97" w14:textId="77777777" w:rsidR="00C34E4B" w:rsidRPr="00774EB3" w:rsidRDefault="000F74CC" w:rsidP="007B00E7">
      <w:pPr>
        <w:pStyle w:val="Heading2"/>
      </w:pPr>
      <w:r w:rsidRPr="00774EB3">
        <w:t xml:space="preserve">2.2 </w:t>
      </w:r>
      <w:r w:rsidR="00C34E4B" w:rsidRPr="00774EB3">
        <w:t>Headings</w:t>
      </w:r>
    </w:p>
    <w:p w14:paraId="19F4145F" w14:textId="77777777"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Please capitalize all initial letters of substantives of headings.</w:t>
      </w:r>
    </w:p>
    <w:p w14:paraId="43BE455F" w14:textId="77777777" w:rsidR="00C34E4B" w:rsidRPr="00774EB3" w:rsidRDefault="00C34E4B" w:rsidP="00BD0D11">
      <w:pPr>
        <w:pStyle w:val="TSP38bullet"/>
        <w:spacing w:before="120"/>
        <w:rPr>
          <w:rFonts w:ascii="Arial Nova Cond Light" w:hAnsi="Arial Nova Cond Light" w:cs="Aldhabi"/>
          <w:sz w:val="28"/>
          <w:szCs w:val="28"/>
        </w:rPr>
      </w:pPr>
      <w:r w:rsidRPr="00774EB3">
        <w:rPr>
          <w:rFonts w:ascii="Arial Nova Cond Light" w:hAnsi="Arial Nova Cond Light" w:cs="Aldhabi"/>
          <w:sz w:val="28"/>
          <w:szCs w:val="28"/>
        </w:rPr>
        <w:t xml:space="preserve">Level 1 headings for sections should be in bold, 11 pt, and be flushed to the left. Level </w:t>
      </w:r>
      <w:r w:rsidRPr="00774EB3">
        <w:rPr>
          <w:rFonts w:ascii="Arial Nova Cond Light" w:eastAsiaTheme="minorEastAsia" w:hAnsi="Arial Nova Cond Light" w:cs="Aldhabi"/>
          <w:sz w:val="28"/>
          <w:szCs w:val="28"/>
          <w:lang w:eastAsia="zh-CN"/>
        </w:rPr>
        <w:t>1</w:t>
      </w:r>
      <w:r w:rsidRPr="00774EB3">
        <w:rPr>
          <w:rFonts w:ascii="Arial Nova Cond Light" w:hAnsi="Arial Nova Cond Light" w:cs="Aldhabi"/>
          <w:sz w:val="28"/>
          <w:szCs w:val="28"/>
        </w:rPr>
        <w:t xml:space="preserve"> heading should be numbered using Arabic numbers, such as 1, 2, 3, …</w:t>
      </w:r>
    </w:p>
    <w:p w14:paraId="75782493" w14:textId="77777777" w:rsidR="00C34E4B" w:rsidRPr="00774EB3" w:rsidRDefault="00C34E4B" w:rsidP="005A6A67">
      <w:pPr>
        <w:pStyle w:val="TSP38bullet"/>
        <w:rPr>
          <w:rFonts w:ascii="Arial Nova Cond Light" w:hAnsi="Arial Nova Cond Light" w:cs="Aldhabi"/>
          <w:sz w:val="28"/>
          <w:szCs w:val="28"/>
        </w:rPr>
      </w:pPr>
      <w:r w:rsidRPr="00774EB3">
        <w:rPr>
          <w:rFonts w:ascii="Arial Nova Cond Light" w:hAnsi="Arial Nova Cond Light" w:cs="Aldhabi"/>
          <w:sz w:val="28"/>
          <w:szCs w:val="28"/>
        </w:rPr>
        <w:t xml:space="preserve">Level 2 headings for subsections should be in bold-italic, 11 pt, and be flushed to the left. Level </w:t>
      </w:r>
      <w:r w:rsidRPr="00774EB3">
        <w:rPr>
          <w:rFonts w:ascii="Arial Nova Cond Light" w:eastAsiaTheme="minorEastAsia" w:hAnsi="Arial Nova Cond Light" w:cs="Aldhabi"/>
          <w:sz w:val="28"/>
          <w:szCs w:val="28"/>
          <w:lang w:eastAsia="zh-CN"/>
        </w:rPr>
        <w:t>2</w:t>
      </w:r>
      <w:r w:rsidRPr="00774EB3">
        <w:rPr>
          <w:rFonts w:ascii="Arial Nova Cond Light" w:hAnsi="Arial Nova Cond Light" w:cs="Aldhabi"/>
          <w:sz w:val="28"/>
          <w:szCs w:val="28"/>
        </w:rPr>
        <w:t xml:space="preserve"> headings should be numbered after the level one heading. For example, the second level two heading under the third level one heading should be numbered as 3.2.</w:t>
      </w:r>
    </w:p>
    <w:p w14:paraId="1D201E28" w14:textId="77777777" w:rsidR="00C34E4B" w:rsidRPr="00774EB3" w:rsidRDefault="00C34E4B" w:rsidP="005A6A67">
      <w:pPr>
        <w:pStyle w:val="TSP38bullet"/>
        <w:rPr>
          <w:rFonts w:ascii="Arial Nova Cond Light" w:hAnsi="Arial Nova Cond Light" w:cs="Aldhabi"/>
          <w:sz w:val="28"/>
          <w:szCs w:val="28"/>
        </w:rPr>
      </w:pPr>
      <w:r w:rsidRPr="00774EB3">
        <w:rPr>
          <w:rFonts w:ascii="Arial Nova Cond Light" w:hAnsi="Arial Nova Cond Light" w:cs="Aldhabi"/>
          <w:sz w:val="28"/>
          <w:szCs w:val="28"/>
        </w:rPr>
        <w:t xml:space="preserve">Level 3 headings should be in italic, 11 pt, and be flushed to the left. Similarly, the level </w:t>
      </w:r>
      <w:r w:rsidRPr="00774EB3">
        <w:rPr>
          <w:rFonts w:ascii="Arial Nova Cond Light" w:eastAsiaTheme="minorEastAsia" w:hAnsi="Arial Nova Cond Light" w:cs="Aldhabi"/>
          <w:sz w:val="28"/>
          <w:szCs w:val="28"/>
          <w:lang w:eastAsia="zh-CN"/>
        </w:rPr>
        <w:t>3</w:t>
      </w:r>
      <w:r w:rsidRPr="00774EB3">
        <w:rPr>
          <w:rFonts w:ascii="Arial Nova Cond Light" w:hAnsi="Arial Nova Cond Light" w:cs="Aldhabi"/>
          <w:sz w:val="28"/>
          <w:szCs w:val="28"/>
        </w:rPr>
        <w:t xml:space="preserve"> headings should be numbered after the level two headings, such as 3.2.1, 3.2.2, …</w:t>
      </w:r>
    </w:p>
    <w:p w14:paraId="743196A8" w14:textId="77777777" w:rsidR="00C34E4B" w:rsidRPr="00774EB3" w:rsidRDefault="00C34E4B" w:rsidP="00BD0D11">
      <w:pPr>
        <w:pStyle w:val="TSP38bullet"/>
        <w:spacing w:after="120"/>
        <w:rPr>
          <w:rFonts w:ascii="Arial Nova Cond Light" w:hAnsi="Arial Nova Cond Light" w:cs="Aldhabi"/>
          <w:sz w:val="28"/>
          <w:szCs w:val="28"/>
        </w:rPr>
      </w:pPr>
      <w:r w:rsidRPr="00774EB3">
        <w:rPr>
          <w:rFonts w:ascii="Arial Nova Cond Light" w:hAnsi="Arial Nova Cond Light" w:cs="Aldhabi"/>
          <w:sz w:val="28"/>
          <w:szCs w:val="28"/>
        </w:rPr>
        <w:t xml:space="preserve">Level 4 headings should be in not italic and not bold, 11 pt, and be flushed to the left. </w:t>
      </w:r>
      <w:r w:rsidR="001933FC" w:rsidRPr="00774EB3">
        <w:rPr>
          <w:rFonts w:ascii="Arial Nova Cond Light" w:hAnsi="Arial Nova Cond Light" w:cs="Aldhabi"/>
          <w:sz w:val="28"/>
          <w:szCs w:val="28"/>
        </w:rPr>
        <w:t xml:space="preserve">Level </w:t>
      </w:r>
      <w:r w:rsidRPr="00774EB3">
        <w:rPr>
          <w:rFonts w:ascii="Arial Nova Cond Light" w:eastAsiaTheme="minorEastAsia" w:hAnsi="Arial Nova Cond Light" w:cs="Aldhabi"/>
          <w:sz w:val="28"/>
          <w:szCs w:val="28"/>
          <w:lang w:eastAsia="zh-CN"/>
        </w:rPr>
        <w:t>4</w:t>
      </w:r>
      <w:r w:rsidRPr="00774EB3">
        <w:rPr>
          <w:rFonts w:ascii="Arial Nova Cond Light" w:hAnsi="Arial Nova Cond Light" w:cs="Aldhabi"/>
          <w:sz w:val="28"/>
          <w:szCs w:val="28"/>
        </w:rPr>
        <w:t xml:space="preserve"> headings should not be numbered. This is the last level of headings permitted.</w:t>
      </w:r>
    </w:p>
    <w:p w14:paraId="2D6D98BA" w14:textId="77777777" w:rsidR="00C34E4B" w:rsidRPr="00774EB3" w:rsidRDefault="000F74CC" w:rsidP="007B00E7">
      <w:pPr>
        <w:pStyle w:val="Heading1"/>
      </w:pPr>
      <w:r w:rsidRPr="00774EB3">
        <w:t xml:space="preserve">3 </w:t>
      </w:r>
      <w:r w:rsidR="00C34E4B" w:rsidRPr="00774EB3">
        <w:t>Equations and Mathematical Expressions</w:t>
      </w:r>
    </w:p>
    <w:p w14:paraId="6088EE69" w14:textId="77777777"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 xml:space="preserve">Equations and mathematical expressions must be inserted into the main text. Please use MathType editor or the equation editor of MS Word to edit the equations. Consistently use one of the equation editors (MathType or equation editor of MS Word) for </w:t>
      </w:r>
      <w:r w:rsidR="00B718C5" w:rsidRPr="00774EB3">
        <w:rPr>
          <w:rFonts w:ascii="Arial Nova Cond Light" w:hAnsi="Arial Nova Cond Light" w:cs="Aldhabi"/>
          <w:sz w:val="28"/>
          <w:szCs w:val="28"/>
        </w:rPr>
        <w:t>an</w:t>
      </w:r>
      <w:r w:rsidRPr="00774EB3">
        <w:rPr>
          <w:rFonts w:ascii="Arial Nova Cond Light" w:hAnsi="Arial Nova Cond Light" w:cs="Aldhabi"/>
          <w:sz w:val="28"/>
          <w:szCs w:val="28"/>
        </w:rPr>
        <w:t xml:space="preserve"> article. </w:t>
      </w:r>
      <w:r w:rsidR="00B718C5" w:rsidRPr="00774EB3">
        <w:rPr>
          <w:rFonts w:ascii="Arial Nova Cond Light" w:hAnsi="Arial Nova Cond Light" w:cs="Aldhabi"/>
          <w:sz w:val="28"/>
          <w:szCs w:val="28"/>
        </w:rPr>
        <w:t>Formulas should not be presented as images and can be formatted in either in-line or display style</w:t>
      </w:r>
      <w:r w:rsidRPr="00774EB3">
        <w:rPr>
          <w:rFonts w:ascii="Arial Nova Cond Light" w:hAnsi="Arial Nova Cond Light" w:cs="Aldhabi"/>
          <w:sz w:val="28"/>
          <w:szCs w:val="28"/>
        </w:rPr>
        <w:t>.</w:t>
      </w:r>
    </w:p>
    <w:p w14:paraId="002F1FFE" w14:textId="77777777" w:rsidR="00C34E4B" w:rsidRPr="00774EB3" w:rsidRDefault="000F74CC" w:rsidP="007B00E7">
      <w:pPr>
        <w:pStyle w:val="Heading2"/>
      </w:pPr>
      <w:r w:rsidRPr="00774EB3">
        <w:t xml:space="preserve">3.1 </w:t>
      </w:r>
      <w:r w:rsidR="00C34E4B" w:rsidRPr="00774EB3">
        <w:t>In-Line Style</w:t>
      </w:r>
    </w:p>
    <w:p w14:paraId="2AEB11B1" w14:textId="77777777"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 xml:space="preserve">In-line equations/expressions are embedded into the paragraphs of the text. For example, </w:t>
      </w:r>
      <w:r w:rsidR="00B37458" w:rsidRPr="00774EB3">
        <w:rPr>
          <w:rFonts w:ascii="Arial Nova Cond Light" w:hAnsi="Arial Nova Cond Light" w:cs="Aldhabi"/>
          <w:position w:val="-6"/>
          <w:sz w:val="28"/>
          <w:szCs w:val="28"/>
        </w:rPr>
        <w:object w:dxaOrig="800" w:dyaOrig="320" w14:anchorId="75D307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5pt;height:15.7pt" o:ole="">
            <v:imagedata r:id="rId7" o:title=""/>
          </v:shape>
          <o:OLEObject Type="Embed" ProgID="Equation.DSMT4" ShapeID="_x0000_i1025" DrawAspect="Content" ObjectID="_1800459204" r:id="rId8"/>
        </w:object>
      </w:r>
      <w:r w:rsidRPr="00774EB3">
        <w:rPr>
          <w:rFonts w:ascii="Arial Nova Cond Light" w:hAnsi="Arial Nova Cond Light" w:cs="Aldhabi"/>
          <w:sz w:val="28"/>
          <w:szCs w:val="28"/>
        </w:rPr>
        <w:t>. In-line equations or expressions should not be numbered and should use the same/similar font and size as the main text.</w:t>
      </w:r>
    </w:p>
    <w:p w14:paraId="1712728B" w14:textId="77777777" w:rsidR="00C34E4B" w:rsidRPr="00774EB3" w:rsidRDefault="000F74CC" w:rsidP="007B00E7">
      <w:pPr>
        <w:pStyle w:val="Heading2"/>
      </w:pPr>
      <w:r w:rsidRPr="00774EB3">
        <w:t xml:space="preserve">3.2 </w:t>
      </w:r>
      <w:r w:rsidR="00C34E4B" w:rsidRPr="00774EB3">
        <w:t>Display Style</w:t>
      </w:r>
    </w:p>
    <w:p w14:paraId="39C10C0C" w14:textId="77777777" w:rsidR="00C34E4B" w:rsidRPr="00774EB3" w:rsidRDefault="005A6A67"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 xml:space="preserve">Equations in display format should be separated from the surrounding text, aligned to the left of the column, with the equation label aligned to the right margin. Equations should be </w:t>
      </w:r>
      <w:r w:rsidRPr="00774EB3">
        <w:rPr>
          <w:rFonts w:ascii="Arial Nova Cond Light" w:hAnsi="Arial Nova Cond Light" w:cs="Aldhabi"/>
          <w:sz w:val="28"/>
          <w:szCs w:val="28"/>
        </w:rPr>
        <w:lastRenderedPageBreak/>
        <w:t>editable and numbered consecutively in Arabic numerals within parentheses, where applicable</w:t>
      </w:r>
      <w:r w:rsidR="00C34E4B" w:rsidRPr="00774EB3">
        <w:rPr>
          <w:rFonts w:ascii="Arial Nova Cond Light" w:hAnsi="Arial Nova Cond Light" w:cs="Aldhabi"/>
          <w:sz w:val="28"/>
          <w:szCs w:val="28"/>
        </w:rPr>
        <w:t>. See Eq. (1) for an example:</w:t>
      </w:r>
    </w:p>
    <w:tbl>
      <w:tblPr>
        <w:tblStyle w:val="TableGrid"/>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497"/>
        <w:gridCol w:w="864"/>
      </w:tblGrid>
      <w:tr w:rsidR="00C34E4B" w:rsidRPr="00774EB3" w14:paraId="4BF48407" w14:textId="77777777" w:rsidTr="00C83707">
        <w:tc>
          <w:tcPr>
            <w:tcW w:w="9781" w:type="dxa"/>
            <w:vAlign w:val="center"/>
          </w:tcPr>
          <w:p w14:paraId="3DF80220" w14:textId="77777777" w:rsidR="00C34E4B" w:rsidRPr="00774EB3" w:rsidRDefault="00B37458" w:rsidP="00F91C19">
            <w:pPr>
              <w:pStyle w:val="TSP39equation"/>
              <w:rPr>
                <w:rFonts w:ascii="Arial Nova Cond Light" w:eastAsiaTheme="minorEastAsia" w:hAnsi="Arial Nova Cond Light" w:cs="Aldhabi"/>
                <w:sz w:val="28"/>
                <w:szCs w:val="28"/>
                <w:lang w:eastAsia="zh-CN"/>
              </w:rPr>
            </w:pPr>
            <w:r w:rsidRPr="00774EB3">
              <w:rPr>
                <w:rFonts w:ascii="Arial Nova Cond Light" w:hAnsi="Arial Nova Cond Light" w:cs="Aldhabi"/>
                <w:position w:val="-10"/>
                <w:sz w:val="28"/>
                <w:szCs w:val="28"/>
              </w:rPr>
              <w:object w:dxaOrig="920" w:dyaOrig="360" w14:anchorId="3BD084B7">
                <v:shape id="_x0000_i1026" type="#_x0000_t75" style="width:46.35pt;height:18.55pt" o:ole="">
                  <v:imagedata r:id="rId9" o:title=""/>
                </v:shape>
                <o:OLEObject Type="Embed" ProgID="Equation.DSMT4" ShapeID="_x0000_i1026" DrawAspect="Content" ObjectID="_1800459205" r:id="rId10"/>
              </w:object>
            </w:r>
          </w:p>
        </w:tc>
        <w:tc>
          <w:tcPr>
            <w:tcW w:w="992" w:type="dxa"/>
            <w:vAlign w:val="center"/>
          </w:tcPr>
          <w:p w14:paraId="6E765053" w14:textId="77777777" w:rsidR="00C34E4B" w:rsidRPr="00774EB3" w:rsidRDefault="00C34E4B" w:rsidP="00C83707">
            <w:pPr>
              <w:pStyle w:val="TSP3aequationnumber"/>
              <w:rPr>
                <w:rFonts w:ascii="Arial Nova Cond Light" w:hAnsi="Arial Nova Cond Light" w:cs="Aldhabi"/>
                <w:sz w:val="28"/>
                <w:szCs w:val="28"/>
              </w:rPr>
            </w:pPr>
            <w:r w:rsidRPr="00774EB3">
              <w:rPr>
                <w:rFonts w:ascii="Arial Nova Cond Light" w:hAnsi="Arial Nova Cond Light" w:cs="Aldhabi"/>
                <w:sz w:val="28"/>
                <w:szCs w:val="28"/>
              </w:rPr>
              <w:t>(1)</w:t>
            </w:r>
          </w:p>
        </w:tc>
      </w:tr>
    </w:tbl>
    <w:p w14:paraId="7E79CE64" w14:textId="77777777" w:rsidR="00640712" w:rsidRPr="00774EB3" w:rsidRDefault="00C34E4B" w:rsidP="00B718C5">
      <w:pPr>
        <w:pStyle w:val="TSP32textnoindent"/>
        <w:rPr>
          <w:rFonts w:ascii="Arial Nova Cond Light" w:eastAsiaTheme="minorEastAsia" w:hAnsi="Arial Nova Cond Light" w:cs="Aldhabi"/>
          <w:color w:val="000000" w:themeColor="text1"/>
          <w:sz w:val="28"/>
          <w:szCs w:val="28"/>
        </w:rPr>
      </w:pPr>
      <w:proofErr w:type="gramStart"/>
      <w:r w:rsidRPr="00774EB3">
        <w:rPr>
          <w:rFonts w:ascii="Arial Nova Cond Light" w:hAnsi="Arial Nova Cond Light" w:cs="Aldhabi"/>
          <w:sz w:val="28"/>
          <w:szCs w:val="28"/>
        </w:rPr>
        <w:t>the</w:t>
      </w:r>
      <w:proofErr w:type="gramEnd"/>
      <w:r w:rsidRPr="00774EB3">
        <w:rPr>
          <w:rFonts w:ascii="Arial Nova Cond Light" w:hAnsi="Arial Nova Cond Light" w:cs="Aldhabi"/>
          <w:sz w:val="28"/>
          <w:szCs w:val="28"/>
        </w:rPr>
        <w:t xml:space="preserve"> text following an equation need not be a new paragraph. Please punctuate equations as regular text.</w:t>
      </w:r>
      <w:r w:rsidRPr="00774EB3">
        <w:rPr>
          <w:rFonts w:ascii="Arial Nova Cond Light" w:eastAsiaTheme="minorEastAsia" w:hAnsi="Arial Nova Cond Light" w:cs="Aldhabi"/>
          <w:sz w:val="28"/>
          <w:szCs w:val="28"/>
        </w:rPr>
        <w:t xml:space="preserve"> </w:t>
      </w:r>
      <w:r w:rsidRPr="00774EB3">
        <w:rPr>
          <w:rFonts w:ascii="Arial Nova Cond Light" w:eastAsiaTheme="minorEastAsia" w:hAnsi="Arial Nova Cond Light" w:cs="Aldhabi"/>
          <w:color w:val="000000" w:themeColor="text1"/>
          <w:sz w:val="28"/>
          <w:szCs w:val="28"/>
        </w:rPr>
        <w:t>When citing</w:t>
      </w:r>
      <w:r w:rsidRPr="00774EB3">
        <w:rPr>
          <w:rFonts w:ascii="Arial Nova Cond Light" w:hAnsi="Arial Nova Cond Light" w:cs="Aldhabi"/>
          <w:color w:val="000000" w:themeColor="text1"/>
          <w:sz w:val="28"/>
          <w:szCs w:val="28"/>
        </w:rPr>
        <w:t xml:space="preserve"> multiple </w:t>
      </w:r>
      <w:r w:rsidRPr="00774EB3">
        <w:rPr>
          <w:rFonts w:ascii="Arial Nova Cond Light" w:hAnsi="Arial Nova Cond Light" w:cs="Aldhabi"/>
          <w:sz w:val="28"/>
          <w:szCs w:val="28"/>
        </w:rPr>
        <w:t>equation</w:t>
      </w:r>
      <w:r w:rsidRPr="00774EB3">
        <w:rPr>
          <w:rFonts w:ascii="Arial Nova Cond Light" w:eastAsiaTheme="minorEastAsia" w:hAnsi="Arial Nova Cond Light" w:cs="Aldhabi"/>
          <w:sz w:val="28"/>
          <w:szCs w:val="28"/>
        </w:rPr>
        <w:t>s</w:t>
      </w:r>
      <w:r w:rsidRPr="00774EB3">
        <w:rPr>
          <w:rFonts w:ascii="Arial Nova Cond Light" w:hAnsi="Arial Nova Cond Light" w:cs="Aldhabi"/>
          <w:color w:val="000000" w:themeColor="text1"/>
          <w:sz w:val="28"/>
          <w:szCs w:val="28"/>
        </w:rPr>
        <w:t>, please use the</w:t>
      </w:r>
      <w:r w:rsidRPr="00774EB3">
        <w:rPr>
          <w:rFonts w:ascii="Arial Nova Cond Light" w:eastAsiaTheme="minorEastAsia" w:hAnsi="Arial Nova Cond Light" w:cs="Aldhabi"/>
          <w:color w:val="000000" w:themeColor="text1"/>
          <w:sz w:val="28"/>
          <w:szCs w:val="28"/>
        </w:rPr>
        <w:t xml:space="preserve"> format: </w:t>
      </w:r>
      <w:r w:rsidRPr="00774EB3">
        <w:rPr>
          <w:rFonts w:ascii="Arial Nova Cond Light" w:hAnsi="Arial Nova Cond Light" w:cs="Aldhabi"/>
          <w:color w:val="000000" w:themeColor="text1"/>
          <w:sz w:val="28"/>
          <w:szCs w:val="28"/>
        </w:rPr>
        <w:t>Eqs. (1) and (2), Eqs. (1)</w:t>
      </w:r>
      <w:proofErr w:type="gramStart"/>
      <w:r w:rsidRPr="00774EB3">
        <w:rPr>
          <w:rFonts w:ascii="Arial Nova Cond Light" w:eastAsiaTheme="minorEastAsia" w:hAnsi="Arial Nova Cond Light" w:cs="Aldhabi"/>
          <w:sz w:val="28"/>
          <w:szCs w:val="28"/>
        </w:rPr>
        <w:t>–</w:t>
      </w:r>
      <w:r w:rsidRPr="00774EB3">
        <w:rPr>
          <w:rFonts w:ascii="Arial Nova Cond Light" w:hAnsi="Arial Nova Cond Light" w:cs="Aldhabi"/>
          <w:color w:val="000000" w:themeColor="text1"/>
          <w:sz w:val="28"/>
          <w:szCs w:val="28"/>
        </w:rPr>
        <w:t>(</w:t>
      </w:r>
      <w:proofErr w:type="gramEnd"/>
      <w:r w:rsidRPr="00774EB3">
        <w:rPr>
          <w:rFonts w:ascii="Arial Nova Cond Light" w:hAnsi="Arial Nova Cond Light" w:cs="Aldhabi"/>
          <w:color w:val="000000" w:themeColor="text1"/>
          <w:sz w:val="28"/>
          <w:szCs w:val="28"/>
        </w:rPr>
        <w:t>3)</w:t>
      </w:r>
      <w:r w:rsidRPr="00774EB3">
        <w:rPr>
          <w:rFonts w:ascii="Arial Nova Cond Light" w:eastAsiaTheme="minorEastAsia" w:hAnsi="Arial Nova Cond Light" w:cs="Aldhabi"/>
          <w:color w:val="000000" w:themeColor="text1"/>
          <w:sz w:val="28"/>
          <w:szCs w:val="28"/>
        </w:rPr>
        <w:t>.</w:t>
      </w:r>
    </w:p>
    <w:p w14:paraId="21EFC7F8" w14:textId="77777777" w:rsidR="00744F06" w:rsidRPr="00774EB3" w:rsidRDefault="00744F06">
      <w:pPr>
        <w:spacing w:line="240" w:lineRule="auto"/>
        <w:jc w:val="left"/>
        <w:rPr>
          <w:rFonts w:ascii="Arial Nova Cond Light" w:eastAsia="Times New Roman" w:hAnsi="Arial Nova Cond Light" w:cs="Aldhabi"/>
          <w:snapToGrid w:val="0"/>
          <w:sz w:val="28"/>
          <w:szCs w:val="28"/>
          <w:lang w:eastAsia="de-DE" w:bidi="en-US"/>
        </w:rPr>
      </w:pPr>
      <w:r w:rsidRPr="00774EB3">
        <w:rPr>
          <w:rFonts w:ascii="Arial Nova Cond Light" w:hAnsi="Arial Nova Cond Light" w:cs="Aldhabi"/>
          <w:sz w:val="24"/>
          <w:szCs w:val="24"/>
        </w:rPr>
        <w:br w:type="page"/>
      </w:r>
    </w:p>
    <w:p w14:paraId="06D72F77" w14:textId="77777777" w:rsidR="00C34E4B" w:rsidRPr="00774EB3" w:rsidRDefault="000F74CC" w:rsidP="007B00E7">
      <w:pPr>
        <w:pStyle w:val="Heading2"/>
        <w:rPr>
          <w:rFonts w:eastAsiaTheme="minorEastAsia"/>
        </w:rPr>
      </w:pPr>
      <w:r w:rsidRPr="00774EB3">
        <w:lastRenderedPageBreak/>
        <w:t xml:space="preserve">3.3 </w:t>
      </w:r>
      <w:r w:rsidR="00C34E4B" w:rsidRPr="00774EB3">
        <w:t>Mathematical Expressions</w:t>
      </w:r>
    </w:p>
    <w:p w14:paraId="0844AED1" w14:textId="77777777" w:rsidR="00C34E4B" w:rsidRPr="00774EB3" w:rsidRDefault="00C34E4B" w:rsidP="000F74CC">
      <w:pPr>
        <w:pStyle w:val="TSP31text"/>
        <w:rPr>
          <w:rFonts w:ascii="Arial Nova Cond Light" w:hAnsi="Arial Nova Cond Light" w:cs="Aldhabi"/>
          <w:spacing w:val="-4"/>
          <w:sz w:val="28"/>
          <w:szCs w:val="28"/>
        </w:rPr>
      </w:pPr>
      <w:r w:rsidRPr="00774EB3">
        <w:rPr>
          <w:rFonts w:ascii="Arial Nova Cond Light" w:hAnsi="Arial Nova Cond Light" w:cs="Aldhabi"/>
          <w:spacing w:val="-4"/>
          <w:sz w:val="28"/>
          <w:szCs w:val="28"/>
        </w:rPr>
        <w:t>Theorem-type environments (including propositions, lemmas, corollaries</w:t>
      </w:r>
      <w:r w:rsidR="00744F06" w:rsidRPr="00774EB3">
        <w:rPr>
          <w:rFonts w:ascii="Arial Nova Cond Light" w:hAnsi="Arial Nova Cond Light" w:cs="Aldhabi"/>
          <w:spacing w:val="-4"/>
          <w:sz w:val="28"/>
          <w:szCs w:val="28"/>
        </w:rPr>
        <w:t>,</w:t>
      </w:r>
      <w:r w:rsidRPr="00774EB3">
        <w:rPr>
          <w:rFonts w:ascii="Arial Nova Cond Light" w:hAnsi="Arial Nova Cond Light" w:cs="Aldhabi"/>
          <w:spacing w:val="-4"/>
          <w:sz w:val="28"/>
          <w:szCs w:val="28"/>
        </w:rPr>
        <w:t xml:space="preserve"> etc.) can be formatted as follows:</w:t>
      </w:r>
    </w:p>
    <w:p w14:paraId="4DF33F72" w14:textId="77777777" w:rsidR="00C34E4B" w:rsidRPr="00774EB3" w:rsidRDefault="00C34E4B" w:rsidP="000F74CC">
      <w:pPr>
        <w:pStyle w:val="TSP81theorem"/>
        <w:rPr>
          <w:rFonts w:ascii="Arial Nova Cond Light" w:hAnsi="Arial Nova Cond Light" w:cs="Aldhabi"/>
          <w:sz w:val="28"/>
          <w:szCs w:val="28"/>
        </w:rPr>
      </w:pPr>
      <w:r w:rsidRPr="00774EB3">
        <w:rPr>
          <w:rFonts w:ascii="Arial Nova Cond Light" w:hAnsi="Arial Nova Cond Light" w:cs="Aldhabi"/>
          <w:i w:val="0"/>
          <w:sz w:val="28"/>
          <w:szCs w:val="28"/>
        </w:rPr>
        <w:t>Theorem 1.</w:t>
      </w:r>
      <w:r w:rsidRPr="00774EB3">
        <w:rPr>
          <w:rFonts w:ascii="Arial Nova Cond Light" w:hAnsi="Arial Nova Cond Light" w:cs="Aldhabi"/>
          <w:sz w:val="28"/>
          <w:szCs w:val="28"/>
        </w:rPr>
        <w:t xml:space="preserve"> Example text of a theorem</w:t>
      </w:r>
      <w:r w:rsidRPr="00774EB3">
        <w:rPr>
          <w:rFonts w:ascii="Arial Nova Cond Light" w:eastAsiaTheme="minorEastAsia" w:hAnsi="Arial Nova Cond Light" w:cs="Aldhabi"/>
          <w:sz w:val="28"/>
          <w:szCs w:val="28"/>
        </w:rPr>
        <w:t xml:space="preserve"> (Text should be italic)</w:t>
      </w:r>
      <w:r w:rsidRPr="00774EB3">
        <w:rPr>
          <w:rFonts w:ascii="Arial Nova Cond Light" w:hAnsi="Arial Nova Cond Light" w:cs="Aldhabi"/>
          <w:sz w:val="28"/>
          <w:szCs w:val="28"/>
        </w:rPr>
        <w:t>. Theorems, propositions, lemmas, etc. should be numbered sequentially (i.e., Theorem 2 follows Theorem 1). Examples or Remarks use the same formatting, but should be numbered separately, so a document may contain Theorem 1, Remark 1 and Example 1.</w:t>
      </w:r>
    </w:p>
    <w:p w14:paraId="07D5E91C" w14:textId="77777777"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 xml:space="preserve">The text continues here. </w:t>
      </w:r>
      <w:proofErr w:type="gramStart"/>
      <w:r w:rsidRPr="00774EB3">
        <w:rPr>
          <w:rFonts w:ascii="Arial Nova Cond Light" w:hAnsi="Arial Nova Cond Light" w:cs="Aldhabi"/>
          <w:sz w:val="28"/>
          <w:szCs w:val="28"/>
        </w:rPr>
        <w:t>Proofs</w:t>
      </w:r>
      <w:proofErr w:type="gramEnd"/>
      <w:r w:rsidRPr="00774EB3">
        <w:rPr>
          <w:rFonts w:ascii="Arial Nova Cond Light" w:hAnsi="Arial Nova Cond Light" w:cs="Aldhabi"/>
          <w:sz w:val="28"/>
          <w:szCs w:val="28"/>
        </w:rPr>
        <w:t xml:space="preserve"> must be formatted as follows:</w:t>
      </w:r>
    </w:p>
    <w:p w14:paraId="345C91D7" w14:textId="77777777" w:rsidR="00C34E4B" w:rsidRPr="00774EB3" w:rsidRDefault="00C34E4B" w:rsidP="000F74CC">
      <w:pPr>
        <w:pStyle w:val="TSP82proof"/>
        <w:rPr>
          <w:rFonts w:ascii="Arial Nova Cond Light" w:hAnsi="Arial Nova Cond Light" w:cs="Aldhabi"/>
          <w:sz w:val="28"/>
          <w:szCs w:val="28"/>
        </w:rPr>
      </w:pPr>
      <w:r w:rsidRPr="00774EB3">
        <w:rPr>
          <w:rFonts w:ascii="Arial Nova Cond Light" w:hAnsi="Arial Nova Cond Light" w:cs="Aldhabi"/>
          <w:sz w:val="28"/>
          <w:szCs w:val="28"/>
        </w:rPr>
        <w:t xml:space="preserve">Proof of Theorem 1. Text of the proof. Note that the phrase “of Theorem 1” is optional if it is clear which theorem is being referred to. Always finish a proof with the following symbol. </w:t>
      </w:r>
      <w:r w:rsidRPr="00774EB3">
        <w:rPr>
          <w:rFonts w:ascii="Arial" w:hAnsi="Arial" w:cs="Arial"/>
          <w:sz w:val="28"/>
          <w:szCs w:val="28"/>
        </w:rPr>
        <w:t>□</w:t>
      </w:r>
    </w:p>
    <w:p w14:paraId="5E53C78F" w14:textId="77777777"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The text continues here.</w:t>
      </w:r>
    </w:p>
    <w:p w14:paraId="4F1BACB6" w14:textId="77777777" w:rsidR="00C34E4B" w:rsidRPr="00774EB3" w:rsidRDefault="000F74CC" w:rsidP="007B00E7">
      <w:pPr>
        <w:pStyle w:val="Heading1"/>
      </w:pPr>
      <w:r w:rsidRPr="00774EB3">
        <w:t xml:space="preserve">4 </w:t>
      </w:r>
      <w:r w:rsidR="00C34E4B" w:rsidRPr="00774EB3">
        <w:t>Figures and Tables</w:t>
      </w:r>
    </w:p>
    <w:p w14:paraId="73BDB44E" w14:textId="77777777"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The first citation of figures and tables in the main text must follow a sequential order.</w:t>
      </w:r>
    </w:p>
    <w:p w14:paraId="4FBB0DA5" w14:textId="77777777" w:rsidR="00C34E4B" w:rsidRPr="00774EB3" w:rsidRDefault="000F74CC" w:rsidP="007B00E7">
      <w:pPr>
        <w:pStyle w:val="Heading1"/>
      </w:pPr>
      <w:r w:rsidRPr="00774EB3">
        <w:t xml:space="preserve">4.1 </w:t>
      </w:r>
      <w:r w:rsidR="00C34E4B" w:rsidRPr="00774EB3">
        <w:t>Figures</w:t>
      </w:r>
    </w:p>
    <w:p w14:paraId="56074FC7" w14:textId="77777777" w:rsidR="00C34E4B" w:rsidRPr="00774EB3" w:rsidRDefault="00C34E4B" w:rsidP="000F74CC">
      <w:pPr>
        <w:pStyle w:val="TSP31text"/>
        <w:rPr>
          <w:rFonts w:ascii="Arial Nova Cond Light" w:hAnsi="Arial Nova Cond Light" w:cs="Aldhabi"/>
          <w:spacing w:val="-2"/>
          <w:sz w:val="28"/>
          <w:szCs w:val="28"/>
        </w:rPr>
      </w:pPr>
      <w:r w:rsidRPr="00774EB3">
        <w:rPr>
          <w:rFonts w:ascii="Arial Nova Cond Light" w:hAnsi="Arial Nova Cond Light" w:cs="Aldhabi"/>
          <w:spacing w:val="-2"/>
          <w:sz w:val="28"/>
          <w:szCs w:val="28"/>
        </w:rPr>
        <w:t xml:space="preserve">Figures should have relevant legends but should not contain the same information which is already described in the main text. </w:t>
      </w:r>
      <w:r w:rsidR="001933FC" w:rsidRPr="00774EB3">
        <w:rPr>
          <w:rFonts w:ascii="Arial Nova Cond Light" w:hAnsi="Arial Nova Cond Light" w:cs="Aldhabi"/>
          <w:spacing w:val="-2"/>
          <w:sz w:val="28"/>
          <w:szCs w:val="28"/>
        </w:rPr>
        <w:t>Figures should be numbered consecutively using Arabic numerals and placed within the text immediately following their first citation to maintain a seamless flow and clarity in the presentation</w:t>
      </w:r>
      <w:r w:rsidR="007D3EBF" w:rsidRPr="00774EB3">
        <w:rPr>
          <w:rFonts w:ascii="Arial Nova Cond Light" w:hAnsi="Arial Nova Cond Light" w:cs="Aldhabi"/>
          <w:spacing w:val="-2"/>
          <w:sz w:val="28"/>
          <w:szCs w:val="28"/>
        </w:rPr>
        <w:t>.</w:t>
      </w:r>
    </w:p>
    <w:p w14:paraId="718C6127" w14:textId="77777777" w:rsidR="00C34E4B" w:rsidRPr="00774EB3" w:rsidRDefault="000F74CC" w:rsidP="007B00E7">
      <w:pPr>
        <w:pStyle w:val="Heading3"/>
      </w:pPr>
      <w:r w:rsidRPr="00774EB3">
        <w:t xml:space="preserve">4.1.1 </w:t>
      </w:r>
      <w:r w:rsidR="00C34E4B" w:rsidRPr="00774EB3">
        <w:t>Figure Format</w:t>
      </w:r>
    </w:p>
    <w:p w14:paraId="31780988" w14:textId="77777777"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Figures should be centered and should have a figure caption placed underneath.</w:t>
      </w:r>
    </w:p>
    <w:p w14:paraId="651283B1" w14:textId="77777777"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To avoid any errors during position changes, please provide the combined image instead of editable pieces in the figure.</w:t>
      </w:r>
    </w:p>
    <w:p w14:paraId="1252FC9D" w14:textId="77777777" w:rsidR="00C34E4B" w:rsidRPr="00774EB3" w:rsidRDefault="005A6A67"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Figures should be scaled to a maximum width of 16.51 cm (6.50 in) and height of 20 cm (7.87 in), preserving their original proportions without distortion</w:t>
      </w:r>
      <w:r w:rsidR="00C34E4B" w:rsidRPr="00774EB3">
        <w:rPr>
          <w:rFonts w:ascii="Arial Nova Cond Light" w:hAnsi="Arial Nova Cond Light" w:cs="Aldhabi"/>
          <w:sz w:val="28"/>
          <w:szCs w:val="28"/>
        </w:rPr>
        <w:t>.</w:t>
      </w:r>
      <w:r w:rsidR="007D3EBF" w:rsidRPr="00774EB3">
        <w:rPr>
          <w:rFonts w:ascii="Arial Nova Cond Light" w:hAnsi="Arial Nova Cond Light" w:cs="Aldhabi"/>
          <w:sz w:val="28"/>
          <w:szCs w:val="28"/>
        </w:rPr>
        <w:t xml:space="preserve"> The preferred format is .tif, with RGB color space, a DPI of 500+ (accepted image resolutions: Line Art </w:t>
      </w:r>
      <w:r w:rsidR="007D3EBF" w:rsidRPr="00774EB3">
        <w:rPr>
          <w:rFonts w:ascii="Cambria Math" w:hAnsi="Cambria Math" w:cs="Cambria Math"/>
          <w:sz w:val="28"/>
          <w:szCs w:val="28"/>
        </w:rPr>
        <w:t>≥</w:t>
      </w:r>
      <w:r w:rsidR="007D3EBF" w:rsidRPr="00774EB3">
        <w:rPr>
          <w:rFonts w:ascii="Arial Nova Cond Light" w:hAnsi="Arial Nova Cond Light" w:cs="Aldhabi"/>
          <w:sz w:val="28"/>
          <w:szCs w:val="28"/>
        </w:rPr>
        <w:t xml:space="preserve"> 900 dpi, Halftone </w:t>
      </w:r>
      <w:r w:rsidR="007D3EBF" w:rsidRPr="00774EB3">
        <w:rPr>
          <w:rFonts w:ascii="Cambria Math" w:hAnsi="Cambria Math" w:cs="Cambria Math"/>
          <w:sz w:val="28"/>
          <w:szCs w:val="28"/>
        </w:rPr>
        <w:t>≥</w:t>
      </w:r>
      <w:r w:rsidR="007D3EBF" w:rsidRPr="00774EB3">
        <w:rPr>
          <w:rFonts w:ascii="Arial Nova Cond Light" w:hAnsi="Arial Nova Cond Light" w:cs="Aldhabi"/>
          <w:sz w:val="28"/>
          <w:szCs w:val="28"/>
        </w:rPr>
        <w:t xml:space="preserve"> 300 dpi, Combo </w:t>
      </w:r>
      <w:r w:rsidR="007D3EBF" w:rsidRPr="00774EB3">
        <w:rPr>
          <w:rFonts w:ascii="Cambria Math" w:hAnsi="Cambria Math" w:cs="Cambria Math"/>
          <w:sz w:val="28"/>
          <w:szCs w:val="28"/>
        </w:rPr>
        <w:t>≥</w:t>
      </w:r>
      <w:r w:rsidR="007D3EBF" w:rsidRPr="00774EB3">
        <w:rPr>
          <w:rFonts w:ascii="Arial Nova Cond Light" w:hAnsi="Arial Nova Cond Light" w:cs="Aldhabi"/>
          <w:sz w:val="28"/>
          <w:szCs w:val="28"/>
        </w:rPr>
        <w:t xml:space="preserve"> 600 dpi), no alpha channels, and flattened layers.</w:t>
      </w:r>
    </w:p>
    <w:p w14:paraId="14B1C850" w14:textId="77777777" w:rsidR="00C34E4B" w:rsidRPr="00774EB3" w:rsidRDefault="000F74CC" w:rsidP="007B00E7">
      <w:pPr>
        <w:pStyle w:val="Heading3"/>
      </w:pPr>
      <w:r w:rsidRPr="00774EB3">
        <w:t xml:space="preserve">4.1.2 </w:t>
      </w:r>
      <w:r w:rsidR="00C34E4B" w:rsidRPr="00774EB3">
        <w:t>Figure Labels and Captions</w:t>
      </w:r>
    </w:p>
    <w:p w14:paraId="035E5E29" w14:textId="77777777"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 xml:space="preserve">Figure labels must be sized in proportion to the image, sharp, and legible. </w:t>
      </w:r>
      <w:r w:rsidR="003C241C" w:rsidRPr="00774EB3">
        <w:rPr>
          <w:rFonts w:ascii="Arial Nova Cond Light" w:hAnsi="Arial Nova Cond Light" w:cs="Aldhabi"/>
          <w:sz w:val="28"/>
          <w:szCs w:val="28"/>
        </w:rPr>
        <w:t>The label</w:t>
      </w:r>
      <w:r w:rsidRPr="00774EB3">
        <w:rPr>
          <w:rFonts w:ascii="Arial Nova Cond Light" w:hAnsi="Arial Nova Cond Light" w:cs="Aldhabi"/>
          <w:sz w:val="28"/>
          <w:szCs w:val="28"/>
        </w:rPr>
        <w:t xml:space="preserve"> size should be no smaller than 8-point and no larger than the font size of the main text. Labels must be saved using standard fonts (Arial, Helvetica or Symbol font) and should be consistent for all </w:t>
      </w:r>
      <w:r w:rsidRPr="00774EB3">
        <w:rPr>
          <w:rFonts w:ascii="Arial Nova Cond Light" w:hAnsi="Arial Nova Cond Light" w:cs="Aldhabi"/>
          <w:sz w:val="28"/>
          <w:szCs w:val="28"/>
        </w:rPr>
        <w:lastRenderedPageBreak/>
        <w:t xml:space="preserve">the figures. All labels should be in black, and should not be overlapped, faded, broken or distorted. </w:t>
      </w:r>
      <w:r w:rsidR="003C241C" w:rsidRPr="00774EB3">
        <w:rPr>
          <w:rFonts w:ascii="Arial Nova Cond Light" w:hAnsi="Arial Nova Cond Light" w:cs="Aldhabi"/>
          <w:sz w:val="28"/>
          <w:szCs w:val="28"/>
        </w:rPr>
        <w:t>Space</w:t>
      </w:r>
      <w:r w:rsidRPr="00774EB3">
        <w:rPr>
          <w:rFonts w:ascii="Arial Nova Cond Light" w:hAnsi="Arial Nova Cond Light" w:cs="Aldhabi"/>
          <w:sz w:val="28"/>
          <w:szCs w:val="28"/>
        </w:rPr>
        <w:t xml:space="preserve"> must be inserted before measurement units. The first letter of each phrase, not each word, must be capitalized.</w:t>
      </w:r>
    </w:p>
    <w:p w14:paraId="564F0E1B" w14:textId="77777777" w:rsidR="00C34E4B" w:rsidRPr="00774EB3" w:rsidRDefault="007D3EBF"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Attention</w:t>
      </w:r>
      <w:r w:rsidR="00C34E4B" w:rsidRPr="00774EB3">
        <w:rPr>
          <w:rFonts w:ascii="Arial Nova Cond Light" w:hAnsi="Arial Nova Cond Light" w:cs="Aldhabi"/>
          <w:sz w:val="28"/>
          <w:szCs w:val="28"/>
        </w:rPr>
        <w:t xml:space="preserve">: (A) Unnecessary marks such as red wavy lines and hard (soft) returns are not allowed in figures. </w:t>
      </w:r>
      <w:proofErr w:type="gramStart"/>
      <w:r w:rsidR="00C34E4B" w:rsidRPr="00774EB3">
        <w:rPr>
          <w:rFonts w:ascii="Arial Nova Cond Light" w:hAnsi="Arial Nova Cond Light" w:cs="Aldhabi"/>
          <w:sz w:val="28"/>
          <w:szCs w:val="28"/>
        </w:rPr>
        <w:t>(B) Any</w:t>
      </w:r>
      <w:proofErr w:type="gramEnd"/>
      <w:r w:rsidR="00C34E4B" w:rsidRPr="00774EB3">
        <w:rPr>
          <w:rFonts w:ascii="Arial Nova Cond Light" w:hAnsi="Arial Nova Cond Light" w:cs="Aldhabi"/>
          <w:sz w:val="28"/>
          <w:szCs w:val="28"/>
        </w:rPr>
        <w:t xml:space="preserve"> special characters or icons in an image (e.g., *, **</w:t>
      </w:r>
      <w:r w:rsidR="003C241C" w:rsidRPr="00774EB3">
        <w:rPr>
          <w:rFonts w:ascii="Arial Nova Cond Light" w:hAnsi="Arial Nova Cond Light" w:cs="Aldhabi"/>
          <w:sz w:val="28"/>
          <w:szCs w:val="28"/>
        </w:rPr>
        <w:t>, **</w:t>
      </w:r>
      <w:r w:rsidR="003C241C" w:rsidRPr="00774EB3">
        <w:rPr>
          <w:rFonts w:ascii="Arial Nova Cond Light" w:eastAsiaTheme="minorEastAsia" w:hAnsi="Arial Nova Cond Light" w:cs="Aldhabi"/>
          <w:sz w:val="28"/>
          <w:szCs w:val="28"/>
          <w:lang w:eastAsia="zh-CN"/>
        </w:rPr>
        <w:t>*,</w:t>
      </w:r>
      <w:r w:rsidR="00C34E4B" w:rsidRPr="00774EB3">
        <w:rPr>
          <w:rFonts w:ascii="Arial Nova Cond Light" w:hAnsi="Arial Nova Cond Light" w:cs="Aldhabi"/>
          <w:sz w:val="28"/>
          <w:szCs w:val="28"/>
        </w:rPr>
        <w:t xml:space="preserve"> </w:t>
      </w:r>
      <w:r w:rsidR="00C34E4B" w:rsidRPr="00774EB3">
        <w:rPr>
          <w:rFonts w:ascii="Arial Nova Cond Light" w:hAnsi="Arial Nova Cond Light" w:cs="Aldhabi"/>
          <w:sz w:val="28"/>
          <w:szCs w:val="28"/>
          <w:vertAlign w:val="superscript"/>
        </w:rPr>
        <w:t>#</w:t>
      </w:r>
      <w:r w:rsidR="00C34E4B" w:rsidRPr="00774EB3">
        <w:rPr>
          <w:rFonts w:ascii="Arial Nova Cond Light" w:hAnsi="Arial Nova Cond Light" w:cs="Aldhabi"/>
          <w:sz w:val="28"/>
          <w:szCs w:val="28"/>
        </w:rPr>
        <w:t>, ...) need to have a corresponding explanation (</w:t>
      </w:r>
      <w:r w:rsidRPr="00774EB3">
        <w:rPr>
          <w:rFonts w:ascii="Arial Nova Cond Light" w:hAnsi="Arial Nova Cond Light" w:cs="Aldhabi"/>
          <w:sz w:val="28"/>
          <w:szCs w:val="28"/>
        </w:rPr>
        <w:t>can</w:t>
      </w:r>
      <w:r w:rsidR="00C34E4B" w:rsidRPr="00774EB3">
        <w:rPr>
          <w:rFonts w:ascii="Arial Nova Cond Light" w:hAnsi="Arial Nova Cond Light" w:cs="Aldhabi"/>
          <w:sz w:val="28"/>
          <w:szCs w:val="28"/>
        </w:rPr>
        <w:t xml:space="preserve"> be added in the image or caption). (C) References in the form of “[</w:t>
      </w:r>
      <w:r w:rsidRPr="00774EB3">
        <w:rPr>
          <w:rFonts w:ascii="Arial Nova Cond Light" w:hAnsi="Arial Nova Cond Light" w:cs="Aldhabi"/>
          <w:sz w:val="28"/>
          <w:szCs w:val="28"/>
        </w:rPr>
        <w:t>xx</w:t>
      </w:r>
      <w:r w:rsidR="00C34E4B" w:rsidRPr="00774EB3">
        <w:rPr>
          <w:rFonts w:ascii="Arial Nova Cond Light" w:hAnsi="Arial Nova Cond Light" w:cs="Aldhabi"/>
          <w:sz w:val="28"/>
          <w:szCs w:val="28"/>
        </w:rPr>
        <w:t>]” are not allowed in the image. If necessary, “Author + Year” format can be used in the image, and all mentioned references must be cited in the caption.</w:t>
      </w:r>
    </w:p>
    <w:p w14:paraId="31DCF907" w14:textId="77777777"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One-line caption should be centered in the column, in the format of “Figure 1: The text caption …”. For one example, see Fig. 1 below.</w:t>
      </w:r>
    </w:p>
    <w:p w14:paraId="054A4582" w14:textId="77777777" w:rsidR="00C34E4B" w:rsidRPr="00774EB3" w:rsidRDefault="00C34E4B" w:rsidP="000F74CC">
      <w:pPr>
        <w:pStyle w:val="TSP52figure"/>
        <w:rPr>
          <w:rFonts w:ascii="Arial Nova Cond Light" w:hAnsi="Arial Nova Cond Light" w:cs="Aldhabi"/>
          <w:sz w:val="24"/>
          <w:szCs w:val="24"/>
        </w:rPr>
      </w:pPr>
      <w:r w:rsidRPr="00774EB3">
        <w:rPr>
          <w:rFonts w:ascii="Arial Nova Cond Light" w:hAnsi="Arial Nova Cond Light" w:cs="Aldhabi"/>
          <w:noProof/>
          <w:sz w:val="24"/>
          <w:szCs w:val="24"/>
        </w:rPr>
        <w:drawing>
          <wp:inline distT="0" distB="0" distL="0" distR="0" wp14:anchorId="4980293C" wp14:editId="54BACAF2">
            <wp:extent cx="1834199" cy="492703"/>
            <wp:effectExtent l="0" t="0" r="0" b="0"/>
            <wp:docPr id="496984155" name="Picture 4" descr="A black and blue sign with brown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69754" name="Picture 4" descr="A black and blue sign with brown letters&#10;&#10;Description automatically generated"/>
                    <pic:cNvPicPr/>
                  </pic:nvPicPr>
                  <pic:blipFill rotWithShape="1">
                    <a:blip r:embed="rId11" cstate="print">
                      <a:extLst>
                        <a:ext uri="{28A0092B-C50C-407E-A947-70E740481C1C}">
                          <a14:useLocalDpi xmlns:a14="http://schemas.microsoft.com/office/drawing/2010/main" val="0"/>
                        </a:ext>
                      </a:extLst>
                    </a:blip>
                    <a:srcRect l="-939" t="-38518" r="-1381" b="-49738"/>
                    <a:stretch/>
                  </pic:blipFill>
                  <pic:spPr bwMode="auto">
                    <a:xfrm>
                      <a:off x="0" y="0"/>
                      <a:ext cx="1834199" cy="492703"/>
                    </a:xfrm>
                    <a:prstGeom prst="rect">
                      <a:avLst/>
                    </a:prstGeom>
                    <a:ln>
                      <a:noFill/>
                    </a:ln>
                    <a:extLst>
                      <a:ext uri="{53640926-AAD7-44D8-BBD7-CCE9431645EC}">
                        <a14:shadowObscured xmlns:a14="http://schemas.microsoft.com/office/drawing/2010/main"/>
                      </a:ext>
                    </a:extLst>
                  </pic:spPr>
                </pic:pic>
              </a:graphicData>
            </a:graphic>
          </wp:inline>
        </w:drawing>
      </w:r>
    </w:p>
    <w:p w14:paraId="0D59360A" w14:textId="77777777" w:rsidR="00C34E4B" w:rsidRPr="00774EB3" w:rsidRDefault="000F74CC" w:rsidP="000F74CC">
      <w:pPr>
        <w:pStyle w:val="TSP51figurecaption"/>
        <w:jc w:val="center"/>
        <w:rPr>
          <w:rFonts w:ascii="Arial Nova Cond Light" w:hAnsi="Arial Nova Cond Light" w:cs="Aldhabi"/>
          <w:sz w:val="24"/>
          <w:szCs w:val="24"/>
        </w:rPr>
      </w:pPr>
      <w:r w:rsidRPr="00774EB3">
        <w:rPr>
          <w:rFonts w:ascii="Arial Nova Cond Light" w:hAnsi="Arial Nova Cond Light" w:cs="Aldhabi"/>
          <w:sz w:val="24"/>
          <w:szCs w:val="24"/>
        </w:rPr>
        <w:t xml:space="preserve">Figure 1: </w:t>
      </w:r>
      <w:r w:rsidR="00C34E4B" w:rsidRPr="00774EB3">
        <w:rPr>
          <w:rFonts w:ascii="Arial Nova Cond Light" w:hAnsi="Arial Nova Cond Light" w:cs="Aldhabi"/>
          <w:sz w:val="24"/>
          <w:szCs w:val="24"/>
        </w:rPr>
        <w:t>This is a figure example. Please remove all non-English terms or add a definition for them</w:t>
      </w:r>
    </w:p>
    <w:p w14:paraId="327ADEBF" w14:textId="77777777" w:rsidR="00C34E4B" w:rsidRPr="00774EB3" w:rsidRDefault="00C34E4B" w:rsidP="000F74CC">
      <w:pPr>
        <w:pStyle w:val="TSP31text"/>
        <w:spacing w:after="240"/>
        <w:rPr>
          <w:rFonts w:ascii="Arial Nova Cond Light" w:hAnsi="Arial Nova Cond Light" w:cs="Aldhabi"/>
          <w:sz w:val="28"/>
          <w:szCs w:val="28"/>
        </w:rPr>
      </w:pPr>
      <w:r w:rsidRPr="00774EB3">
        <w:rPr>
          <w:rFonts w:ascii="Arial Nova Cond Light" w:hAnsi="Arial Nova Cond Light" w:cs="Aldhabi"/>
          <w:sz w:val="28"/>
          <w:szCs w:val="28"/>
        </w:rPr>
        <w:t xml:space="preserve">If the caption has more than one line, the text should be </w:t>
      </w:r>
      <w:proofErr w:type="gramStart"/>
      <w:r w:rsidRPr="00774EB3">
        <w:rPr>
          <w:rFonts w:ascii="Arial Nova Cond Light" w:hAnsi="Arial Nova Cond Light" w:cs="Aldhabi"/>
          <w:sz w:val="28"/>
          <w:szCs w:val="28"/>
        </w:rPr>
        <w:t>justify</w:t>
      </w:r>
      <w:proofErr w:type="gramEnd"/>
      <w:r w:rsidRPr="00774EB3">
        <w:rPr>
          <w:rFonts w:ascii="Arial Nova Cond Light" w:hAnsi="Arial Nova Cond Light" w:cs="Aldhabi"/>
          <w:sz w:val="28"/>
          <w:szCs w:val="28"/>
        </w:rPr>
        <w:t xml:space="preserve"> aligned on both ends. For one example, see Fig. 2 below.</w:t>
      </w:r>
    </w:p>
    <w:tbl>
      <w:tblPr>
        <w:tblStyle w:val="TableGrid"/>
        <w:tblW w:w="93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1"/>
        <w:gridCol w:w="3120"/>
        <w:gridCol w:w="3120"/>
      </w:tblGrid>
      <w:tr w:rsidR="00C34E4B" w:rsidRPr="00774EB3" w14:paraId="489467B7" w14:textId="77777777" w:rsidTr="00C83707">
        <w:trPr>
          <w:trHeight w:val="724"/>
          <w:jc w:val="center"/>
        </w:trPr>
        <w:tc>
          <w:tcPr>
            <w:tcW w:w="0" w:type="auto"/>
            <w:shd w:val="clear" w:color="auto" w:fill="auto"/>
            <w:vAlign w:val="center"/>
          </w:tcPr>
          <w:p w14:paraId="2EC0194F" w14:textId="77777777" w:rsidR="00C34E4B" w:rsidRPr="00774EB3" w:rsidRDefault="00C34E4B" w:rsidP="00E257FA">
            <w:pPr>
              <w:pStyle w:val="TSP52figure"/>
              <w:rPr>
                <w:rFonts w:ascii="Arial Nova Cond Light" w:hAnsi="Arial Nova Cond Light" w:cs="Aldhabi"/>
                <w:sz w:val="24"/>
                <w:szCs w:val="24"/>
              </w:rPr>
            </w:pPr>
            <w:r w:rsidRPr="00774EB3">
              <w:rPr>
                <w:rFonts w:ascii="Arial Nova Cond Light" w:hAnsi="Arial Nova Cond Light" w:cs="Aldhabi"/>
                <w:noProof/>
                <w:sz w:val="24"/>
                <w:szCs w:val="24"/>
              </w:rPr>
              <w:drawing>
                <wp:inline distT="0" distB="0" distL="0" distR="0" wp14:anchorId="1D089230" wp14:editId="6CDD00F8">
                  <wp:extent cx="1800000" cy="262800"/>
                  <wp:effectExtent l="0" t="0" r="0" b="6350"/>
                  <wp:docPr id="834785814" name="Picture 2" descr="A black and white photo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85814" name="Picture 2" descr="A black and white photo of a blac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262800"/>
                          </a:xfrm>
                          <a:prstGeom prst="rect">
                            <a:avLst/>
                          </a:prstGeom>
                        </pic:spPr>
                      </pic:pic>
                    </a:graphicData>
                  </a:graphic>
                </wp:inline>
              </w:drawing>
            </w:r>
          </w:p>
        </w:tc>
        <w:tc>
          <w:tcPr>
            <w:tcW w:w="0" w:type="auto"/>
            <w:shd w:val="clear" w:color="auto" w:fill="auto"/>
            <w:vAlign w:val="center"/>
          </w:tcPr>
          <w:p w14:paraId="1A97AFF6" w14:textId="77777777" w:rsidR="00C34E4B" w:rsidRPr="00774EB3" w:rsidRDefault="00C34E4B" w:rsidP="00E257FA">
            <w:pPr>
              <w:pStyle w:val="TSP52figure"/>
              <w:rPr>
                <w:rFonts w:ascii="Arial Nova Cond Light" w:hAnsi="Arial Nova Cond Light" w:cs="Aldhabi"/>
                <w:sz w:val="24"/>
                <w:szCs w:val="24"/>
              </w:rPr>
            </w:pPr>
            <w:r w:rsidRPr="00774EB3">
              <w:rPr>
                <w:rFonts w:ascii="Arial Nova Cond Light" w:hAnsi="Arial Nova Cond Light" w:cs="Aldhabi"/>
                <w:noProof/>
                <w:sz w:val="24"/>
                <w:szCs w:val="24"/>
              </w:rPr>
              <w:drawing>
                <wp:inline distT="0" distB="0" distL="0" distR="0" wp14:anchorId="757B1982" wp14:editId="0E8E9454">
                  <wp:extent cx="1800000" cy="262800"/>
                  <wp:effectExtent l="0" t="0" r="0" b="4445"/>
                  <wp:docPr id="1376469754" name="Picture 4" descr="A black and blue sign with brown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69754" name="Picture 4" descr="A black and blue sign with brown lett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262800"/>
                          </a:xfrm>
                          <a:prstGeom prst="rect">
                            <a:avLst/>
                          </a:prstGeom>
                        </pic:spPr>
                      </pic:pic>
                    </a:graphicData>
                  </a:graphic>
                </wp:inline>
              </w:drawing>
            </w:r>
          </w:p>
        </w:tc>
        <w:tc>
          <w:tcPr>
            <w:tcW w:w="0" w:type="auto"/>
            <w:shd w:val="clear" w:color="auto" w:fill="auto"/>
            <w:vAlign w:val="center"/>
          </w:tcPr>
          <w:p w14:paraId="4846360D" w14:textId="77777777" w:rsidR="00C34E4B" w:rsidRPr="00774EB3" w:rsidRDefault="00C34E4B" w:rsidP="00E257FA">
            <w:pPr>
              <w:pStyle w:val="TSP52figure"/>
              <w:rPr>
                <w:rFonts w:ascii="Arial Nova Cond Light" w:hAnsi="Arial Nova Cond Light" w:cs="Aldhabi"/>
                <w:sz w:val="24"/>
                <w:szCs w:val="24"/>
              </w:rPr>
            </w:pPr>
            <w:r w:rsidRPr="00774EB3">
              <w:rPr>
                <w:rFonts w:ascii="Arial Nova Cond Light" w:hAnsi="Arial Nova Cond Light" w:cs="Aldhabi"/>
                <w:noProof/>
                <w:sz w:val="24"/>
                <w:szCs w:val="24"/>
              </w:rPr>
              <w:drawing>
                <wp:inline distT="0" distB="0" distL="0" distR="0" wp14:anchorId="0EDD16FC" wp14:editId="52C78B6D">
                  <wp:extent cx="1800000" cy="262800"/>
                  <wp:effectExtent l="0" t="0" r="0" b="635"/>
                  <wp:docPr id="1653045901" name="Picture 3" descr="A black and red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45901" name="Picture 3" descr="A black and red sig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262800"/>
                          </a:xfrm>
                          <a:prstGeom prst="rect">
                            <a:avLst/>
                          </a:prstGeom>
                        </pic:spPr>
                      </pic:pic>
                    </a:graphicData>
                  </a:graphic>
                </wp:inline>
              </w:drawing>
            </w:r>
          </w:p>
        </w:tc>
      </w:tr>
      <w:tr w:rsidR="00C34E4B" w:rsidRPr="00774EB3" w14:paraId="367F54A0" w14:textId="77777777" w:rsidTr="00C83707">
        <w:trPr>
          <w:jc w:val="center"/>
        </w:trPr>
        <w:tc>
          <w:tcPr>
            <w:tcW w:w="0" w:type="auto"/>
            <w:shd w:val="clear" w:color="auto" w:fill="auto"/>
            <w:vAlign w:val="center"/>
          </w:tcPr>
          <w:p w14:paraId="005BACE7" w14:textId="77777777" w:rsidR="00C34E4B" w:rsidRPr="00774EB3" w:rsidRDefault="00C34E4B" w:rsidP="00C83707">
            <w:pPr>
              <w:pStyle w:val="Caption"/>
              <w:keepNext w:val="0"/>
              <w:widowControl w:val="0"/>
              <w:adjustRightInd w:val="0"/>
              <w:snapToGrid w:val="0"/>
              <w:spacing w:before="0" w:after="0"/>
              <w:rPr>
                <w:rFonts w:ascii="Arial Nova Cond Light" w:hAnsi="Arial Nova Cond Light" w:cs="Aldhabi"/>
                <w:b w:val="0"/>
                <w:color w:val="000000" w:themeColor="text1"/>
                <w:sz w:val="24"/>
                <w:szCs w:val="28"/>
              </w:rPr>
            </w:pPr>
            <w:r w:rsidRPr="00774EB3">
              <w:rPr>
                <w:rFonts w:ascii="Arial Nova Cond Light" w:hAnsi="Arial Nova Cond Light" w:cs="Aldhabi"/>
                <w:b w:val="0"/>
                <w:color w:val="000000" w:themeColor="text1"/>
                <w:sz w:val="24"/>
                <w:szCs w:val="28"/>
              </w:rPr>
              <w:t>(</w:t>
            </w:r>
            <w:r w:rsidRPr="00774EB3">
              <w:rPr>
                <w:rFonts w:ascii="Arial Nova Cond Light" w:hAnsi="Arial Nova Cond Light" w:cs="Aldhabi"/>
                <w:b w:val="0"/>
                <w:noProof/>
                <w:color w:val="000000" w:themeColor="text1"/>
                <w:sz w:val="24"/>
                <w:szCs w:val="28"/>
              </w:rPr>
              <w:t>a</w:t>
            </w:r>
            <w:r w:rsidRPr="00774EB3">
              <w:rPr>
                <w:rFonts w:ascii="Arial Nova Cond Light" w:hAnsi="Arial Nova Cond Light" w:cs="Aldhabi"/>
                <w:b w:val="0"/>
                <w:color w:val="000000" w:themeColor="text1"/>
                <w:sz w:val="24"/>
                <w:szCs w:val="28"/>
              </w:rPr>
              <w:t>)</w:t>
            </w:r>
          </w:p>
        </w:tc>
        <w:tc>
          <w:tcPr>
            <w:tcW w:w="0" w:type="auto"/>
            <w:shd w:val="clear" w:color="auto" w:fill="auto"/>
            <w:vAlign w:val="center"/>
          </w:tcPr>
          <w:p w14:paraId="5804D017" w14:textId="77777777" w:rsidR="00C34E4B" w:rsidRPr="00774EB3" w:rsidRDefault="00C34E4B" w:rsidP="00C83707">
            <w:pPr>
              <w:pStyle w:val="Caption"/>
              <w:keepNext w:val="0"/>
              <w:widowControl w:val="0"/>
              <w:adjustRightInd w:val="0"/>
              <w:snapToGrid w:val="0"/>
              <w:spacing w:before="0" w:after="0"/>
              <w:rPr>
                <w:rFonts w:ascii="Arial Nova Cond Light" w:hAnsi="Arial Nova Cond Light" w:cs="Aldhabi"/>
                <w:b w:val="0"/>
                <w:color w:val="000000" w:themeColor="text1"/>
                <w:sz w:val="24"/>
                <w:szCs w:val="28"/>
              </w:rPr>
            </w:pPr>
            <w:r w:rsidRPr="00774EB3">
              <w:rPr>
                <w:rFonts w:ascii="Arial Nova Cond Light" w:hAnsi="Arial Nova Cond Light" w:cs="Aldhabi"/>
                <w:b w:val="0"/>
                <w:color w:val="000000" w:themeColor="text1"/>
                <w:sz w:val="24"/>
                <w:szCs w:val="28"/>
              </w:rPr>
              <w:t>(</w:t>
            </w:r>
            <w:r w:rsidRPr="00774EB3">
              <w:rPr>
                <w:rFonts w:ascii="Arial Nova Cond Light" w:hAnsi="Arial Nova Cond Light" w:cs="Aldhabi"/>
                <w:b w:val="0"/>
                <w:noProof/>
                <w:color w:val="000000" w:themeColor="text1"/>
                <w:sz w:val="24"/>
                <w:szCs w:val="28"/>
              </w:rPr>
              <w:t>b</w:t>
            </w:r>
            <w:r w:rsidRPr="00774EB3">
              <w:rPr>
                <w:rFonts w:ascii="Arial Nova Cond Light" w:hAnsi="Arial Nova Cond Light" w:cs="Aldhabi"/>
                <w:b w:val="0"/>
                <w:color w:val="000000" w:themeColor="text1"/>
                <w:sz w:val="24"/>
                <w:szCs w:val="28"/>
              </w:rPr>
              <w:t>)</w:t>
            </w:r>
          </w:p>
        </w:tc>
        <w:tc>
          <w:tcPr>
            <w:tcW w:w="0" w:type="auto"/>
            <w:shd w:val="clear" w:color="auto" w:fill="auto"/>
            <w:vAlign w:val="center"/>
          </w:tcPr>
          <w:p w14:paraId="4BAFE8B5" w14:textId="77777777" w:rsidR="00C34E4B" w:rsidRPr="00774EB3" w:rsidRDefault="00C34E4B" w:rsidP="00C83707">
            <w:pPr>
              <w:pStyle w:val="Caption"/>
              <w:keepNext w:val="0"/>
              <w:widowControl w:val="0"/>
              <w:adjustRightInd w:val="0"/>
              <w:snapToGrid w:val="0"/>
              <w:spacing w:before="0" w:after="0"/>
              <w:rPr>
                <w:rFonts w:ascii="Arial Nova Cond Light" w:hAnsi="Arial Nova Cond Light" w:cs="Aldhabi"/>
                <w:b w:val="0"/>
                <w:color w:val="000000" w:themeColor="text1"/>
                <w:sz w:val="24"/>
                <w:szCs w:val="28"/>
              </w:rPr>
            </w:pPr>
            <w:r w:rsidRPr="00774EB3">
              <w:rPr>
                <w:rFonts w:ascii="Arial Nova Cond Light" w:hAnsi="Arial Nova Cond Light" w:cs="Aldhabi"/>
                <w:b w:val="0"/>
                <w:color w:val="000000" w:themeColor="text1"/>
                <w:sz w:val="24"/>
                <w:szCs w:val="28"/>
              </w:rPr>
              <w:t>(</w:t>
            </w:r>
            <w:r w:rsidRPr="00774EB3">
              <w:rPr>
                <w:rFonts w:ascii="Arial Nova Cond Light" w:hAnsi="Arial Nova Cond Light" w:cs="Aldhabi"/>
                <w:b w:val="0"/>
                <w:noProof/>
                <w:color w:val="000000" w:themeColor="text1"/>
                <w:sz w:val="24"/>
                <w:szCs w:val="28"/>
              </w:rPr>
              <w:t>c</w:t>
            </w:r>
            <w:r w:rsidRPr="00774EB3">
              <w:rPr>
                <w:rFonts w:ascii="Arial Nova Cond Light" w:hAnsi="Arial Nova Cond Light" w:cs="Aldhabi"/>
                <w:b w:val="0"/>
                <w:color w:val="000000" w:themeColor="text1"/>
                <w:sz w:val="24"/>
                <w:szCs w:val="28"/>
              </w:rPr>
              <w:t>)</w:t>
            </w:r>
          </w:p>
        </w:tc>
      </w:tr>
    </w:tbl>
    <w:p w14:paraId="4DDE550B" w14:textId="77777777" w:rsidR="00C34E4B" w:rsidRPr="00774EB3" w:rsidRDefault="00C34E4B" w:rsidP="00C34E4B">
      <w:pPr>
        <w:pStyle w:val="TSP51figurecaption"/>
        <w:rPr>
          <w:rFonts w:ascii="Arial Nova Cond Light" w:hAnsi="Arial Nova Cond Light" w:cs="Aldhabi"/>
          <w:sz w:val="24"/>
          <w:szCs w:val="24"/>
        </w:rPr>
      </w:pPr>
      <w:r w:rsidRPr="00774EB3">
        <w:rPr>
          <w:rFonts w:ascii="Arial Nova Cond Light" w:hAnsi="Arial Nova Cond Light" w:cs="Aldhabi"/>
          <w:sz w:val="24"/>
          <w:szCs w:val="24"/>
        </w:rPr>
        <w:t xml:space="preserve">Figure 2: All special symbols and markings in the image require corresponding explanations in the caption. If there are multiple panels, they should be listed as: (a) Description of what is contained in the first panel; (b) Description of what is contained in the second panel; (c) Description of what is contained in the second panel. Ensure that permission has been obtained and there is no copyright issue. If copyright is needed, please provide a citation in the following format: “Reprinted/adapted with permission from </w:t>
      </w:r>
      <w:r w:rsidR="000F74CC" w:rsidRPr="00774EB3">
        <w:rPr>
          <w:rFonts w:ascii="Arial Nova Cond Light" w:hAnsi="Arial Nova Cond Light" w:cs="Aldhabi"/>
          <w:sz w:val="24"/>
          <w:szCs w:val="24"/>
        </w:rPr>
        <w:t xml:space="preserve">reference </w:t>
      </w:r>
      <w:r w:rsidRPr="00774EB3">
        <w:rPr>
          <w:rFonts w:ascii="Arial Nova Cond Light" w:hAnsi="Arial Nova Cond Light" w:cs="Aldhabi"/>
          <w:sz w:val="24"/>
          <w:szCs w:val="24"/>
        </w:rPr>
        <w:t>[</w:t>
      </w:r>
      <w:r w:rsidR="000F74CC" w:rsidRPr="00774EB3">
        <w:rPr>
          <w:rFonts w:ascii="Arial Nova Cond Light" w:hAnsi="Arial Nova Cond Light" w:cs="Aldhabi"/>
          <w:sz w:val="24"/>
          <w:szCs w:val="24"/>
        </w:rPr>
        <w:t>xx</w:t>
      </w:r>
      <w:r w:rsidRPr="00774EB3">
        <w:rPr>
          <w:rFonts w:ascii="Arial Nova Cond Light" w:hAnsi="Arial Nova Cond Light" w:cs="Aldhabi"/>
          <w:sz w:val="24"/>
          <w:szCs w:val="24"/>
        </w:rPr>
        <w:t>]. Copyright year, copyright owner’s name”</w:t>
      </w:r>
    </w:p>
    <w:p w14:paraId="65715572" w14:textId="77777777"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 xml:space="preserve">When citing multiple figures, </w:t>
      </w:r>
      <w:r w:rsidR="005A6A67" w:rsidRPr="00774EB3">
        <w:rPr>
          <w:rFonts w:ascii="Arial Nova Cond Light" w:hAnsi="Arial Nova Cond Light" w:cs="Aldhabi"/>
          <w:sz w:val="28"/>
          <w:szCs w:val="28"/>
        </w:rPr>
        <w:t>use the following formats</w:t>
      </w:r>
      <w:r w:rsidRPr="00774EB3">
        <w:rPr>
          <w:rFonts w:ascii="Arial Nova Cond Light" w:hAnsi="Arial Nova Cond Light" w:cs="Aldhabi"/>
          <w:sz w:val="28"/>
          <w:szCs w:val="28"/>
        </w:rPr>
        <w:t>: Figs. 1 and 2, Figs. 1–3, Fig. 3</w:t>
      </w:r>
      <w:proofErr w:type="gramStart"/>
      <w:r w:rsidRPr="00774EB3">
        <w:rPr>
          <w:rFonts w:ascii="Arial Nova Cond Light" w:hAnsi="Arial Nova Cond Light" w:cs="Aldhabi"/>
          <w:sz w:val="28"/>
          <w:szCs w:val="28"/>
        </w:rPr>
        <w:t>a,b</w:t>
      </w:r>
      <w:proofErr w:type="gramEnd"/>
      <w:r w:rsidRPr="00774EB3">
        <w:rPr>
          <w:rFonts w:ascii="Arial Nova Cond Light" w:hAnsi="Arial Nova Cond Light" w:cs="Aldhabi"/>
          <w:sz w:val="28"/>
          <w:szCs w:val="28"/>
        </w:rPr>
        <w:t>, Fig. 4a–c.</w:t>
      </w:r>
    </w:p>
    <w:p w14:paraId="47E7D712" w14:textId="77777777" w:rsidR="00C34E4B" w:rsidRPr="00774EB3" w:rsidRDefault="000F74CC" w:rsidP="007B00E7">
      <w:pPr>
        <w:pStyle w:val="Heading2"/>
      </w:pPr>
      <w:r w:rsidRPr="00774EB3">
        <w:t xml:space="preserve">4.2 </w:t>
      </w:r>
      <w:r w:rsidR="00C34E4B" w:rsidRPr="00774EB3">
        <w:t>Tables</w:t>
      </w:r>
    </w:p>
    <w:p w14:paraId="2432B385" w14:textId="77777777"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Tables should also be numbered consecutively using Arabic numbers. They should be placed in the text soon after the point where they are referenced. Tables should be centered and should have a table caption placed above. Please provide an editable table in MS Word format, not images.</w:t>
      </w:r>
    </w:p>
    <w:p w14:paraId="481DB0F6" w14:textId="77777777"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pacing w:val="-2"/>
          <w:sz w:val="28"/>
          <w:szCs w:val="28"/>
        </w:rPr>
        <w:t>Captions should be centered in the format “Table 1: The text caption …”. For one example, see Table 1.</w:t>
      </w:r>
      <w:r w:rsidRPr="00774EB3">
        <w:rPr>
          <w:rFonts w:ascii="Arial Nova Cond Light" w:hAnsi="Arial Nova Cond Light" w:cs="Aldhabi"/>
          <w:sz w:val="28"/>
          <w:szCs w:val="28"/>
        </w:rPr>
        <w:t xml:space="preserve"> If the caption has more than one line, the text should be aligned justified on both ends.</w:t>
      </w:r>
    </w:p>
    <w:p w14:paraId="361A9753" w14:textId="77777777" w:rsidR="00C34E4B" w:rsidRPr="00774EB3" w:rsidRDefault="000F74CC" w:rsidP="000F74CC">
      <w:pPr>
        <w:pStyle w:val="TSP41tablecaption"/>
        <w:jc w:val="center"/>
        <w:rPr>
          <w:rFonts w:ascii="Arial Nova Cond Light" w:hAnsi="Arial Nova Cond Light" w:cs="Aldhabi"/>
          <w:sz w:val="24"/>
          <w:szCs w:val="28"/>
        </w:rPr>
      </w:pPr>
      <w:r w:rsidRPr="00774EB3">
        <w:rPr>
          <w:rFonts w:ascii="Arial Nova Cond Light" w:hAnsi="Arial Nova Cond Light" w:cs="Aldhabi"/>
          <w:sz w:val="24"/>
          <w:szCs w:val="28"/>
        </w:rPr>
        <w:lastRenderedPageBreak/>
        <w:t xml:space="preserve">Table 1: </w:t>
      </w:r>
      <w:r w:rsidR="00C34E4B" w:rsidRPr="00774EB3">
        <w:rPr>
          <w:rFonts w:ascii="Arial Nova Cond Light" w:hAnsi="Arial Nova Cond Light" w:cs="Aldhabi"/>
          <w:sz w:val="24"/>
          <w:szCs w:val="28"/>
        </w:rPr>
        <w:t>Please add an explanation for bold/italics/underline/color in the table footer</w:t>
      </w:r>
    </w:p>
    <w:tbl>
      <w:tblPr>
        <w:tblW w:w="9361"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340"/>
        <w:gridCol w:w="2340"/>
        <w:gridCol w:w="2340"/>
        <w:gridCol w:w="2341"/>
      </w:tblGrid>
      <w:tr w:rsidR="00C34E4B" w:rsidRPr="00774EB3" w14:paraId="2D2A44E8" w14:textId="77777777" w:rsidTr="00C83707">
        <w:trPr>
          <w:trHeight w:val="231"/>
          <w:jc w:val="center"/>
        </w:trPr>
        <w:tc>
          <w:tcPr>
            <w:tcW w:w="2340" w:type="dxa"/>
            <w:tcBorders>
              <w:top w:val="single" w:sz="4" w:space="0" w:color="auto"/>
              <w:bottom w:val="single" w:sz="4" w:space="0" w:color="auto"/>
            </w:tcBorders>
            <w:vAlign w:val="center"/>
          </w:tcPr>
          <w:p w14:paraId="352C0958"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Header 1</w:t>
            </w:r>
          </w:p>
        </w:tc>
        <w:tc>
          <w:tcPr>
            <w:tcW w:w="2340" w:type="dxa"/>
            <w:tcBorders>
              <w:top w:val="single" w:sz="4" w:space="0" w:color="auto"/>
              <w:bottom w:val="single" w:sz="4" w:space="0" w:color="auto"/>
            </w:tcBorders>
            <w:vAlign w:val="center"/>
          </w:tcPr>
          <w:p w14:paraId="756F45AA"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Header 2</w:t>
            </w:r>
          </w:p>
        </w:tc>
        <w:tc>
          <w:tcPr>
            <w:tcW w:w="2340" w:type="dxa"/>
            <w:tcBorders>
              <w:top w:val="single" w:sz="4" w:space="0" w:color="auto"/>
              <w:bottom w:val="single" w:sz="4" w:space="0" w:color="auto"/>
            </w:tcBorders>
            <w:vAlign w:val="center"/>
          </w:tcPr>
          <w:p w14:paraId="48D07CA6"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Header 3</w:t>
            </w:r>
          </w:p>
        </w:tc>
        <w:tc>
          <w:tcPr>
            <w:tcW w:w="2341" w:type="dxa"/>
            <w:tcBorders>
              <w:top w:val="single" w:sz="4" w:space="0" w:color="auto"/>
              <w:bottom w:val="single" w:sz="4" w:space="0" w:color="auto"/>
            </w:tcBorders>
            <w:vAlign w:val="center"/>
          </w:tcPr>
          <w:p w14:paraId="014AC9BF"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Header 4</w:t>
            </w:r>
          </w:p>
        </w:tc>
      </w:tr>
      <w:tr w:rsidR="00C34E4B" w:rsidRPr="00774EB3" w14:paraId="11601B32" w14:textId="77777777" w:rsidTr="00C83707">
        <w:trPr>
          <w:trHeight w:val="137"/>
          <w:jc w:val="center"/>
        </w:trPr>
        <w:tc>
          <w:tcPr>
            <w:tcW w:w="2340" w:type="dxa"/>
            <w:tcBorders>
              <w:top w:val="single" w:sz="4" w:space="0" w:color="auto"/>
            </w:tcBorders>
            <w:vAlign w:val="center"/>
          </w:tcPr>
          <w:p w14:paraId="49A24BAD"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Data*</w:t>
            </w:r>
          </w:p>
        </w:tc>
        <w:tc>
          <w:tcPr>
            <w:tcW w:w="2340" w:type="dxa"/>
            <w:tcBorders>
              <w:top w:val="single" w:sz="4" w:space="0" w:color="auto"/>
            </w:tcBorders>
            <w:vAlign w:val="center"/>
          </w:tcPr>
          <w:p w14:paraId="723E178E"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data</w:t>
            </w:r>
          </w:p>
        </w:tc>
        <w:tc>
          <w:tcPr>
            <w:tcW w:w="2340" w:type="dxa"/>
            <w:tcBorders>
              <w:top w:val="single" w:sz="4" w:space="0" w:color="auto"/>
            </w:tcBorders>
            <w:vAlign w:val="center"/>
          </w:tcPr>
          <w:p w14:paraId="531A93BA"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data</w:t>
            </w:r>
          </w:p>
        </w:tc>
        <w:tc>
          <w:tcPr>
            <w:tcW w:w="2341" w:type="dxa"/>
            <w:tcBorders>
              <w:top w:val="single" w:sz="4" w:space="0" w:color="auto"/>
            </w:tcBorders>
            <w:vAlign w:val="center"/>
          </w:tcPr>
          <w:p w14:paraId="3DA22B33"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data</w:t>
            </w:r>
          </w:p>
        </w:tc>
      </w:tr>
      <w:tr w:rsidR="00C34E4B" w:rsidRPr="00774EB3" w14:paraId="293698BF" w14:textId="77777777" w:rsidTr="00C83707">
        <w:trPr>
          <w:trHeight w:val="57"/>
          <w:jc w:val="center"/>
        </w:trPr>
        <w:tc>
          <w:tcPr>
            <w:tcW w:w="2340" w:type="dxa"/>
            <w:vAlign w:val="center"/>
          </w:tcPr>
          <w:p w14:paraId="2F001492"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data</w:t>
            </w:r>
          </w:p>
        </w:tc>
        <w:tc>
          <w:tcPr>
            <w:tcW w:w="2340" w:type="dxa"/>
            <w:vAlign w:val="center"/>
          </w:tcPr>
          <w:p w14:paraId="312202DA"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data</w:t>
            </w:r>
          </w:p>
        </w:tc>
        <w:tc>
          <w:tcPr>
            <w:tcW w:w="2340" w:type="dxa"/>
            <w:vAlign w:val="center"/>
          </w:tcPr>
          <w:p w14:paraId="00D4288F"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data</w:t>
            </w:r>
          </w:p>
        </w:tc>
        <w:tc>
          <w:tcPr>
            <w:tcW w:w="2341" w:type="dxa"/>
            <w:vAlign w:val="center"/>
          </w:tcPr>
          <w:p w14:paraId="6624B4BD"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data</w:t>
            </w:r>
            <w:r w:rsidRPr="00774EB3">
              <w:rPr>
                <w:rFonts w:ascii="Arial Nova Cond Light" w:hAnsi="Arial Nova Cond Light" w:cs="Aldhabi"/>
                <w:sz w:val="22"/>
                <w:szCs w:val="22"/>
                <w:vertAlign w:val="superscript"/>
              </w:rPr>
              <w:t>1</w:t>
            </w:r>
          </w:p>
        </w:tc>
      </w:tr>
    </w:tbl>
    <w:p w14:paraId="2E8E8D69" w14:textId="77777777" w:rsidR="00C34E4B" w:rsidRPr="00774EB3" w:rsidRDefault="00C34E4B" w:rsidP="00C34E4B">
      <w:pPr>
        <w:pStyle w:val="TSP43tablefooter"/>
        <w:rPr>
          <w:rFonts w:ascii="Arial Nova Cond Light" w:eastAsiaTheme="minorEastAsia" w:hAnsi="Arial Nova Cond Light" w:cs="Aldhabi"/>
          <w:sz w:val="24"/>
          <w:szCs w:val="28"/>
          <w:lang w:eastAsia="zh-CN"/>
        </w:rPr>
      </w:pPr>
      <w:r w:rsidRPr="00774EB3">
        <w:rPr>
          <w:rFonts w:ascii="Arial Nova Cond Light" w:eastAsiaTheme="minorEastAsia" w:hAnsi="Arial Nova Cond Light" w:cs="Aldhabi"/>
          <w:sz w:val="24"/>
          <w:szCs w:val="28"/>
          <w:lang w:eastAsia="zh-CN"/>
        </w:rPr>
        <w:t>*</w:t>
      </w:r>
      <w:r w:rsidRPr="00774EB3">
        <w:rPr>
          <w:rFonts w:ascii="Arial Nova Cond Light" w:hAnsi="Arial Nova Cond Light" w:cs="Aldhabi"/>
          <w:sz w:val="24"/>
          <w:szCs w:val="28"/>
        </w:rPr>
        <w:t>The special note should be explained in table footer</w:t>
      </w:r>
      <w:r w:rsidRPr="00774EB3">
        <w:rPr>
          <w:rFonts w:ascii="Arial Nova Cond Light" w:eastAsiaTheme="minorEastAsia" w:hAnsi="Arial Nova Cond Light" w:cs="Aldhabi"/>
          <w:sz w:val="24"/>
          <w:szCs w:val="28"/>
          <w:lang w:eastAsia="zh-CN"/>
        </w:rPr>
        <w:t xml:space="preserve">; </w:t>
      </w:r>
      <w:r w:rsidRPr="00774EB3">
        <w:rPr>
          <w:rFonts w:ascii="Arial Nova Cond Light" w:eastAsiaTheme="minorEastAsia" w:hAnsi="Arial Nova Cond Light" w:cs="Aldhabi"/>
          <w:sz w:val="24"/>
          <w:szCs w:val="28"/>
          <w:vertAlign w:val="superscript"/>
          <w:lang w:eastAsia="zh-CN"/>
        </w:rPr>
        <w:t>1</w:t>
      </w:r>
      <w:r w:rsidRPr="00774EB3">
        <w:rPr>
          <w:rFonts w:ascii="Arial Nova Cond Light" w:hAnsi="Arial Nova Cond Light" w:cs="Aldhabi"/>
          <w:sz w:val="24"/>
          <w:szCs w:val="28"/>
        </w:rPr>
        <w:t>The special note should be explained in table footer</w:t>
      </w:r>
    </w:p>
    <w:p w14:paraId="2DD3CD90" w14:textId="2E6C18F4" w:rsidR="00C34E4B" w:rsidRPr="00774EB3" w:rsidRDefault="00C34E4B" w:rsidP="000F74CC">
      <w:pPr>
        <w:pStyle w:val="TSP31text"/>
        <w:rPr>
          <w:rFonts w:ascii="Arial Nova Cond Light" w:hAnsi="Arial Nova Cond Light" w:cs="Aldhabi"/>
          <w:sz w:val="28"/>
          <w:szCs w:val="28"/>
        </w:rPr>
      </w:pPr>
      <w:r w:rsidRPr="00774EB3">
        <w:rPr>
          <w:rFonts w:ascii="Arial Nova Cond Light" w:hAnsi="Arial Nova Cond Light" w:cs="Aldhabi"/>
          <w:sz w:val="28"/>
          <w:szCs w:val="28"/>
        </w:rPr>
        <w:t xml:space="preserve">When citing multiple tables, </w:t>
      </w:r>
      <w:r w:rsidR="005A6A67" w:rsidRPr="00774EB3">
        <w:rPr>
          <w:rFonts w:ascii="Arial Nova Cond Light" w:hAnsi="Arial Nova Cond Light" w:cs="Aldhabi"/>
          <w:sz w:val="28"/>
          <w:szCs w:val="28"/>
        </w:rPr>
        <w:t>use the following formats</w:t>
      </w:r>
      <w:r w:rsidRPr="00774EB3">
        <w:rPr>
          <w:rFonts w:ascii="Arial Nova Cond Light" w:hAnsi="Arial Nova Cond Light" w:cs="Aldhabi"/>
          <w:sz w:val="28"/>
          <w:szCs w:val="28"/>
        </w:rPr>
        <w:t>: Tables 1 and 2, Tables 1–3, Tables 1, 2 and 4.</w:t>
      </w:r>
    </w:p>
    <w:p w14:paraId="3181CDAD" w14:textId="77777777" w:rsidR="00C34E4B" w:rsidRPr="00774EB3" w:rsidRDefault="00C34E4B" w:rsidP="007B00E7">
      <w:pPr>
        <w:pStyle w:val="Heading1"/>
      </w:pPr>
      <w:r w:rsidRPr="00774EB3">
        <w:t>5 Statements</w:t>
      </w:r>
    </w:p>
    <w:p w14:paraId="5BBC40CF" w14:textId="77777777" w:rsidR="00C34E4B" w:rsidRPr="00774EB3" w:rsidRDefault="00C34E4B" w:rsidP="00C34E4B">
      <w:pPr>
        <w:pStyle w:val="TSP31text"/>
        <w:rPr>
          <w:rFonts w:ascii="Arial Nova Cond Light" w:hAnsi="Arial Nova Cond Light" w:cs="Aldhabi"/>
          <w:sz w:val="28"/>
          <w:szCs w:val="28"/>
        </w:rPr>
      </w:pPr>
      <w:r w:rsidRPr="00774EB3">
        <w:rPr>
          <w:rFonts w:ascii="Arial Nova Cond Light" w:hAnsi="Arial Nova Cond Light" w:cs="Aldhabi"/>
          <w:sz w:val="28"/>
          <w:szCs w:val="28"/>
        </w:rPr>
        <w:t xml:space="preserve">Please note that the </w:t>
      </w:r>
      <w:r w:rsidR="00074D05" w:rsidRPr="00774EB3">
        <w:rPr>
          <w:rFonts w:ascii="Arial Nova Cond Light" w:hAnsi="Arial Nova Cond Light" w:cs="Aldhabi"/>
          <w:sz w:val="28"/>
          <w:szCs w:val="28"/>
        </w:rPr>
        <w:t>6</w:t>
      </w:r>
      <w:r w:rsidRPr="00774EB3">
        <w:rPr>
          <w:rFonts w:ascii="Arial Nova Cond Light" w:hAnsi="Arial Nova Cond Light" w:cs="Aldhabi"/>
          <w:sz w:val="28"/>
          <w:szCs w:val="28"/>
        </w:rPr>
        <w:t xml:space="preserve"> pieces of information (</w:t>
      </w:r>
      <w:r w:rsidR="00074D05" w:rsidRPr="00774EB3">
        <w:rPr>
          <w:rFonts w:ascii="Arial Nova Cond Light" w:hAnsi="Arial Nova Cond Light" w:cs="Aldhabi"/>
          <w:sz w:val="28"/>
          <w:szCs w:val="28"/>
        </w:rPr>
        <w:t xml:space="preserve">Acknowledgement, </w:t>
      </w:r>
      <w:r w:rsidRPr="00774EB3">
        <w:rPr>
          <w:rFonts w:ascii="Arial Nova Cond Light" w:hAnsi="Arial Nova Cond Light" w:cs="Aldhabi"/>
          <w:sz w:val="28"/>
          <w:szCs w:val="28"/>
        </w:rPr>
        <w:t>Funding Statement, Author Contributions, Availability of Data and Materials, Ethics Approval, Conflicts of Interest) need to be truthfully provided at the end of the article</w:t>
      </w:r>
      <w:r w:rsidR="00074D05" w:rsidRPr="00774EB3">
        <w:rPr>
          <w:rFonts w:ascii="Arial Nova Cond Light" w:hAnsi="Arial Nova Cond Light" w:cs="Aldhabi"/>
          <w:sz w:val="28"/>
          <w:szCs w:val="28"/>
        </w:rPr>
        <w:t>.</w:t>
      </w:r>
    </w:p>
    <w:p w14:paraId="600F32AB" w14:textId="77777777" w:rsidR="00C34E4B" w:rsidRPr="00774EB3" w:rsidRDefault="00C34E4B" w:rsidP="00C34E4B">
      <w:pPr>
        <w:pStyle w:val="TSP62BackMatter"/>
        <w:spacing w:before="240"/>
        <w:rPr>
          <w:rFonts w:ascii="Arial Nova Cond Light" w:eastAsiaTheme="minorEastAsia" w:hAnsi="Arial Nova Cond Light" w:cs="Aldhabi"/>
          <w:color w:val="000000" w:themeColor="text1"/>
          <w:spacing w:val="-2"/>
          <w:sz w:val="24"/>
          <w:szCs w:val="28"/>
          <w:lang w:eastAsia="zh-CN"/>
        </w:rPr>
      </w:pPr>
      <w:r w:rsidRPr="00774EB3">
        <w:rPr>
          <w:rFonts w:ascii="Arial Nova Cond Light" w:hAnsi="Arial Nova Cond Light" w:cs="Aldhabi"/>
          <w:color w:val="000000" w:themeColor="text1"/>
          <w:spacing w:val="-2"/>
          <w:sz w:val="24"/>
          <w:szCs w:val="28"/>
        </w:rPr>
        <w:t xml:space="preserve">Acknowledgement: </w:t>
      </w:r>
      <w:r w:rsidRPr="00774EB3">
        <w:rPr>
          <w:rFonts w:ascii="Arial Nova Cond Light" w:hAnsi="Arial Nova Cond Light" w:cs="Aldhabi"/>
          <w:spacing w:val="-2"/>
          <w:sz w:val="24"/>
          <w:szCs w:val="24"/>
        </w:rPr>
        <w:t>This section is intended for acknowledging any support not covered under the Author Contributions or Funding Statement sections. This may include administrative and technical assistance, as well as in-kind contributions such as materials or equipment provided for the research</w:t>
      </w:r>
      <w:r w:rsidRPr="00774EB3">
        <w:rPr>
          <w:rFonts w:ascii="Arial Nova Cond Light" w:hAnsi="Arial Nova Cond Light" w:cs="Aldhabi"/>
          <w:color w:val="000000" w:themeColor="text1"/>
          <w:spacing w:val="-2"/>
          <w:sz w:val="24"/>
          <w:szCs w:val="28"/>
        </w:rPr>
        <w:t xml:space="preserve">. </w:t>
      </w:r>
      <w:r w:rsidRPr="00774EB3">
        <w:rPr>
          <w:rFonts w:ascii="Arial Nova Cond Light" w:hAnsi="Arial Nova Cond Light" w:cs="Aldhabi"/>
          <w:spacing w:val="-2"/>
          <w:sz w:val="24"/>
          <w:szCs w:val="24"/>
        </w:rPr>
        <w:t>Please be aware that the specific funding grant number should only appear in the Funding Statement.</w:t>
      </w:r>
      <w:r w:rsidR="007502F4" w:rsidRPr="00774EB3">
        <w:rPr>
          <w:rFonts w:ascii="Arial Nova Cond Light" w:eastAsiaTheme="minorEastAsia" w:hAnsi="Arial Nova Cond Light" w:cs="Aldhabi"/>
          <w:spacing w:val="-2"/>
          <w:sz w:val="24"/>
          <w:szCs w:val="24"/>
          <w:lang w:eastAsia="zh-CN"/>
        </w:rPr>
        <w:t xml:space="preserve"> If there are no acknowledgments to be made, please use “Not applicable”.</w:t>
      </w:r>
    </w:p>
    <w:p w14:paraId="4217B26C" w14:textId="77777777" w:rsidR="00C34E4B" w:rsidRPr="00774EB3" w:rsidRDefault="00C34E4B" w:rsidP="00C34E4B">
      <w:pPr>
        <w:pStyle w:val="TSP62BackMatter"/>
        <w:spacing w:before="240"/>
        <w:rPr>
          <w:rFonts w:ascii="Arial Nova Cond Light" w:hAnsi="Arial Nova Cond Light" w:cs="Aldhabi"/>
          <w:sz w:val="24"/>
          <w:szCs w:val="24"/>
        </w:rPr>
      </w:pPr>
      <w:r w:rsidRPr="00774EB3">
        <w:rPr>
          <w:rFonts w:ascii="Arial Nova Cond Light" w:hAnsi="Arial Nova Cond Light" w:cs="Aldhabi"/>
          <w:sz w:val="24"/>
          <w:szCs w:val="24"/>
        </w:rPr>
        <w:t>Funding Statement: Authors should describe sources of funding that have supported the work, including specific grant numbers, initials of authors who received the grant, and the URLs to sponsors’ websites: “This research was funded by Name of Funder, grant number xxx” or “The APC was funded by xxx”. If there is no funding support, please write “The author(s) received no specific funding for this study”.</w:t>
      </w:r>
    </w:p>
    <w:p w14:paraId="2224AD15" w14:textId="77777777" w:rsidR="00E257FA" w:rsidRPr="00774EB3" w:rsidRDefault="00C34E4B" w:rsidP="00E257FA">
      <w:pPr>
        <w:pStyle w:val="TSP62BackMatter"/>
        <w:spacing w:before="240" w:after="60"/>
        <w:rPr>
          <w:rFonts w:ascii="Arial Nova Cond Light" w:eastAsiaTheme="minorEastAsia" w:hAnsi="Arial Nova Cond Light" w:cs="Aldhabi"/>
          <w:spacing w:val="-2"/>
          <w:sz w:val="24"/>
          <w:szCs w:val="24"/>
          <w:lang w:val="en-GB" w:eastAsia="zh-CN"/>
        </w:rPr>
      </w:pPr>
      <w:r w:rsidRPr="00774EB3">
        <w:rPr>
          <w:rFonts w:ascii="Arial Nova Cond Light" w:hAnsi="Arial Nova Cond Light" w:cs="Aldhabi"/>
          <w:color w:val="000000" w:themeColor="text1"/>
          <w:spacing w:val="-2"/>
          <w:sz w:val="24"/>
          <w:szCs w:val="28"/>
        </w:rPr>
        <w:t xml:space="preserve">Author Contributions: </w:t>
      </w:r>
      <w:r w:rsidRPr="00774EB3">
        <w:rPr>
          <w:rFonts w:ascii="Arial Nova Cond Light" w:hAnsi="Arial Nova Cond Light" w:cs="Aldhabi"/>
          <w:spacing w:val="-2"/>
          <w:sz w:val="24"/>
          <w:szCs w:val="24"/>
          <w:lang w:val="en-GB"/>
        </w:rPr>
        <w:t xml:space="preserve">The Author Contributions statement is mandatory for research articles, except for papers with a single author. It should represent all the authors and is to be included upon submission. All listed authors </w:t>
      </w:r>
      <w:r w:rsidR="007502F4" w:rsidRPr="00774EB3">
        <w:rPr>
          <w:rFonts w:ascii="Arial Nova Cond Light" w:eastAsiaTheme="minorEastAsia" w:hAnsi="Arial Nova Cond Light" w:cs="Aldhabi"/>
          <w:spacing w:val="-2"/>
          <w:sz w:val="24"/>
          <w:szCs w:val="24"/>
          <w:lang w:val="en-GB" w:eastAsia="zh-CN"/>
        </w:rPr>
        <w:t>must</w:t>
      </w:r>
      <w:r w:rsidRPr="00774EB3">
        <w:rPr>
          <w:rFonts w:ascii="Arial Nova Cond Light" w:hAnsi="Arial Nova Cond Light" w:cs="Aldhabi"/>
          <w:spacing w:val="-2"/>
          <w:sz w:val="24"/>
          <w:szCs w:val="24"/>
          <w:lang w:val="en-GB"/>
        </w:rPr>
        <w:t xml:space="preserve"> have substantially contributed to the manuscript and have approved the final submitted version, which should include a description of each author</w:t>
      </w:r>
      <w:r w:rsidRPr="00774EB3">
        <w:rPr>
          <w:rFonts w:ascii="Arial Nova Cond Light" w:eastAsiaTheme="minorEastAsia" w:hAnsi="Arial Nova Cond Light" w:cs="Aldhabi"/>
          <w:spacing w:val="-2"/>
          <w:sz w:val="24"/>
          <w:szCs w:val="24"/>
          <w:lang w:val="en-GB"/>
        </w:rPr>
        <w:t>’</w:t>
      </w:r>
      <w:r w:rsidRPr="00774EB3">
        <w:rPr>
          <w:rFonts w:ascii="Arial Nova Cond Light" w:hAnsi="Arial Nova Cond Light" w:cs="Aldhabi"/>
          <w:spacing w:val="-2"/>
          <w:sz w:val="24"/>
          <w:szCs w:val="24"/>
          <w:lang w:val="en-GB"/>
        </w:rPr>
        <w:t>s specific work and</w:t>
      </w:r>
      <w:r w:rsidRPr="00774EB3">
        <w:rPr>
          <w:rFonts w:ascii="Arial Nova Cond Light" w:eastAsiaTheme="minorEastAsia" w:hAnsi="Arial Nova Cond Light" w:cs="Aldhabi"/>
          <w:spacing w:val="-2"/>
          <w:sz w:val="24"/>
          <w:szCs w:val="24"/>
          <w:lang w:val="en-GB" w:eastAsia="zh-CN"/>
        </w:rPr>
        <w:t xml:space="preserve"> contribution</w:t>
      </w:r>
      <w:r w:rsidRPr="00774EB3">
        <w:rPr>
          <w:rFonts w:ascii="Arial Nova Cond Light" w:hAnsi="Arial Nova Cond Light" w:cs="Aldhabi"/>
          <w:spacing w:val="-2"/>
          <w:sz w:val="24"/>
          <w:szCs w:val="24"/>
        </w:rPr>
        <w:t>.</w:t>
      </w:r>
      <w:r w:rsidR="00E257FA" w:rsidRPr="00774EB3">
        <w:rPr>
          <w:rFonts w:ascii="Arial Nova Cond Light" w:eastAsiaTheme="minorEastAsia" w:hAnsi="Arial Nova Cond Light" w:cs="Aldhabi"/>
          <w:spacing w:val="-2"/>
          <w:sz w:val="24"/>
          <w:szCs w:val="24"/>
          <w:lang w:eastAsia="zh-CN"/>
        </w:rPr>
        <w:t xml:space="preserve"> </w:t>
      </w:r>
      <w:r w:rsidRPr="00774EB3">
        <w:rPr>
          <w:rFonts w:ascii="Arial Nova Cond Light" w:hAnsi="Arial Nova Cond Light" w:cs="Aldhabi"/>
          <w:spacing w:val="-2"/>
          <w:sz w:val="24"/>
          <w:szCs w:val="24"/>
          <w:lang w:val="en-GB"/>
        </w:rPr>
        <w:t>We suggest the following format for the contribution statement:</w:t>
      </w:r>
    </w:p>
    <w:p w14:paraId="7410BBEB" w14:textId="77777777" w:rsidR="00E257FA" w:rsidRPr="00774EB3" w:rsidRDefault="00C34E4B" w:rsidP="00E257FA">
      <w:pPr>
        <w:pStyle w:val="TSP62BackMatter"/>
        <w:spacing w:before="60" w:after="60"/>
        <w:rPr>
          <w:rFonts w:ascii="Arial Nova Cond Light" w:eastAsiaTheme="minorEastAsia" w:hAnsi="Arial Nova Cond Light" w:cs="Aldhabi"/>
          <w:color w:val="000000" w:themeColor="text1"/>
          <w:sz w:val="24"/>
          <w:szCs w:val="28"/>
          <w:lang w:eastAsia="zh-CN"/>
        </w:rPr>
      </w:pPr>
      <w:r w:rsidRPr="00774EB3">
        <w:rPr>
          <w:rFonts w:ascii="Arial Nova Cond Light" w:hAnsi="Arial Nova Cond Light" w:cs="Aldhabi"/>
          <w:color w:val="000000" w:themeColor="text1"/>
          <w:sz w:val="24"/>
          <w:szCs w:val="28"/>
        </w:rPr>
        <w:t xml:space="preserve">“The authors confirm contribution to the paper as follows: </w:t>
      </w:r>
      <w:r w:rsidR="0042484A" w:rsidRPr="00774EB3">
        <w:rPr>
          <w:rFonts w:ascii="Arial Nova Cond Light" w:hAnsi="Arial Nova Cond Light" w:cs="Aldhabi"/>
          <w:color w:val="000000" w:themeColor="text1"/>
          <w:sz w:val="24"/>
          <w:szCs w:val="28"/>
        </w:rPr>
        <w:t xml:space="preserve">Conceptualization, First-name Lastname1 and First-name Lastname2; methodology, </w:t>
      </w:r>
      <w:r w:rsidR="00074D05" w:rsidRPr="00774EB3">
        <w:rPr>
          <w:rFonts w:ascii="Arial Nova Cond Light" w:hAnsi="Arial Nova Cond Light" w:cs="Aldhabi"/>
          <w:color w:val="000000" w:themeColor="text1"/>
          <w:sz w:val="24"/>
          <w:szCs w:val="28"/>
        </w:rPr>
        <w:t>First-name Lastname1</w:t>
      </w:r>
      <w:r w:rsidR="0042484A" w:rsidRPr="00774EB3">
        <w:rPr>
          <w:rFonts w:ascii="Arial Nova Cond Light" w:hAnsi="Arial Nova Cond Light" w:cs="Aldhabi"/>
          <w:color w:val="000000" w:themeColor="text1"/>
          <w:sz w:val="24"/>
          <w:szCs w:val="28"/>
        </w:rPr>
        <w:t xml:space="preserve">; software, </w:t>
      </w:r>
      <w:r w:rsidR="00074D05" w:rsidRPr="00774EB3">
        <w:rPr>
          <w:rFonts w:ascii="Arial Nova Cond Light" w:hAnsi="Arial Nova Cond Light" w:cs="Aldhabi"/>
          <w:color w:val="000000" w:themeColor="text1"/>
          <w:sz w:val="24"/>
          <w:szCs w:val="28"/>
        </w:rPr>
        <w:t>First-name Lastname1</w:t>
      </w:r>
      <w:r w:rsidR="0042484A" w:rsidRPr="00774EB3">
        <w:rPr>
          <w:rFonts w:ascii="Arial Nova Cond Light" w:hAnsi="Arial Nova Cond Light" w:cs="Aldhabi"/>
          <w:color w:val="000000" w:themeColor="text1"/>
          <w:sz w:val="24"/>
          <w:szCs w:val="28"/>
        </w:rPr>
        <w:t xml:space="preserve">; validation, </w:t>
      </w:r>
      <w:r w:rsidR="00074D05" w:rsidRPr="00774EB3">
        <w:rPr>
          <w:rFonts w:ascii="Arial Nova Cond Light" w:hAnsi="Arial Nova Cond Light" w:cs="Aldhabi"/>
          <w:color w:val="000000" w:themeColor="text1"/>
          <w:sz w:val="24"/>
          <w:szCs w:val="28"/>
        </w:rPr>
        <w:t>First-name Lastname1</w:t>
      </w:r>
      <w:r w:rsidR="0042484A" w:rsidRPr="00774EB3">
        <w:rPr>
          <w:rFonts w:ascii="Arial Nova Cond Light" w:hAnsi="Arial Nova Cond Light" w:cs="Aldhabi"/>
          <w:color w:val="000000" w:themeColor="text1"/>
          <w:sz w:val="24"/>
          <w:szCs w:val="28"/>
        </w:rPr>
        <w:t xml:space="preserve">, </w:t>
      </w:r>
      <w:r w:rsidR="00074D05" w:rsidRPr="00774EB3">
        <w:rPr>
          <w:rFonts w:ascii="Arial Nova Cond Light" w:hAnsi="Arial Nova Cond Light" w:cs="Aldhabi"/>
          <w:color w:val="000000" w:themeColor="text1"/>
          <w:sz w:val="24"/>
          <w:szCs w:val="28"/>
        </w:rPr>
        <w:t>First-name Lastname2</w:t>
      </w:r>
      <w:r w:rsidR="0042484A" w:rsidRPr="00774EB3">
        <w:rPr>
          <w:rFonts w:ascii="Arial Nova Cond Light" w:hAnsi="Arial Nova Cond Light" w:cs="Aldhabi"/>
          <w:color w:val="000000" w:themeColor="text1"/>
          <w:sz w:val="24"/>
          <w:szCs w:val="28"/>
        </w:rPr>
        <w:t xml:space="preserve"> and </w:t>
      </w:r>
      <w:r w:rsidR="00074D05" w:rsidRPr="00774EB3">
        <w:rPr>
          <w:rFonts w:ascii="Arial Nova Cond Light" w:hAnsi="Arial Nova Cond Light" w:cs="Aldhabi"/>
          <w:color w:val="000000" w:themeColor="text1"/>
          <w:sz w:val="24"/>
          <w:szCs w:val="28"/>
        </w:rPr>
        <w:t>First-name Lastname3</w:t>
      </w:r>
      <w:r w:rsidR="0042484A" w:rsidRPr="00774EB3">
        <w:rPr>
          <w:rFonts w:ascii="Arial Nova Cond Light" w:hAnsi="Arial Nova Cond Light" w:cs="Aldhabi"/>
          <w:color w:val="000000" w:themeColor="text1"/>
          <w:sz w:val="24"/>
          <w:szCs w:val="28"/>
        </w:rPr>
        <w:t xml:space="preserve">; formal analysis, </w:t>
      </w:r>
      <w:r w:rsidR="00074D05" w:rsidRPr="00774EB3">
        <w:rPr>
          <w:rFonts w:ascii="Arial Nova Cond Light" w:hAnsi="Arial Nova Cond Light" w:cs="Aldhabi"/>
          <w:color w:val="000000" w:themeColor="text1"/>
          <w:sz w:val="24"/>
          <w:szCs w:val="28"/>
        </w:rPr>
        <w:t>First-name Lastname1</w:t>
      </w:r>
      <w:r w:rsidR="0042484A" w:rsidRPr="00774EB3">
        <w:rPr>
          <w:rFonts w:ascii="Arial Nova Cond Light" w:hAnsi="Arial Nova Cond Light" w:cs="Aldhabi"/>
          <w:color w:val="000000" w:themeColor="text1"/>
          <w:sz w:val="24"/>
          <w:szCs w:val="28"/>
        </w:rPr>
        <w:t xml:space="preserve">; investigation, </w:t>
      </w:r>
      <w:r w:rsidR="00074D05" w:rsidRPr="00774EB3">
        <w:rPr>
          <w:rFonts w:ascii="Arial Nova Cond Light" w:hAnsi="Arial Nova Cond Light" w:cs="Aldhabi"/>
          <w:color w:val="000000" w:themeColor="text1"/>
          <w:sz w:val="24"/>
          <w:szCs w:val="28"/>
        </w:rPr>
        <w:t>First-name Lastname1</w:t>
      </w:r>
      <w:r w:rsidR="0042484A" w:rsidRPr="00774EB3">
        <w:rPr>
          <w:rFonts w:ascii="Arial Nova Cond Light" w:hAnsi="Arial Nova Cond Light" w:cs="Aldhabi"/>
          <w:color w:val="000000" w:themeColor="text1"/>
          <w:sz w:val="24"/>
          <w:szCs w:val="28"/>
        </w:rPr>
        <w:t xml:space="preserve">; resources, </w:t>
      </w:r>
      <w:r w:rsidR="00074D05" w:rsidRPr="00774EB3">
        <w:rPr>
          <w:rFonts w:ascii="Arial Nova Cond Light" w:hAnsi="Arial Nova Cond Light" w:cs="Aldhabi"/>
          <w:color w:val="000000" w:themeColor="text1"/>
          <w:sz w:val="24"/>
          <w:szCs w:val="28"/>
        </w:rPr>
        <w:t>First-name Lastname1</w:t>
      </w:r>
      <w:r w:rsidR="0042484A" w:rsidRPr="00774EB3">
        <w:rPr>
          <w:rFonts w:ascii="Arial Nova Cond Light" w:hAnsi="Arial Nova Cond Light" w:cs="Aldhabi"/>
          <w:color w:val="000000" w:themeColor="text1"/>
          <w:sz w:val="24"/>
          <w:szCs w:val="28"/>
        </w:rPr>
        <w:t xml:space="preserve">; data curation, </w:t>
      </w:r>
      <w:r w:rsidR="00074D05" w:rsidRPr="00774EB3">
        <w:rPr>
          <w:rFonts w:ascii="Arial Nova Cond Light" w:hAnsi="Arial Nova Cond Light" w:cs="Aldhabi"/>
          <w:color w:val="000000" w:themeColor="text1"/>
          <w:sz w:val="24"/>
          <w:szCs w:val="28"/>
        </w:rPr>
        <w:t>First-name Lastname1</w:t>
      </w:r>
      <w:r w:rsidR="0042484A" w:rsidRPr="00774EB3">
        <w:rPr>
          <w:rFonts w:ascii="Arial Nova Cond Light" w:hAnsi="Arial Nova Cond Light" w:cs="Aldhabi"/>
          <w:color w:val="000000" w:themeColor="text1"/>
          <w:sz w:val="24"/>
          <w:szCs w:val="28"/>
        </w:rPr>
        <w:t xml:space="preserve">; writing—original draft preparation, </w:t>
      </w:r>
      <w:r w:rsidR="00074D05" w:rsidRPr="00774EB3">
        <w:rPr>
          <w:rFonts w:ascii="Arial Nova Cond Light" w:hAnsi="Arial Nova Cond Light" w:cs="Aldhabi"/>
          <w:color w:val="000000" w:themeColor="text1"/>
          <w:sz w:val="24"/>
          <w:szCs w:val="28"/>
        </w:rPr>
        <w:t>First-name Lastname1</w:t>
      </w:r>
      <w:r w:rsidR="0042484A" w:rsidRPr="00774EB3">
        <w:rPr>
          <w:rFonts w:ascii="Arial Nova Cond Light" w:hAnsi="Arial Nova Cond Light" w:cs="Aldhabi"/>
          <w:color w:val="000000" w:themeColor="text1"/>
          <w:sz w:val="24"/>
          <w:szCs w:val="28"/>
        </w:rPr>
        <w:t xml:space="preserve">; writing—review and editing, </w:t>
      </w:r>
      <w:r w:rsidR="00074D05" w:rsidRPr="00774EB3">
        <w:rPr>
          <w:rFonts w:ascii="Arial Nova Cond Light" w:hAnsi="Arial Nova Cond Light" w:cs="Aldhabi"/>
          <w:color w:val="000000" w:themeColor="text1"/>
          <w:sz w:val="24"/>
          <w:szCs w:val="28"/>
        </w:rPr>
        <w:t>First-name Lastname1</w:t>
      </w:r>
      <w:r w:rsidR="0042484A" w:rsidRPr="00774EB3">
        <w:rPr>
          <w:rFonts w:ascii="Arial Nova Cond Light" w:hAnsi="Arial Nova Cond Light" w:cs="Aldhabi"/>
          <w:color w:val="000000" w:themeColor="text1"/>
          <w:sz w:val="24"/>
          <w:szCs w:val="28"/>
        </w:rPr>
        <w:t xml:space="preserve">; visualization, </w:t>
      </w:r>
      <w:r w:rsidR="00074D05" w:rsidRPr="00774EB3">
        <w:rPr>
          <w:rFonts w:ascii="Arial Nova Cond Light" w:hAnsi="Arial Nova Cond Light" w:cs="Aldhabi"/>
          <w:color w:val="000000" w:themeColor="text1"/>
          <w:sz w:val="24"/>
          <w:szCs w:val="28"/>
        </w:rPr>
        <w:t>First-name Lastname1</w:t>
      </w:r>
      <w:r w:rsidR="0042484A" w:rsidRPr="00774EB3">
        <w:rPr>
          <w:rFonts w:ascii="Arial Nova Cond Light" w:hAnsi="Arial Nova Cond Light" w:cs="Aldhabi"/>
          <w:color w:val="000000" w:themeColor="text1"/>
          <w:sz w:val="24"/>
          <w:szCs w:val="28"/>
        </w:rPr>
        <w:t xml:space="preserve">; supervision, </w:t>
      </w:r>
      <w:r w:rsidR="00074D05" w:rsidRPr="00774EB3">
        <w:rPr>
          <w:rFonts w:ascii="Arial Nova Cond Light" w:hAnsi="Arial Nova Cond Light" w:cs="Aldhabi"/>
          <w:color w:val="000000" w:themeColor="text1"/>
          <w:sz w:val="24"/>
          <w:szCs w:val="28"/>
        </w:rPr>
        <w:t>First-name Lastname1</w:t>
      </w:r>
      <w:r w:rsidR="0042484A" w:rsidRPr="00774EB3">
        <w:rPr>
          <w:rFonts w:ascii="Arial Nova Cond Light" w:hAnsi="Arial Nova Cond Light" w:cs="Aldhabi"/>
          <w:color w:val="000000" w:themeColor="text1"/>
          <w:sz w:val="24"/>
          <w:szCs w:val="28"/>
        </w:rPr>
        <w:t xml:space="preserve">; project administration, </w:t>
      </w:r>
      <w:r w:rsidR="00074D05" w:rsidRPr="00774EB3">
        <w:rPr>
          <w:rFonts w:ascii="Arial Nova Cond Light" w:hAnsi="Arial Nova Cond Light" w:cs="Aldhabi"/>
          <w:color w:val="000000" w:themeColor="text1"/>
          <w:sz w:val="24"/>
          <w:szCs w:val="28"/>
        </w:rPr>
        <w:t>First-name Lastname1</w:t>
      </w:r>
      <w:r w:rsidR="0042484A" w:rsidRPr="00774EB3">
        <w:rPr>
          <w:rFonts w:ascii="Arial Nova Cond Light" w:hAnsi="Arial Nova Cond Light" w:cs="Aldhabi"/>
          <w:color w:val="000000" w:themeColor="text1"/>
          <w:sz w:val="24"/>
          <w:szCs w:val="28"/>
        </w:rPr>
        <w:t xml:space="preserve">; funding acquisition, </w:t>
      </w:r>
      <w:r w:rsidR="00074D05" w:rsidRPr="00774EB3">
        <w:rPr>
          <w:rFonts w:ascii="Arial Nova Cond Light" w:hAnsi="Arial Nova Cond Light" w:cs="Aldhabi"/>
          <w:color w:val="000000" w:themeColor="text1"/>
          <w:sz w:val="24"/>
          <w:szCs w:val="28"/>
        </w:rPr>
        <w:t xml:space="preserve">First-name Lastname1. </w:t>
      </w:r>
      <w:r w:rsidRPr="00774EB3">
        <w:rPr>
          <w:rFonts w:ascii="Arial Nova Cond Light" w:hAnsi="Arial Nova Cond Light" w:cs="Aldhabi"/>
          <w:color w:val="000000" w:themeColor="text1"/>
          <w:sz w:val="24"/>
          <w:szCs w:val="28"/>
        </w:rPr>
        <w:t>All authors reviewed the results and approved the final version of the manuscript”.</w:t>
      </w:r>
    </w:p>
    <w:p w14:paraId="4106168A" w14:textId="77777777" w:rsidR="00C34E4B" w:rsidRPr="00774EB3" w:rsidRDefault="0042484A" w:rsidP="00E257FA">
      <w:pPr>
        <w:pStyle w:val="TSP62BackMatter"/>
        <w:spacing w:before="60" w:after="60"/>
        <w:rPr>
          <w:rFonts w:ascii="Arial Nova Cond Light" w:hAnsi="Arial Nova Cond Light" w:cs="Aldhabi"/>
          <w:color w:val="000000" w:themeColor="text1"/>
          <w:sz w:val="24"/>
          <w:szCs w:val="28"/>
        </w:rPr>
      </w:pPr>
      <w:r w:rsidRPr="00774EB3">
        <w:rPr>
          <w:rFonts w:ascii="Arial Nova Cond Light" w:hAnsi="Arial Nova Cond Light" w:cs="Aldhabi"/>
          <w:sz w:val="24"/>
          <w:szCs w:val="24"/>
        </w:rPr>
        <w:t xml:space="preserve">Please turn to the </w:t>
      </w:r>
      <w:hyperlink r:id="rId14" w:history="1">
        <w:r w:rsidRPr="00774EB3">
          <w:rPr>
            <w:rStyle w:val="Hyperlink"/>
            <w:rFonts w:ascii="Arial Nova Cond Light" w:eastAsia="SimSun" w:hAnsi="Arial Nova Cond Light" w:cs="Aldhabi"/>
            <w:sz w:val="24"/>
            <w:szCs w:val="24"/>
          </w:rPr>
          <w:t>CRediT role descriptors</w:t>
        </w:r>
        <w:r w:rsidR="00074D05" w:rsidRPr="00774EB3">
          <w:rPr>
            <w:rStyle w:val="Hyperlink"/>
            <w:rFonts w:ascii="Arial Nova Cond Light" w:eastAsia="SimSun" w:hAnsi="Arial Nova Cond Light" w:cs="Aldhabi"/>
            <w:sz w:val="24"/>
            <w:szCs w:val="24"/>
          </w:rPr>
          <w:t>—</w:t>
        </w:r>
        <w:r w:rsidRPr="00774EB3">
          <w:rPr>
            <w:rStyle w:val="Hyperlink"/>
            <w:rFonts w:ascii="Arial Nova Cond Light" w:eastAsia="SimSun" w:hAnsi="Arial Nova Cond Light" w:cs="Aldhabi"/>
            <w:sz w:val="24"/>
            <w:szCs w:val="24"/>
          </w:rPr>
          <w:t>CRediT</w:t>
        </w:r>
      </w:hyperlink>
      <w:r w:rsidRPr="00774EB3">
        <w:rPr>
          <w:rFonts w:ascii="Arial Nova Cond Light" w:hAnsi="Arial Nova Cond Light" w:cs="Aldhabi"/>
          <w:sz w:val="24"/>
          <w:szCs w:val="24"/>
        </w:rPr>
        <w:t xml:space="preserve"> for the term explanation.</w:t>
      </w:r>
    </w:p>
    <w:p w14:paraId="219B82D4" w14:textId="77777777" w:rsidR="00C34E4B" w:rsidRPr="00774EB3" w:rsidRDefault="00C34E4B" w:rsidP="00C34E4B">
      <w:pPr>
        <w:pStyle w:val="TSP62BackMatter"/>
        <w:spacing w:before="240"/>
        <w:rPr>
          <w:rFonts w:ascii="Arial Nova Cond Light" w:eastAsiaTheme="minorEastAsia" w:hAnsi="Arial Nova Cond Light" w:cs="Aldhabi"/>
          <w:sz w:val="24"/>
          <w:szCs w:val="24"/>
          <w:lang w:eastAsia="zh-CN"/>
        </w:rPr>
      </w:pPr>
      <w:r w:rsidRPr="00774EB3">
        <w:rPr>
          <w:rFonts w:ascii="Arial Nova Cond Light" w:hAnsi="Arial Nova Cond Light" w:cs="Aldhabi"/>
          <w:sz w:val="24"/>
          <w:szCs w:val="24"/>
        </w:rPr>
        <w:lastRenderedPageBreak/>
        <w:t>Availability of Data and Materials: This statement should make clear how readers can access the data used in the study and explain why any unavailable data cannot be released. The following five statements are offered for reference</w:t>
      </w:r>
      <w:r w:rsidRPr="00774EB3">
        <w:rPr>
          <w:rFonts w:ascii="Arial Nova Cond Light" w:eastAsiaTheme="minorEastAsia" w:hAnsi="Arial Nova Cond Light" w:cs="Aldhabi"/>
          <w:sz w:val="24"/>
          <w:szCs w:val="24"/>
          <w:lang w:eastAsia="zh-CN"/>
        </w:rPr>
        <w:t>:</w:t>
      </w:r>
    </w:p>
    <w:p w14:paraId="65F6B88F" w14:textId="77777777" w:rsidR="00C34E4B" w:rsidRPr="00774EB3" w:rsidRDefault="00C34E4B" w:rsidP="00D86142">
      <w:pPr>
        <w:pStyle w:val="TSP37itemize"/>
        <w:numPr>
          <w:ilvl w:val="0"/>
          <w:numId w:val="44"/>
        </w:numPr>
        <w:spacing w:before="60" w:after="60"/>
        <w:rPr>
          <w:rFonts w:ascii="Arial Nova Cond Light" w:hAnsi="Arial Nova Cond Light" w:cs="Aldhabi"/>
          <w:sz w:val="24"/>
          <w:szCs w:val="24"/>
        </w:rPr>
      </w:pPr>
      <w:r w:rsidRPr="00774EB3">
        <w:rPr>
          <w:rFonts w:ascii="Arial Nova Cond Light" w:hAnsi="Arial Nova Cond Light" w:cs="Aldhabi"/>
          <w:sz w:val="24"/>
          <w:szCs w:val="24"/>
        </w:rPr>
        <w:t>Data openly available in a public repository.</w:t>
      </w:r>
    </w:p>
    <w:p w14:paraId="451332F8" w14:textId="77777777" w:rsidR="00C34E4B" w:rsidRPr="00774EB3" w:rsidRDefault="00C34E4B" w:rsidP="00C34E4B">
      <w:pPr>
        <w:shd w:val="clear" w:color="auto" w:fill="FFFFFF"/>
        <w:ind w:left="425"/>
        <w:rPr>
          <w:rFonts w:ascii="Arial Nova Cond Light" w:hAnsi="Arial Nova Cond Light" w:cs="Aldhabi"/>
          <w:color w:val="000000" w:themeColor="text1"/>
          <w:sz w:val="24"/>
          <w:szCs w:val="24"/>
        </w:rPr>
      </w:pPr>
      <w:r w:rsidRPr="00774EB3">
        <w:rPr>
          <w:rFonts w:ascii="Arial Nova Cond Light" w:hAnsi="Arial Nova Cond Light" w:cs="Aldhabi"/>
          <w:color w:val="000000" w:themeColor="text1"/>
          <w:sz w:val="24"/>
          <w:szCs w:val="24"/>
        </w:rPr>
        <w:t>“The data that support the findings of this study are openly available in [repository name] at [URL].”</w:t>
      </w:r>
    </w:p>
    <w:p w14:paraId="0C9738F3" w14:textId="77777777" w:rsidR="00C34E4B" w:rsidRPr="00774EB3" w:rsidRDefault="00C34E4B" w:rsidP="00D86142">
      <w:pPr>
        <w:pStyle w:val="TSP37itemize"/>
        <w:spacing w:before="60" w:after="60"/>
        <w:rPr>
          <w:rFonts w:ascii="Arial Nova Cond Light" w:hAnsi="Arial Nova Cond Light" w:cs="Aldhabi"/>
          <w:sz w:val="24"/>
          <w:szCs w:val="24"/>
        </w:rPr>
      </w:pPr>
      <w:r w:rsidRPr="00774EB3">
        <w:rPr>
          <w:rFonts w:ascii="Arial Nova Cond Light" w:hAnsi="Arial Nova Cond Light" w:cs="Aldhabi"/>
          <w:sz w:val="24"/>
          <w:szCs w:val="24"/>
        </w:rPr>
        <w:t>Data available within the article or its Supplementary Materials.</w:t>
      </w:r>
    </w:p>
    <w:p w14:paraId="2070887D" w14:textId="77777777" w:rsidR="00C34E4B" w:rsidRPr="00774EB3" w:rsidRDefault="00C34E4B" w:rsidP="00C34E4B">
      <w:pPr>
        <w:shd w:val="clear" w:color="auto" w:fill="FFFFFF"/>
        <w:ind w:left="425"/>
        <w:rPr>
          <w:rFonts w:ascii="Arial Nova Cond Light" w:hAnsi="Arial Nova Cond Light" w:cs="Aldhabi"/>
          <w:color w:val="000000" w:themeColor="text1"/>
          <w:sz w:val="24"/>
          <w:szCs w:val="24"/>
        </w:rPr>
      </w:pPr>
      <w:r w:rsidRPr="00774EB3">
        <w:rPr>
          <w:rFonts w:ascii="Arial Nova Cond Light" w:hAnsi="Arial Nova Cond Light" w:cs="Aldhabi"/>
          <w:color w:val="000000" w:themeColor="text1"/>
          <w:sz w:val="24"/>
          <w:szCs w:val="24"/>
        </w:rPr>
        <w:t>“The authors confirm that the data supporting the findings of this study are available within the article [and/or] its Supplementary Materials.”</w:t>
      </w:r>
    </w:p>
    <w:p w14:paraId="1830DE75" w14:textId="77777777" w:rsidR="00C34E4B" w:rsidRPr="00774EB3" w:rsidRDefault="00C34E4B" w:rsidP="00D86142">
      <w:pPr>
        <w:pStyle w:val="TSP37itemize"/>
        <w:spacing w:before="60" w:after="60"/>
        <w:rPr>
          <w:rFonts w:ascii="Arial Nova Cond Light" w:hAnsi="Arial Nova Cond Light" w:cs="Aldhabi"/>
          <w:sz w:val="24"/>
          <w:szCs w:val="24"/>
        </w:rPr>
      </w:pPr>
      <w:r w:rsidRPr="00774EB3">
        <w:rPr>
          <w:rFonts w:ascii="Arial Nova Cond Light" w:hAnsi="Arial Nova Cond Light" w:cs="Aldhabi"/>
          <w:sz w:val="24"/>
          <w:szCs w:val="24"/>
        </w:rPr>
        <w:t>Data available on request from the authors.</w:t>
      </w:r>
    </w:p>
    <w:p w14:paraId="25D2E714" w14:textId="77777777" w:rsidR="00C34E4B" w:rsidRPr="00774EB3" w:rsidRDefault="00C34E4B" w:rsidP="00C34E4B">
      <w:pPr>
        <w:shd w:val="clear" w:color="auto" w:fill="FFFFFF"/>
        <w:ind w:left="425"/>
        <w:rPr>
          <w:rFonts w:ascii="Arial Nova Cond Light" w:hAnsi="Arial Nova Cond Light" w:cs="Aldhabi"/>
          <w:color w:val="000000" w:themeColor="text1"/>
          <w:sz w:val="24"/>
          <w:szCs w:val="24"/>
        </w:rPr>
      </w:pPr>
      <w:r w:rsidRPr="00774EB3">
        <w:rPr>
          <w:rFonts w:ascii="Arial Nova Cond Light" w:hAnsi="Arial Nova Cond Light" w:cs="Aldhabi"/>
          <w:color w:val="000000" w:themeColor="text1"/>
          <w:sz w:val="24"/>
          <w:szCs w:val="24"/>
        </w:rPr>
        <w:t>“The data that support the findings of this study are available from the Corresponding Author, [author initials], upon reasonable request.”</w:t>
      </w:r>
    </w:p>
    <w:p w14:paraId="26F7A310" w14:textId="77777777" w:rsidR="00C34E4B" w:rsidRPr="00774EB3" w:rsidRDefault="00C34E4B" w:rsidP="00D86142">
      <w:pPr>
        <w:pStyle w:val="TSP37itemize"/>
        <w:spacing w:before="60" w:after="60"/>
        <w:rPr>
          <w:rFonts w:ascii="Arial Nova Cond Light" w:hAnsi="Arial Nova Cond Light" w:cs="Aldhabi"/>
          <w:sz w:val="24"/>
          <w:szCs w:val="24"/>
        </w:rPr>
      </w:pPr>
      <w:r w:rsidRPr="00774EB3">
        <w:rPr>
          <w:rFonts w:ascii="Arial Nova Cond Light" w:hAnsi="Arial Nova Cond Light" w:cs="Aldhabi"/>
          <w:sz w:val="24"/>
          <w:szCs w:val="24"/>
        </w:rPr>
        <w:t xml:space="preserve">Data </w:t>
      </w:r>
      <w:proofErr w:type="gramStart"/>
      <w:r w:rsidRPr="00774EB3">
        <w:rPr>
          <w:rFonts w:ascii="Arial Nova Cond Light" w:hAnsi="Arial Nova Cond Light" w:cs="Aldhabi"/>
          <w:sz w:val="24"/>
          <w:szCs w:val="24"/>
        </w:rPr>
        <w:t>not</w:t>
      </w:r>
      <w:proofErr w:type="gramEnd"/>
      <w:r w:rsidRPr="00774EB3">
        <w:rPr>
          <w:rFonts w:ascii="Arial Nova Cond Light" w:hAnsi="Arial Nova Cond Light" w:cs="Aldhabi"/>
          <w:sz w:val="24"/>
          <w:szCs w:val="24"/>
        </w:rPr>
        <w:t xml:space="preserve"> available due to [ethical/legal/commercial] restrictions.</w:t>
      </w:r>
    </w:p>
    <w:p w14:paraId="05376A84" w14:textId="77777777" w:rsidR="00C34E4B" w:rsidRPr="00774EB3" w:rsidRDefault="00C34E4B" w:rsidP="00C34E4B">
      <w:pPr>
        <w:shd w:val="clear" w:color="auto" w:fill="FFFFFF"/>
        <w:ind w:left="425"/>
        <w:rPr>
          <w:rFonts w:ascii="Arial Nova Cond Light" w:hAnsi="Arial Nova Cond Light" w:cs="Aldhabi"/>
          <w:color w:val="000000" w:themeColor="text1"/>
          <w:sz w:val="24"/>
          <w:szCs w:val="24"/>
        </w:rPr>
      </w:pPr>
      <w:r w:rsidRPr="00774EB3">
        <w:rPr>
          <w:rFonts w:ascii="Arial Nova Cond Light" w:hAnsi="Arial Nova Cond Light" w:cs="Aldhabi"/>
          <w:color w:val="000000" w:themeColor="text1"/>
          <w:sz w:val="24"/>
          <w:szCs w:val="24"/>
        </w:rPr>
        <w:t>“Due to the nature of this research, participants of this study did not agree for their data to be shared publicly, so supporting data is not available.”</w:t>
      </w:r>
    </w:p>
    <w:p w14:paraId="39FE0B4B" w14:textId="77777777" w:rsidR="00C34E4B" w:rsidRPr="00774EB3" w:rsidRDefault="00C34E4B" w:rsidP="00D86142">
      <w:pPr>
        <w:pStyle w:val="TSP37itemize"/>
        <w:spacing w:before="60" w:after="60"/>
        <w:rPr>
          <w:rFonts w:ascii="Arial Nova Cond Light" w:hAnsi="Arial Nova Cond Light" w:cs="Aldhabi"/>
          <w:sz w:val="24"/>
          <w:szCs w:val="24"/>
        </w:rPr>
      </w:pPr>
      <w:r w:rsidRPr="00774EB3">
        <w:rPr>
          <w:rFonts w:ascii="Arial Nova Cond Light" w:hAnsi="Arial Nova Cond Light" w:cs="Aldhabi"/>
          <w:sz w:val="24"/>
          <w:szCs w:val="24"/>
        </w:rPr>
        <w:t xml:space="preserve">“Not applicable.” (This article does not involve data </w:t>
      </w:r>
      <w:r w:rsidR="003C241C" w:rsidRPr="00774EB3">
        <w:rPr>
          <w:rFonts w:ascii="Arial Nova Cond Light" w:hAnsi="Arial Nova Cond Light" w:cs="Aldhabi"/>
          <w:sz w:val="24"/>
          <w:szCs w:val="24"/>
        </w:rPr>
        <w:t>availability,</w:t>
      </w:r>
      <w:r w:rsidRPr="00774EB3">
        <w:rPr>
          <w:rFonts w:ascii="Arial Nova Cond Light" w:hAnsi="Arial Nova Cond Light" w:cs="Aldhabi"/>
          <w:sz w:val="24"/>
          <w:szCs w:val="24"/>
        </w:rPr>
        <w:t xml:space="preserve"> and this section is not applicable).</w:t>
      </w:r>
    </w:p>
    <w:p w14:paraId="6203FEB5" w14:textId="77777777" w:rsidR="00C34E4B" w:rsidRPr="00774EB3" w:rsidRDefault="00C34E4B" w:rsidP="00C34E4B">
      <w:pPr>
        <w:pStyle w:val="TSP62BackMatter"/>
        <w:spacing w:before="240"/>
        <w:rPr>
          <w:rFonts w:ascii="Arial Nova Cond Light" w:eastAsiaTheme="minorEastAsia" w:hAnsi="Arial Nova Cond Light" w:cs="Aldhabi"/>
          <w:sz w:val="24"/>
          <w:szCs w:val="24"/>
          <w:lang w:eastAsia="zh-CN"/>
        </w:rPr>
      </w:pPr>
      <w:r w:rsidRPr="007B00E7">
        <w:rPr>
          <w:rFonts w:ascii="Arial Nova Cond Light" w:hAnsi="Arial Nova Cond Light" w:cs="Aldhabi"/>
          <w:b/>
          <w:bCs/>
          <w:sz w:val="24"/>
          <w:szCs w:val="24"/>
        </w:rPr>
        <w:t>Ethics Approval:</w:t>
      </w:r>
      <w:r w:rsidRPr="00774EB3">
        <w:rPr>
          <w:rFonts w:ascii="Arial Nova Cond Light" w:hAnsi="Arial Nova Cond Light" w:cs="Aldhabi"/>
          <w:sz w:val="24"/>
          <w:szCs w:val="24"/>
        </w:rPr>
        <w:t xml:space="preserve"> Guidelines for ethical approval statements may differ based on the journal, a standard ethical approval statement will usually include:</w:t>
      </w:r>
    </w:p>
    <w:p w14:paraId="4E4F4403" w14:textId="77777777" w:rsidR="00C34E4B" w:rsidRPr="00774EB3" w:rsidRDefault="00C34E4B" w:rsidP="00D86142">
      <w:pPr>
        <w:pStyle w:val="TSP37itemize"/>
        <w:numPr>
          <w:ilvl w:val="0"/>
          <w:numId w:val="43"/>
        </w:numPr>
        <w:spacing w:before="60"/>
        <w:rPr>
          <w:rFonts w:ascii="Arial Nova Cond Light" w:hAnsi="Arial Nova Cond Light" w:cs="Aldhabi"/>
          <w:sz w:val="24"/>
          <w:szCs w:val="24"/>
        </w:rPr>
      </w:pPr>
      <w:r w:rsidRPr="00774EB3">
        <w:rPr>
          <w:rFonts w:ascii="Arial Nova Cond Light" w:hAnsi="Arial Nova Cond Light" w:cs="Aldhabi"/>
          <w:sz w:val="24"/>
          <w:szCs w:val="24"/>
        </w:rPr>
        <w:t>Whether or not the study included human or animal subjects. In all cases, the ethical approval status of the work should be stated in the ethical approval statement.</w:t>
      </w:r>
    </w:p>
    <w:p w14:paraId="51F11442" w14:textId="77777777" w:rsidR="00C34E4B" w:rsidRPr="00774EB3" w:rsidRDefault="00C34E4B" w:rsidP="00D86142">
      <w:pPr>
        <w:pStyle w:val="TSP37itemize"/>
        <w:rPr>
          <w:rFonts w:ascii="Arial Nova Cond Light" w:hAnsi="Arial Nova Cond Light" w:cs="Aldhabi"/>
          <w:sz w:val="24"/>
          <w:szCs w:val="24"/>
        </w:rPr>
      </w:pPr>
      <w:r w:rsidRPr="00774EB3">
        <w:rPr>
          <w:rFonts w:ascii="Arial Nova Cond Light" w:hAnsi="Arial Nova Cond Light" w:cs="Aldhabi"/>
          <w:sz w:val="24"/>
          <w:szCs w:val="24"/>
        </w:rPr>
        <w:t>The committee which approved the study.</w:t>
      </w:r>
    </w:p>
    <w:p w14:paraId="28A31AC5" w14:textId="77777777" w:rsidR="00C34E4B" w:rsidRPr="00774EB3" w:rsidRDefault="00C34E4B" w:rsidP="00D86142">
      <w:pPr>
        <w:pStyle w:val="TSP37itemize"/>
        <w:rPr>
          <w:rFonts w:ascii="Arial Nova Cond Light" w:hAnsi="Arial Nova Cond Light" w:cs="Aldhabi"/>
          <w:sz w:val="24"/>
          <w:szCs w:val="24"/>
        </w:rPr>
      </w:pPr>
      <w:r w:rsidRPr="00774EB3">
        <w:rPr>
          <w:rFonts w:ascii="Arial Nova Cond Light" w:hAnsi="Arial Nova Cond Light" w:cs="Aldhabi"/>
          <w:sz w:val="24"/>
          <w:szCs w:val="24"/>
        </w:rPr>
        <w:t>The compliance documents. What policies, declarations, acts, etc.</w:t>
      </w:r>
    </w:p>
    <w:p w14:paraId="1446B589" w14:textId="77777777" w:rsidR="00C34E4B" w:rsidRPr="00774EB3" w:rsidRDefault="00C34E4B" w:rsidP="00D86142">
      <w:pPr>
        <w:pStyle w:val="TSP37itemize"/>
        <w:rPr>
          <w:rFonts w:ascii="Arial Nova Cond Light" w:hAnsi="Arial Nova Cond Light" w:cs="Aldhabi"/>
          <w:sz w:val="24"/>
          <w:szCs w:val="24"/>
        </w:rPr>
      </w:pPr>
      <w:r w:rsidRPr="00774EB3">
        <w:rPr>
          <w:rFonts w:ascii="Arial Nova Cond Light" w:hAnsi="Arial Nova Cond Light" w:cs="Aldhabi"/>
          <w:sz w:val="24"/>
          <w:szCs w:val="24"/>
        </w:rPr>
        <w:t>Persistent identifier: reference or approval number. Include the registration ID/reference number if applicable.</w:t>
      </w:r>
    </w:p>
    <w:p w14:paraId="77AF048F" w14:textId="77777777" w:rsidR="00C34E4B" w:rsidRPr="00774EB3" w:rsidRDefault="00C34E4B" w:rsidP="00D86142">
      <w:pPr>
        <w:pStyle w:val="TSP37itemize"/>
        <w:spacing w:after="60"/>
        <w:rPr>
          <w:rFonts w:ascii="Arial Nova Cond Light" w:hAnsi="Arial Nova Cond Light" w:cs="Aldhabi"/>
          <w:sz w:val="24"/>
          <w:szCs w:val="24"/>
        </w:rPr>
      </w:pPr>
      <w:r w:rsidRPr="00774EB3">
        <w:rPr>
          <w:rFonts w:ascii="Arial Nova Cond Light" w:hAnsi="Arial Nova Cond Light" w:cs="Aldhabi"/>
          <w:sz w:val="24"/>
          <w:szCs w:val="24"/>
        </w:rPr>
        <w:t>“Not applicable.” for studies not involving humans or animals.</w:t>
      </w:r>
    </w:p>
    <w:p w14:paraId="104EE035" w14:textId="77777777" w:rsidR="00C34E4B" w:rsidRPr="00774EB3" w:rsidRDefault="00C34E4B" w:rsidP="00C34E4B">
      <w:pPr>
        <w:pStyle w:val="TSP62BackMatter"/>
        <w:spacing w:before="240"/>
        <w:rPr>
          <w:rFonts w:ascii="Arial Nova Cond Light" w:hAnsi="Arial Nova Cond Light" w:cs="Aldhabi"/>
          <w:sz w:val="24"/>
          <w:szCs w:val="24"/>
        </w:rPr>
      </w:pPr>
      <w:r w:rsidRPr="007B00E7">
        <w:rPr>
          <w:rFonts w:ascii="Arial Nova Cond Light" w:hAnsi="Arial Nova Cond Light" w:cs="Aldhabi"/>
          <w:b/>
          <w:bCs/>
          <w:sz w:val="24"/>
          <w:szCs w:val="24"/>
        </w:rPr>
        <w:t>Conflicts of Interest:</w:t>
      </w:r>
      <w:r w:rsidRPr="00774EB3">
        <w:rPr>
          <w:rFonts w:ascii="Arial Nova Cond Light" w:hAnsi="Arial Nova Cond Light" w:cs="Aldhabi"/>
          <w:sz w:val="24"/>
          <w:szCs w:val="24"/>
        </w:rPr>
        <w:t xml:space="preserve"> Declare conflicts of interest or state</w:t>
      </w:r>
      <w:r w:rsidR="00206E80" w:rsidRPr="00774EB3">
        <w:rPr>
          <w:rFonts w:ascii="Arial Nova Cond Light" w:eastAsiaTheme="minorEastAsia" w:hAnsi="Arial Nova Cond Light" w:cs="Aldhabi"/>
          <w:sz w:val="24"/>
          <w:szCs w:val="24"/>
          <w:lang w:eastAsia="zh-CN"/>
        </w:rPr>
        <w:t>:</w:t>
      </w:r>
      <w:r w:rsidRPr="00774EB3">
        <w:rPr>
          <w:rFonts w:ascii="Arial Nova Cond Light" w:hAnsi="Arial Nova Cond Light" w:cs="Aldhabi"/>
          <w:sz w:val="24"/>
          <w:szCs w:val="24"/>
        </w:rPr>
        <w:t xml:space="preserve"> “The author</w:t>
      </w:r>
      <w:r w:rsidRPr="00774EB3">
        <w:rPr>
          <w:rFonts w:ascii="Arial Nova Cond Light" w:eastAsiaTheme="minorEastAsia" w:hAnsi="Arial Nova Cond Light" w:cs="Aldhabi"/>
          <w:sz w:val="24"/>
          <w:szCs w:val="24"/>
          <w:lang w:eastAsia="zh-CN"/>
        </w:rPr>
        <w:t>(</w:t>
      </w:r>
      <w:r w:rsidRPr="00774EB3">
        <w:rPr>
          <w:rFonts w:ascii="Arial Nova Cond Light" w:hAnsi="Arial Nova Cond Light" w:cs="Aldhabi"/>
          <w:sz w:val="24"/>
          <w:szCs w:val="24"/>
        </w:rPr>
        <w:t>s</w:t>
      </w:r>
      <w:r w:rsidRPr="00774EB3">
        <w:rPr>
          <w:rFonts w:ascii="Arial Nova Cond Light" w:eastAsiaTheme="minorEastAsia" w:hAnsi="Arial Nova Cond Light" w:cs="Aldhabi"/>
          <w:sz w:val="24"/>
          <w:szCs w:val="24"/>
          <w:lang w:eastAsia="zh-CN"/>
        </w:rPr>
        <w:t>)</w:t>
      </w:r>
      <w:r w:rsidRPr="00774EB3">
        <w:rPr>
          <w:rFonts w:ascii="Arial Nova Cond Light" w:hAnsi="Arial Nova Cond Light" w:cs="Aldhabi"/>
          <w:sz w:val="24"/>
          <w:szCs w:val="24"/>
        </w:rPr>
        <w:t xml:space="preserve"> declare</w:t>
      </w:r>
      <w:r w:rsidRPr="00774EB3">
        <w:rPr>
          <w:rFonts w:ascii="Arial Nova Cond Light" w:eastAsiaTheme="minorEastAsia" w:hAnsi="Arial Nova Cond Light" w:cs="Aldhabi"/>
          <w:sz w:val="24"/>
          <w:szCs w:val="24"/>
          <w:lang w:eastAsia="zh-CN"/>
        </w:rPr>
        <w:t>(s)</w:t>
      </w:r>
      <w:r w:rsidRPr="00774EB3">
        <w:rPr>
          <w:rFonts w:ascii="Arial Nova Cond Light" w:hAnsi="Arial Nova Cond Light" w:cs="Aldhabi"/>
          <w:sz w:val="24"/>
          <w:szCs w:val="24"/>
        </w:rPr>
        <w:t xml:space="preserve"> no conflicts of interest to report regarding the present study”.</w:t>
      </w:r>
    </w:p>
    <w:p w14:paraId="3CFC0747" w14:textId="77777777" w:rsidR="00C34E4B" w:rsidRPr="00774EB3" w:rsidRDefault="00C34E4B" w:rsidP="00C34E4B">
      <w:pPr>
        <w:pStyle w:val="TSP62BackMatter"/>
        <w:spacing w:before="240"/>
        <w:rPr>
          <w:rFonts w:ascii="Arial Nova Cond Light" w:hAnsi="Arial Nova Cond Light" w:cs="Aldhabi"/>
          <w:sz w:val="24"/>
          <w:szCs w:val="24"/>
        </w:rPr>
      </w:pPr>
      <w:r w:rsidRPr="007B00E7">
        <w:rPr>
          <w:rFonts w:ascii="Arial Nova Cond Light" w:hAnsi="Arial Nova Cond Light" w:cs="Aldhabi"/>
          <w:b/>
          <w:bCs/>
          <w:sz w:val="24"/>
          <w:szCs w:val="24"/>
        </w:rPr>
        <w:t>Supplementary Materials:</w:t>
      </w:r>
      <w:r w:rsidRPr="00774EB3">
        <w:rPr>
          <w:rFonts w:ascii="Arial Nova Cond Light" w:hAnsi="Arial Nova Cond Light" w:cs="Aldhabi"/>
          <w:sz w:val="24"/>
          <w:szCs w:val="24"/>
        </w:rPr>
        <w:t xml:space="preserve"> Supplementary Materials should be uploaded separately on submission. The supplementary files will also be available to the referees as part of the peer-review process. Any file format is acceptable; however, we recommend that common, non-proprietary formats are used where possible. Supplementary materials should be clean, without tracked changes, highlights, comments or line numbers. Supplementary figures must be clear and readable, and we recommend a minimum resolution of 300 </w:t>
      </w:r>
      <w:proofErr w:type="gramStart"/>
      <w:r w:rsidRPr="00774EB3">
        <w:rPr>
          <w:rFonts w:ascii="Arial Nova Cond Light" w:hAnsi="Arial Nova Cond Light" w:cs="Aldhabi"/>
          <w:sz w:val="24"/>
          <w:szCs w:val="24"/>
        </w:rPr>
        <w:t>dpi</w:t>
      </w:r>
      <w:proofErr w:type="gramEnd"/>
      <w:r w:rsidRPr="00774EB3">
        <w:rPr>
          <w:rFonts w:ascii="Arial Nova Cond Light" w:hAnsi="Arial Nova Cond Light" w:cs="Aldhabi"/>
          <w:sz w:val="24"/>
          <w:szCs w:val="24"/>
        </w:rPr>
        <w:t xml:space="preserve">, figure legends must be clear and accurate. Supplementary materials must be mentioned in the main text. The citation format of Supplementary Figure, Table, Equation, etc., should start with a prefix </w:t>
      </w:r>
      <w:r w:rsidR="00206E80" w:rsidRPr="00774EB3">
        <w:rPr>
          <w:rFonts w:ascii="Arial Nova Cond Light" w:eastAsiaTheme="minorEastAsia" w:hAnsi="Arial Nova Cond Light" w:cs="Aldhabi"/>
          <w:sz w:val="24"/>
          <w:szCs w:val="24"/>
          <w:lang w:eastAsia="zh-CN"/>
        </w:rPr>
        <w:t>“</w:t>
      </w:r>
      <w:r w:rsidRPr="00774EB3">
        <w:rPr>
          <w:rFonts w:ascii="Arial Nova Cond Light" w:hAnsi="Arial Nova Cond Light" w:cs="Aldhabi"/>
          <w:sz w:val="24"/>
          <w:szCs w:val="24"/>
        </w:rPr>
        <w:t>S</w:t>
      </w:r>
      <w:r w:rsidR="00206E80" w:rsidRPr="00774EB3">
        <w:rPr>
          <w:rFonts w:ascii="Arial Nova Cond Light" w:eastAsiaTheme="minorEastAsia" w:hAnsi="Arial Nova Cond Light" w:cs="Aldhabi"/>
          <w:sz w:val="24"/>
          <w:szCs w:val="24"/>
          <w:lang w:eastAsia="zh-CN"/>
        </w:rPr>
        <w:t>”</w:t>
      </w:r>
      <w:r w:rsidRPr="00774EB3">
        <w:rPr>
          <w:rFonts w:ascii="Arial Nova Cond Light" w:hAnsi="Arial Nova Cond Light" w:cs="Aldhabi"/>
          <w:sz w:val="24"/>
          <w:szCs w:val="24"/>
        </w:rPr>
        <w:t xml:space="preserve"> (i.e., Fig. S1, Eq. (S2), Table S1, etc.).</w:t>
      </w:r>
    </w:p>
    <w:p w14:paraId="2BB00736" w14:textId="77777777" w:rsidR="00C34E4B" w:rsidRPr="00774EB3" w:rsidRDefault="00C34E4B" w:rsidP="007B00E7">
      <w:pPr>
        <w:pStyle w:val="Heading1"/>
      </w:pPr>
      <w:r w:rsidRPr="00774EB3">
        <w:t>Glossary/Nomenclature/Abbreviations</w:t>
      </w:r>
    </w:p>
    <w:tbl>
      <w:tblPr>
        <w:tblStyle w:val="TableGrid"/>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7"/>
        <w:gridCol w:w="8374"/>
      </w:tblGrid>
      <w:tr w:rsidR="00C34E4B" w:rsidRPr="00774EB3" w14:paraId="2E3802EA" w14:textId="77777777" w:rsidTr="00074D05">
        <w:tc>
          <w:tcPr>
            <w:tcW w:w="987" w:type="dxa"/>
            <w:shd w:val="clear" w:color="auto" w:fill="auto"/>
            <w:vAlign w:val="center"/>
          </w:tcPr>
          <w:p w14:paraId="1B1162FC" w14:textId="77777777" w:rsidR="00C34E4B" w:rsidRPr="00774EB3" w:rsidRDefault="00C34E4B" w:rsidP="00C83707">
            <w:pPr>
              <w:autoSpaceDE w:val="0"/>
              <w:autoSpaceDN w:val="0"/>
              <w:adjustRightInd w:val="0"/>
              <w:snapToGrid w:val="0"/>
              <w:jc w:val="left"/>
              <w:rPr>
                <w:rFonts w:ascii="Arial Nova Cond Light" w:hAnsi="Arial Nova Cond Light" w:cs="Aldhabi"/>
                <w:color w:val="000000" w:themeColor="text1"/>
                <w:sz w:val="24"/>
                <w:szCs w:val="24"/>
              </w:rPr>
            </w:pPr>
            <w:r w:rsidRPr="00774EB3">
              <w:rPr>
                <w:rFonts w:ascii="Arial Nova Cond Light" w:hAnsi="Arial Nova Cond Light" w:cs="Aldhabi"/>
                <w:color w:val="000000" w:themeColor="text1"/>
                <w:sz w:val="24"/>
                <w:szCs w:val="24"/>
              </w:rPr>
              <w:t>Term 1</w:t>
            </w:r>
          </w:p>
        </w:tc>
        <w:tc>
          <w:tcPr>
            <w:tcW w:w="8374" w:type="dxa"/>
            <w:shd w:val="clear" w:color="auto" w:fill="auto"/>
            <w:vAlign w:val="center"/>
          </w:tcPr>
          <w:p w14:paraId="050F1227" w14:textId="77777777" w:rsidR="00C34E4B" w:rsidRPr="00774EB3" w:rsidRDefault="00C34E4B" w:rsidP="00C83707">
            <w:pPr>
              <w:autoSpaceDE w:val="0"/>
              <w:autoSpaceDN w:val="0"/>
              <w:adjustRightInd w:val="0"/>
              <w:snapToGrid w:val="0"/>
              <w:jc w:val="left"/>
              <w:rPr>
                <w:rFonts w:ascii="Arial Nova Cond Light" w:hAnsi="Arial Nova Cond Light" w:cs="Aldhabi"/>
                <w:color w:val="000000" w:themeColor="text1"/>
                <w:sz w:val="24"/>
                <w:szCs w:val="24"/>
              </w:rPr>
            </w:pPr>
            <w:r w:rsidRPr="00774EB3">
              <w:rPr>
                <w:rFonts w:ascii="Arial Nova Cond Light" w:hAnsi="Arial Nova Cond Light" w:cs="Aldhabi"/>
                <w:color w:val="000000" w:themeColor="text1"/>
                <w:sz w:val="24"/>
                <w:szCs w:val="24"/>
              </w:rPr>
              <w:t>Interpretation 1</w:t>
            </w:r>
          </w:p>
        </w:tc>
      </w:tr>
      <w:tr w:rsidR="00C34E4B" w:rsidRPr="00774EB3" w14:paraId="68A73D21" w14:textId="77777777" w:rsidTr="00074D05">
        <w:tc>
          <w:tcPr>
            <w:tcW w:w="987" w:type="dxa"/>
            <w:shd w:val="clear" w:color="auto" w:fill="auto"/>
            <w:vAlign w:val="center"/>
          </w:tcPr>
          <w:p w14:paraId="35D48CF2" w14:textId="77777777" w:rsidR="00C34E4B" w:rsidRPr="00774EB3" w:rsidRDefault="00C34E4B" w:rsidP="00C83707">
            <w:pPr>
              <w:autoSpaceDE w:val="0"/>
              <w:autoSpaceDN w:val="0"/>
              <w:adjustRightInd w:val="0"/>
              <w:snapToGrid w:val="0"/>
              <w:jc w:val="left"/>
              <w:rPr>
                <w:rFonts w:ascii="Arial Nova Cond Light" w:hAnsi="Arial Nova Cond Light" w:cs="Aldhabi"/>
                <w:color w:val="000000" w:themeColor="text1"/>
                <w:sz w:val="24"/>
                <w:szCs w:val="24"/>
              </w:rPr>
            </w:pPr>
            <w:r w:rsidRPr="00774EB3">
              <w:rPr>
                <w:rFonts w:ascii="Arial Nova Cond Light" w:hAnsi="Arial Nova Cond Light" w:cs="Aldhabi"/>
                <w:color w:val="000000" w:themeColor="text1"/>
                <w:sz w:val="24"/>
                <w:szCs w:val="24"/>
              </w:rPr>
              <w:t>Term 2</w:t>
            </w:r>
          </w:p>
        </w:tc>
        <w:tc>
          <w:tcPr>
            <w:tcW w:w="8374" w:type="dxa"/>
            <w:shd w:val="clear" w:color="auto" w:fill="auto"/>
            <w:vAlign w:val="center"/>
          </w:tcPr>
          <w:p w14:paraId="362FF3C2" w14:textId="77777777" w:rsidR="00C34E4B" w:rsidRPr="00774EB3" w:rsidRDefault="00C34E4B" w:rsidP="00C83707">
            <w:pPr>
              <w:autoSpaceDE w:val="0"/>
              <w:autoSpaceDN w:val="0"/>
              <w:adjustRightInd w:val="0"/>
              <w:snapToGrid w:val="0"/>
              <w:jc w:val="left"/>
              <w:rPr>
                <w:rFonts w:ascii="Arial Nova Cond Light" w:hAnsi="Arial Nova Cond Light" w:cs="Aldhabi"/>
                <w:color w:val="000000" w:themeColor="text1"/>
                <w:sz w:val="24"/>
                <w:szCs w:val="24"/>
              </w:rPr>
            </w:pPr>
            <w:r w:rsidRPr="00774EB3">
              <w:rPr>
                <w:rFonts w:ascii="Arial Nova Cond Light" w:hAnsi="Arial Nova Cond Light" w:cs="Aldhabi"/>
                <w:color w:val="000000" w:themeColor="text1"/>
                <w:sz w:val="24"/>
                <w:szCs w:val="24"/>
              </w:rPr>
              <w:t>Interpretation 2</w:t>
            </w:r>
          </w:p>
        </w:tc>
      </w:tr>
      <w:tr w:rsidR="00C34E4B" w:rsidRPr="00774EB3" w14:paraId="49588EBF" w14:textId="77777777" w:rsidTr="00074D05">
        <w:tc>
          <w:tcPr>
            <w:tcW w:w="987" w:type="dxa"/>
            <w:shd w:val="clear" w:color="auto" w:fill="auto"/>
            <w:vAlign w:val="center"/>
          </w:tcPr>
          <w:p w14:paraId="72E10B27" w14:textId="77777777" w:rsidR="00C34E4B" w:rsidRPr="00774EB3" w:rsidRDefault="00C34E4B" w:rsidP="00C83707">
            <w:pPr>
              <w:autoSpaceDE w:val="0"/>
              <w:autoSpaceDN w:val="0"/>
              <w:adjustRightInd w:val="0"/>
              <w:snapToGrid w:val="0"/>
              <w:jc w:val="left"/>
              <w:rPr>
                <w:rFonts w:ascii="Arial Nova Cond Light" w:hAnsi="Arial Nova Cond Light" w:cs="Aldhabi"/>
                <w:color w:val="000000" w:themeColor="text1"/>
                <w:sz w:val="24"/>
                <w:szCs w:val="24"/>
              </w:rPr>
            </w:pPr>
            <w:r w:rsidRPr="00774EB3">
              <w:rPr>
                <w:rFonts w:ascii="Arial Nova Cond Light" w:hAnsi="Arial Nova Cond Light" w:cs="Aldhabi"/>
                <w:color w:val="000000" w:themeColor="text1"/>
                <w:sz w:val="24"/>
                <w:szCs w:val="24"/>
              </w:rPr>
              <w:lastRenderedPageBreak/>
              <w:t>Term 3</w:t>
            </w:r>
          </w:p>
        </w:tc>
        <w:tc>
          <w:tcPr>
            <w:tcW w:w="8374" w:type="dxa"/>
            <w:shd w:val="clear" w:color="auto" w:fill="auto"/>
            <w:vAlign w:val="center"/>
          </w:tcPr>
          <w:p w14:paraId="3E75D426" w14:textId="77777777" w:rsidR="00C34E4B" w:rsidRPr="00774EB3" w:rsidRDefault="00C34E4B" w:rsidP="00C83707">
            <w:pPr>
              <w:autoSpaceDE w:val="0"/>
              <w:autoSpaceDN w:val="0"/>
              <w:adjustRightInd w:val="0"/>
              <w:snapToGrid w:val="0"/>
              <w:jc w:val="left"/>
              <w:rPr>
                <w:rFonts w:ascii="Arial Nova Cond Light" w:hAnsi="Arial Nova Cond Light" w:cs="Aldhabi"/>
                <w:color w:val="000000" w:themeColor="text1"/>
                <w:sz w:val="24"/>
                <w:szCs w:val="24"/>
              </w:rPr>
            </w:pPr>
            <w:r w:rsidRPr="00774EB3">
              <w:rPr>
                <w:rFonts w:ascii="Arial Nova Cond Light" w:hAnsi="Arial Nova Cond Light" w:cs="Aldhabi"/>
                <w:color w:val="000000" w:themeColor="text1"/>
                <w:sz w:val="24"/>
                <w:szCs w:val="24"/>
              </w:rPr>
              <w:t>Interpretation 3</w:t>
            </w:r>
          </w:p>
        </w:tc>
      </w:tr>
    </w:tbl>
    <w:p w14:paraId="6569002A" w14:textId="77777777" w:rsidR="00C34E4B" w:rsidRPr="00774EB3" w:rsidRDefault="00C34E4B" w:rsidP="007B00E7">
      <w:pPr>
        <w:pStyle w:val="Heading1"/>
      </w:pPr>
      <w:r w:rsidRPr="00774EB3">
        <w:t>Appendix A</w:t>
      </w:r>
    </w:p>
    <w:p w14:paraId="08382FBE" w14:textId="77777777" w:rsidR="00C34E4B" w:rsidRPr="00774EB3" w:rsidRDefault="00C34E4B" w:rsidP="00C34E4B">
      <w:pPr>
        <w:pStyle w:val="TSP31text"/>
        <w:rPr>
          <w:rFonts w:ascii="Arial Nova Cond Light" w:hAnsi="Arial Nova Cond Light" w:cs="Aldhabi"/>
          <w:spacing w:val="-4"/>
          <w:sz w:val="28"/>
          <w:szCs w:val="28"/>
        </w:rPr>
      </w:pPr>
      <w:r w:rsidRPr="00774EB3">
        <w:rPr>
          <w:rFonts w:ascii="Arial Nova Cond Light" w:hAnsi="Arial Nova Cond Light" w:cs="Aldhabi"/>
          <w:spacing w:val="-4"/>
          <w:sz w:val="28"/>
          <w:szCs w:val="28"/>
        </w:rPr>
        <w:t xml:space="preserve">The appendix is an optional section that can contain details and data supplemental to the main text. Authors that need to include an Appendix section should place it </w:t>
      </w:r>
      <w:r w:rsidR="00206E80" w:rsidRPr="00774EB3">
        <w:rPr>
          <w:rFonts w:ascii="Arial Nova Cond Light" w:eastAsiaTheme="minorEastAsia" w:hAnsi="Arial Nova Cond Light" w:cs="Aldhabi"/>
          <w:spacing w:val="-4"/>
          <w:sz w:val="28"/>
          <w:szCs w:val="28"/>
          <w:lang w:eastAsia="zh-CN"/>
        </w:rPr>
        <w:t>before</w:t>
      </w:r>
      <w:r w:rsidRPr="00774EB3">
        <w:rPr>
          <w:rFonts w:ascii="Arial Nova Cond Light" w:hAnsi="Arial Nova Cond Light" w:cs="Aldhabi"/>
          <w:spacing w:val="-4"/>
          <w:sz w:val="28"/>
          <w:szCs w:val="28"/>
        </w:rPr>
        <w:t xml:space="preserve"> </w:t>
      </w:r>
      <w:r w:rsidR="003C241C" w:rsidRPr="00774EB3">
        <w:rPr>
          <w:rFonts w:ascii="Arial Nova Cond Light" w:hAnsi="Arial Nova Cond Light" w:cs="Aldhabi"/>
          <w:spacing w:val="-4"/>
          <w:sz w:val="28"/>
          <w:szCs w:val="28"/>
        </w:rPr>
        <w:t>the References</w:t>
      </w:r>
      <w:r w:rsidRPr="00774EB3">
        <w:rPr>
          <w:rFonts w:ascii="Arial Nova Cond Light" w:hAnsi="Arial Nova Cond Light" w:cs="Aldhabi"/>
          <w:spacing w:val="-4"/>
          <w:sz w:val="28"/>
          <w:szCs w:val="28"/>
        </w:rPr>
        <w:t xml:space="preserve"> section. Multiple appendices should all have headings in the style used for above. They should be ordered as such: A, B, and C</w:t>
      </w:r>
      <w:r w:rsidR="00206E80" w:rsidRPr="00774EB3">
        <w:rPr>
          <w:rFonts w:ascii="Arial Nova Cond Light" w:eastAsiaTheme="minorEastAsia" w:hAnsi="Arial Nova Cond Light" w:cs="Aldhabi"/>
          <w:spacing w:val="-4"/>
          <w:sz w:val="28"/>
          <w:szCs w:val="28"/>
          <w:lang w:eastAsia="zh-CN"/>
        </w:rPr>
        <w:t>,</w:t>
      </w:r>
      <w:r w:rsidRPr="00774EB3">
        <w:rPr>
          <w:rFonts w:ascii="Arial Nova Cond Light" w:hAnsi="Arial Nova Cond Light" w:cs="Aldhabi"/>
          <w:spacing w:val="-4"/>
          <w:sz w:val="28"/>
          <w:szCs w:val="28"/>
        </w:rPr>
        <w:t xml:space="preserve"> etc.</w:t>
      </w:r>
    </w:p>
    <w:p w14:paraId="6E8C2F63" w14:textId="77777777" w:rsidR="00C34E4B" w:rsidRPr="00774EB3" w:rsidRDefault="00C34E4B" w:rsidP="007B00E7">
      <w:pPr>
        <w:pStyle w:val="Heading1"/>
      </w:pPr>
      <w:r w:rsidRPr="00774EB3">
        <w:t>Appendix B</w:t>
      </w:r>
    </w:p>
    <w:p w14:paraId="1302DEFB" w14:textId="77777777" w:rsidR="00C34E4B" w:rsidRPr="00774EB3" w:rsidRDefault="00206E80" w:rsidP="00C34E4B">
      <w:pPr>
        <w:pStyle w:val="TSP31text"/>
        <w:rPr>
          <w:rFonts w:ascii="Arial Nova Cond Light" w:hAnsi="Arial Nova Cond Light" w:cs="Aldhabi"/>
          <w:color w:val="000000" w:themeColor="text1"/>
          <w:sz w:val="28"/>
          <w:szCs w:val="28"/>
        </w:rPr>
      </w:pPr>
      <w:r w:rsidRPr="00774EB3">
        <w:rPr>
          <w:rFonts w:ascii="Arial Nova Cond Light" w:hAnsi="Arial Nova Cond Light" w:cs="Aldhabi"/>
          <w:sz w:val="28"/>
          <w:szCs w:val="28"/>
        </w:rPr>
        <w:t xml:space="preserve">Appendix sections must be referenced in the main text. Within the appendices, figures, tables, and other elements should be labeled starting with </w:t>
      </w:r>
      <w:r w:rsidRPr="00774EB3">
        <w:rPr>
          <w:rFonts w:ascii="Arial Nova Cond Light" w:eastAsiaTheme="minorEastAsia" w:hAnsi="Arial Nova Cond Light" w:cs="Aldhabi"/>
          <w:sz w:val="28"/>
          <w:szCs w:val="28"/>
          <w:lang w:eastAsia="zh-CN"/>
        </w:rPr>
        <w:t>“</w:t>
      </w:r>
      <w:r w:rsidRPr="00774EB3">
        <w:rPr>
          <w:rFonts w:ascii="Arial Nova Cond Light" w:hAnsi="Arial Nova Cond Light" w:cs="Aldhabi"/>
          <w:sz w:val="28"/>
          <w:szCs w:val="28"/>
        </w:rPr>
        <w:t>A</w:t>
      </w:r>
      <w:r w:rsidRPr="00774EB3">
        <w:rPr>
          <w:rFonts w:ascii="Arial Nova Cond Light" w:eastAsiaTheme="minorEastAsia" w:hAnsi="Arial Nova Cond Light" w:cs="Aldhabi"/>
          <w:sz w:val="28"/>
          <w:szCs w:val="28"/>
          <w:lang w:eastAsia="zh-CN"/>
        </w:rPr>
        <w:t>”</w:t>
      </w:r>
      <w:r w:rsidRPr="00774EB3">
        <w:rPr>
          <w:rFonts w:ascii="Arial Nova Cond Light" w:hAnsi="Arial Nova Cond Light" w:cs="Aldhabi"/>
          <w:sz w:val="28"/>
          <w:szCs w:val="28"/>
        </w:rPr>
        <w:t>—e.g., Figure A1, Figure A2, etc</w:t>
      </w:r>
      <w:r w:rsidR="00C34E4B" w:rsidRPr="00774EB3">
        <w:rPr>
          <w:rFonts w:ascii="Arial Nova Cond Light" w:hAnsi="Arial Nova Cond Light" w:cs="Aldhabi"/>
          <w:color w:val="000000" w:themeColor="text1"/>
          <w:sz w:val="28"/>
          <w:szCs w:val="28"/>
        </w:rPr>
        <w:t>.</w:t>
      </w:r>
    </w:p>
    <w:p w14:paraId="7030F9F4" w14:textId="77777777" w:rsidR="00C34E4B" w:rsidRPr="00774EB3" w:rsidRDefault="00C34E4B" w:rsidP="007B00E7">
      <w:pPr>
        <w:pStyle w:val="Heading1"/>
      </w:pPr>
      <w:bookmarkStart w:id="0" w:name="RefSection"/>
      <w:r w:rsidRPr="00774EB3">
        <w:t>Reference</w:t>
      </w:r>
      <w:bookmarkEnd w:id="0"/>
      <w:r w:rsidRPr="00774EB3">
        <w:t>s</w:t>
      </w:r>
    </w:p>
    <w:p w14:paraId="21F1FD61" w14:textId="77777777" w:rsidR="00C34E4B" w:rsidRPr="00774EB3" w:rsidRDefault="00C34E4B" w:rsidP="00C34E4B">
      <w:pPr>
        <w:pStyle w:val="TSP31text"/>
        <w:rPr>
          <w:rFonts w:ascii="Arial Nova Cond Light" w:hAnsi="Arial Nova Cond Light" w:cs="Aldhabi"/>
          <w:sz w:val="24"/>
          <w:szCs w:val="24"/>
        </w:rPr>
      </w:pPr>
      <w:r w:rsidRPr="00774EB3">
        <w:rPr>
          <w:rFonts w:ascii="Arial Nova Cond Light" w:hAnsi="Arial Nova Cond Light" w:cs="Aldhabi"/>
          <w:sz w:val="24"/>
          <w:szCs w:val="24"/>
        </w:rPr>
        <w:t xml:space="preserve">All references should be cited in the main text sequentially (including citations in tables and legends) and listed individually at the end of the manuscript. We recommend preparing the references with a bibliography software package, such as EndNote, Mendeley or </w:t>
      </w:r>
      <w:r w:rsidR="003C241C" w:rsidRPr="00774EB3">
        <w:rPr>
          <w:rFonts w:ascii="Arial Nova Cond Light" w:hAnsi="Arial Nova Cond Light" w:cs="Aldhabi"/>
          <w:sz w:val="24"/>
          <w:szCs w:val="24"/>
        </w:rPr>
        <w:t>Zotero,</w:t>
      </w:r>
      <w:r w:rsidRPr="00774EB3">
        <w:rPr>
          <w:rFonts w:ascii="Arial Nova Cond Light" w:hAnsi="Arial Nova Cond Light" w:cs="Aldhabi"/>
          <w:sz w:val="24"/>
          <w:szCs w:val="24"/>
        </w:rPr>
        <w:t xml:space="preserve"> to avoid typing mistakes and duplicated references. Include the digital object identifier (DOI) for all references where available.</w:t>
      </w:r>
    </w:p>
    <w:p w14:paraId="5B922FE7" w14:textId="77777777" w:rsidR="00C34E4B" w:rsidRPr="00774EB3" w:rsidRDefault="00C34E4B" w:rsidP="00C34E4B">
      <w:pPr>
        <w:pStyle w:val="TSP31text"/>
        <w:rPr>
          <w:rFonts w:ascii="Arial Nova Cond Light" w:hAnsi="Arial Nova Cond Light" w:cs="Aldhabi"/>
          <w:sz w:val="24"/>
          <w:szCs w:val="24"/>
        </w:rPr>
      </w:pPr>
      <w:r w:rsidRPr="00774EB3">
        <w:rPr>
          <w:rFonts w:ascii="Arial Nova Cond Light" w:hAnsi="Arial Nova Cond Light" w:cs="Aldhabi"/>
          <w:sz w:val="24"/>
          <w:szCs w:val="24"/>
        </w:rPr>
        <w:t xml:space="preserve">For citations of references, please use square brackets and consecutive numbers, e.g., [1], [2,3], [4–6]. For embedded citations in the text with pagination, use both parentheses and brackets to indicate the reference number and page numbers; for example [5] (p. 10), or [6] (p. 101–105). </w:t>
      </w:r>
      <w:r w:rsidR="00D86142" w:rsidRPr="00774EB3">
        <w:rPr>
          <w:rFonts w:ascii="Arial Nova Cond Light" w:hAnsi="Arial Nova Cond Light" w:cs="Aldhabi"/>
          <w:sz w:val="24"/>
          <w:szCs w:val="24"/>
        </w:rPr>
        <w:t>When a cited reference is the subject of a sentence, use the author’s last name (e.g., Rhee [1]) or “</w:t>
      </w:r>
      <w:r w:rsidR="00206E80" w:rsidRPr="00774EB3">
        <w:rPr>
          <w:rFonts w:ascii="Arial Nova Cond Light" w:hAnsi="Arial Nova Cond Light" w:cs="Aldhabi"/>
          <w:sz w:val="24"/>
          <w:szCs w:val="24"/>
        </w:rPr>
        <w:t>Reference</w:t>
      </w:r>
      <w:r w:rsidR="00D86142" w:rsidRPr="00774EB3">
        <w:rPr>
          <w:rFonts w:ascii="Arial Nova Cond Light" w:hAnsi="Arial Nova Cond Light" w:cs="Aldhabi"/>
          <w:sz w:val="24"/>
          <w:szCs w:val="24"/>
        </w:rPr>
        <w:t>/</w:t>
      </w:r>
      <w:r w:rsidR="00206E80" w:rsidRPr="00774EB3">
        <w:rPr>
          <w:rFonts w:ascii="Arial Nova Cond Light" w:hAnsi="Arial Nova Cond Light" w:cs="Aldhabi"/>
          <w:sz w:val="24"/>
          <w:szCs w:val="24"/>
        </w:rPr>
        <w:t>Ref</w:t>
      </w:r>
      <w:r w:rsidR="00D86142" w:rsidRPr="00774EB3">
        <w:rPr>
          <w:rFonts w:ascii="Arial Nova Cond Light" w:hAnsi="Arial Nova Cond Light" w:cs="Aldhabi"/>
          <w:sz w:val="24"/>
          <w:szCs w:val="24"/>
        </w:rPr>
        <w:t xml:space="preserve">.” (e.g., </w:t>
      </w:r>
      <w:r w:rsidR="00206E80" w:rsidRPr="00774EB3">
        <w:rPr>
          <w:rFonts w:ascii="Arial Nova Cond Light" w:hAnsi="Arial Nova Cond Light" w:cs="Aldhabi"/>
          <w:sz w:val="24"/>
          <w:szCs w:val="24"/>
        </w:rPr>
        <w:t xml:space="preserve">Reference </w:t>
      </w:r>
      <w:r w:rsidR="00D86142" w:rsidRPr="00774EB3">
        <w:rPr>
          <w:rFonts w:ascii="Arial Nova Cond Light" w:hAnsi="Arial Nova Cond Light" w:cs="Aldhabi"/>
          <w:sz w:val="24"/>
          <w:szCs w:val="24"/>
        </w:rPr>
        <w:t xml:space="preserve">[1]). For multiple authors, use the first author followed by et al. (e.g., Al-Khshali et al. [2] or </w:t>
      </w:r>
      <w:r w:rsidR="00206E80" w:rsidRPr="00774EB3">
        <w:rPr>
          <w:rFonts w:ascii="Arial Nova Cond Light" w:hAnsi="Arial Nova Cond Light" w:cs="Aldhabi"/>
          <w:sz w:val="24"/>
          <w:szCs w:val="24"/>
        </w:rPr>
        <w:t>Refs</w:t>
      </w:r>
      <w:r w:rsidR="00D86142" w:rsidRPr="00774EB3">
        <w:rPr>
          <w:rFonts w:ascii="Arial Nova Cond Light" w:hAnsi="Arial Nova Cond Light" w:cs="Aldhabi"/>
          <w:sz w:val="24"/>
          <w:szCs w:val="24"/>
        </w:rPr>
        <w:t>. [4–6])</w:t>
      </w:r>
      <w:r w:rsidRPr="00774EB3">
        <w:rPr>
          <w:rFonts w:ascii="Arial Nova Cond Light" w:hAnsi="Arial Nova Cond Light" w:cs="Aldhabi"/>
          <w:sz w:val="24"/>
          <w:szCs w:val="24"/>
        </w:rPr>
        <w:t xml:space="preserve">. It is not recommended to cite more than 5 consecutive references. Citations and references in the Supplementary Materials are permitted </w:t>
      </w:r>
      <w:r w:rsidR="003C241C" w:rsidRPr="00774EB3">
        <w:rPr>
          <w:rFonts w:ascii="Arial Nova Cond Light" w:hAnsi="Arial Nova Cond Light" w:cs="Aldhabi"/>
          <w:sz w:val="24"/>
          <w:szCs w:val="24"/>
        </w:rPr>
        <w:t>if</w:t>
      </w:r>
      <w:r w:rsidRPr="00774EB3">
        <w:rPr>
          <w:rFonts w:ascii="Arial Nova Cond Light" w:hAnsi="Arial Nova Cond Light" w:cs="Aldhabi"/>
          <w:sz w:val="24"/>
          <w:szCs w:val="24"/>
        </w:rPr>
        <w:t xml:space="preserve"> they also appear in the reference list here.</w:t>
      </w:r>
    </w:p>
    <w:p w14:paraId="12449D91" w14:textId="77777777" w:rsidR="00C34E4B" w:rsidRPr="00774EB3" w:rsidRDefault="00206E80" w:rsidP="006E63FE">
      <w:pPr>
        <w:pStyle w:val="TSP31text"/>
        <w:rPr>
          <w:rFonts w:ascii="Arial Nova Cond Light" w:hAnsi="Arial Nova Cond Light" w:cs="Aldhabi"/>
          <w:sz w:val="24"/>
          <w:szCs w:val="24"/>
        </w:rPr>
      </w:pPr>
      <w:r w:rsidRPr="00774EB3">
        <w:rPr>
          <w:rFonts w:ascii="Arial Nova Cond Light" w:hAnsi="Arial Nova Cond Light" w:cs="Aldhabi"/>
          <w:sz w:val="24"/>
          <w:szCs w:val="24"/>
        </w:rPr>
        <w:t>Please include the first 6 authors’ names before using “et al.” in the references</w:t>
      </w:r>
      <w:r w:rsidR="00C34E4B" w:rsidRPr="00774EB3">
        <w:rPr>
          <w:rFonts w:ascii="Arial Nova Cond Light" w:hAnsi="Arial Nova Cond Light" w:cs="Aldhabi"/>
          <w:sz w:val="24"/>
          <w:szCs w:val="24"/>
        </w:rPr>
        <w:t>.</w:t>
      </w:r>
    </w:p>
    <w:p w14:paraId="6D5D85AF" w14:textId="77777777" w:rsidR="00C34E4B" w:rsidRPr="00774EB3" w:rsidRDefault="00C34E4B" w:rsidP="006E63FE">
      <w:pPr>
        <w:pStyle w:val="TSP31text"/>
        <w:rPr>
          <w:rFonts w:ascii="Arial Nova Cond Light" w:hAnsi="Arial Nova Cond Light" w:cs="Aldhabi"/>
          <w:sz w:val="24"/>
          <w:szCs w:val="24"/>
        </w:rPr>
      </w:pPr>
      <w:r w:rsidRPr="00774EB3">
        <w:rPr>
          <w:rFonts w:ascii="Arial Nova Cond Light" w:hAnsi="Arial Nova Cond Light" w:cs="Aldhabi"/>
          <w:sz w:val="24"/>
          <w:szCs w:val="24"/>
        </w:rPr>
        <w:t xml:space="preserve">The following are examples of the reference style (Vancouver style), which should be strictly adhered to (More details of style can refer to: </w:t>
      </w:r>
      <w:hyperlink r:id="rId15" w:history="1">
        <w:r w:rsidR="00E972A4" w:rsidRPr="00774EB3">
          <w:rPr>
            <w:rStyle w:val="Hyperlink"/>
            <w:rFonts w:ascii="Arial Nova Cond Light" w:hAnsi="Arial Nova Cond Light" w:cs="Aldhabi"/>
            <w:sz w:val="24"/>
            <w:szCs w:val="24"/>
          </w:rPr>
          <w:t>Citing Medicine—NCBI Bookshelf</w:t>
        </w:r>
      </w:hyperlink>
      <w:r w:rsidRPr="00774EB3">
        <w:rPr>
          <w:rFonts w:ascii="Arial Nova Cond Light" w:hAnsi="Arial Nova Cond Light" w:cs="Aldhabi"/>
          <w:sz w:val="24"/>
          <w:szCs w:val="24"/>
        </w:rPr>
        <w:t>):</w:t>
      </w:r>
    </w:p>
    <w:p w14:paraId="37DE8BC0" w14:textId="77777777" w:rsidR="00C34E4B" w:rsidRPr="00774EB3" w:rsidRDefault="00C34E4B" w:rsidP="007B00E7">
      <w:pPr>
        <w:pStyle w:val="Heading1"/>
      </w:pPr>
      <w:r w:rsidRPr="00774EB3">
        <w:t>Journals</w:t>
      </w:r>
    </w:p>
    <w:p w14:paraId="6FA42448" w14:textId="77777777" w:rsidR="00C34E4B" w:rsidRPr="00774EB3" w:rsidRDefault="00C34E4B" w:rsidP="00364C29">
      <w:pPr>
        <w:pStyle w:val="TSP38bullet"/>
        <w:spacing w:before="60"/>
        <w:rPr>
          <w:rFonts w:ascii="Arial Nova Cond Light" w:eastAsia="PMingLiU" w:hAnsi="Arial Nova Cond Light" w:cs="Aldhabi"/>
          <w:sz w:val="24"/>
          <w:szCs w:val="24"/>
        </w:rPr>
      </w:pPr>
      <w:r w:rsidRPr="00774EB3">
        <w:rPr>
          <w:rFonts w:ascii="Arial Nova Cond Light" w:eastAsia="PMingLiU" w:hAnsi="Arial Nova Cond Light" w:cs="Aldhabi"/>
          <w:sz w:val="24"/>
          <w:szCs w:val="24"/>
        </w:rPr>
        <w:t xml:space="preserve">Author AA, Author BB. Title of article. Abbreviated Journal Name. </w:t>
      </w:r>
      <w:proofErr w:type="gramStart"/>
      <w:r w:rsidRPr="00774EB3">
        <w:rPr>
          <w:rFonts w:ascii="Arial Nova Cond Light" w:eastAsia="PMingLiU" w:hAnsi="Arial Nova Cond Light" w:cs="Aldhabi"/>
          <w:sz w:val="24"/>
          <w:szCs w:val="24"/>
        </w:rPr>
        <w:t>Year;volume</w:t>
      </w:r>
      <w:proofErr w:type="gramEnd"/>
      <w:r w:rsidRPr="00774EB3">
        <w:rPr>
          <w:rFonts w:ascii="Arial Nova Cond Light" w:eastAsia="PMingLiU" w:hAnsi="Arial Nova Cond Light" w:cs="Aldhabi"/>
          <w:sz w:val="24"/>
          <w:szCs w:val="24"/>
        </w:rPr>
        <w:t>(issue):pagination.</w:t>
      </w:r>
    </w:p>
    <w:p w14:paraId="0710CEB4" w14:textId="77777777" w:rsidR="00C34E4B" w:rsidRPr="00774EB3" w:rsidRDefault="00C34E4B" w:rsidP="00364C29">
      <w:pPr>
        <w:pStyle w:val="TSP38bullet"/>
        <w:spacing w:after="60"/>
        <w:rPr>
          <w:rFonts w:ascii="Arial Nova Cond Light" w:hAnsi="Arial Nova Cond Light" w:cs="Aldhabi"/>
          <w:sz w:val="24"/>
          <w:szCs w:val="24"/>
        </w:rPr>
      </w:pPr>
      <w:r w:rsidRPr="00774EB3">
        <w:rPr>
          <w:rFonts w:ascii="Arial Nova Cond Light" w:eastAsia="PMingLiU" w:hAnsi="Arial Nova Cond Light" w:cs="Aldhabi"/>
          <w:sz w:val="24"/>
          <w:szCs w:val="24"/>
        </w:rPr>
        <w:t xml:space="preserve">Author AA Jr, Author BB 2nd, Author CC, Author DD, Author EE, Author FF, et al. Title of article. Abbreviated Journal Name. </w:t>
      </w:r>
      <w:proofErr w:type="gramStart"/>
      <w:r w:rsidRPr="00774EB3">
        <w:rPr>
          <w:rFonts w:ascii="Arial Nova Cond Light" w:eastAsia="PMingLiU" w:hAnsi="Arial Nova Cond Light" w:cs="Aldhabi"/>
          <w:sz w:val="24"/>
          <w:szCs w:val="24"/>
        </w:rPr>
        <w:t>Year;volume</w:t>
      </w:r>
      <w:proofErr w:type="gramEnd"/>
      <w:r w:rsidRPr="00774EB3">
        <w:rPr>
          <w:rFonts w:ascii="Arial Nova Cond Light" w:eastAsia="PMingLiU" w:hAnsi="Arial Nova Cond Light" w:cs="Aldhabi"/>
          <w:sz w:val="24"/>
          <w:szCs w:val="24"/>
        </w:rPr>
        <w:t>(issue):pagination.</w:t>
      </w:r>
    </w:p>
    <w:p w14:paraId="2AD67C46" w14:textId="77777777"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Rhee HS. Chosen-ciphertext attack secure public-key encryption with keyword search. Comput Mater Contin. 2022;73(1):69–85. doi:10.32604/cmc.2022.026751.</w:t>
      </w:r>
    </w:p>
    <w:p w14:paraId="016A5BB5" w14:textId="77777777"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Al-Khshali HH, Ilyas M. Impact of portable executable header features on malware detection accuracy. Comput Mater Contin. 2023;74(1):153–78. doi:10.32604/cmc.2023.032182.</w:t>
      </w:r>
    </w:p>
    <w:p w14:paraId="684CCCCC" w14:textId="79E518BC" w:rsidR="00C34E4B" w:rsidRPr="00774EB3" w:rsidRDefault="00C34E4B" w:rsidP="00B71516">
      <w:pPr>
        <w:pStyle w:val="TSP71References"/>
        <w:rPr>
          <w:rFonts w:ascii="Arial Nova Cond Light" w:hAnsi="Arial Nova Cond Light" w:cs="Aldhabi"/>
          <w:spacing w:val="-4"/>
          <w:sz w:val="24"/>
          <w:szCs w:val="24"/>
        </w:rPr>
      </w:pPr>
      <w:r w:rsidRPr="00774EB3">
        <w:rPr>
          <w:rFonts w:ascii="Arial Nova Cond Light" w:hAnsi="Arial Nova Cond Light" w:cs="Aldhabi"/>
          <w:spacing w:val="-4"/>
          <w:sz w:val="24"/>
          <w:szCs w:val="24"/>
        </w:rPr>
        <w:lastRenderedPageBreak/>
        <w:t xml:space="preserve">Khan MA, Usman M, Zhao Y. First principles calculations for corrosion in </w:t>
      </w:r>
      <w:r w:rsidR="00E972A4" w:rsidRPr="00774EB3">
        <w:rPr>
          <w:rFonts w:ascii="Arial Nova Cond Light" w:hAnsi="Arial Nova Cond Light" w:cs="Aldhabi"/>
          <w:spacing w:val="-4"/>
          <w:sz w:val="24"/>
          <w:szCs w:val="24"/>
        </w:rPr>
        <w:t>Mg</w:t>
      </w:r>
      <w:r w:rsidRPr="00774EB3">
        <w:rPr>
          <w:rFonts w:ascii="Arial Nova Cond Light" w:hAnsi="Arial Nova Cond Light" w:cs="Aldhabi"/>
          <w:spacing w:val="-4"/>
          <w:sz w:val="24"/>
          <w:szCs w:val="24"/>
        </w:rPr>
        <w:t>-</w:t>
      </w:r>
      <w:r w:rsidR="00E972A4" w:rsidRPr="00774EB3">
        <w:rPr>
          <w:rFonts w:ascii="Arial Nova Cond Light" w:hAnsi="Arial Nova Cond Light" w:cs="Aldhabi"/>
          <w:spacing w:val="-4"/>
          <w:sz w:val="24"/>
          <w:szCs w:val="24"/>
        </w:rPr>
        <w:t>Li</w:t>
      </w:r>
      <w:r w:rsidRPr="00774EB3">
        <w:rPr>
          <w:rFonts w:ascii="Arial Nova Cond Light" w:hAnsi="Arial Nova Cond Light" w:cs="Aldhabi"/>
          <w:spacing w:val="-4"/>
          <w:sz w:val="24"/>
          <w:szCs w:val="24"/>
        </w:rPr>
        <w:t>-</w:t>
      </w:r>
      <w:r w:rsidR="00E972A4" w:rsidRPr="00774EB3">
        <w:rPr>
          <w:rFonts w:ascii="Arial Nova Cond Light" w:hAnsi="Arial Nova Cond Light" w:cs="Aldhabi"/>
          <w:spacing w:val="-4"/>
          <w:sz w:val="24"/>
          <w:szCs w:val="24"/>
        </w:rPr>
        <w:t xml:space="preserve">Al </w:t>
      </w:r>
      <w:r w:rsidRPr="00774EB3">
        <w:rPr>
          <w:rFonts w:ascii="Arial Nova Cond Light" w:hAnsi="Arial Nova Cond Light" w:cs="Aldhabi"/>
          <w:spacing w:val="-4"/>
          <w:sz w:val="24"/>
          <w:szCs w:val="24"/>
        </w:rPr>
        <w:t>alloys with focus on corrosion resistance: A comprehensive review. Comput Mater Contin. 2024;81(2):1905–52. doi:10.32604/cmc.2024.054691</w:t>
      </w:r>
      <w:r w:rsidR="00FD3393" w:rsidRPr="00774EB3">
        <w:rPr>
          <w:rFonts w:ascii="Arial Nova Cond Light" w:hAnsi="Arial Nova Cond Light" w:cs="Aldhabi"/>
          <w:spacing w:val="-4"/>
          <w:sz w:val="24"/>
          <w:szCs w:val="24"/>
          <w:lang w:eastAsia="zh-CN"/>
        </w:rPr>
        <w:t>.</w:t>
      </w:r>
    </w:p>
    <w:p w14:paraId="6559A818" w14:textId="73A6EB83"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Dong Y, Zhao K, Gao L, Li H. A hybrid level set optimization design method of functionally graded cellular structures considering connectivity. Comput Mater Contin. 2024;79(1):1–18. doi:10.32604/cmc.2024.048870</w:t>
      </w:r>
      <w:r w:rsidR="00FD3393" w:rsidRPr="00774EB3">
        <w:rPr>
          <w:rFonts w:ascii="Arial Nova Cond Light" w:hAnsi="Arial Nova Cond Light" w:cs="Aldhabi"/>
          <w:sz w:val="24"/>
          <w:szCs w:val="24"/>
          <w:lang w:eastAsia="zh-CN"/>
        </w:rPr>
        <w:t>.</w:t>
      </w:r>
    </w:p>
    <w:p w14:paraId="3B927AEF" w14:textId="321ABE9D"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Long Y, Zhong J, Zhang T, Chen L, Zhang L. Multiscale simulation of microstructure evolution during preparation and service processes of physical vapor deposited c-</w:t>
      </w:r>
      <w:r w:rsidR="00E972A4" w:rsidRPr="00774EB3">
        <w:rPr>
          <w:rFonts w:ascii="Arial Nova Cond Light" w:hAnsi="Arial Nova Cond Light" w:cs="Aldhabi"/>
          <w:sz w:val="24"/>
          <w:szCs w:val="24"/>
        </w:rPr>
        <w:t xml:space="preserve">TiALN </w:t>
      </w:r>
      <w:r w:rsidRPr="00774EB3">
        <w:rPr>
          <w:rFonts w:ascii="Arial Nova Cond Light" w:hAnsi="Arial Nova Cond Light" w:cs="Aldhabi"/>
          <w:sz w:val="24"/>
          <w:szCs w:val="24"/>
        </w:rPr>
        <w:t>coatings. Comput Mater Contin. 2024;79(3):3435–53. doi:10.32604/cmc.2024.051629</w:t>
      </w:r>
      <w:r w:rsidR="00FD3393" w:rsidRPr="00774EB3">
        <w:rPr>
          <w:rFonts w:ascii="Arial Nova Cond Light" w:hAnsi="Arial Nova Cond Light" w:cs="Aldhabi"/>
          <w:sz w:val="24"/>
          <w:szCs w:val="24"/>
          <w:lang w:eastAsia="zh-CN"/>
        </w:rPr>
        <w:t>.</w:t>
      </w:r>
    </w:p>
    <w:p w14:paraId="7D82F0F9" w14:textId="2F6A84D0"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Shoeibi M, Nevisi MMS, Salehi R, Martín D, Halimi Z, Baniasadi S. Enhancing hyper-spectral image classification with reinforcement learning and advanced multi-objective binary grey wolf optimization. Comput Mater Contin. 2024;79(3):3469–93. doi:10.32604/cmc.2024.049847</w:t>
      </w:r>
      <w:r w:rsidR="00FD3393" w:rsidRPr="00774EB3">
        <w:rPr>
          <w:rFonts w:ascii="Arial Nova Cond Light" w:hAnsi="Arial Nova Cond Light" w:cs="Aldhabi"/>
          <w:sz w:val="24"/>
          <w:szCs w:val="24"/>
          <w:lang w:eastAsia="zh-CN"/>
        </w:rPr>
        <w:t>.</w:t>
      </w:r>
    </w:p>
    <w:p w14:paraId="23636B9B" w14:textId="77777777" w:rsidR="00C34E4B" w:rsidRPr="00774EB3" w:rsidRDefault="00C34E4B" w:rsidP="00B71516">
      <w:pPr>
        <w:pStyle w:val="TSP71References"/>
        <w:rPr>
          <w:rFonts w:ascii="Arial Nova Cond Light" w:hAnsi="Arial Nova Cond Light" w:cs="Aldhabi"/>
          <w:spacing w:val="-2"/>
          <w:sz w:val="24"/>
          <w:szCs w:val="24"/>
        </w:rPr>
      </w:pPr>
      <w:r w:rsidRPr="00774EB3">
        <w:rPr>
          <w:rFonts w:ascii="Arial Nova Cond Light" w:hAnsi="Arial Nova Cond Light" w:cs="Aldhabi"/>
          <w:spacing w:val="-2"/>
          <w:sz w:val="24"/>
          <w:szCs w:val="24"/>
        </w:rPr>
        <w:t>Hong Y, Fang S, Su J, Xu W, Wei Y, Wu J, et al. A novel approach for image encryption with chaos-RNA. Comput Mater Contin. 2023;77(1):139–60. doi:10.32604/cmc.2023.043424.</w:t>
      </w:r>
    </w:p>
    <w:p w14:paraId="3823E98F" w14:textId="77777777" w:rsidR="00C34E4B" w:rsidRPr="00774EB3" w:rsidRDefault="00C34E4B" w:rsidP="007B00E7">
      <w:pPr>
        <w:pStyle w:val="Heading1"/>
      </w:pPr>
      <w:r w:rsidRPr="00774EB3">
        <w:t>Books</w:t>
      </w:r>
    </w:p>
    <w:p w14:paraId="54C3DB07" w14:textId="77777777" w:rsidR="00C34E4B" w:rsidRPr="00774EB3" w:rsidRDefault="00C34E4B" w:rsidP="00364C29">
      <w:pPr>
        <w:pStyle w:val="TSP38bullet"/>
        <w:spacing w:before="60"/>
        <w:rPr>
          <w:rFonts w:ascii="Arial Nova Cond Light" w:hAnsi="Arial Nova Cond Light" w:cs="Aldhabi"/>
          <w:sz w:val="24"/>
          <w:szCs w:val="24"/>
        </w:rPr>
      </w:pPr>
      <w:r w:rsidRPr="00774EB3">
        <w:rPr>
          <w:rFonts w:ascii="Arial Nova Cond Light" w:hAnsi="Arial Nova Cond Light" w:cs="Aldhabi"/>
          <w:sz w:val="24"/>
          <w:szCs w:val="24"/>
        </w:rPr>
        <w:t>Author AA, Author BB. Title of the book. Publisher Location: Publisher; Year. Pagination (Optional).</w:t>
      </w:r>
    </w:p>
    <w:p w14:paraId="78B691B4" w14:textId="77777777" w:rsidR="00C34E4B" w:rsidRPr="00774EB3" w:rsidRDefault="00C34E4B" w:rsidP="00B71516">
      <w:pPr>
        <w:pStyle w:val="TSP38bullet"/>
        <w:rPr>
          <w:rFonts w:ascii="Arial Nova Cond Light" w:hAnsi="Arial Nova Cond Light" w:cs="Aldhabi"/>
          <w:sz w:val="24"/>
          <w:szCs w:val="24"/>
        </w:rPr>
      </w:pPr>
      <w:r w:rsidRPr="00774EB3">
        <w:rPr>
          <w:rFonts w:ascii="Arial Nova Cond Light" w:hAnsi="Arial Nova Cond Light" w:cs="Aldhabi"/>
          <w:sz w:val="24"/>
          <w:szCs w:val="24"/>
        </w:rPr>
        <w:t>Editor AA, Editor BB, editors. Title of the book. Publisher Location: Publisher; Year. Pagination (Optional).</w:t>
      </w:r>
    </w:p>
    <w:p w14:paraId="0F009164" w14:textId="77777777" w:rsidR="00C34E4B" w:rsidRPr="00774EB3" w:rsidRDefault="00C34E4B" w:rsidP="00B71516">
      <w:pPr>
        <w:pStyle w:val="TSP38bullet"/>
        <w:rPr>
          <w:rFonts w:ascii="Arial Nova Cond Light" w:hAnsi="Arial Nova Cond Light" w:cs="Aldhabi"/>
          <w:sz w:val="24"/>
          <w:szCs w:val="24"/>
        </w:rPr>
      </w:pPr>
      <w:r w:rsidRPr="00774EB3">
        <w:rPr>
          <w:rFonts w:ascii="Arial Nova Cond Light" w:hAnsi="Arial Nova Cond Light" w:cs="Aldhabi"/>
          <w:sz w:val="24"/>
          <w:szCs w:val="24"/>
        </w:rPr>
        <w:t>Author AA, Author BB. Title of the book. xth ed. (if not first) Vol. x (if any). Publisher Location: Publisher; Year. Pagination (Optional).</w:t>
      </w:r>
    </w:p>
    <w:p w14:paraId="23D66B7E" w14:textId="77777777" w:rsidR="00C34E4B" w:rsidRPr="00774EB3" w:rsidRDefault="00C34E4B" w:rsidP="00B71516">
      <w:pPr>
        <w:pStyle w:val="TSP38bullet"/>
        <w:rPr>
          <w:rFonts w:ascii="Arial Nova Cond Light" w:hAnsi="Arial Nova Cond Light" w:cs="Aldhabi"/>
          <w:spacing w:val="-4"/>
          <w:sz w:val="24"/>
          <w:szCs w:val="24"/>
        </w:rPr>
      </w:pPr>
      <w:r w:rsidRPr="00774EB3">
        <w:rPr>
          <w:rFonts w:ascii="Arial Nova Cond Light" w:hAnsi="Arial Nova Cond Light" w:cs="Aldhabi"/>
          <w:spacing w:val="-2"/>
          <w:sz w:val="24"/>
          <w:szCs w:val="24"/>
        </w:rPr>
        <w:t>Author AA, Author BB. Title of the book. xth ed. Translator AA, translator. Publisher Location: Publisher; Year. Pagination</w:t>
      </w:r>
      <w:r w:rsidRPr="00774EB3">
        <w:rPr>
          <w:rFonts w:ascii="Arial Nova Cond Light" w:hAnsi="Arial Nova Cond Light" w:cs="Aldhabi"/>
          <w:spacing w:val="-4"/>
          <w:sz w:val="24"/>
          <w:szCs w:val="24"/>
        </w:rPr>
        <w:t xml:space="preserve"> </w:t>
      </w:r>
      <w:r w:rsidRPr="00774EB3">
        <w:rPr>
          <w:rFonts w:ascii="Arial Nova Cond Light" w:hAnsi="Arial Nova Cond Light" w:cs="Aldhabi"/>
          <w:sz w:val="24"/>
          <w:szCs w:val="24"/>
        </w:rPr>
        <w:t>(Optional).</w:t>
      </w:r>
    </w:p>
    <w:p w14:paraId="73E68328" w14:textId="77777777" w:rsidR="00C34E4B" w:rsidRPr="00774EB3" w:rsidRDefault="00C34E4B" w:rsidP="00B71516">
      <w:pPr>
        <w:pStyle w:val="TSP38bullet"/>
        <w:rPr>
          <w:rFonts w:ascii="Arial Nova Cond Light" w:hAnsi="Arial Nova Cond Light" w:cs="Aldhabi"/>
          <w:spacing w:val="-4"/>
          <w:sz w:val="24"/>
          <w:szCs w:val="24"/>
        </w:rPr>
      </w:pPr>
      <w:r w:rsidRPr="00774EB3">
        <w:rPr>
          <w:rFonts w:ascii="Arial Nova Cond Light" w:hAnsi="Arial Nova Cond Light" w:cs="Aldhabi"/>
          <w:spacing w:val="-4"/>
          <w:sz w:val="24"/>
          <w:szCs w:val="24"/>
        </w:rPr>
        <w:t xml:space="preserve">Author AA, Author BB. Title of the book. Publisher Location: Publisher; Year. Section/Table/Charts/… x; </w:t>
      </w:r>
      <w:r w:rsidRPr="00774EB3">
        <w:rPr>
          <w:rFonts w:ascii="Arial Nova Cond Light" w:hAnsi="Arial Nova Cond Light" w:cs="Aldhabi"/>
          <w:sz w:val="24"/>
          <w:szCs w:val="24"/>
        </w:rPr>
        <w:t>Pagination (Required).</w:t>
      </w:r>
    </w:p>
    <w:p w14:paraId="6D42932F" w14:textId="77777777" w:rsidR="00C34E4B" w:rsidRPr="00774EB3" w:rsidRDefault="00C34E4B" w:rsidP="00364C29">
      <w:pPr>
        <w:pStyle w:val="TSP38bullet"/>
        <w:spacing w:after="60"/>
        <w:rPr>
          <w:rFonts w:ascii="Arial Nova Cond Light" w:hAnsi="Arial Nova Cond Light" w:cs="Aldhabi"/>
          <w:sz w:val="24"/>
          <w:szCs w:val="24"/>
        </w:rPr>
      </w:pPr>
      <w:r w:rsidRPr="00774EB3">
        <w:rPr>
          <w:rFonts w:ascii="Arial Nova Cond Light" w:hAnsi="Arial Nova Cond Light" w:cs="Aldhabi"/>
          <w:spacing w:val="-2"/>
          <w:sz w:val="24"/>
          <w:szCs w:val="24"/>
        </w:rPr>
        <w:t>Author AA, Author BB. Title of the chapter. In: Editor AA, Editor BB, editors. Title of the book. xth ed. (if not first)</w:t>
      </w:r>
      <w:r w:rsidRPr="00774EB3">
        <w:rPr>
          <w:rFonts w:ascii="Arial Nova Cond Light" w:hAnsi="Arial Nova Cond Light" w:cs="Aldhabi"/>
          <w:sz w:val="24"/>
          <w:szCs w:val="24"/>
        </w:rPr>
        <w:t xml:space="preserve"> Publisher Location: Publisher; Year. Pagination (Required).</w:t>
      </w:r>
    </w:p>
    <w:p w14:paraId="2E156371" w14:textId="77777777"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 xml:space="preserve">Jenkins PF. Making sense of the chest X-ray: a hands-on guide. New York, NY, USA: Oxford University Press; 2005. 194 </w:t>
      </w:r>
      <w:proofErr w:type="gramStart"/>
      <w:r w:rsidRPr="00774EB3">
        <w:rPr>
          <w:rFonts w:ascii="Arial Nova Cond Light" w:hAnsi="Arial Nova Cond Light" w:cs="Aldhabi"/>
          <w:sz w:val="24"/>
          <w:szCs w:val="24"/>
        </w:rPr>
        <w:t>p.</w:t>
      </w:r>
      <w:proofErr w:type="gramEnd"/>
    </w:p>
    <w:p w14:paraId="0594B926" w14:textId="46732737"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pacing w:val="-2"/>
          <w:sz w:val="24"/>
          <w:szCs w:val="24"/>
        </w:rPr>
        <w:t>Eyre HJ, Lange DP, Morris LB. Informed decisions: the complete book of cancer diagnosis, treatment, and recovery.</w:t>
      </w:r>
      <w:r w:rsidRPr="00774EB3">
        <w:rPr>
          <w:rFonts w:ascii="Arial Nova Cond Light" w:hAnsi="Arial Nova Cond Light" w:cs="Aldhabi"/>
          <w:sz w:val="24"/>
          <w:szCs w:val="24"/>
        </w:rPr>
        <w:t xml:space="preserve"> 2nd ed. Atlanta, GA, USA: American Cancer Society; 2002. 768 p</w:t>
      </w:r>
      <w:r w:rsidR="00FD3393" w:rsidRPr="00774EB3">
        <w:rPr>
          <w:rFonts w:ascii="Arial Nova Cond Light" w:hAnsi="Arial Nova Cond Light" w:cs="Aldhabi"/>
          <w:sz w:val="24"/>
          <w:szCs w:val="24"/>
          <w:lang w:eastAsia="zh-CN"/>
        </w:rPr>
        <w:t>.</w:t>
      </w:r>
    </w:p>
    <w:p w14:paraId="358FAB24" w14:textId="0EEEA559"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Friedman EA, L’Esperance FA Jr, editors. Diabetic renal-retinal syndrome: pathogenesis and management update 2002. Boston, MA, USA: Kluwer Academic; 2002. 246 p</w:t>
      </w:r>
      <w:r w:rsidR="00FD3393" w:rsidRPr="00774EB3">
        <w:rPr>
          <w:rFonts w:ascii="Arial Nova Cond Light" w:hAnsi="Arial Nova Cond Light" w:cs="Aldhabi"/>
          <w:sz w:val="24"/>
          <w:szCs w:val="24"/>
          <w:lang w:eastAsia="zh-CN"/>
        </w:rPr>
        <w:t>.</w:t>
      </w:r>
    </w:p>
    <w:p w14:paraId="63A550BA" w14:textId="77777777"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Voet D, Voet JG. Biochemistry. 3rd ed. Vol. 2, The expression and transmission of genetic information. New York, NY, USA: John Wiley &amp; Sons; 2004. p. 1107–560.</w:t>
      </w:r>
    </w:p>
    <w:p w14:paraId="5816E8CE" w14:textId="77777777"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Ettinger SJ, Feldman EC. Textbook of veterinary medicine: diseases of the dog and cat. 6th ed. St. Louis, MO, USA: Elsevier Saunders; 2005. Section 7, Dietary considerations of systemic problems; p. 553–98.</w:t>
      </w:r>
    </w:p>
    <w:p w14:paraId="01EDFCA2" w14:textId="77777777" w:rsidR="006E63FE" w:rsidRPr="00774EB3" w:rsidRDefault="00C34E4B" w:rsidP="00FE7A58">
      <w:pPr>
        <w:pStyle w:val="TSP71References"/>
        <w:spacing w:line="240" w:lineRule="auto"/>
        <w:jc w:val="left"/>
        <w:rPr>
          <w:rFonts w:ascii="Arial Nova Cond Light" w:eastAsia="PMingLiU" w:hAnsi="Arial Nova Cond Light" w:cs="Aldhabi"/>
          <w:sz w:val="24"/>
          <w:szCs w:val="24"/>
          <w:lang w:eastAsia="en-US"/>
        </w:rPr>
      </w:pPr>
      <w:r w:rsidRPr="00774EB3">
        <w:rPr>
          <w:rFonts w:ascii="Arial Nova Cond Light" w:hAnsi="Arial Nova Cond Light" w:cs="Aldhabi"/>
          <w:sz w:val="24"/>
          <w:szCs w:val="24"/>
        </w:rPr>
        <w:t>Newton CW, Brown CE Jr. Geriatric endodontics. In: Cohen S, Burns RC, editors. Pathways of the pulp. 7th ed. Burns RC, illustrator. St. Louis, MO, USA: Mosby; 1998. p. 759–90.</w:t>
      </w:r>
    </w:p>
    <w:p w14:paraId="22018581" w14:textId="77777777" w:rsidR="00150001" w:rsidRPr="00774EB3" w:rsidRDefault="00150001">
      <w:pPr>
        <w:spacing w:line="240" w:lineRule="auto"/>
        <w:jc w:val="left"/>
        <w:rPr>
          <w:rFonts w:ascii="Arial Nova Cond Light" w:eastAsia="PMingLiU" w:hAnsi="Arial Nova Cond Light" w:cs="Aldhabi"/>
          <w:sz w:val="24"/>
          <w:szCs w:val="24"/>
          <w:lang w:eastAsia="en-US"/>
        </w:rPr>
      </w:pPr>
      <w:r w:rsidRPr="00774EB3">
        <w:rPr>
          <w:rFonts w:ascii="Arial Nova Cond Light" w:eastAsia="PMingLiU" w:hAnsi="Arial Nova Cond Light" w:cs="Aldhabi"/>
          <w:sz w:val="24"/>
          <w:szCs w:val="24"/>
          <w:lang w:eastAsia="en-US"/>
        </w:rPr>
        <w:br w:type="page"/>
      </w:r>
    </w:p>
    <w:p w14:paraId="2F6B779D" w14:textId="77777777" w:rsidR="00C34E4B" w:rsidRPr="00774EB3" w:rsidRDefault="00C34E4B" w:rsidP="007B00E7">
      <w:pPr>
        <w:pStyle w:val="Heading1"/>
      </w:pPr>
      <w:r w:rsidRPr="00774EB3">
        <w:rPr>
          <w:lang w:eastAsia="en-US"/>
        </w:rPr>
        <w:lastRenderedPageBreak/>
        <w:t>Conferences</w:t>
      </w:r>
    </w:p>
    <w:p w14:paraId="48D89308" w14:textId="77777777" w:rsidR="00C34E4B" w:rsidRPr="00774EB3" w:rsidRDefault="00C34E4B" w:rsidP="00364C29">
      <w:pPr>
        <w:pStyle w:val="TSP38bullet"/>
        <w:spacing w:before="60"/>
        <w:rPr>
          <w:rFonts w:ascii="Arial Nova Cond Light" w:eastAsia="PMingLiU" w:hAnsi="Arial Nova Cond Light" w:cs="Aldhabi"/>
          <w:spacing w:val="-2"/>
          <w:sz w:val="24"/>
          <w:szCs w:val="24"/>
        </w:rPr>
      </w:pPr>
      <w:r w:rsidRPr="00774EB3">
        <w:rPr>
          <w:rFonts w:ascii="Arial Nova Cond Light" w:eastAsia="PMingLiU" w:hAnsi="Arial Nova Cond Light" w:cs="Aldhabi"/>
          <w:sz w:val="24"/>
          <w:szCs w:val="24"/>
        </w:rPr>
        <w:t xml:space="preserve">Editor AA, Editor BB, editors. Book title (Optional). Conference Title: (Proceedings of the) xth Name of Conference; Date of Conference; Location of the Conference (Optional). </w:t>
      </w:r>
      <w:r w:rsidRPr="00774EB3">
        <w:rPr>
          <w:rFonts w:ascii="Arial Nova Cond Light" w:hAnsi="Arial Nova Cond Light" w:cs="Aldhabi"/>
          <w:sz w:val="24"/>
          <w:szCs w:val="24"/>
        </w:rPr>
        <w:t xml:space="preserve">Publisher Location: Publisher; Year of publication. </w:t>
      </w:r>
      <w:r w:rsidRPr="00774EB3">
        <w:rPr>
          <w:rFonts w:ascii="Arial Nova Cond Light" w:hAnsi="Arial Nova Cond Light" w:cs="Aldhabi"/>
          <w:spacing w:val="-4"/>
          <w:sz w:val="24"/>
          <w:szCs w:val="24"/>
        </w:rPr>
        <w:t xml:space="preserve">Pagination </w:t>
      </w:r>
      <w:r w:rsidRPr="00774EB3">
        <w:rPr>
          <w:rFonts w:ascii="Arial Nova Cond Light" w:eastAsia="PMingLiU" w:hAnsi="Arial Nova Cond Light" w:cs="Aldhabi"/>
          <w:spacing w:val="-2"/>
          <w:sz w:val="24"/>
          <w:szCs w:val="24"/>
        </w:rPr>
        <w:t>(Optional)</w:t>
      </w:r>
      <w:r w:rsidRPr="00774EB3">
        <w:rPr>
          <w:rFonts w:ascii="Arial Nova Cond Light" w:hAnsi="Arial Nova Cond Light" w:cs="Aldhabi"/>
          <w:sz w:val="24"/>
          <w:szCs w:val="24"/>
        </w:rPr>
        <w:t>.</w:t>
      </w:r>
    </w:p>
    <w:p w14:paraId="378D814F" w14:textId="77777777" w:rsidR="00C34E4B" w:rsidRPr="00774EB3" w:rsidRDefault="00C34E4B" w:rsidP="006E63FE">
      <w:pPr>
        <w:pStyle w:val="TSP38bullet"/>
        <w:rPr>
          <w:rFonts w:ascii="Arial Nova Cond Light" w:eastAsia="PMingLiU" w:hAnsi="Arial Nova Cond Light" w:cs="Aldhabi"/>
          <w:spacing w:val="-2"/>
          <w:sz w:val="24"/>
          <w:szCs w:val="24"/>
        </w:rPr>
      </w:pPr>
      <w:r w:rsidRPr="00774EB3">
        <w:rPr>
          <w:rFonts w:ascii="Arial Nova Cond Light" w:hAnsi="Arial Nova Cond Light" w:cs="Aldhabi"/>
          <w:spacing w:val="-2"/>
          <w:sz w:val="24"/>
          <w:szCs w:val="24"/>
        </w:rPr>
        <w:t xml:space="preserve">Author AA, Author BB. </w:t>
      </w:r>
      <w:r w:rsidRPr="00774EB3">
        <w:rPr>
          <w:rFonts w:ascii="Arial Nova Cond Light" w:eastAsia="PMingLiU" w:hAnsi="Arial Nova Cond Light" w:cs="Aldhabi"/>
          <w:spacing w:val="-2"/>
          <w:sz w:val="24"/>
          <w:szCs w:val="24"/>
        </w:rPr>
        <w:t xml:space="preserve">Title of the paper. In: Editor AA, Editor BB, editors. Book title (Optional). Conference Title: (Proceedings of the) xth Name of Conference; Date of Conference; Location of the Conference (Optional). </w:t>
      </w:r>
      <w:r w:rsidRPr="00774EB3">
        <w:rPr>
          <w:rFonts w:ascii="Arial Nova Cond Light" w:hAnsi="Arial Nova Cond Light" w:cs="Aldhabi"/>
          <w:spacing w:val="-2"/>
          <w:sz w:val="24"/>
          <w:szCs w:val="24"/>
        </w:rPr>
        <w:t xml:space="preserve">Publisher Location: Publisher; Year of publication. </w:t>
      </w:r>
      <w:r w:rsidRPr="00774EB3">
        <w:rPr>
          <w:rFonts w:ascii="Arial Nova Cond Light" w:hAnsi="Arial Nova Cond Light" w:cs="Aldhabi"/>
          <w:spacing w:val="-4"/>
          <w:sz w:val="24"/>
          <w:szCs w:val="24"/>
        </w:rPr>
        <w:t xml:space="preserve">Pagination </w:t>
      </w:r>
      <w:r w:rsidRPr="00774EB3">
        <w:rPr>
          <w:rFonts w:ascii="Arial Nova Cond Light" w:hAnsi="Arial Nova Cond Light" w:cs="Aldhabi"/>
          <w:sz w:val="24"/>
          <w:szCs w:val="24"/>
        </w:rPr>
        <w:t>(Required)</w:t>
      </w:r>
      <w:r w:rsidRPr="00774EB3">
        <w:rPr>
          <w:rFonts w:ascii="Arial Nova Cond Light" w:hAnsi="Arial Nova Cond Light" w:cs="Aldhabi"/>
          <w:spacing w:val="-2"/>
          <w:sz w:val="24"/>
          <w:szCs w:val="24"/>
        </w:rPr>
        <w:t>.</w:t>
      </w:r>
    </w:p>
    <w:p w14:paraId="4AA680A6" w14:textId="77777777" w:rsidR="00C34E4B" w:rsidRPr="00774EB3" w:rsidRDefault="00C34E4B" w:rsidP="00364C29">
      <w:pPr>
        <w:pStyle w:val="TSP38bullet"/>
        <w:spacing w:after="60"/>
        <w:rPr>
          <w:rFonts w:ascii="Arial Nova Cond Light" w:hAnsi="Arial Nova Cond Light" w:cs="Aldhabi"/>
          <w:sz w:val="24"/>
          <w:szCs w:val="24"/>
        </w:rPr>
      </w:pPr>
      <w:r w:rsidRPr="00774EB3">
        <w:rPr>
          <w:rFonts w:ascii="Arial Nova Cond Light" w:hAnsi="Arial Nova Cond Light" w:cs="Aldhabi"/>
          <w:sz w:val="24"/>
          <w:szCs w:val="24"/>
        </w:rPr>
        <w:t xml:space="preserve">Author AA, Author BB. </w:t>
      </w:r>
      <w:r w:rsidRPr="00774EB3">
        <w:rPr>
          <w:rFonts w:ascii="Arial Nova Cond Light" w:eastAsia="PMingLiU" w:hAnsi="Arial Nova Cond Light" w:cs="Aldhabi"/>
          <w:sz w:val="24"/>
          <w:szCs w:val="24"/>
        </w:rPr>
        <w:t>Title of the paper/Poster session. Paper/Poster session presented at: Name of the conference; Date of Conference; Location of the Conference (Optional).</w:t>
      </w:r>
    </w:p>
    <w:p w14:paraId="70A24F0C" w14:textId="77777777"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Ferreira de Oliveira MJ, editor. Accessibility and quality of health services. Proceedings of the 28th Meeting of the European Working Group on Operational Research Applied to Health Services (ORAHS); 2002 Jul 28–Aug 2; Rio de Janeiro, Brazil. Frankfurt, Germany: Peter Lang; 2004. 287 p.</w:t>
      </w:r>
    </w:p>
    <w:p w14:paraId="1DBF6B09" w14:textId="77777777"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Dittmar A, Beebe D, editors. 1st Annual International IEEE-EMBS Special Topic Conference on Microtechnologies in Medicine &amp; Biology; 2000 Oct 12–14; Lyon, France. Piscataway, NJ, USA: IEEE; 2000. 643 p.</w:t>
      </w:r>
    </w:p>
    <w:p w14:paraId="5379EC7E" w14:textId="77777777"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Leonard KJ, Winkelman W. Developing electronic patient records: employing interactive methods to ensure patient involvement. In: Ferreira de Oliveira MJ, editor. Accessibility and quality of health services. Proceedings of the 28th Meeting of the European Working Group on Operational Research Applied to Health Services (ORAHS); 2002 Jul 28–Aug 2; Rio de Janeiro, Brazil. Frankfurt, Germany: Peter Lang; 2004. p. 241–55.</w:t>
      </w:r>
    </w:p>
    <w:p w14:paraId="07728EC5" w14:textId="77777777"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Rice AS, Farquhar-Smith WP, Bridges D, Brooks JW. Canabinoids and pain. In: Dostorovsky JO, Carr DB, Koltzenburg M, editors. Proceedings of the 10th World Congress on Pain; 2002 Aug 17–22; San Diego, CA, USA. Seattle, WA, USA: IASP Press; 2003. p. 437–68.</w:t>
      </w:r>
    </w:p>
    <w:p w14:paraId="50DBCBBF" w14:textId="77777777"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Patrias K. Computer-compatible writing and editing. Paper presented at: Interacting with the digital environment: modern scientific publishing. 46th Annual Meeting of the Council of Science Editors; 2003 May 3–6; Pittsburgh, PA, USA.</w:t>
      </w:r>
    </w:p>
    <w:p w14:paraId="1B24305C" w14:textId="77777777" w:rsidR="00C34E4B" w:rsidRPr="00774EB3" w:rsidRDefault="00C34E4B" w:rsidP="007B00E7">
      <w:pPr>
        <w:pStyle w:val="Heading1"/>
      </w:pPr>
      <w:r w:rsidRPr="00774EB3">
        <w:rPr>
          <w:lang w:eastAsia="en-US"/>
        </w:rPr>
        <w:t>Dissertations and Theses</w:t>
      </w:r>
    </w:p>
    <w:p w14:paraId="56600852" w14:textId="77777777" w:rsidR="00C34E4B" w:rsidRPr="00774EB3" w:rsidRDefault="00C34E4B" w:rsidP="00364C29">
      <w:pPr>
        <w:pStyle w:val="TSP38bullet"/>
        <w:spacing w:before="60" w:after="60"/>
        <w:rPr>
          <w:rFonts w:ascii="Arial Nova Cond Light" w:hAnsi="Arial Nova Cond Light" w:cs="Aldhabi"/>
          <w:sz w:val="24"/>
          <w:szCs w:val="24"/>
        </w:rPr>
      </w:pPr>
      <w:r w:rsidRPr="00774EB3">
        <w:rPr>
          <w:rFonts w:ascii="Arial Nova Cond Light" w:eastAsia="PMingLiU" w:hAnsi="Arial Nova Cond Light" w:cs="Aldhabi"/>
          <w:sz w:val="24"/>
          <w:szCs w:val="24"/>
        </w:rPr>
        <w:t>Author AA. Title of dissertation [dissertation/master’s thesis]. Location: Institution Name; Year of publication. Pagination (Optional).</w:t>
      </w:r>
    </w:p>
    <w:p w14:paraId="3D2C15E5" w14:textId="77777777"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 xml:space="preserve">Jones DL. The role of physical activity on the need for </w:t>
      </w:r>
      <w:proofErr w:type="gramStart"/>
      <w:r w:rsidRPr="00774EB3">
        <w:rPr>
          <w:rFonts w:ascii="Arial Nova Cond Light" w:hAnsi="Arial Nova Cond Light" w:cs="Aldhabi"/>
          <w:sz w:val="24"/>
          <w:szCs w:val="24"/>
        </w:rPr>
        <w:t>revision</w:t>
      </w:r>
      <w:proofErr w:type="gramEnd"/>
      <w:r w:rsidRPr="00774EB3">
        <w:rPr>
          <w:rFonts w:ascii="Arial Nova Cond Light" w:hAnsi="Arial Nova Cond Light" w:cs="Aldhabi"/>
          <w:sz w:val="24"/>
          <w:szCs w:val="24"/>
        </w:rPr>
        <w:t xml:space="preserve"> total knee arthroplasty in individuals with osteoarthritis of the knee [dissertation]. Pittsburgh, PA, USA: University of Pittsburgh; 2001. 436 p.</w:t>
      </w:r>
    </w:p>
    <w:p w14:paraId="5F50BF71" w14:textId="77777777"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Weisbaum LD. Human sexuality of children and adolescents: a comprehensive training guide for social work professionals [master’s thesis]. Long Beach, CA, USA: California State University; 2005. 101 p.</w:t>
      </w:r>
    </w:p>
    <w:p w14:paraId="37CD364E" w14:textId="77777777" w:rsidR="00C34E4B" w:rsidRPr="00774EB3" w:rsidRDefault="00C34E4B" w:rsidP="007B00E7">
      <w:pPr>
        <w:pStyle w:val="Heading1"/>
      </w:pPr>
      <w:r w:rsidRPr="00774EB3">
        <w:t>Web Sites</w:t>
      </w:r>
    </w:p>
    <w:p w14:paraId="56A92986" w14:textId="77777777" w:rsidR="00C34E4B" w:rsidRPr="00774EB3" w:rsidRDefault="00C34E4B" w:rsidP="00364C29">
      <w:pPr>
        <w:pStyle w:val="TSP38bullet"/>
        <w:spacing w:before="60" w:after="60"/>
        <w:rPr>
          <w:rFonts w:ascii="Arial Nova Cond Light" w:eastAsia="PMingLiU" w:hAnsi="Arial Nova Cond Light" w:cs="Aldhabi"/>
          <w:sz w:val="24"/>
          <w:szCs w:val="24"/>
        </w:rPr>
      </w:pPr>
      <w:r w:rsidRPr="00774EB3">
        <w:rPr>
          <w:rFonts w:ascii="Arial Nova Cond Light" w:eastAsia="PMingLiU" w:hAnsi="Arial Nova Cond Light" w:cs="Aldhabi"/>
          <w:sz w:val="24"/>
          <w:szCs w:val="24"/>
        </w:rPr>
        <w:t xml:space="preserve">Author AA/Organization (Optional). Title of electronic publication/webpage [Internet/Video/…]. Publisher Location: Publisher (Optional); </w:t>
      </w:r>
      <w:r w:rsidRPr="00774EB3">
        <w:rPr>
          <w:rFonts w:ascii="Arial Nova Cond Light" w:hAnsi="Arial Nova Cond Light" w:cs="Aldhabi"/>
          <w:sz w:val="24"/>
          <w:szCs w:val="24"/>
        </w:rPr>
        <w:t>Date of publication</w:t>
      </w:r>
      <w:r w:rsidRPr="00774EB3">
        <w:rPr>
          <w:rFonts w:ascii="Arial Nova Cond Light" w:eastAsia="PMingLiU" w:hAnsi="Arial Nova Cond Light" w:cs="Aldhabi"/>
          <w:sz w:val="24"/>
          <w:szCs w:val="24"/>
        </w:rPr>
        <w:t xml:space="preserve"> (Optional) [cited 2024 Jan 1]. </w:t>
      </w:r>
      <w:r w:rsidRPr="00774EB3">
        <w:rPr>
          <w:rFonts w:ascii="Arial Nova Cond Light" w:hAnsi="Arial Nova Cond Light" w:cs="Aldhabi"/>
          <w:sz w:val="24"/>
          <w:szCs w:val="24"/>
        </w:rPr>
        <w:t xml:space="preserve">Available from: </w:t>
      </w:r>
      <w:r w:rsidRPr="00774EB3">
        <w:rPr>
          <w:rFonts w:ascii="Arial Nova Cond Light" w:eastAsia="PMingLiU" w:hAnsi="Arial Nova Cond Light" w:cs="Aldhabi"/>
          <w:sz w:val="24"/>
          <w:szCs w:val="24"/>
        </w:rPr>
        <w:t>http://URL.</w:t>
      </w:r>
    </w:p>
    <w:p w14:paraId="32AAD5B1" w14:textId="77777777" w:rsidR="00C34E4B"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Complementary/Integrative Medicine [Internet]. Houston, TX, USA: University of Texas; 2007 [cited 2007 Feb 21]. Available from: http://www.mdanderson.org/departments/CIMER/.</w:t>
      </w:r>
    </w:p>
    <w:p w14:paraId="5ED4C33C" w14:textId="77777777" w:rsidR="00C34E4B" w:rsidRPr="00774EB3" w:rsidRDefault="00C34E4B" w:rsidP="007B00E7">
      <w:pPr>
        <w:pStyle w:val="Heading1"/>
        <w:rPr>
          <w:lang w:eastAsia="en-US"/>
        </w:rPr>
      </w:pPr>
      <w:r w:rsidRPr="00774EB3">
        <w:rPr>
          <w:lang w:eastAsia="en-US"/>
        </w:rPr>
        <w:lastRenderedPageBreak/>
        <w:t>Patents</w:t>
      </w:r>
    </w:p>
    <w:p w14:paraId="2352D022" w14:textId="77777777" w:rsidR="00C34E4B" w:rsidRPr="00774EB3" w:rsidRDefault="00C34E4B" w:rsidP="00364C29">
      <w:pPr>
        <w:pStyle w:val="TSP38bullet"/>
        <w:spacing w:before="60" w:after="60"/>
        <w:rPr>
          <w:rFonts w:ascii="Arial Nova Cond Light" w:eastAsia="PMingLiU" w:hAnsi="Arial Nova Cond Light" w:cs="Aldhabi"/>
          <w:sz w:val="24"/>
          <w:szCs w:val="24"/>
        </w:rPr>
      </w:pPr>
      <w:r w:rsidRPr="00774EB3">
        <w:rPr>
          <w:rFonts w:ascii="Arial Nova Cond Light" w:eastAsia="PMingLiU" w:hAnsi="Arial Nova Cond Light" w:cs="Aldhabi"/>
          <w:sz w:val="24"/>
          <w:szCs w:val="24"/>
        </w:rPr>
        <w:t>Inventor AA, Inventor BB, inventors; Assignee AA, assignee. Title of the patent. Country of patent Patent number. Issue date/grant date.</w:t>
      </w:r>
    </w:p>
    <w:p w14:paraId="3B075B14" w14:textId="77777777" w:rsidR="00074D05" w:rsidRPr="00774EB3" w:rsidRDefault="00C34E4B" w:rsidP="00B71516">
      <w:pPr>
        <w:pStyle w:val="TSP71References"/>
        <w:rPr>
          <w:rFonts w:ascii="Arial Nova Cond Light" w:hAnsi="Arial Nova Cond Light" w:cs="Aldhabi"/>
          <w:sz w:val="24"/>
          <w:szCs w:val="24"/>
        </w:rPr>
      </w:pPr>
      <w:r w:rsidRPr="00774EB3">
        <w:rPr>
          <w:rFonts w:ascii="Arial Nova Cond Light" w:hAnsi="Arial Nova Cond Light" w:cs="Aldhabi"/>
          <w:sz w:val="24"/>
          <w:szCs w:val="24"/>
        </w:rPr>
        <w:t>Caffey JC, Moe R, Freund MA, Hutton J, inventors; Carbomedics Inc., assignee. Heart valve stent with alignment posts. United States patent US 6,635,085. 2003 Oct 21.</w:t>
      </w:r>
    </w:p>
    <w:p w14:paraId="243DE6FC" w14:textId="77777777" w:rsidR="00074D05" w:rsidRPr="00774EB3" w:rsidRDefault="00074D05" w:rsidP="00074D05">
      <w:pPr>
        <w:pStyle w:val="NormalWeb"/>
        <w:adjustRightInd w:val="0"/>
        <w:snapToGrid w:val="0"/>
        <w:spacing w:line="228" w:lineRule="auto"/>
        <w:rPr>
          <w:rFonts w:ascii="Arial Nova Cond Light" w:hAnsi="Arial Nova Cond Light" w:cs="Aldhabi"/>
          <w:sz w:val="24"/>
          <w:szCs w:val="32"/>
        </w:rPr>
      </w:pPr>
    </w:p>
    <w:sectPr w:rsidR="00074D05" w:rsidRPr="00774EB3" w:rsidSect="00724867">
      <w:headerReference w:type="even" r:id="rId16"/>
      <w:headerReference w:type="default" r:id="rId17"/>
      <w:headerReference w:type="first" r:id="rId18"/>
      <w:footerReference w:type="first" r:id="rId19"/>
      <w:type w:val="continuous"/>
      <w:pgSz w:w="12242" w:h="15842" w:code="1"/>
      <w:pgMar w:top="1440" w:right="1440" w:bottom="1440" w:left="1440" w:header="1020" w:footer="624" w:gutter="0"/>
      <w:lnNumType w:countBy="1"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D79A7" w14:textId="77777777" w:rsidR="00F219EE" w:rsidRDefault="00F219EE">
      <w:pPr>
        <w:spacing w:line="240" w:lineRule="auto"/>
      </w:pPr>
      <w:r>
        <w:separator/>
      </w:r>
    </w:p>
  </w:endnote>
  <w:endnote w:type="continuationSeparator" w:id="0">
    <w:p w14:paraId="49BE02BC" w14:textId="77777777" w:rsidR="00F219EE" w:rsidRDefault="00F21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inion Pro">
    <w:altName w:val="Times New Roman"/>
    <w:panose1 w:val="00000000000000000000"/>
    <w:charset w:val="00"/>
    <w:family w:val="roman"/>
    <w:notTrueType/>
    <w:pitch w:val="variable"/>
    <w:sig w:usb0="E00002AF" w:usb1="5000E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ptos Mono">
    <w:charset w:val="00"/>
    <w:family w:val="modern"/>
    <w:pitch w:val="fixed"/>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Nova Cond Light">
    <w:charset w:val="00"/>
    <w:family w:val="swiss"/>
    <w:pitch w:val="variable"/>
    <w:sig w:usb0="0000028F" w:usb1="00000002" w:usb2="00000000" w:usb3="00000000" w:csb0="0000019F"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5B651" w14:textId="77777777" w:rsidR="00C34E4B" w:rsidRPr="00375B4C" w:rsidRDefault="00C34E4B" w:rsidP="00640712">
    <w:pPr>
      <w:spacing w:before="240" w:line="100" w:lineRule="exact"/>
      <w:jc w:val="left"/>
      <w:rPr>
        <w:sz w:val="16"/>
        <w:szCs w:val="16"/>
      </w:rPr>
    </w:pPr>
  </w:p>
  <w:tbl>
    <w:tblPr>
      <w:tblW w:w="9361" w:type="dxa"/>
      <w:jc w:val="center"/>
      <w:tblCellMar>
        <w:left w:w="0" w:type="dxa"/>
        <w:right w:w="0" w:type="dxa"/>
      </w:tblCellMar>
      <w:tblLook w:val="04A0" w:firstRow="1" w:lastRow="0" w:firstColumn="1" w:lastColumn="0" w:noHBand="0" w:noVBand="1"/>
    </w:tblPr>
    <w:tblGrid>
      <w:gridCol w:w="1593"/>
      <w:gridCol w:w="7768"/>
    </w:tblGrid>
    <w:tr w:rsidR="00C34E4B" w:rsidRPr="00375B4C" w14:paraId="48477261" w14:textId="77777777" w:rsidTr="00A90080">
      <w:trPr>
        <w:trHeight w:hRule="exact" w:val="595"/>
        <w:jc w:val="center"/>
      </w:trPr>
      <w:tc>
        <w:tcPr>
          <w:tcW w:w="1594" w:type="dxa"/>
          <w:shd w:val="clear" w:color="auto" w:fill="auto"/>
          <w:vAlign w:val="center"/>
        </w:tcPr>
        <w:p w14:paraId="2EEFF14E" w14:textId="77777777" w:rsidR="00C34E4B" w:rsidRPr="00375B4C" w:rsidRDefault="00C34E4B" w:rsidP="00F14FB5">
          <w:pPr>
            <w:pStyle w:val="TSP73CopyrightImage"/>
            <w:rPr>
              <w:lang w:bidi="en-US"/>
            </w:rPr>
          </w:pPr>
          <w:r w:rsidRPr="00375B4C">
            <w:rPr>
              <w:noProof/>
              <w:lang w:bidi="en-US"/>
            </w:rPr>
            <w:drawing>
              <wp:inline distT="0" distB="0" distL="0" distR="0" wp14:anchorId="187FD4BB" wp14:editId="7B10D815">
                <wp:extent cx="1000125" cy="361950"/>
                <wp:effectExtent l="0" t="0" r="9525" b="0"/>
                <wp:docPr id="1653046361" name="图片 4"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0125" cy="361950"/>
                        </a:xfrm>
                        <a:prstGeom prst="rect">
                          <a:avLst/>
                        </a:prstGeom>
                        <a:noFill/>
                        <a:ln>
                          <a:noFill/>
                        </a:ln>
                      </pic:spPr>
                    </pic:pic>
                  </a:graphicData>
                </a:graphic>
              </wp:inline>
            </w:drawing>
          </w:r>
        </w:p>
      </w:tc>
      <w:tc>
        <w:tcPr>
          <w:tcW w:w="9207" w:type="dxa"/>
          <w:shd w:val="clear" w:color="auto" w:fill="auto"/>
          <w:tcMar>
            <w:left w:w="57" w:type="dxa"/>
          </w:tcMar>
          <w:vAlign w:val="center"/>
        </w:tcPr>
        <w:p w14:paraId="460919CC" w14:textId="77777777" w:rsidR="00C34E4B" w:rsidRPr="006564E2" w:rsidRDefault="00C34E4B" w:rsidP="00673B6B">
          <w:pPr>
            <w:pStyle w:val="TSP72Copyright"/>
            <w:rPr>
              <w:lang w:bidi="en-US"/>
            </w:rPr>
          </w:pPr>
          <w:r w:rsidRPr="006564E2">
            <w:rPr>
              <w:lang w:bidi="en-US"/>
            </w:rPr>
            <w:t>Copyright © 202</w:t>
          </w:r>
          <w:r w:rsidR="00A90080">
            <w:rPr>
              <w:rFonts w:eastAsiaTheme="minorEastAsia" w:hint="eastAsia"/>
              <w:lang w:eastAsia="zh-CN" w:bidi="en-US"/>
            </w:rPr>
            <w:t>5</w:t>
          </w:r>
          <w:r w:rsidRPr="006564E2">
            <w:rPr>
              <w:lang w:bidi="en-US"/>
            </w:rPr>
            <w:t xml:space="preserve"> The Author(s). Published by Tech Science Press.</w:t>
          </w:r>
        </w:p>
        <w:p w14:paraId="662F867E" w14:textId="77777777" w:rsidR="00C34E4B" w:rsidRPr="00375B4C" w:rsidRDefault="00C34E4B" w:rsidP="00673B6B">
          <w:pPr>
            <w:pStyle w:val="TSP72Copyright"/>
            <w:rPr>
              <w:bCs/>
              <w:lang w:bidi="en-US"/>
            </w:rPr>
          </w:pPr>
          <w:r w:rsidRPr="006564E2">
            <w:rPr>
              <w:lang w:bidi="en-US"/>
            </w:rPr>
            <w:t>This work is licensed under a Creative Commons Attribution 4.0 International License, which permits unrestricted use, distribution, and reproduction in any medium, provided the original work is properly cited.</w:t>
          </w:r>
        </w:p>
      </w:tc>
    </w:tr>
  </w:tbl>
  <w:p w14:paraId="77FBCE93" w14:textId="77777777" w:rsidR="00776E78" w:rsidRDefault="00776E78" w:rsidP="007F1339">
    <w:pPr>
      <w:pStyle w:val="Footer"/>
      <w:spacing w:line="192"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14EBB" w14:textId="77777777" w:rsidR="00F219EE" w:rsidRDefault="00F219EE">
      <w:pPr>
        <w:spacing w:line="240" w:lineRule="auto"/>
      </w:pPr>
      <w:r>
        <w:separator/>
      </w:r>
    </w:p>
  </w:footnote>
  <w:footnote w:type="continuationSeparator" w:id="0">
    <w:p w14:paraId="69DA6ABD" w14:textId="77777777" w:rsidR="00F219EE" w:rsidRDefault="00F219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FF123" w14:textId="77777777" w:rsidR="00724867" w:rsidRPr="00724867" w:rsidRDefault="00724867" w:rsidP="00724867">
    <w:pPr>
      <w:pStyle w:val="TSPheader"/>
      <w:rPr>
        <w:rFonts w:eastAsiaTheme="minorEastAsia"/>
        <w:lang w:eastAsia="zh-CN"/>
      </w:rPr>
    </w:pPr>
    <w:r w:rsidRPr="00661AA8">
      <w:fldChar w:fldCharType="begin"/>
    </w:r>
    <w:r w:rsidRPr="00661AA8">
      <w:instrText xml:space="preserve"> PAGE   \* MERGEFORMAT </w:instrText>
    </w:r>
    <w:r w:rsidRPr="00661AA8">
      <w:fldChar w:fldCharType="separate"/>
    </w:r>
    <w:r>
      <w:t>2</w:t>
    </w:r>
    <w:r w:rsidRPr="00661AA8">
      <w:fldChar w:fldCharType="end"/>
    </w:r>
    <w:r>
      <w:ptab w:relativeTo="margin" w:alignment="right" w:leader="none"/>
    </w:r>
    <w:r w:rsidRPr="006402E4">
      <w:t>Comput Mater Contin</w:t>
    </w:r>
    <w:r>
      <w:t>.</w:t>
    </w:r>
    <w:r w:rsidRPr="00900A21">
      <w:t xml:space="preserve"> 202</w:t>
    </w:r>
    <w:r w:rsidR="00A90080">
      <w:rPr>
        <w:rFonts w:eastAsiaTheme="minorEastAsia" w:hint="eastAsia"/>
        <w:lang w:eastAsia="zh-CN"/>
      </w:rPr>
      <w:t>5</w:t>
    </w:r>
    <w:r>
      <w:t>;</w:t>
    </w:r>
    <w:r>
      <w:rPr>
        <w:rFonts w:hint="eastAsia"/>
      </w:rPr>
      <w:t>volume(</w:t>
    </w:r>
    <w:r>
      <w:t>issue)</w:t>
    </w:r>
  </w:p>
  <w:p w14:paraId="05A28916" w14:textId="77777777" w:rsidR="0004400E" w:rsidRDefault="0004400E" w:rsidP="00724867">
    <w:pPr>
      <w:pStyle w:val="Header"/>
      <w:pBdr>
        <w:bottom w:val="none" w:sz="0" w:space="0" w:color="auto"/>
      </w:pBdr>
      <w:spacing w:after="240" w:line="100" w:lineRule="atLeast"/>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F30E9" w14:textId="77777777" w:rsidR="007F1339" w:rsidRDefault="00724867" w:rsidP="00673B6B">
    <w:pPr>
      <w:pStyle w:val="TSPheader"/>
    </w:pPr>
    <w:r w:rsidRPr="006402E4">
      <w:t>Comput Mater Contin</w:t>
    </w:r>
    <w:r>
      <w:t>.</w:t>
    </w:r>
    <w:r w:rsidRPr="00900A21">
      <w:t xml:space="preserve"> 202</w:t>
    </w:r>
    <w:r w:rsidR="00A90080">
      <w:rPr>
        <w:rFonts w:eastAsiaTheme="minorEastAsia" w:hint="eastAsia"/>
        <w:lang w:eastAsia="zh-CN"/>
      </w:rPr>
      <w:t>5</w:t>
    </w:r>
    <w:r>
      <w:t>;</w:t>
    </w:r>
    <w:r>
      <w:rPr>
        <w:rFonts w:hint="eastAsia"/>
      </w:rPr>
      <w:t>volume(</w:t>
    </w:r>
    <w:r>
      <w:t>issue)</w:t>
    </w:r>
    <w:r>
      <w:ptab w:relativeTo="margin" w:alignment="right" w:leader="none"/>
    </w:r>
    <w:r w:rsidRPr="00661AA8">
      <w:fldChar w:fldCharType="begin"/>
    </w:r>
    <w:r w:rsidRPr="00661AA8">
      <w:instrText xml:space="preserve"> PAGE   \* MERGEFORMAT </w:instrText>
    </w:r>
    <w:r w:rsidRPr="00661AA8">
      <w:fldChar w:fldCharType="separate"/>
    </w:r>
    <w:r>
      <w:t>3</w:t>
    </w:r>
    <w:r w:rsidRPr="00661AA8">
      <w:fldChar w:fldCharType="end"/>
    </w:r>
  </w:p>
  <w:p w14:paraId="3A745A53" w14:textId="77777777" w:rsidR="007F1339" w:rsidRPr="00661AA8" w:rsidRDefault="007F1339" w:rsidP="00640712">
    <w:pPr>
      <w:tabs>
        <w:tab w:val="left" w:pos="8335"/>
      </w:tabs>
      <w:spacing w:after="240" w:line="100" w:lineRule="atLeas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leftFromText="180" w:rightFromText="180" w:vertAnchor="text" w:tblpY="1"/>
      <w:tblOverlap w:val="never"/>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82"/>
      <w:gridCol w:w="2753"/>
      <w:gridCol w:w="3226"/>
    </w:tblGrid>
    <w:tr w:rsidR="00776E78" w14:paraId="4B7D978E" w14:textId="77777777" w:rsidTr="00C34E4B">
      <w:trPr>
        <w:cantSplit/>
        <w:trHeight w:val="567"/>
      </w:trPr>
      <w:tc>
        <w:tcPr>
          <w:tcW w:w="3591" w:type="dxa"/>
          <w:vAlign w:val="center"/>
        </w:tcPr>
        <w:p w14:paraId="233C3105" w14:textId="77777777" w:rsidR="00776E78" w:rsidRDefault="00776E78" w:rsidP="00C34E4B">
          <w:pPr>
            <w:pStyle w:val="TSPheaderjournallogo"/>
          </w:pPr>
          <w:r>
            <w:rPr>
              <w:noProof/>
            </w:rPr>
            <w:drawing>
              <wp:inline distT="0" distB="0" distL="114300" distR="114300" wp14:anchorId="1FC7E0CA" wp14:editId="52076F56">
                <wp:extent cx="1710814" cy="409492"/>
                <wp:effectExtent l="0" t="0" r="3810" b="0"/>
                <wp:docPr id="1653046359" name="图片 6" descr="CM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MC-logo"/>
                        <pic:cNvPicPr>
                          <a:picLocks noChangeAspect="1"/>
                        </pic:cNvPicPr>
                      </pic:nvPicPr>
                      <pic:blipFill rotWithShape="1">
                        <a:blip r:embed="rId1"/>
                        <a:srcRect l="3333" t="4479" b="3170"/>
                        <a:stretch/>
                      </pic:blipFill>
                      <pic:spPr bwMode="auto">
                        <a:xfrm>
                          <a:off x="0" y="0"/>
                          <a:ext cx="1712595" cy="409918"/>
                        </a:xfrm>
                        <a:prstGeom prst="rect">
                          <a:avLst/>
                        </a:prstGeom>
                        <a:ln>
                          <a:noFill/>
                        </a:ln>
                        <a:extLst>
                          <a:ext uri="{53640926-AAD7-44D8-BBD7-CCE9431645EC}">
                            <a14:shadowObscured xmlns:a14="http://schemas.microsoft.com/office/drawing/2010/main"/>
                          </a:ext>
                        </a:extLst>
                      </pic:spPr>
                    </pic:pic>
                  </a:graphicData>
                </a:graphic>
              </wp:inline>
            </w:drawing>
          </w:r>
        </w:p>
      </w:tc>
      <w:tc>
        <w:tcPr>
          <w:tcW w:w="3591" w:type="dxa"/>
          <w:vAlign w:val="center"/>
        </w:tcPr>
        <w:p w14:paraId="5731586B" w14:textId="77777777" w:rsidR="00776E78" w:rsidRDefault="00776E78" w:rsidP="00776E78">
          <w:pPr>
            <w:jc w:val="center"/>
          </w:pPr>
        </w:p>
      </w:tc>
      <w:tc>
        <w:tcPr>
          <w:tcW w:w="3591" w:type="dxa"/>
          <w:vAlign w:val="center"/>
        </w:tcPr>
        <w:p w14:paraId="1B19E547" w14:textId="77777777" w:rsidR="00776E78" w:rsidRDefault="00776E78" w:rsidP="00C34E4B">
          <w:pPr>
            <w:pStyle w:val="TSPheadertsplogo"/>
          </w:pPr>
          <w:r>
            <w:rPr>
              <w:noProof/>
            </w:rPr>
            <w:drawing>
              <wp:inline distT="0" distB="0" distL="0" distR="0" wp14:anchorId="02471ACD" wp14:editId="7CDBD4CE">
                <wp:extent cx="1287780" cy="188337"/>
                <wp:effectExtent l="0" t="0" r="0" b="2540"/>
                <wp:docPr id="1653046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74370" name="图片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287780" cy="188337"/>
                        </a:xfrm>
                        <a:prstGeom prst="rect">
                          <a:avLst/>
                        </a:prstGeom>
                        <a:noFill/>
                        <a:ln>
                          <a:noFill/>
                        </a:ln>
                      </pic:spPr>
                    </pic:pic>
                  </a:graphicData>
                </a:graphic>
              </wp:inline>
            </w:drawing>
          </w:r>
        </w:p>
      </w:tc>
    </w:tr>
  </w:tbl>
  <w:p w14:paraId="2C2BF65B" w14:textId="77777777" w:rsidR="00776E78" w:rsidRPr="00776E78" w:rsidRDefault="00776E78" w:rsidP="00776E78">
    <w:pPr>
      <w:pStyle w:val="Header"/>
      <w:spacing w:line="60" w:lineRule="exac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40489954"/>
    <w:lvl w:ilvl="0">
      <w:start w:val="1"/>
      <w:numFmt w:val="decimal"/>
      <w:lvlText w:val="%1."/>
      <w:lvlJc w:val="left"/>
      <w:pPr>
        <w:tabs>
          <w:tab w:val="num" w:pos="643"/>
        </w:tabs>
        <w:ind w:left="643" w:hanging="360"/>
      </w:pPr>
    </w:lvl>
  </w:abstractNum>
  <w:abstractNum w:abstractNumId="1" w15:restartNumberingAfterBreak="0">
    <w:nsid w:val="FFFFFF81"/>
    <w:multiLevelType w:val="singleLevel"/>
    <w:tmpl w:val="0FF0D19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8"/>
    <w:multiLevelType w:val="singleLevel"/>
    <w:tmpl w:val="59FED07A"/>
    <w:lvl w:ilvl="0">
      <w:start w:val="1"/>
      <w:numFmt w:val="decimal"/>
      <w:lvlText w:val="%1."/>
      <w:lvlJc w:val="left"/>
      <w:pPr>
        <w:tabs>
          <w:tab w:val="num" w:pos="360"/>
        </w:tabs>
        <w:ind w:left="360" w:hanging="360"/>
      </w:pPr>
    </w:lvl>
  </w:abstractNum>
  <w:abstractNum w:abstractNumId="3" w15:restartNumberingAfterBreak="0">
    <w:nsid w:val="02065858"/>
    <w:multiLevelType w:val="hybridMultilevel"/>
    <w:tmpl w:val="4B0C72EA"/>
    <w:lvl w:ilvl="0" w:tplc="A67EA6DA">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8A037C"/>
    <w:multiLevelType w:val="hybridMultilevel"/>
    <w:tmpl w:val="2F484F9A"/>
    <w:lvl w:ilvl="0" w:tplc="B77A7188">
      <w:start w:val="1"/>
      <w:numFmt w:val="decimal"/>
      <w:lvlText w:val="%1."/>
      <w:lvlJc w:val="left"/>
      <w:pPr>
        <w:ind w:left="360" w:hanging="360"/>
      </w:pPr>
      <w:rPr>
        <w:rFonts w:hint="default"/>
      </w:rPr>
    </w:lvl>
    <w:lvl w:ilvl="1" w:tplc="3058227C">
      <w:start w:val="1"/>
      <w:numFmt w:val="upperLetter"/>
      <w:lvlText w:val="%2."/>
      <w:lvlJc w:val="left"/>
      <w:pPr>
        <w:ind w:left="800" w:hanging="360"/>
      </w:pPr>
      <w:rPr>
        <w:rFonts w:eastAsia="SimSun" w:hint="default"/>
        <w:color w:val="auto"/>
        <w:sz w:val="22"/>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2FD2432"/>
    <w:multiLevelType w:val="hybridMultilevel"/>
    <w:tmpl w:val="3856C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468F5"/>
    <w:multiLevelType w:val="hybridMultilevel"/>
    <w:tmpl w:val="CC4E56EA"/>
    <w:lvl w:ilvl="0" w:tplc="E264CA32">
      <w:start w:val="1"/>
      <w:numFmt w:val="bullet"/>
      <w:lvlRestart w:val="0"/>
      <w:pStyle w:val="TSP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2085B"/>
    <w:multiLevelType w:val="hybridMultilevel"/>
    <w:tmpl w:val="CB98231C"/>
    <w:lvl w:ilvl="0" w:tplc="664029F2">
      <w:start w:val="1"/>
      <w:numFmt w:val="decimal"/>
      <w:lvlRestart w:val="0"/>
      <w:pStyle w:val="TSP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92519"/>
    <w:multiLevelType w:val="hybridMultilevel"/>
    <w:tmpl w:val="F86602B4"/>
    <w:lvl w:ilvl="0" w:tplc="A67EA6DA">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24D96086"/>
    <w:multiLevelType w:val="hybridMultilevel"/>
    <w:tmpl w:val="5CA6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3"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5"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7" w15:restartNumberingAfterBreak="0">
    <w:nsid w:val="59F251C5"/>
    <w:multiLevelType w:val="hybridMultilevel"/>
    <w:tmpl w:val="E2ACA3DC"/>
    <w:lvl w:ilvl="0" w:tplc="F574F898">
      <w:start w:val="1"/>
      <w:numFmt w:val="lowerLetter"/>
      <w:lvlText w:val="(%1)"/>
      <w:lvlJc w:val="left"/>
      <w:pPr>
        <w:ind w:left="1160" w:hanging="360"/>
      </w:pPr>
      <w:rPr>
        <w:rFonts w:hint="eastAsia"/>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8" w15:restartNumberingAfterBreak="0">
    <w:nsid w:val="5D206535"/>
    <w:multiLevelType w:val="hybridMultilevel"/>
    <w:tmpl w:val="CBC275A6"/>
    <w:lvl w:ilvl="0" w:tplc="A67EA6DA">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E01B78"/>
    <w:multiLevelType w:val="hybridMultilevel"/>
    <w:tmpl w:val="E5348BD8"/>
    <w:lvl w:ilvl="0" w:tplc="A67EA6D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50A46"/>
    <w:multiLevelType w:val="hybridMultilevel"/>
    <w:tmpl w:val="C046ED72"/>
    <w:lvl w:ilvl="0" w:tplc="A67EA6DA">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012E46"/>
    <w:multiLevelType w:val="hybridMultilevel"/>
    <w:tmpl w:val="88C2FAD8"/>
    <w:lvl w:ilvl="0" w:tplc="5C06B1C6">
      <w:start w:val="1"/>
      <w:numFmt w:val="decimal"/>
      <w:pStyle w:val="TSP71References"/>
      <w:lvlText w:val="%1."/>
      <w:lvlJc w:val="left"/>
      <w:pPr>
        <w:ind w:left="360" w:hanging="360"/>
      </w:pPr>
      <w:rPr>
        <w:rFonts w:hint="eastAsia"/>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311A3B"/>
    <w:multiLevelType w:val="hybridMultilevel"/>
    <w:tmpl w:val="9EF4A612"/>
    <w:lvl w:ilvl="0" w:tplc="BED0D818">
      <w:start w:val="1"/>
      <w:numFmt w:val="decimal"/>
      <w:lvlRestart w:val="0"/>
      <w:pStyle w:val="TSP37itemize"/>
      <w:lvlText w:val="%1."/>
      <w:lvlJc w:val="left"/>
      <w:pPr>
        <w:tabs>
          <w:tab w:val="num" w:pos="0"/>
        </w:tabs>
        <w:ind w:left="425" w:hanging="425"/>
      </w:pPr>
      <w:rPr>
        <w:rFonts w:hint="eastAsia"/>
        <w:b w:val="0"/>
        <w:i w:val="0"/>
        <w:caps w:val="0"/>
        <w:strike w:val="0"/>
        <w:dstrike w:val="0"/>
        <w:outline w:val="0"/>
        <w:shadow w:val="0"/>
        <w:emboss w:val="0"/>
        <w:imprint w:val="0"/>
        <w:vanish w:val="0"/>
        <w:color w:val="auto"/>
        <w:sz w:val="20"/>
        <w:u w:val="none"/>
        <w:effect w:val="none"/>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16cid:durableId="1691952215">
    <w:abstractNumId w:val="12"/>
  </w:num>
  <w:num w:numId="2" w16cid:durableId="1652440911">
    <w:abstractNumId w:val="14"/>
  </w:num>
  <w:num w:numId="3" w16cid:durableId="1187479263">
    <w:abstractNumId w:val="11"/>
  </w:num>
  <w:num w:numId="4" w16cid:durableId="15497607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4528829">
    <w:abstractNumId w:val="13"/>
  </w:num>
  <w:num w:numId="6" w16cid:durableId="1154181074">
    <w:abstractNumId w:val="16"/>
  </w:num>
  <w:num w:numId="7" w16cid:durableId="65033990">
    <w:abstractNumId w:val="9"/>
  </w:num>
  <w:num w:numId="8" w16cid:durableId="2140877248">
    <w:abstractNumId w:val="16"/>
  </w:num>
  <w:num w:numId="9" w16cid:durableId="20672592">
    <w:abstractNumId w:val="9"/>
  </w:num>
  <w:num w:numId="10" w16cid:durableId="2139564162">
    <w:abstractNumId w:val="16"/>
  </w:num>
  <w:num w:numId="11" w16cid:durableId="1012947991">
    <w:abstractNumId w:val="9"/>
  </w:num>
  <w:num w:numId="12" w16cid:durableId="1037122919">
    <w:abstractNumId w:val="22"/>
  </w:num>
  <w:num w:numId="13" w16cid:durableId="2121799575">
    <w:abstractNumId w:val="16"/>
  </w:num>
  <w:num w:numId="14" w16cid:durableId="1339308804">
    <w:abstractNumId w:val="9"/>
  </w:num>
  <w:num w:numId="15" w16cid:durableId="52080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8967528">
    <w:abstractNumId w:val="9"/>
  </w:num>
  <w:num w:numId="17" w16cid:durableId="7433077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6720847">
    <w:abstractNumId w:val="6"/>
  </w:num>
  <w:num w:numId="19" w16cid:durableId="388119203">
    <w:abstractNumId w:val="15"/>
  </w:num>
  <w:num w:numId="20" w16cid:durableId="1764299600">
    <w:abstractNumId w:val="6"/>
  </w:num>
  <w:num w:numId="21" w16cid:durableId="961232939">
    <w:abstractNumId w:val="16"/>
  </w:num>
  <w:num w:numId="22" w16cid:durableId="1276476985">
    <w:abstractNumId w:val="9"/>
  </w:num>
  <w:num w:numId="23" w16cid:durableId="409735920">
    <w:abstractNumId w:val="6"/>
  </w:num>
  <w:num w:numId="24" w16cid:durableId="112406696">
    <w:abstractNumId w:val="7"/>
  </w:num>
  <w:num w:numId="25" w16cid:durableId="1404640498">
    <w:abstractNumId w:val="23"/>
  </w:num>
  <w:num w:numId="26" w16cid:durableId="168302275">
    <w:abstractNumId w:val="21"/>
  </w:num>
  <w:num w:numId="27" w16cid:durableId="857045198">
    <w:abstractNumId w:val="23"/>
  </w:num>
  <w:num w:numId="28" w16cid:durableId="2036497455">
    <w:abstractNumId w:val="6"/>
  </w:num>
  <w:num w:numId="29" w16cid:durableId="491918806">
    <w:abstractNumId w:val="7"/>
  </w:num>
  <w:num w:numId="30" w16cid:durableId="1943103568">
    <w:abstractNumId w:val="21"/>
  </w:num>
  <w:num w:numId="31" w16cid:durableId="1364674198">
    <w:abstractNumId w:val="1"/>
  </w:num>
  <w:num w:numId="32" w16cid:durableId="1314263126">
    <w:abstractNumId w:val="2"/>
  </w:num>
  <w:num w:numId="33" w16cid:durableId="133302434">
    <w:abstractNumId w:val="0"/>
  </w:num>
  <w:num w:numId="34" w16cid:durableId="1802306758">
    <w:abstractNumId w:val="4"/>
  </w:num>
  <w:num w:numId="35" w16cid:durableId="1333025447">
    <w:abstractNumId w:val="17"/>
  </w:num>
  <w:num w:numId="36" w16cid:durableId="570117604">
    <w:abstractNumId w:val="10"/>
  </w:num>
  <w:num w:numId="37" w16cid:durableId="1626737122">
    <w:abstractNumId w:val="5"/>
  </w:num>
  <w:num w:numId="38" w16cid:durableId="1263994072">
    <w:abstractNumId w:val="18"/>
  </w:num>
  <w:num w:numId="39" w16cid:durableId="1753820995">
    <w:abstractNumId w:val="20"/>
  </w:num>
  <w:num w:numId="40" w16cid:durableId="1230533176">
    <w:abstractNumId w:val="3"/>
  </w:num>
  <w:num w:numId="41" w16cid:durableId="2051149852">
    <w:abstractNumId w:val="8"/>
  </w:num>
  <w:num w:numId="42" w16cid:durableId="339164728">
    <w:abstractNumId w:val="19"/>
  </w:num>
  <w:num w:numId="43" w16cid:durableId="1765688548">
    <w:abstractNumId w:val="23"/>
    <w:lvlOverride w:ilvl="0">
      <w:startOverride w:val="1"/>
    </w:lvlOverride>
  </w:num>
  <w:num w:numId="44" w16cid:durableId="367146899">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evenAndOddHeaders/>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93"/>
    <w:rsid w:val="000348D8"/>
    <w:rsid w:val="00035FC3"/>
    <w:rsid w:val="00042AF8"/>
    <w:rsid w:val="0004400E"/>
    <w:rsid w:val="00044BC6"/>
    <w:rsid w:val="00044C0A"/>
    <w:rsid w:val="0004721A"/>
    <w:rsid w:val="00053DCB"/>
    <w:rsid w:val="00053EBF"/>
    <w:rsid w:val="00066035"/>
    <w:rsid w:val="00073978"/>
    <w:rsid w:val="00074D05"/>
    <w:rsid w:val="0009213F"/>
    <w:rsid w:val="000A0F93"/>
    <w:rsid w:val="000B1F19"/>
    <w:rsid w:val="000B2776"/>
    <w:rsid w:val="000B5171"/>
    <w:rsid w:val="000B74CE"/>
    <w:rsid w:val="000C151B"/>
    <w:rsid w:val="000C2465"/>
    <w:rsid w:val="000C504E"/>
    <w:rsid w:val="000C53B9"/>
    <w:rsid w:val="000D1C00"/>
    <w:rsid w:val="000F74CC"/>
    <w:rsid w:val="00120C0D"/>
    <w:rsid w:val="00123A57"/>
    <w:rsid w:val="001266E5"/>
    <w:rsid w:val="00127184"/>
    <w:rsid w:val="001432F6"/>
    <w:rsid w:val="00144467"/>
    <w:rsid w:val="00150001"/>
    <w:rsid w:val="0016006D"/>
    <w:rsid w:val="00167105"/>
    <w:rsid w:val="001933FC"/>
    <w:rsid w:val="001A0192"/>
    <w:rsid w:val="001A1E76"/>
    <w:rsid w:val="001C75BF"/>
    <w:rsid w:val="001D349C"/>
    <w:rsid w:val="001D4D23"/>
    <w:rsid w:val="001E2AEB"/>
    <w:rsid w:val="001E4A07"/>
    <w:rsid w:val="0020081E"/>
    <w:rsid w:val="00206E80"/>
    <w:rsid w:val="00211F69"/>
    <w:rsid w:val="0021217E"/>
    <w:rsid w:val="002223FC"/>
    <w:rsid w:val="00222904"/>
    <w:rsid w:val="00240486"/>
    <w:rsid w:val="002432B5"/>
    <w:rsid w:val="002915FF"/>
    <w:rsid w:val="002946D9"/>
    <w:rsid w:val="002E255F"/>
    <w:rsid w:val="002F4A79"/>
    <w:rsid w:val="003040E0"/>
    <w:rsid w:val="00324292"/>
    <w:rsid w:val="00326141"/>
    <w:rsid w:val="00330316"/>
    <w:rsid w:val="00331431"/>
    <w:rsid w:val="00350972"/>
    <w:rsid w:val="003539E4"/>
    <w:rsid w:val="00357E10"/>
    <w:rsid w:val="00364C29"/>
    <w:rsid w:val="00370EC8"/>
    <w:rsid w:val="0037766B"/>
    <w:rsid w:val="00377F4F"/>
    <w:rsid w:val="003817A5"/>
    <w:rsid w:val="0038794D"/>
    <w:rsid w:val="00397AC9"/>
    <w:rsid w:val="003A15E9"/>
    <w:rsid w:val="003A791E"/>
    <w:rsid w:val="003B7C96"/>
    <w:rsid w:val="003C241C"/>
    <w:rsid w:val="003D3232"/>
    <w:rsid w:val="003D7079"/>
    <w:rsid w:val="003E012D"/>
    <w:rsid w:val="003F0E95"/>
    <w:rsid w:val="003F1497"/>
    <w:rsid w:val="003F49FF"/>
    <w:rsid w:val="00401D30"/>
    <w:rsid w:val="0041581F"/>
    <w:rsid w:val="0042484A"/>
    <w:rsid w:val="00425800"/>
    <w:rsid w:val="00425DAF"/>
    <w:rsid w:val="004340C2"/>
    <w:rsid w:val="00443AAF"/>
    <w:rsid w:val="004504C9"/>
    <w:rsid w:val="004505CF"/>
    <w:rsid w:val="004669B4"/>
    <w:rsid w:val="0046725B"/>
    <w:rsid w:val="00471F5A"/>
    <w:rsid w:val="00475043"/>
    <w:rsid w:val="004A046F"/>
    <w:rsid w:val="004A346F"/>
    <w:rsid w:val="004D3B65"/>
    <w:rsid w:val="00501D0F"/>
    <w:rsid w:val="00506BC0"/>
    <w:rsid w:val="0051540B"/>
    <w:rsid w:val="0053256F"/>
    <w:rsid w:val="005332CC"/>
    <w:rsid w:val="005429B5"/>
    <w:rsid w:val="00557B4B"/>
    <w:rsid w:val="00562123"/>
    <w:rsid w:val="005664C6"/>
    <w:rsid w:val="00590388"/>
    <w:rsid w:val="005A6A67"/>
    <w:rsid w:val="005B6005"/>
    <w:rsid w:val="005B7792"/>
    <w:rsid w:val="005C5DE8"/>
    <w:rsid w:val="00603C82"/>
    <w:rsid w:val="00605718"/>
    <w:rsid w:val="00606DEF"/>
    <w:rsid w:val="006205C4"/>
    <w:rsid w:val="00637C90"/>
    <w:rsid w:val="00640712"/>
    <w:rsid w:val="00644710"/>
    <w:rsid w:val="00645D18"/>
    <w:rsid w:val="00646BFC"/>
    <w:rsid w:val="00646D54"/>
    <w:rsid w:val="00653AA5"/>
    <w:rsid w:val="0065560B"/>
    <w:rsid w:val="00665E71"/>
    <w:rsid w:val="00666C02"/>
    <w:rsid w:val="00673B6B"/>
    <w:rsid w:val="0068381A"/>
    <w:rsid w:val="00686D0C"/>
    <w:rsid w:val="00691777"/>
    <w:rsid w:val="00691866"/>
    <w:rsid w:val="00692393"/>
    <w:rsid w:val="006A18E5"/>
    <w:rsid w:val="006A74F9"/>
    <w:rsid w:val="006C6DB8"/>
    <w:rsid w:val="006D7D99"/>
    <w:rsid w:val="006E1066"/>
    <w:rsid w:val="006E63FE"/>
    <w:rsid w:val="006F7353"/>
    <w:rsid w:val="006F797D"/>
    <w:rsid w:val="0071323C"/>
    <w:rsid w:val="00722347"/>
    <w:rsid w:val="00724867"/>
    <w:rsid w:val="00744F06"/>
    <w:rsid w:val="00745CCF"/>
    <w:rsid w:val="007471D3"/>
    <w:rsid w:val="007502F4"/>
    <w:rsid w:val="00750361"/>
    <w:rsid w:val="00762525"/>
    <w:rsid w:val="007648D8"/>
    <w:rsid w:val="00774EB3"/>
    <w:rsid w:val="00776E78"/>
    <w:rsid w:val="00792DC7"/>
    <w:rsid w:val="00797AB1"/>
    <w:rsid w:val="007B00E7"/>
    <w:rsid w:val="007C021F"/>
    <w:rsid w:val="007D0ABE"/>
    <w:rsid w:val="007D3EBF"/>
    <w:rsid w:val="007F1339"/>
    <w:rsid w:val="00804595"/>
    <w:rsid w:val="008145DC"/>
    <w:rsid w:val="00814FF4"/>
    <w:rsid w:val="00815D1E"/>
    <w:rsid w:val="0082500C"/>
    <w:rsid w:val="0084274C"/>
    <w:rsid w:val="00843AAF"/>
    <w:rsid w:val="008474ED"/>
    <w:rsid w:val="00862B31"/>
    <w:rsid w:val="008669FB"/>
    <w:rsid w:val="008A3D4D"/>
    <w:rsid w:val="008B6A2E"/>
    <w:rsid w:val="008C1897"/>
    <w:rsid w:val="008D62D4"/>
    <w:rsid w:val="008D69AF"/>
    <w:rsid w:val="008F2594"/>
    <w:rsid w:val="00911F22"/>
    <w:rsid w:val="009161FF"/>
    <w:rsid w:val="00951142"/>
    <w:rsid w:val="00954A1B"/>
    <w:rsid w:val="00993114"/>
    <w:rsid w:val="00993C64"/>
    <w:rsid w:val="009A7262"/>
    <w:rsid w:val="009B54F4"/>
    <w:rsid w:val="009B551E"/>
    <w:rsid w:val="009C1F04"/>
    <w:rsid w:val="009D6A8B"/>
    <w:rsid w:val="009F3F2D"/>
    <w:rsid w:val="009F40D5"/>
    <w:rsid w:val="009F5C65"/>
    <w:rsid w:val="009F70E6"/>
    <w:rsid w:val="00A15FF4"/>
    <w:rsid w:val="00A1712D"/>
    <w:rsid w:val="00A24869"/>
    <w:rsid w:val="00A5062B"/>
    <w:rsid w:val="00A563F4"/>
    <w:rsid w:val="00A56FF8"/>
    <w:rsid w:val="00A62565"/>
    <w:rsid w:val="00A63B49"/>
    <w:rsid w:val="00A65FB0"/>
    <w:rsid w:val="00A70C73"/>
    <w:rsid w:val="00A8104C"/>
    <w:rsid w:val="00A852BC"/>
    <w:rsid w:val="00A90080"/>
    <w:rsid w:val="00AA03F5"/>
    <w:rsid w:val="00AA1BD0"/>
    <w:rsid w:val="00AB5AEE"/>
    <w:rsid w:val="00AC0491"/>
    <w:rsid w:val="00AC5C73"/>
    <w:rsid w:val="00AD3F77"/>
    <w:rsid w:val="00AD4C85"/>
    <w:rsid w:val="00AD7138"/>
    <w:rsid w:val="00AD7B01"/>
    <w:rsid w:val="00AF78DE"/>
    <w:rsid w:val="00B05206"/>
    <w:rsid w:val="00B06860"/>
    <w:rsid w:val="00B22E26"/>
    <w:rsid w:val="00B37458"/>
    <w:rsid w:val="00B377C4"/>
    <w:rsid w:val="00B46F24"/>
    <w:rsid w:val="00B47634"/>
    <w:rsid w:val="00B60928"/>
    <w:rsid w:val="00B622F2"/>
    <w:rsid w:val="00B71516"/>
    <w:rsid w:val="00B718C5"/>
    <w:rsid w:val="00B72696"/>
    <w:rsid w:val="00B75C9A"/>
    <w:rsid w:val="00B773A1"/>
    <w:rsid w:val="00B93109"/>
    <w:rsid w:val="00B94D10"/>
    <w:rsid w:val="00BA0368"/>
    <w:rsid w:val="00BA586B"/>
    <w:rsid w:val="00BC74C5"/>
    <w:rsid w:val="00BD0D11"/>
    <w:rsid w:val="00BE2474"/>
    <w:rsid w:val="00BE6D8A"/>
    <w:rsid w:val="00BF28B4"/>
    <w:rsid w:val="00C03FCF"/>
    <w:rsid w:val="00C16DD7"/>
    <w:rsid w:val="00C2375A"/>
    <w:rsid w:val="00C34E4B"/>
    <w:rsid w:val="00C818EC"/>
    <w:rsid w:val="00C86F84"/>
    <w:rsid w:val="00CC7943"/>
    <w:rsid w:val="00CC7AAB"/>
    <w:rsid w:val="00CD54D3"/>
    <w:rsid w:val="00CE4114"/>
    <w:rsid w:val="00CE4479"/>
    <w:rsid w:val="00D0430E"/>
    <w:rsid w:val="00D15FD7"/>
    <w:rsid w:val="00D20D10"/>
    <w:rsid w:val="00D26CA2"/>
    <w:rsid w:val="00D316ED"/>
    <w:rsid w:val="00D328A0"/>
    <w:rsid w:val="00D5407A"/>
    <w:rsid w:val="00D64F3C"/>
    <w:rsid w:val="00D86142"/>
    <w:rsid w:val="00DA071E"/>
    <w:rsid w:val="00DA2238"/>
    <w:rsid w:val="00DA6AE2"/>
    <w:rsid w:val="00DA7729"/>
    <w:rsid w:val="00DE07DE"/>
    <w:rsid w:val="00DE228F"/>
    <w:rsid w:val="00E03F44"/>
    <w:rsid w:val="00E14912"/>
    <w:rsid w:val="00E1753F"/>
    <w:rsid w:val="00E17581"/>
    <w:rsid w:val="00E20009"/>
    <w:rsid w:val="00E257FA"/>
    <w:rsid w:val="00E26A84"/>
    <w:rsid w:val="00E445B7"/>
    <w:rsid w:val="00E52E54"/>
    <w:rsid w:val="00E53385"/>
    <w:rsid w:val="00E53EAB"/>
    <w:rsid w:val="00E54BF4"/>
    <w:rsid w:val="00E81963"/>
    <w:rsid w:val="00E82717"/>
    <w:rsid w:val="00E82DCF"/>
    <w:rsid w:val="00E8311E"/>
    <w:rsid w:val="00E93BA5"/>
    <w:rsid w:val="00E972A4"/>
    <w:rsid w:val="00EA591D"/>
    <w:rsid w:val="00EA6902"/>
    <w:rsid w:val="00EA77C5"/>
    <w:rsid w:val="00EC23EC"/>
    <w:rsid w:val="00ED0F69"/>
    <w:rsid w:val="00ED2E2A"/>
    <w:rsid w:val="00ED4753"/>
    <w:rsid w:val="00EE3F08"/>
    <w:rsid w:val="00F05B9C"/>
    <w:rsid w:val="00F1193E"/>
    <w:rsid w:val="00F1450C"/>
    <w:rsid w:val="00F14FB5"/>
    <w:rsid w:val="00F171A4"/>
    <w:rsid w:val="00F219EE"/>
    <w:rsid w:val="00F42807"/>
    <w:rsid w:val="00F54E21"/>
    <w:rsid w:val="00F57FA0"/>
    <w:rsid w:val="00F654F2"/>
    <w:rsid w:val="00F8065D"/>
    <w:rsid w:val="00F879E4"/>
    <w:rsid w:val="00F91974"/>
    <w:rsid w:val="00F91C19"/>
    <w:rsid w:val="00FB1572"/>
    <w:rsid w:val="00FB32DE"/>
    <w:rsid w:val="00FC3455"/>
    <w:rsid w:val="00FC39AC"/>
    <w:rsid w:val="00FC7435"/>
    <w:rsid w:val="00FD3393"/>
    <w:rsid w:val="00FD698E"/>
    <w:rsid w:val="00FF5D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120A8B"/>
  <w15:chartTrackingRefBased/>
  <w15:docId w15:val="{34DBDB2B-C198-43AF-88CA-B7B23E83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316"/>
    <w:pPr>
      <w:spacing w:line="260" w:lineRule="atLeast"/>
      <w:jc w:val="both"/>
    </w:pPr>
    <w:rPr>
      <w:rFonts w:ascii="Minion Pro" w:hAnsi="Minion Pro"/>
      <w:noProof/>
      <w:color w:val="000000"/>
    </w:rPr>
  </w:style>
  <w:style w:type="paragraph" w:styleId="Heading1">
    <w:name w:val="heading 1"/>
    <w:basedOn w:val="Normal"/>
    <w:next w:val="Normal"/>
    <w:link w:val="Heading1Char"/>
    <w:uiPriority w:val="9"/>
    <w:qFormat/>
    <w:rsid w:val="00397A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A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0E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ype">
    <w:name w:val="articletype"/>
    <w:next w:val="Normal"/>
    <w:link w:val="articletypeChar"/>
    <w:qFormat/>
    <w:rsid w:val="000B2776"/>
    <w:pPr>
      <w:adjustRightInd w:val="0"/>
      <w:snapToGrid w:val="0"/>
      <w:spacing w:before="240" w:line="240" w:lineRule="atLeast"/>
    </w:pPr>
    <w:rPr>
      <w:rFonts w:ascii="Aptos Mono" w:eastAsia="Times New Roman" w:hAnsi="Aptos Mono"/>
      <w:b/>
      <w:caps/>
      <w:noProof/>
      <w:snapToGrid w:val="0"/>
      <w:color w:val="000000"/>
      <w:sz w:val="18"/>
      <w:szCs w:val="22"/>
      <w:u w:val="single"/>
      <w:lang w:eastAsia="de-DE" w:bidi="en-US"/>
    </w:rPr>
  </w:style>
  <w:style w:type="paragraph" w:customStyle="1" w:styleId="doinum">
    <w:name w:val="doinum"/>
    <w:next w:val="Normal"/>
    <w:link w:val="doinumChar"/>
    <w:qFormat/>
    <w:rsid w:val="00BA0368"/>
    <w:pPr>
      <w:spacing w:after="240" w:line="60" w:lineRule="atLeast"/>
    </w:pPr>
    <w:rPr>
      <w:rFonts w:ascii="Minion Pro" w:eastAsiaTheme="minorEastAsia" w:hAnsi="Minion Pro"/>
      <w:color w:val="000000"/>
      <w:kern w:val="2"/>
      <w:sz w:val="14"/>
      <w14:ligatures w14:val="standardContextual"/>
    </w:rPr>
  </w:style>
  <w:style w:type="paragraph" w:customStyle="1" w:styleId="TSP12title">
    <w:name w:val="TSP_1.2_title"/>
    <w:next w:val="Normal"/>
    <w:qFormat/>
    <w:rsid w:val="005429B5"/>
    <w:pPr>
      <w:adjustRightInd w:val="0"/>
      <w:snapToGrid w:val="0"/>
      <w:spacing w:before="240" w:after="240" w:line="240" w:lineRule="atLeast"/>
    </w:pPr>
    <w:rPr>
      <w:rFonts w:ascii="Minion Pro" w:eastAsia="Times New Roman" w:hAnsi="Minion Pro"/>
      <w:b/>
      <w:snapToGrid w:val="0"/>
      <w:color w:val="000000"/>
      <w:sz w:val="28"/>
      <w:lang w:eastAsia="de-DE" w:bidi="en-US"/>
    </w:rPr>
  </w:style>
  <w:style w:type="paragraph" w:customStyle="1" w:styleId="TSP13authornames">
    <w:name w:val="TSP_1.3_authornames"/>
    <w:next w:val="Normal"/>
    <w:qFormat/>
    <w:rsid w:val="005429B5"/>
    <w:pPr>
      <w:adjustRightInd w:val="0"/>
      <w:snapToGrid w:val="0"/>
      <w:spacing w:before="240" w:after="240" w:line="240" w:lineRule="atLeast"/>
    </w:pPr>
    <w:rPr>
      <w:rFonts w:ascii="Minion Pro" w:eastAsia="Times New Roman" w:hAnsi="Minion Pro"/>
      <w:b/>
      <w:color w:val="000000"/>
      <w:sz w:val="22"/>
      <w:szCs w:val="22"/>
      <w:lang w:eastAsia="de-DE" w:bidi="en-US"/>
    </w:rPr>
  </w:style>
  <w:style w:type="paragraph" w:customStyle="1" w:styleId="TSP14history">
    <w:name w:val="TSP_1.4_history"/>
    <w:basedOn w:val="Normal"/>
    <w:next w:val="Normal"/>
    <w:autoRedefine/>
    <w:qFormat/>
    <w:rsid w:val="000C53B9"/>
    <w:pPr>
      <w:adjustRightInd w:val="0"/>
      <w:snapToGrid w:val="0"/>
      <w:spacing w:before="60" w:after="240" w:line="240" w:lineRule="atLeast"/>
      <w:jc w:val="left"/>
    </w:pPr>
    <w:rPr>
      <w:rFonts w:eastAsia="Times New Roman"/>
      <w:noProof w:val="0"/>
      <w:sz w:val="18"/>
      <w:lang w:eastAsia="de-DE" w:bidi="en-US"/>
    </w:rPr>
  </w:style>
  <w:style w:type="paragraph" w:customStyle="1" w:styleId="TSP15academiceditor">
    <w:name w:val="TSP_1.5_academic_editor"/>
    <w:qFormat/>
    <w:rsid w:val="006E63FE"/>
    <w:pPr>
      <w:adjustRightInd w:val="0"/>
      <w:snapToGrid w:val="0"/>
      <w:spacing w:before="120" w:after="120" w:line="240" w:lineRule="atLeast"/>
    </w:pPr>
    <w:rPr>
      <w:rFonts w:ascii="Minion Pro" w:eastAsia="Times New Roman" w:hAnsi="Minion Pro"/>
      <w:color w:val="000000"/>
      <w:sz w:val="18"/>
      <w:szCs w:val="22"/>
      <w:lang w:eastAsia="de-DE" w:bidi="en-US"/>
    </w:rPr>
  </w:style>
  <w:style w:type="paragraph" w:customStyle="1" w:styleId="TSP16affiliation">
    <w:name w:val="TSP_1.6_affiliation"/>
    <w:qFormat/>
    <w:rsid w:val="005429B5"/>
    <w:pPr>
      <w:adjustRightInd w:val="0"/>
      <w:snapToGrid w:val="0"/>
      <w:spacing w:line="240" w:lineRule="atLeast"/>
    </w:pPr>
    <w:rPr>
      <w:rFonts w:ascii="Minion Pro" w:eastAsia="Times New Roman" w:hAnsi="Minion Pro"/>
      <w:color w:val="000000"/>
      <w:sz w:val="18"/>
      <w:szCs w:val="18"/>
      <w:lang w:eastAsia="de-DE" w:bidi="en-US"/>
    </w:rPr>
  </w:style>
  <w:style w:type="paragraph" w:customStyle="1" w:styleId="TSP17abstract">
    <w:name w:val="TSP_1.7_abstract"/>
    <w:next w:val="Normal"/>
    <w:qFormat/>
    <w:rsid w:val="005429B5"/>
    <w:pPr>
      <w:adjustRightInd w:val="0"/>
      <w:snapToGrid w:val="0"/>
      <w:spacing w:before="240" w:after="240" w:line="240" w:lineRule="atLeast"/>
      <w:jc w:val="both"/>
    </w:pPr>
    <w:rPr>
      <w:rFonts w:ascii="Minion Pro" w:eastAsia="Times New Roman" w:hAnsi="Minion Pro"/>
      <w:color w:val="000000"/>
      <w:szCs w:val="22"/>
      <w:lang w:eastAsia="de-DE" w:bidi="en-US"/>
    </w:rPr>
  </w:style>
  <w:style w:type="paragraph" w:styleId="Footer">
    <w:name w:val="footer"/>
    <w:basedOn w:val="Normal"/>
    <w:link w:val="FooterChar"/>
    <w:uiPriority w:val="99"/>
    <w:qFormat/>
    <w:rsid w:val="00C34E4B"/>
    <w:pPr>
      <w:tabs>
        <w:tab w:val="center" w:pos="4153"/>
        <w:tab w:val="right" w:pos="8306"/>
      </w:tabs>
      <w:snapToGrid w:val="0"/>
      <w:spacing w:line="240" w:lineRule="atLeast"/>
      <w:jc w:val="left"/>
    </w:pPr>
    <w:rPr>
      <w:szCs w:val="18"/>
    </w:rPr>
  </w:style>
  <w:style w:type="character" w:customStyle="1" w:styleId="FooterChar">
    <w:name w:val="Footer Char"/>
    <w:link w:val="Footer"/>
    <w:uiPriority w:val="99"/>
    <w:qFormat/>
    <w:rsid w:val="00C34E4B"/>
    <w:rPr>
      <w:rFonts w:ascii="Minion Pro" w:hAnsi="Minion Pro"/>
      <w:noProof/>
      <w:color w:val="000000"/>
      <w:szCs w:val="18"/>
    </w:rPr>
  </w:style>
  <w:style w:type="paragraph" w:styleId="Header">
    <w:name w:val="header"/>
    <w:basedOn w:val="Normal"/>
    <w:link w:val="HeaderChar"/>
    <w:uiPriority w:val="99"/>
    <w:rsid w:val="00397AC9"/>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397AC9"/>
    <w:rPr>
      <w:rFonts w:ascii="Minion Pro" w:hAnsi="Minion Pro"/>
      <w:noProof/>
      <w:color w:val="000000"/>
      <w:szCs w:val="18"/>
    </w:rPr>
  </w:style>
  <w:style w:type="paragraph" w:customStyle="1" w:styleId="TSP18keywords">
    <w:name w:val="TSP_1.8_keywords"/>
    <w:next w:val="Normal"/>
    <w:qFormat/>
    <w:rsid w:val="006E63FE"/>
    <w:pPr>
      <w:adjustRightInd w:val="0"/>
      <w:snapToGrid w:val="0"/>
      <w:spacing w:before="240" w:line="240" w:lineRule="atLeast"/>
      <w:jc w:val="both"/>
    </w:pPr>
    <w:rPr>
      <w:rFonts w:ascii="Minion Pro" w:eastAsia="Times New Roman" w:hAnsi="Minion Pro"/>
      <w:snapToGrid w:val="0"/>
      <w:color w:val="000000"/>
      <w:szCs w:val="22"/>
      <w:lang w:eastAsia="de-DE" w:bidi="en-US"/>
    </w:rPr>
  </w:style>
  <w:style w:type="paragraph" w:customStyle="1" w:styleId="TSP19classification">
    <w:name w:val="TSP_1.9_classification"/>
    <w:qFormat/>
    <w:rsid w:val="006E63FE"/>
    <w:pPr>
      <w:spacing w:before="240" w:line="240" w:lineRule="atLeast"/>
      <w:jc w:val="both"/>
    </w:pPr>
    <w:rPr>
      <w:rFonts w:ascii="Minion Pro" w:eastAsia="Times New Roman" w:hAnsi="Minion Pro"/>
      <w:b/>
      <w:color w:val="000000"/>
      <w:szCs w:val="22"/>
      <w:lang w:eastAsia="de-DE" w:bidi="en-US"/>
    </w:rPr>
  </w:style>
  <w:style w:type="paragraph" w:customStyle="1" w:styleId="TSP19line">
    <w:name w:val="TSP_1.9_line"/>
    <w:qFormat/>
    <w:rsid w:val="006E63FE"/>
    <w:pPr>
      <w:pBdr>
        <w:bottom w:val="single" w:sz="6" w:space="1" w:color="auto"/>
      </w:pBdr>
      <w:adjustRightInd w:val="0"/>
      <w:snapToGrid w:val="0"/>
      <w:spacing w:after="480" w:line="240" w:lineRule="atLeast"/>
      <w:jc w:val="both"/>
    </w:pPr>
    <w:rPr>
      <w:rFonts w:ascii="Minion Pro" w:eastAsia="Times New Roman" w:hAnsi="Minion Pro" w:cs="Cordia New"/>
      <w:color w:val="000000"/>
      <w:szCs w:val="24"/>
      <w:lang w:eastAsia="de-DE" w:bidi="en-US"/>
    </w:rPr>
  </w:style>
  <w:style w:type="paragraph" w:customStyle="1" w:styleId="TSP21heading1">
    <w:name w:val="TSP_2.1_heading1"/>
    <w:basedOn w:val="Normal"/>
    <w:next w:val="Normal"/>
    <w:qFormat/>
    <w:rsid w:val="000C53B9"/>
    <w:pPr>
      <w:adjustRightInd w:val="0"/>
      <w:snapToGrid w:val="0"/>
      <w:spacing w:before="240" w:after="60" w:line="240" w:lineRule="atLeast"/>
      <w:outlineLvl w:val="0"/>
    </w:pPr>
    <w:rPr>
      <w:rFonts w:eastAsia="Times New Roman"/>
      <w:b/>
      <w:snapToGrid w:val="0"/>
      <w:sz w:val="22"/>
      <w:szCs w:val="22"/>
      <w:lang w:eastAsia="de-DE" w:bidi="en-US"/>
    </w:rPr>
  </w:style>
  <w:style w:type="paragraph" w:customStyle="1" w:styleId="TSP22heading2">
    <w:name w:val="TSP_2.2_heading2"/>
    <w:next w:val="Normal"/>
    <w:qFormat/>
    <w:rsid w:val="005429B5"/>
    <w:pPr>
      <w:adjustRightInd w:val="0"/>
      <w:snapToGrid w:val="0"/>
      <w:spacing w:before="60" w:after="60" w:line="240" w:lineRule="atLeast"/>
      <w:outlineLvl w:val="1"/>
    </w:pPr>
    <w:rPr>
      <w:rFonts w:ascii="Minion Pro" w:eastAsia="Times New Roman" w:hAnsi="Minion Pro"/>
      <w:b/>
      <w:i/>
      <w:noProof/>
      <w:snapToGrid w:val="0"/>
      <w:color w:val="000000"/>
      <w:sz w:val="22"/>
      <w:szCs w:val="22"/>
      <w:lang w:eastAsia="de-DE" w:bidi="en-US"/>
    </w:rPr>
  </w:style>
  <w:style w:type="paragraph" w:customStyle="1" w:styleId="TSP23heading3">
    <w:name w:val="TSP_2.3_heading3"/>
    <w:qFormat/>
    <w:rsid w:val="000C53B9"/>
    <w:pPr>
      <w:adjustRightInd w:val="0"/>
      <w:snapToGrid w:val="0"/>
      <w:spacing w:before="60" w:after="60" w:line="240" w:lineRule="atLeast"/>
      <w:outlineLvl w:val="2"/>
    </w:pPr>
    <w:rPr>
      <w:rFonts w:ascii="Minion Pro" w:eastAsia="Times New Roman" w:hAnsi="Minion Pro"/>
      <w:i/>
      <w:snapToGrid w:val="0"/>
      <w:color w:val="000000"/>
      <w:sz w:val="22"/>
      <w:szCs w:val="22"/>
      <w:lang w:eastAsia="de-DE" w:bidi="en-US"/>
    </w:rPr>
  </w:style>
  <w:style w:type="paragraph" w:customStyle="1" w:styleId="TSP31text">
    <w:name w:val="TSP_3.1_text"/>
    <w:qFormat/>
    <w:rsid w:val="005429B5"/>
    <w:pPr>
      <w:adjustRightInd w:val="0"/>
      <w:snapToGrid w:val="0"/>
      <w:spacing w:after="60" w:line="240" w:lineRule="atLeast"/>
      <w:ind w:firstLine="425"/>
      <w:jc w:val="both"/>
    </w:pPr>
    <w:rPr>
      <w:rFonts w:ascii="Minion Pro" w:eastAsia="Times New Roman" w:hAnsi="Minion Pro"/>
      <w:snapToGrid w:val="0"/>
      <w:color w:val="000000"/>
      <w:sz w:val="22"/>
      <w:szCs w:val="22"/>
      <w:lang w:eastAsia="de-DE" w:bidi="en-US"/>
    </w:rPr>
  </w:style>
  <w:style w:type="paragraph" w:customStyle="1" w:styleId="TSP32textnoindent">
    <w:name w:val="TSP_3.2_text_no_indent"/>
    <w:basedOn w:val="TSP31text"/>
    <w:qFormat/>
    <w:rsid w:val="005429B5"/>
    <w:pPr>
      <w:ind w:firstLine="0"/>
    </w:pPr>
  </w:style>
  <w:style w:type="paragraph" w:customStyle="1" w:styleId="TSP33textspaceafter">
    <w:name w:val="TSP_3.3_text_space_after"/>
    <w:qFormat/>
    <w:rsid w:val="005429B5"/>
    <w:pPr>
      <w:adjustRightInd w:val="0"/>
      <w:snapToGrid w:val="0"/>
      <w:spacing w:after="240" w:line="240" w:lineRule="atLeast"/>
      <w:ind w:firstLine="425"/>
      <w:jc w:val="both"/>
    </w:pPr>
    <w:rPr>
      <w:rFonts w:ascii="Minion Pro" w:eastAsia="Times New Roman" w:hAnsi="Minion Pro"/>
      <w:snapToGrid w:val="0"/>
      <w:color w:val="000000"/>
      <w:sz w:val="22"/>
      <w:szCs w:val="22"/>
      <w:lang w:eastAsia="de-DE" w:bidi="en-US"/>
    </w:rPr>
  </w:style>
  <w:style w:type="paragraph" w:customStyle="1" w:styleId="TSP34textspacebefore">
    <w:name w:val="TSP_3.4_text_space_before"/>
    <w:qFormat/>
    <w:rsid w:val="00330316"/>
    <w:pPr>
      <w:adjustRightInd w:val="0"/>
      <w:snapToGrid w:val="0"/>
      <w:spacing w:before="240" w:line="240" w:lineRule="atLeast"/>
      <w:ind w:firstLine="425"/>
      <w:jc w:val="both"/>
    </w:pPr>
    <w:rPr>
      <w:rFonts w:ascii="Minion Pro" w:eastAsia="Times New Roman" w:hAnsi="Minion Pro"/>
      <w:snapToGrid w:val="0"/>
      <w:color w:val="000000"/>
      <w:sz w:val="22"/>
      <w:szCs w:val="22"/>
      <w:lang w:eastAsia="de-DE" w:bidi="en-US"/>
    </w:rPr>
  </w:style>
  <w:style w:type="paragraph" w:customStyle="1" w:styleId="TSP35textbeforelist">
    <w:name w:val="TSP_3.5_text_before_list"/>
    <w:qFormat/>
    <w:rsid w:val="00330316"/>
    <w:pPr>
      <w:adjustRightInd w:val="0"/>
      <w:snapToGrid w:val="0"/>
      <w:spacing w:after="60" w:line="240" w:lineRule="atLeast"/>
      <w:ind w:firstLine="425"/>
      <w:jc w:val="both"/>
    </w:pPr>
    <w:rPr>
      <w:rFonts w:ascii="Minion Pro" w:eastAsia="Times New Roman" w:hAnsi="Minion Pro"/>
      <w:snapToGrid w:val="0"/>
      <w:color w:val="000000"/>
      <w:sz w:val="22"/>
      <w:szCs w:val="22"/>
      <w:lang w:eastAsia="de-DE" w:bidi="en-US"/>
    </w:rPr>
  </w:style>
  <w:style w:type="paragraph" w:customStyle="1" w:styleId="TSP36textafterlist">
    <w:name w:val="TSP_3.6_text_after_list"/>
    <w:qFormat/>
    <w:rsid w:val="00330316"/>
    <w:pPr>
      <w:adjustRightInd w:val="0"/>
      <w:snapToGrid w:val="0"/>
      <w:spacing w:before="60" w:line="240" w:lineRule="atLeast"/>
      <w:ind w:firstLine="425"/>
      <w:jc w:val="both"/>
    </w:pPr>
    <w:rPr>
      <w:rFonts w:ascii="Minion Pro" w:eastAsia="Times New Roman" w:hAnsi="Minion Pro"/>
      <w:snapToGrid w:val="0"/>
      <w:color w:val="000000"/>
      <w:sz w:val="22"/>
      <w:szCs w:val="22"/>
      <w:lang w:eastAsia="de-DE" w:bidi="en-US"/>
    </w:rPr>
  </w:style>
  <w:style w:type="paragraph" w:customStyle="1" w:styleId="TSP37itemize">
    <w:name w:val="TSP_3.7_itemize"/>
    <w:qFormat/>
    <w:rsid w:val="005429B5"/>
    <w:pPr>
      <w:numPr>
        <w:numId w:val="27"/>
      </w:numPr>
      <w:adjustRightInd w:val="0"/>
      <w:snapToGrid w:val="0"/>
      <w:spacing w:line="228" w:lineRule="auto"/>
      <w:jc w:val="both"/>
    </w:pPr>
    <w:rPr>
      <w:rFonts w:ascii="Minion Pro" w:eastAsia="Times New Roman" w:hAnsi="Minion Pro"/>
      <w:color w:val="000000"/>
      <w:sz w:val="22"/>
      <w:szCs w:val="22"/>
      <w:lang w:eastAsia="de-DE" w:bidi="en-US"/>
    </w:rPr>
  </w:style>
  <w:style w:type="paragraph" w:customStyle="1" w:styleId="TSP38bullet">
    <w:name w:val="TSP_3.8_bullet"/>
    <w:qFormat/>
    <w:rsid w:val="005429B5"/>
    <w:pPr>
      <w:numPr>
        <w:numId w:val="28"/>
      </w:numPr>
      <w:adjustRightInd w:val="0"/>
      <w:snapToGrid w:val="0"/>
      <w:spacing w:line="228" w:lineRule="auto"/>
      <w:ind w:left="425"/>
      <w:jc w:val="both"/>
    </w:pPr>
    <w:rPr>
      <w:rFonts w:ascii="Minion Pro" w:eastAsia="Times New Roman" w:hAnsi="Minion Pro"/>
      <w:color w:val="000000"/>
      <w:sz w:val="22"/>
      <w:szCs w:val="22"/>
      <w:lang w:eastAsia="de-DE" w:bidi="en-US"/>
    </w:rPr>
  </w:style>
  <w:style w:type="paragraph" w:customStyle="1" w:styleId="TSP39equation">
    <w:name w:val="TSP_3.9_equation"/>
    <w:qFormat/>
    <w:rsid w:val="005429B5"/>
    <w:pPr>
      <w:adjustRightInd w:val="0"/>
      <w:snapToGrid w:val="0"/>
      <w:spacing w:before="120" w:after="120" w:line="240" w:lineRule="atLeast"/>
    </w:pPr>
    <w:rPr>
      <w:rFonts w:ascii="Minion Pro" w:eastAsia="Times New Roman" w:hAnsi="Minion Pro"/>
      <w:snapToGrid w:val="0"/>
      <w:color w:val="000000"/>
      <w:sz w:val="22"/>
      <w:szCs w:val="22"/>
      <w:lang w:eastAsia="de-DE" w:bidi="en-US"/>
    </w:rPr>
  </w:style>
  <w:style w:type="paragraph" w:customStyle="1" w:styleId="TSP3aequationnumber">
    <w:name w:val="TSP_3.a_equation_number"/>
    <w:qFormat/>
    <w:rsid w:val="00BD0D11"/>
    <w:pPr>
      <w:spacing w:before="120" w:after="120" w:line="240" w:lineRule="atLeast"/>
      <w:jc w:val="right"/>
    </w:pPr>
    <w:rPr>
      <w:rFonts w:ascii="Minion Pro" w:eastAsia="Times New Roman" w:hAnsi="Minion Pro"/>
      <w:snapToGrid w:val="0"/>
      <w:color w:val="000000"/>
      <w:sz w:val="22"/>
      <w:szCs w:val="22"/>
      <w:lang w:eastAsia="de-DE" w:bidi="en-US"/>
    </w:rPr>
  </w:style>
  <w:style w:type="paragraph" w:customStyle="1" w:styleId="TSP411onetablecaption">
    <w:name w:val="TSP_4.1.1_one_table_caption"/>
    <w:qFormat/>
    <w:rsid w:val="00BD0D11"/>
    <w:pPr>
      <w:adjustRightInd w:val="0"/>
      <w:snapToGrid w:val="0"/>
      <w:spacing w:before="240" w:after="120" w:line="240" w:lineRule="atLeast"/>
      <w:jc w:val="center"/>
    </w:pPr>
    <w:rPr>
      <w:rFonts w:ascii="Minion Pro" w:hAnsi="Minion Pro" w:cs="Cordia New"/>
      <w:noProof/>
      <w:color w:val="000000"/>
      <w:szCs w:val="22"/>
      <w:lang w:bidi="en-US"/>
    </w:rPr>
  </w:style>
  <w:style w:type="paragraph" w:customStyle="1" w:styleId="TSP41tablecaption">
    <w:name w:val="TSP_4.1_table_caption"/>
    <w:qFormat/>
    <w:rsid w:val="00BD0D11"/>
    <w:pPr>
      <w:adjustRightInd w:val="0"/>
      <w:snapToGrid w:val="0"/>
      <w:spacing w:before="240" w:after="120" w:line="240" w:lineRule="atLeast"/>
      <w:jc w:val="both"/>
    </w:pPr>
    <w:rPr>
      <w:rFonts w:ascii="Minion Pro" w:eastAsia="Times New Roman" w:hAnsi="Minion Pro" w:cs="Cordia New"/>
      <w:color w:val="000000"/>
      <w:szCs w:val="22"/>
      <w:lang w:eastAsia="de-DE" w:bidi="en-US"/>
    </w:rPr>
  </w:style>
  <w:style w:type="paragraph" w:customStyle="1" w:styleId="TSP42tablebody">
    <w:name w:val="TSP_4.2_table_body"/>
    <w:qFormat/>
    <w:rsid w:val="00BD0D11"/>
    <w:pPr>
      <w:adjustRightInd w:val="0"/>
      <w:snapToGrid w:val="0"/>
      <w:spacing w:line="240" w:lineRule="atLeast"/>
      <w:jc w:val="center"/>
    </w:pPr>
    <w:rPr>
      <w:rFonts w:ascii="Minion Pro" w:eastAsia="Times New Roman" w:hAnsi="Minion Pro"/>
      <w:snapToGrid w:val="0"/>
      <w:color w:val="000000"/>
      <w:lang w:eastAsia="de-DE" w:bidi="en-US"/>
    </w:rPr>
  </w:style>
  <w:style w:type="paragraph" w:customStyle="1" w:styleId="TSP43tablefooter">
    <w:name w:val="TSP_4.3_table_footer"/>
    <w:next w:val="TSP31text"/>
    <w:qFormat/>
    <w:rsid w:val="00BD0D11"/>
    <w:pPr>
      <w:adjustRightInd w:val="0"/>
      <w:snapToGrid w:val="0"/>
      <w:spacing w:after="240" w:line="240" w:lineRule="atLeast"/>
      <w:jc w:val="both"/>
    </w:pPr>
    <w:rPr>
      <w:rFonts w:ascii="Minion Pro" w:eastAsia="Times New Roman" w:hAnsi="Minion Pro" w:cs="Cordia New"/>
      <w:color w:val="000000"/>
      <w:szCs w:val="22"/>
      <w:lang w:eastAsia="de-DE" w:bidi="en-US"/>
    </w:rPr>
  </w:style>
  <w:style w:type="paragraph" w:customStyle="1" w:styleId="TSP511onefigurecaption">
    <w:name w:val="TSP_5.1.1_one_figure_caption"/>
    <w:qFormat/>
    <w:rsid w:val="00BD0D11"/>
    <w:pPr>
      <w:adjustRightInd w:val="0"/>
      <w:snapToGrid w:val="0"/>
      <w:spacing w:before="120" w:after="240" w:line="240" w:lineRule="atLeast"/>
      <w:jc w:val="center"/>
    </w:pPr>
    <w:rPr>
      <w:rFonts w:ascii="Minion Pro" w:hAnsi="Minion Pro"/>
      <w:noProof/>
      <w:color w:val="000000"/>
      <w:lang w:bidi="en-US"/>
    </w:rPr>
  </w:style>
  <w:style w:type="paragraph" w:customStyle="1" w:styleId="TSP51figurecaption">
    <w:name w:val="TSP_5.1_figure_caption"/>
    <w:qFormat/>
    <w:rsid w:val="00BD0D11"/>
    <w:pPr>
      <w:adjustRightInd w:val="0"/>
      <w:snapToGrid w:val="0"/>
      <w:spacing w:before="120" w:after="240" w:line="240" w:lineRule="atLeast"/>
      <w:jc w:val="both"/>
    </w:pPr>
    <w:rPr>
      <w:rFonts w:ascii="Minion Pro" w:eastAsia="Times New Roman" w:hAnsi="Minion Pro"/>
      <w:color w:val="000000"/>
      <w:lang w:eastAsia="de-DE" w:bidi="en-US"/>
    </w:rPr>
  </w:style>
  <w:style w:type="paragraph" w:customStyle="1" w:styleId="TSP52figure">
    <w:name w:val="TSP_5.2_figure"/>
    <w:qFormat/>
    <w:rsid w:val="00BD0D11"/>
    <w:pPr>
      <w:adjustRightInd w:val="0"/>
      <w:snapToGrid w:val="0"/>
      <w:spacing w:before="240" w:after="120" w:line="240" w:lineRule="atLeast"/>
      <w:jc w:val="center"/>
    </w:pPr>
    <w:rPr>
      <w:rFonts w:ascii="Minion Pro" w:eastAsia="Times New Roman" w:hAnsi="Minion Pro"/>
      <w:snapToGrid w:val="0"/>
      <w:color w:val="000000"/>
      <w:lang w:eastAsia="de-DE" w:bidi="en-US"/>
    </w:rPr>
  </w:style>
  <w:style w:type="paragraph" w:styleId="BalloonText">
    <w:name w:val="Balloon Text"/>
    <w:basedOn w:val="Normal"/>
    <w:link w:val="BalloonTextChar"/>
    <w:uiPriority w:val="99"/>
    <w:rsid w:val="00397AC9"/>
    <w:rPr>
      <w:rFonts w:cs="Tahoma"/>
      <w:szCs w:val="18"/>
    </w:rPr>
  </w:style>
  <w:style w:type="character" w:customStyle="1" w:styleId="BalloonTextChar">
    <w:name w:val="Balloon Text Char"/>
    <w:link w:val="BalloonText"/>
    <w:uiPriority w:val="99"/>
    <w:rsid w:val="00397AC9"/>
    <w:rPr>
      <w:rFonts w:ascii="Minion Pro" w:hAnsi="Minion Pro" w:cs="Tahoma"/>
      <w:noProof/>
      <w:color w:val="000000"/>
      <w:szCs w:val="18"/>
    </w:rPr>
  </w:style>
  <w:style w:type="character" w:styleId="LineNumber">
    <w:name w:val="line number"/>
    <w:uiPriority w:val="99"/>
    <w:rsid w:val="00397AC9"/>
    <w:rPr>
      <w:rFonts w:ascii="Minion Pro" w:hAnsi="Minion Pro"/>
      <w:sz w:val="16"/>
    </w:rPr>
  </w:style>
  <w:style w:type="paragraph" w:customStyle="1" w:styleId="TSP61Citation">
    <w:name w:val="TSP_6.1_Citation"/>
    <w:qFormat/>
    <w:rsid w:val="00BD0D11"/>
    <w:pPr>
      <w:adjustRightInd w:val="0"/>
      <w:snapToGrid w:val="0"/>
      <w:spacing w:line="240" w:lineRule="atLeast"/>
    </w:pPr>
    <w:rPr>
      <w:rFonts w:ascii="Minion Pro" w:hAnsi="Minion Pro" w:cs="Cordia New"/>
      <w:sz w:val="22"/>
      <w:szCs w:val="22"/>
    </w:rPr>
  </w:style>
  <w:style w:type="character" w:styleId="Hyperlink">
    <w:name w:val="Hyperlink"/>
    <w:uiPriority w:val="99"/>
    <w:rsid w:val="00397AC9"/>
    <w:rPr>
      <w:color w:val="2F5496" w:themeColor="accent1" w:themeShade="BF"/>
      <w:u w:val="single"/>
    </w:rPr>
  </w:style>
  <w:style w:type="character" w:styleId="UnresolvedMention">
    <w:name w:val="Unresolved Mention"/>
    <w:uiPriority w:val="99"/>
    <w:semiHidden/>
    <w:unhideWhenUsed/>
    <w:rsid w:val="00A65FB0"/>
    <w:rPr>
      <w:color w:val="605E5C"/>
      <w:shd w:val="clear" w:color="auto" w:fill="E1DFDD"/>
    </w:rPr>
  </w:style>
  <w:style w:type="table" w:styleId="TableGrid">
    <w:name w:val="Table Grid"/>
    <w:basedOn w:val="TableNormal"/>
    <w:uiPriority w:val="59"/>
    <w:rsid w:val="00397AC9"/>
    <w:pPr>
      <w:spacing w:line="260" w:lineRule="atLeast"/>
      <w:jc w:val="both"/>
    </w:pPr>
    <w:rPr>
      <w:rFonts w:ascii="Minion Pro" w:hAnsi="Minion Pro"/>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06BC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SP62BackMatter">
    <w:name w:val="TSP_6.2_BackMatter"/>
    <w:qFormat/>
    <w:rsid w:val="000C53B9"/>
    <w:pPr>
      <w:adjustRightInd w:val="0"/>
      <w:snapToGrid w:val="0"/>
      <w:spacing w:before="120" w:after="120" w:line="240" w:lineRule="atLeast"/>
      <w:jc w:val="both"/>
    </w:pPr>
    <w:rPr>
      <w:rFonts w:ascii="Minion Pro" w:eastAsia="Times New Roman" w:hAnsi="Minion Pro"/>
      <w:snapToGrid w:val="0"/>
      <w:color w:val="000000"/>
      <w:lang w:eastAsia="en-US" w:bidi="en-US"/>
    </w:rPr>
  </w:style>
  <w:style w:type="paragraph" w:customStyle="1" w:styleId="TSP63Notes">
    <w:name w:val="TSP_6.3_Notes"/>
    <w:qFormat/>
    <w:rsid w:val="000C53B9"/>
    <w:pPr>
      <w:adjustRightInd w:val="0"/>
      <w:snapToGrid w:val="0"/>
      <w:spacing w:before="60" w:after="60" w:line="228" w:lineRule="auto"/>
      <w:jc w:val="both"/>
    </w:pPr>
    <w:rPr>
      <w:rFonts w:ascii="Minion Pro" w:hAnsi="Minion Pro"/>
      <w:snapToGrid w:val="0"/>
      <w:color w:val="000000"/>
      <w:sz w:val="18"/>
      <w:lang w:eastAsia="en-US" w:bidi="en-US"/>
    </w:rPr>
  </w:style>
  <w:style w:type="paragraph" w:customStyle="1" w:styleId="TSP71FootNotes">
    <w:name w:val="TSP_7.1_FootNotes"/>
    <w:qFormat/>
    <w:rsid w:val="00F14FB5"/>
    <w:pPr>
      <w:numPr>
        <w:numId w:val="29"/>
      </w:numPr>
      <w:adjustRightInd w:val="0"/>
      <w:snapToGrid w:val="0"/>
      <w:spacing w:before="60" w:after="60" w:line="228" w:lineRule="auto"/>
      <w:jc w:val="both"/>
    </w:pPr>
    <w:rPr>
      <w:rFonts w:ascii="Minion Pro" w:eastAsiaTheme="minorEastAsia" w:hAnsi="Minion Pro"/>
      <w:noProof/>
      <w:color w:val="000000"/>
      <w:sz w:val="18"/>
    </w:rPr>
  </w:style>
  <w:style w:type="paragraph" w:customStyle="1" w:styleId="TSP71References">
    <w:name w:val="TSP_7.1_References"/>
    <w:qFormat/>
    <w:rsid w:val="00BD0D11"/>
    <w:pPr>
      <w:numPr>
        <w:numId w:val="30"/>
      </w:numPr>
      <w:adjustRightInd w:val="0"/>
      <w:snapToGrid w:val="0"/>
      <w:spacing w:line="228" w:lineRule="auto"/>
      <w:ind w:left="425" w:hanging="425"/>
      <w:jc w:val="both"/>
    </w:pPr>
    <w:rPr>
      <w:rFonts w:ascii="Minion Pro" w:eastAsia="DengXian" w:hAnsi="Minion Pro"/>
      <w:color w:val="000000"/>
      <w:lang w:eastAsia="de-DE" w:bidi="en-US"/>
    </w:rPr>
  </w:style>
  <w:style w:type="paragraph" w:customStyle="1" w:styleId="TSP72Copyright">
    <w:name w:val="TSP_7.2_Copyright"/>
    <w:qFormat/>
    <w:rsid w:val="00673B6B"/>
    <w:pPr>
      <w:adjustRightInd w:val="0"/>
      <w:snapToGrid w:val="0"/>
      <w:spacing w:line="192" w:lineRule="auto"/>
      <w:jc w:val="both"/>
    </w:pPr>
    <w:rPr>
      <w:rFonts w:ascii="Minion Pro" w:eastAsia="Times New Roman" w:hAnsi="Minion Pro"/>
      <w:noProof/>
      <w:snapToGrid w:val="0"/>
      <w:color w:val="000000"/>
      <w:sz w:val="18"/>
      <w:lang w:val="en-GB" w:eastAsia="en-GB"/>
    </w:rPr>
  </w:style>
  <w:style w:type="paragraph" w:customStyle="1" w:styleId="TSP73CopyrightImage">
    <w:name w:val="TSP_7.3_CopyrightImage"/>
    <w:qFormat/>
    <w:rsid w:val="00BD0D11"/>
    <w:pPr>
      <w:adjustRightInd w:val="0"/>
      <w:snapToGrid w:val="0"/>
      <w:spacing w:before="20" w:line="228" w:lineRule="auto"/>
    </w:pPr>
    <w:rPr>
      <w:rFonts w:ascii="Minion Pro" w:eastAsia="Times New Roman" w:hAnsi="Minion Pro"/>
      <w:color w:val="000000"/>
      <w:sz w:val="18"/>
      <w:lang w:eastAsia="de-CH"/>
    </w:rPr>
  </w:style>
  <w:style w:type="paragraph" w:customStyle="1" w:styleId="TSP81theorem">
    <w:name w:val="TSP_8.1_theorem"/>
    <w:qFormat/>
    <w:rsid w:val="00BD0D11"/>
    <w:pPr>
      <w:adjustRightInd w:val="0"/>
      <w:snapToGrid w:val="0"/>
      <w:spacing w:before="240" w:after="240" w:line="240" w:lineRule="atLeast"/>
      <w:jc w:val="both"/>
    </w:pPr>
    <w:rPr>
      <w:rFonts w:ascii="Minion Pro" w:eastAsia="Times New Roman" w:hAnsi="Minion Pro"/>
      <w:i/>
      <w:snapToGrid w:val="0"/>
      <w:color w:val="000000"/>
      <w:sz w:val="22"/>
      <w:szCs w:val="22"/>
      <w:lang w:eastAsia="de-DE" w:bidi="en-US"/>
    </w:rPr>
  </w:style>
  <w:style w:type="paragraph" w:customStyle="1" w:styleId="TSP82proof">
    <w:name w:val="TSP_8.2_proof"/>
    <w:qFormat/>
    <w:rsid w:val="00BD0D11"/>
    <w:pPr>
      <w:adjustRightInd w:val="0"/>
      <w:snapToGrid w:val="0"/>
      <w:spacing w:before="240" w:after="240" w:line="240" w:lineRule="atLeast"/>
      <w:jc w:val="both"/>
    </w:pPr>
    <w:rPr>
      <w:rFonts w:ascii="Minion Pro" w:eastAsia="Times New Roman" w:hAnsi="Minion Pro"/>
      <w:snapToGrid w:val="0"/>
      <w:color w:val="000000"/>
      <w:sz w:val="22"/>
      <w:szCs w:val="22"/>
      <w:lang w:eastAsia="de-DE" w:bidi="en-US"/>
    </w:rPr>
  </w:style>
  <w:style w:type="paragraph" w:customStyle="1" w:styleId="TSPequationFram">
    <w:name w:val="TSP_equationFram"/>
    <w:qFormat/>
    <w:rsid w:val="00BD0D11"/>
    <w:pPr>
      <w:adjustRightInd w:val="0"/>
      <w:snapToGrid w:val="0"/>
      <w:spacing w:before="120" w:after="120"/>
    </w:pPr>
    <w:rPr>
      <w:rFonts w:ascii="Minion Pro" w:eastAsia="Times New Roman" w:hAnsi="Minion Pro"/>
      <w:snapToGrid w:val="0"/>
      <w:color w:val="000000"/>
      <w:sz w:val="22"/>
      <w:szCs w:val="22"/>
      <w:lang w:eastAsia="de-DE" w:bidi="en-US"/>
    </w:rPr>
  </w:style>
  <w:style w:type="paragraph" w:customStyle="1" w:styleId="TSPfooter">
    <w:name w:val="TSP_footer"/>
    <w:qFormat/>
    <w:rsid w:val="00BD0D11"/>
    <w:pPr>
      <w:adjustRightInd w:val="0"/>
      <w:snapToGrid w:val="0"/>
      <w:spacing w:line="228" w:lineRule="auto"/>
      <w:jc w:val="both"/>
    </w:pPr>
    <w:rPr>
      <w:rFonts w:ascii="Minion Pro" w:eastAsia="Times New Roman" w:hAnsi="Minion Pro"/>
      <w:color w:val="000000"/>
      <w:sz w:val="16"/>
      <w:lang w:eastAsia="de-DE"/>
    </w:rPr>
  </w:style>
  <w:style w:type="paragraph" w:customStyle="1" w:styleId="TSPfooterfirstpage">
    <w:name w:val="TSP_footer_firstpage"/>
    <w:qFormat/>
    <w:rsid w:val="00BD0D11"/>
    <w:pPr>
      <w:tabs>
        <w:tab w:val="right" w:pos="8845"/>
      </w:tabs>
      <w:suppressAutoHyphens/>
      <w:snapToGrid w:val="0"/>
      <w:spacing w:line="228" w:lineRule="auto"/>
      <w:jc w:val="both"/>
    </w:pPr>
    <w:rPr>
      <w:rFonts w:ascii="Minion Pro" w:eastAsia="Times New Roman" w:hAnsi="Minion Pro"/>
      <w:color w:val="000000"/>
      <w:sz w:val="16"/>
      <w:lang w:eastAsia="de-DE"/>
    </w:rPr>
  </w:style>
  <w:style w:type="paragraph" w:customStyle="1" w:styleId="TSPheader">
    <w:name w:val="TSP_header"/>
    <w:qFormat/>
    <w:rsid w:val="00673B6B"/>
    <w:pPr>
      <w:adjustRightInd w:val="0"/>
      <w:snapToGrid w:val="0"/>
      <w:spacing w:line="228" w:lineRule="auto"/>
      <w:jc w:val="both"/>
    </w:pPr>
    <w:rPr>
      <w:rFonts w:ascii="Minion Pro" w:eastAsia="Times New Roman" w:hAnsi="Minion Pro"/>
      <w:iCs/>
      <w:color w:val="000000"/>
      <w:sz w:val="16"/>
      <w:lang w:eastAsia="de-DE"/>
    </w:rPr>
  </w:style>
  <w:style w:type="paragraph" w:customStyle="1" w:styleId="TSPheadercitation">
    <w:name w:val="TSP_header_citation"/>
    <w:qFormat/>
    <w:rsid w:val="00673B6B"/>
    <w:pPr>
      <w:spacing w:line="228" w:lineRule="auto"/>
    </w:pPr>
    <w:rPr>
      <w:rFonts w:ascii="Minion Pro" w:eastAsia="Times New Roman" w:hAnsi="Minion Pro"/>
      <w:snapToGrid w:val="0"/>
      <w:color w:val="000000"/>
      <w:sz w:val="16"/>
      <w:lang w:eastAsia="de-DE" w:bidi="en-US"/>
    </w:rPr>
  </w:style>
  <w:style w:type="paragraph" w:customStyle="1" w:styleId="TSPheaderjournallogo">
    <w:name w:val="TSP_header_journal_logo"/>
    <w:qFormat/>
    <w:rsid w:val="000C53B9"/>
    <w:pPr>
      <w:adjustRightInd w:val="0"/>
      <w:snapToGrid w:val="0"/>
      <w:spacing w:line="240" w:lineRule="atLeast"/>
    </w:pPr>
    <w:rPr>
      <w:rFonts w:ascii="Minion Pro" w:eastAsia="Times New Roman" w:hAnsi="Minion Pro"/>
      <w:color w:val="000000"/>
      <w:sz w:val="22"/>
      <w:szCs w:val="22"/>
      <w:lang w:eastAsia="de-CH"/>
    </w:rPr>
  </w:style>
  <w:style w:type="paragraph" w:customStyle="1" w:styleId="TSPheadertsplogo">
    <w:name w:val="TSP_header_tsp_logo"/>
    <w:qFormat/>
    <w:rsid w:val="00BD0D11"/>
    <w:pPr>
      <w:adjustRightInd w:val="0"/>
      <w:snapToGrid w:val="0"/>
      <w:spacing w:line="240" w:lineRule="atLeast"/>
      <w:jc w:val="right"/>
    </w:pPr>
    <w:rPr>
      <w:rFonts w:ascii="Minion Pro" w:eastAsia="Times New Roman" w:hAnsi="Minion Pro"/>
      <w:color w:val="000000"/>
      <w:sz w:val="22"/>
      <w:szCs w:val="22"/>
      <w:lang w:eastAsia="de-CH"/>
    </w:rPr>
  </w:style>
  <w:style w:type="paragraph" w:customStyle="1" w:styleId="TSPtext">
    <w:name w:val="TSP_text"/>
    <w:qFormat/>
    <w:rsid w:val="000C53B9"/>
    <w:pPr>
      <w:snapToGrid w:val="0"/>
      <w:spacing w:line="240" w:lineRule="atLeast"/>
      <w:ind w:firstLine="425"/>
      <w:jc w:val="both"/>
    </w:pPr>
    <w:rPr>
      <w:rFonts w:ascii="Minion Pro" w:eastAsia="Times New Roman" w:hAnsi="Minion Pro"/>
      <w:noProof/>
      <w:snapToGrid w:val="0"/>
      <w:color w:val="000000"/>
      <w:sz w:val="22"/>
      <w:szCs w:val="22"/>
      <w:lang w:eastAsia="de-DE" w:bidi="en-US"/>
    </w:rPr>
  </w:style>
  <w:style w:type="paragraph" w:customStyle="1" w:styleId="TSPtitle">
    <w:name w:val="TSP_title"/>
    <w:qFormat/>
    <w:rsid w:val="000C53B9"/>
    <w:pPr>
      <w:adjustRightInd w:val="0"/>
      <w:snapToGrid w:val="0"/>
      <w:spacing w:before="240" w:after="240" w:line="240" w:lineRule="atLeast"/>
      <w:jc w:val="both"/>
    </w:pPr>
    <w:rPr>
      <w:rFonts w:ascii="Minion Pro" w:eastAsia="Times New Roman" w:hAnsi="Minion Pro"/>
      <w:b/>
      <w:snapToGrid w:val="0"/>
      <w:color w:val="000000"/>
      <w:sz w:val="28"/>
      <w:lang w:eastAsia="de-DE" w:bidi="en-US"/>
    </w:rPr>
  </w:style>
  <w:style w:type="character" w:customStyle="1" w:styleId="apple-converted-space">
    <w:name w:val="apple-converted-space"/>
    <w:rsid w:val="00EA6902"/>
  </w:style>
  <w:style w:type="paragraph" w:styleId="Bibliography">
    <w:name w:val="Bibliography"/>
    <w:basedOn w:val="Normal"/>
    <w:next w:val="Normal"/>
    <w:uiPriority w:val="37"/>
    <w:semiHidden/>
    <w:unhideWhenUsed/>
    <w:rsid w:val="00EA6902"/>
  </w:style>
  <w:style w:type="paragraph" w:styleId="BodyText">
    <w:name w:val="Body Text"/>
    <w:link w:val="BodyTextChar"/>
    <w:rsid w:val="00397AC9"/>
    <w:pPr>
      <w:spacing w:after="120" w:line="340" w:lineRule="atLeast"/>
      <w:jc w:val="both"/>
    </w:pPr>
    <w:rPr>
      <w:rFonts w:ascii="Minion Pro" w:hAnsi="Minion Pro"/>
      <w:color w:val="000000"/>
      <w:sz w:val="24"/>
      <w:lang w:eastAsia="de-DE"/>
    </w:rPr>
  </w:style>
  <w:style w:type="character" w:customStyle="1" w:styleId="BodyTextChar">
    <w:name w:val="Body Text Char"/>
    <w:link w:val="BodyText"/>
    <w:rsid w:val="00397AC9"/>
    <w:rPr>
      <w:rFonts w:ascii="Minion Pro" w:hAnsi="Minion Pro"/>
      <w:color w:val="000000"/>
      <w:sz w:val="24"/>
      <w:lang w:eastAsia="de-DE"/>
    </w:rPr>
  </w:style>
  <w:style w:type="character" w:styleId="CommentReference">
    <w:name w:val="annotation reference"/>
    <w:rsid w:val="00EA6902"/>
    <w:rPr>
      <w:sz w:val="21"/>
      <w:szCs w:val="21"/>
    </w:rPr>
  </w:style>
  <w:style w:type="paragraph" w:styleId="CommentText">
    <w:name w:val="annotation text"/>
    <w:basedOn w:val="Normal"/>
    <w:link w:val="CommentTextChar"/>
    <w:rsid w:val="00397AC9"/>
  </w:style>
  <w:style w:type="character" w:customStyle="1" w:styleId="CommentTextChar">
    <w:name w:val="Comment Text Char"/>
    <w:link w:val="CommentText"/>
    <w:rsid w:val="00397AC9"/>
    <w:rPr>
      <w:rFonts w:ascii="Minion Pro" w:hAnsi="Minion Pro"/>
      <w:noProof/>
      <w:color w:val="000000"/>
    </w:rPr>
  </w:style>
  <w:style w:type="paragraph" w:styleId="CommentSubject">
    <w:name w:val="annotation subject"/>
    <w:basedOn w:val="CommentText"/>
    <w:next w:val="CommentText"/>
    <w:link w:val="CommentSubjectChar"/>
    <w:rsid w:val="00397AC9"/>
    <w:rPr>
      <w:b/>
      <w:bCs/>
    </w:rPr>
  </w:style>
  <w:style w:type="character" w:customStyle="1" w:styleId="CommentSubjectChar">
    <w:name w:val="Comment Subject Char"/>
    <w:link w:val="CommentSubject"/>
    <w:rsid w:val="00397AC9"/>
    <w:rPr>
      <w:rFonts w:ascii="Minion Pro" w:hAnsi="Minion Pro"/>
      <w:b/>
      <w:bCs/>
      <w:noProof/>
      <w:color w:val="000000"/>
    </w:rPr>
  </w:style>
  <w:style w:type="character" w:styleId="EndnoteReference">
    <w:name w:val="endnote reference"/>
    <w:rsid w:val="00EA6902"/>
    <w:rPr>
      <w:vertAlign w:val="superscript"/>
    </w:rPr>
  </w:style>
  <w:style w:type="paragraph" w:styleId="EndnoteText">
    <w:name w:val="endnote text"/>
    <w:basedOn w:val="Normal"/>
    <w:link w:val="EndnoteTextChar"/>
    <w:semiHidden/>
    <w:unhideWhenUsed/>
    <w:rsid w:val="00EA6902"/>
    <w:pPr>
      <w:spacing w:line="240" w:lineRule="auto"/>
    </w:pPr>
  </w:style>
  <w:style w:type="character" w:customStyle="1" w:styleId="EndnoteTextChar">
    <w:name w:val="Endnote Text Char"/>
    <w:link w:val="EndnoteText"/>
    <w:semiHidden/>
    <w:rsid w:val="00EA6902"/>
    <w:rPr>
      <w:rFonts w:ascii="Palatino Linotype" w:hAnsi="Palatino Linotype"/>
      <w:noProof/>
      <w:color w:val="000000"/>
    </w:rPr>
  </w:style>
  <w:style w:type="character" w:styleId="FollowedHyperlink">
    <w:name w:val="FollowedHyperlink"/>
    <w:rsid w:val="00EA6902"/>
    <w:rPr>
      <w:color w:val="954F72"/>
      <w:u w:val="single"/>
    </w:rPr>
  </w:style>
  <w:style w:type="paragraph" w:styleId="FootnoteText">
    <w:name w:val="footnote text"/>
    <w:basedOn w:val="Normal"/>
    <w:link w:val="FootnoteTextChar"/>
    <w:semiHidden/>
    <w:unhideWhenUsed/>
    <w:rsid w:val="00EA6902"/>
    <w:pPr>
      <w:spacing w:line="240" w:lineRule="auto"/>
    </w:pPr>
  </w:style>
  <w:style w:type="character" w:customStyle="1" w:styleId="FootnoteTextChar">
    <w:name w:val="Footnote Text Char"/>
    <w:link w:val="FootnoteText"/>
    <w:semiHidden/>
    <w:rsid w:val="00EA6902"/>
    <w:rPr>
      <w:rFonts w:ascii="Palatino Linotype" w:hAnsi="Palatino Linotype"/>
      <w:noProof/>
      <w:color w:val="000000"/>
    </w:rPr>
  </w:style>
  <w:style w:type="paragraph" w:styleId="NormalWeb">
    <w:name w:val="Normal (Web)"/>
    <w:basedOn w:val="Normal"/>
    <w:uiPriority w:val="99"/>
    <w:rsid w:val="00EA6902"/>
    <w:rPr>
      <w:szCs w:val="24"/>
    </w:rPr>
  </w:style>
  <w:style w:type="paragraph" w:customStyle="1" w:styleId="MsoFootnoteText0">
    <w:name w:val="MsoFootnoteText"/>
    <w:basedOn w:val="NormalWeb"/>
    <w:qFormat/>
    <w:rsid w:val="00397AC9"/>
  </w:style>
  <w:style w:type="character" w:styleId="PageNumber">
    <w:name w:val="page number"/>
    <w:rsid w:val="00397AC9"/>
    <w:rPr>
      <w:rFonts w:ascii="Minion Pro" w:hAnsi="Minion Pro"/>
    </w:rPr>
  </w:style>
  <w:style w:type="character" w:styleId="PlaceholderText">
    <w:name w:val="Placeholder Text"/>
    <w:uiPriority w:val="99"/>
    <w:semiHidden/>
    <w:rsid w:val="00EA6902"/>
    <w:rPr>
      <w:color w:val="808080"/>
    </w:rPr>
  </w:style>
  <w:style w:type="character" w:customStyle="1" w:styleId="Heading1Char">
    <w:name w:val="Heading 1 Char"/>
    <w:basedOn w:val="DefaultParagraphFont"/>
    <w:link w:val="Heading1"/>
    <w:uiPriority w:val="9"/>
    <w:rsid w:val="00397A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97AC9"/>
    <w:rPr>
      <w:rFonts w:asciiTheme="majorHAnsi" w:eastAsiaTheme="majorEastAsia" w:hAnsiTheme="majorHAnsi" w:cstheme="majorBidi"/>
      <w:noProof/>
      <w:color w:val="2F5496" w:themeColor="accent1" w:themeShade="BF"/>
      <w:sz w:val="26"/>
      <w:szCs w:val="26"/>
    </w:rPr>
  </w:style>
  <w:style w:type="paragraph" w:styleId="Caption">
    <w:name w:val="caption"/>
    <w:basedOn w:val="Normal"/>
    <w:next w:val="Normal"/>
    <w:qFormat/>
    <w:rsid w:val="00C34E4B"/>
    <w:pPr>
      <w:keepNext/>
      <w:spacing w:before="120" w:after="120"/>
      <w:jc w:val="center"/>
    </w:pPr>
    <w:rPr>
      <w:rFonts w:ascii="Palatino Linotype" w:eastAsiaTheme="minorEastAsia" w:hAnsi="Palatino Linotype"/>
      <w:b/>
      <w:noProof w:val="0"/>
      <w:kern w:val="2"/>
      <w14:ligatures w14:val="standardContextual"/>
    </w:rPr>
  </w:style>
  <w:style w:type="paragraph" w:customStyle="1" w:styleId="keyword">
    <w:name w:val="keyword"/>
    <w:basedOn w:val="Normal"/>
    <w:qFormat/>
    <w:rsid w:val="00C34E4B"/>
    <w:pPr>
      <w:spacing w:before="280"/>
    </w:pPr>
    <w:rPr>
      <w:rFonts w:ascii="Palatino Linotype" w:eastAsiaTheme="minorEastAsia" w:hAnsi="Palatino Linotype"/>
      <w:noProof w:val="0"/>
      <w:kern w:val="2"/>
      <w14:ligatures w14:val="standardContextual"/>
    </w:rPr>
  </w:style>
  <w:style w:type="paragraph" w:styleId="ListParagraph">
    <w:name w:val="List Paragraph"/>
    <w:basedOn w:val="Normal"/>
    <w:uiPriority w:val="34"/>
    <w:qFormat/>
    <w:rsid w:val="00C34E4B"/>
    <w:pPr>
      <w:ind w:firstLineChars="200" w:firstLine="420"/>
    </w:pPr>
    <w:rPr>
      <w:rFonts w:ascii="Palatino Linotype" w:eastAsiaTheme="minorEastAsia" w:hAnsi="Palatino Linotype"/>
      <w:noProof w:val="0"/>
      <w:kern w:val="2"/>
      <w14:ligatures w14:val="standardContextual"/>
    </w:rPr>
  </w:style>
  <w:style w:type="character" w:customStyle="1" w:styleId="Heading3Char">
    <w:name w:val="Heading 3 Char"/>
    <w:basedOn w:val="DefaultParagraphFont"/>
    <w:link w:val="Heading3"/>
    <w:uiPriority w:val="9"/>
    <w:rsid w:val="007B00E7"/>
    <w:rPr>
      <w:rFonts w:asciiTheme="majorHAnsi" w:eastAsiaTheme="majorEastAsia" w:hAnsiTheme="majorHAnsi" w:cstheme="majorBidi"/>
      <w:noProof/>
      <w:color w:val="1F3763" w:themeColor="accent1" w:themeShade="7F"/>
      <w:sz w:val="24"/>
      <w:szCs w:val="24"/>
    </w:rPr>
  </w:style>
  <w:style w:type="character" w:customStyle="1" w:styleId="articletypeChar">
    <w:name w:val="articletype Char"/>
    <w:basedOn w:val="DefaultParagraphFont"/>
    <w:link w:val="articletype"/>
    <w:rsid w:val="000B2776"/>
    <w:rPr>
      <w:rFonts w:ascii="Aptos Mono" w:eastAsia="Times New Roman" w:hAnsi="Aptos Mono"/>
      <w:b/>
      <w:caps/>
      <w:noProof/>
      <w:snapToGrid w:val="0"/>
      <w:color w:val="000000"/>
      <w:sz w:val="18"/>
      <w:szCs w:val="22"/>
      <w:u w:val="single"/>
      <w:lang w:eastAsia="de-DE" w:bidi="en-US"/>
    </w:rPr>
  </w:style>
  <w:style w:type="character" w:customStyle="1" w:styleId="doinumChar">
    <w:name w:val="doinum Char"/>
    <w:basedOn w:val="DefaultParagraphFont"/>
    <w:link w:val="doinum"/>
    <w:rsid w:val="009F3F2D"/>
    <w:rPr>
      <w:rFonts w:ascii="Minion Pro" w:eastAsiaTheme="minorEastAsia" w:hAnsi="Minion Pro"/>
      <w:color w:val="000000"/>
      <w:kern w:val="2"/>
      <w:sz w:val="1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88196">
      <w:bodyDiv w:val="1"/>
      <w:marLeft w:val="0"/>
      <w:marRight w:val="0"/>
      <w:marTop w:val="0"/>
      <w:marBottom w:val="0"/>
      <w:divBdr>
        <w:top w:val="none" w:sz="0" w:space="0" w:color="auto"/>
        <w:left w:val="none" w:sz="0" w:space="0" w:color="auto"/>
        <w:bottom w:val="none" w:sz="0" w:space="0" w:color="auto"/>
        <w:right w:val="none" w:sz="0" w:space="0" w:color="auto"/>
      </w:divBdr>
      <w:divsChild>
        <w:div w:id="1254818683">
          <w:marLeft w:val="0"/>
          <w:marRight w:val="0"/>
          <w:marTop w:val="0"/>
          <w:marBottom w:val="0"/>
          <w:divBdr>
            <w:top w:val="none" w:sz="0" w:space="0" w:color="auto"/>
            <w:left w:val="none" w:sz="0" w:space="0" w:color="auto"/>
            <w:bottom w:val="none" w:sz="0" w:space="0" w:color="auto"/>
            <w:right w:val="none" w:sz="0" w:space="0" w:color="auto"/>
          </w:divBdr>
          <w:divsChild>
            <w:div w:id="582225425">
              <w:marLeft w:val="0"/>
              <w:marRight w:val="0"/>
              <w:marTop w:val="0"/>
              <w:marBottom w:val="0"/>
              <w:divBdr>
                <w:top w:val="none" w:sz="0" w:space="0" w:color="auto"/>
                <w:left w:val="none" w:sz="0" w:space="0" w:color="auto"/>
                <w:bottom w:val="none" w:sz="0" w:space="0" w:color="auto"/>
                <w:right w:val="none" w:sz="0" w:space="0" w:color="auto"/>
              </w:divBdr>
            </w:div>
            <w:div w:id="6530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7548">
      <w:bodyDiv w:val="1"/>
      <w:marLeft w:val="0"/>
      <w:marRight w:val="0"/>
      <w:marTop w:val="0"/>
      <w:marBottom w:val="0"/>
      <w:divBdr>
        <w:top w:val="none" w:sz="0" w:space="0" w:color="auto"/>
        <w:left w:val="none" w:sz="0" w:space="0" w:color="auto"/>
        <w:bottom w:val="none" w:sz="0" w:space="0" w:color="auto"/>
        <w:right w:val="none" w:sz="0" w:space="0" w:color="auto"/>
      </w:divBdr>
      <w:divsChild>
        <w:div w:id="1478063523">
          <w:marLeft w:val="0"/>
          <w:marRight w:val="0"/>
          <w:marTop w:val="0"/>
          <w:marBottom w:val="0"/>
          <w:divBdr>
            <w:top w:val="none" w:sz="0" w:space="0" w:color="auto"/>
            <w:left w:val="none" w:sz="0" w:space="0" w:color="auto"/>
            <w:bottom w:val="none" w:sz="0" w:space="0" w:color="auto"/>
            <w:right w:val="none" w:sz="0" w:space="0" w:color="auto"/>
          </w:divBdr>
          <w:divsChild>
            <w:div w:id="587927953">
              <w:marLeft w:val="0"/>
              <w:marRight w:val="0"/>
              <w:marTop w:val="0"/>
              <w:marBottom w:val="0"/>
              <w:divBdr>
                <w:top w:val="none" w:sz="0" w:space="0" w:color="auto"/>
                <w:left w:val="none" w:sz="0" w:space="0" w:color="auto"/>
                <w:bottom w:val="none" w:sz="0" w:space="0" w:color="auto"/>
                <w:right w:val="none" w:sz="0" w:space="0" w:color="auto"/>
              </w:divBdr>
            </w:div>
            <w:div w:id="19204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515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ncbi.nlm.nih.gov/books/NBK7256/" TargetMode="External"/><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s://credit.niso.org/contributor-roles-define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CMC upformated</Template>
  <TotalTime>33</TotalTime>
  <Pages>11</Pages>
  <Words>3504</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Tech Science Press</dc:creator>
  <cp:keywords/>
  <dc:description/>
  <cp:lastModifiedBy>Abdullah Siddique</cp:lastModifiedBy>
  <cp:revision>17</cp:revision>
  <dcterms:created xsi:type="dcterms:W3CDTF">2025-02-07T12:19:00Z</dcterms:created>
  <dcterms:modified xsi:type="dcterms:W3CDTF">2025-02-07T13:46:00Z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