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Default="008E52B2" w:rsidP="008E52B2">
      <w:pPr>
        <w:ind w:right="480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noProof/>
          <w:sz w:val="28"/>
          <w:szCs w:val="28"/>
        </w:rPr>
        <w:t>Stepnex Services</w:t>
      </w:r>
      <w:r w:rsidR="003603DE">
        <w:rPr>
          <w:rFonts w:ascii="Book Antiqua" w:eastAsia="Book Antiqua" w:hAnsi="Book Antiqua" w:cs="Book Antiqua"/>
          <w:sz w:val="28"/>
          <w:szCs w:val="28"/>
        </w:rPr>
        <w:t xml:space="preserve"> </w:t>
      </w:r>
    </w:p>
    <w:p w:rsidR="0015027D" w:rsidRDefault="003603DE" w:rsidP="00AC417C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</w:t>
      </w:r>
      <w:r w:rsidR="00AC417C">
        <w:rPr>
          <w:rFonts w:ascii="Book Antiqua" w:eastAsia="Book Antiqua" w:hAnsi="Book Antiqua" w:cs="Book Antiqua"/>
          <w:sz w:val="28"/>
          <w:szCs w:val="28"/>
        </w:rPr>
        <w:t>Planning Release</w:t>
      </w:r>
      <w:r w:rsidR="008E52B2">
        <w:rPr>
          <w:rFonts w:ascii="Book Antiqua" w:eastAsia="Book Antiqua" w:hAnsi="Book Antiqua" w:cs="Book Antiqua"/>
          <w:sz w:val="28"/>
          <w:szCs w:val="28"/>
        </w:rPr>
        <w:t xml:space="preserve"> Meeting</w:t>
      </w:r>
      <w:r>
        <w:rPr>
          <w:rFonts w:ascii="Book Antiqua" w:eastAsia="Book Antiqua" w:hAnsi="Book Antiqua" w:cs="Book Antiqua"/>
          <w:sz w:val="28"/>
          <w:szCs w:val="28"/>
        </w:rPr>
        <w:t>)</w:t>
      </w:r>
    </w:p>
    <w:p w:rsidR="0015027D" w:rsidRDefault="00AC417C" w:rsidP="00F751E8">
      <w:pPr>
        <w:ind w:left="1460"/>
        <w:rPr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 </w:t>
      </w:r>
      <w:r w:rsidR="00F751E8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      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Planning Release Meeting b/w</w:t>
      </w:r>
      <w:r w:rsidR="008E52B2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Internal Team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42" w:lineRule="exact"/>
        <w:rPr>
          <w:sz w:val="24"/>
          <w:szCs w:val="24"/>
        </w:rPr>
      </w:pPr>
    </w:p>
    <w:p w:rsidR="0015027D" w:rsidRDefault="003603DE" w:rsidP="00AC417C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AC417C">
        <w:rPr>
          <w:rFonts w:eastAsia="Times New Roman"/>
          <w:sz w:val="24"/>
          <w:szCs w:val="24"/>
        </w:rPr>
        <w:t>31</w:t>
      </w:r>
      <w:r>
        <w:rPr>
          <w:rFonts w:eastAsia="Times New Roman"/>
          <w:sz w:val="24"/>
          <w:szCs w:val="24"/>
        </w:rPr>
        <w:t>-</w:t>
      </w:r>
      <w:r w:rsidR="00AC417C">
        <w:rPr>
          <w:rFonts w:eastAsia="Times New Roman"/>
          <w:sz w:val="24"/>
          <w:szCs w:val="24"/>
        </w:rPr>
        <w:t>Mar</w:t>
      </w:r>
      <w:r>
        <w:rPr>
          <w:rFonts w:eastAsia="Times New Roman"/>
          <w:sz w:val="24"/>
          <w:szCs w:val="24"/>
        </w:rPr>
        <w:t>-201</w:t>
      </w:r>
      <w:r w:rsidR="008E52B2">
        <w:rPr>
          <w:rFonts w:eastAsia="Times New Roman"/>
          <w:sz w:val="24"/>
          <w:szCs w:val="24"/>
        </w:rPr>
        <w:t>9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64" w:lineRule="exact"/>
        <w:rPr>
          <w:sz w:val="24"/>
          <w:szCs w:val="24"/>
        </w:rPr>
      </w:pPr>
    </w:p>
    <w:p w:rsidR="0015027D" w:rsidRDefault="003603DE" w:rsidP="00AC417C">
      <w:pPr>
        <w:spacing w:line="236" w:lineRule="auto"/>
        <w:ind w:right="20"/>
        <w:rPr>
          <w:sz w:val="20"/>
          <w:szCs w:val="20"/>
        </w:rPr>
      </w:pPr>
      <w:r w:rsidRPr="00657488">
        <w:rPr>
          <w:rFonts w:eastAsia="Times New Roman"/>
          <w:b/>
          <w:bCs/>
          <w:sz w:val="24"/>
          <w:szCs w:val="24"/>
        </w:rPr>
        <w:t>Subject</w:t>
      </w:r>
      <w:r>
        <w:rPr>
          <w:rFonts w:eastAsia="Times New Roman"/>
          <w:sz w:val="24"/>
          <w:szCs w:val="24"/>
        </w:rPr>
        <w:t xml:space="preserve">: </w:t>
      </w:r>
      <w:r>
        <w:rPr>
          <w:rFonts w:eastAsia="Times New Roman"/>
          <w:b/>
          <w:bCs/>
          <w:sz w:val="24"/>
          <w:szCs w:val="24"/>
          <w:u w:val="single"/>
        </w:rPr>
        <w:t xml:space="preserve">MINUTES OF MEETING </w:t>
      </w:r>
      <w:r w:rsidR="00AC417C">
        <w:rPr>
          <w:rFonts w:eastAsia="Times New Roman"/>
          <w:b/>
          <w:bCs/>
          <w:sz w:val="24"/>
          <w:szCs w:val="24"/>
          <w:u w:val="single"/>
        </w:rPr>
        <w:t>OF PLANNING RELEASE BEFORE GOING LIVE</w:t>
      </w:r>
    </w:p>
    <w:p w:rsidR="0015027D" w:rsidRDefault="0015027D">
      <w:pPr>
        <w:spacing w:line="376" w:lineRule="exact"/>
        <w:rPr>
          <w:sz w:val="24"/>
          <w:szCs w:val="24"/>
        </w:rPr>
      </w:pPr>
    </w:p>
    <w:p w:rsidR="0015027D" w:rsidRPr="008A604A" w:rsidRDefault="008E52B2" w:rsidP="008A604A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              </w:t>
      </w:r>
      <w:r w:rsidRPr="008A604A">
        <w:rPr>
          <w:rFonts w:asciiTheme="majorBidi" w:hAnsiTheme="majorBidi" w:cstheme="majorBidi"/>
          <w:sz w:val="24"/>
          <w:szCs w:val="24"/>
        </w:rPr>
        <w:t>Project Managers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eastAsia="Times New Roman" w:hAnsiTheme="majorBidi" w:cstheme="majorBidi"/>
          <w:sz w:val="24"/>
          <w:szCs w:val="24"/>
        </w:rPr>
        <w:t>Sajid</w:t>
      </w:r>
      <w:proofErr w:type="spellEnd"/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 Shah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   </w:t>
      </w: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MD </w:t>
      </w:r>
      <w:proofErr w:type="spellStart"/>
      <w:r w:rsidRPr="008A604A">
        <w:rPr>
          <w:rFonts w:asciiTheme="majorBidi" w:eastAsia="Times New Roman" w:hAnsiTheme="majorBidi" w:cstheme="majorBidi"/>
          <w:sz w:val="24"/>
          <w:szCs w:val="24"/>
        </w:rPr>
        <w:t>StepNex</w:t>
      </w:r>
      <w:proofErr w:type="spellEnd"/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Muhammad Kamran         </w:t>
      </w:r>
      <w:r w:rsidRPr="008A604A">
        <w:rPr>
          <w:rFonts w:asciiTheme="majorBidi" w:hAnsiTheme="majorBidi" w:cstheme="majorBidi"/>
          <w:sz w:val="24"/>
          <w:szCs w:val="24"/>
        </w:rPr>
        <w:t>Solution Architects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Syed Abdullah Hussain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Umar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Sajjad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C37CC1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Muzammil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Khan               </w:t>
      </w:r>
      <w:r w:rsidR="00C37CC1">
        <w:rPr>
          <w:rFonts w:asciiTheme="majorBidi" w:hAnsiTheme="majorBidi" w:cstheme="majorBidi"/>
          <w:color w:val="000000"/>
          <w:sz w:val="24"/>
          <w:szCs w:val="24"/>
        </w:rPr>
        <w:t>SQA</w:t>
      </w: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8A604A" w:rsidRPr="008A604A" w:rsidRDefault="008A604A" w:rsidP="00AB3AF7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 w:rsidR="00AB3AF7">
        <w:rPr>
          <w:rFonts w:asciiTheme="majorBidi" w:hAnsiTheme="majorBidi" w:cstheme="majorBidi"/>
          <w:sz w:val="24"/>
          <w:szCs w:val="24"/>
        </w:rPr>
        <w:t xml:space="preserve"> Planning before going live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DECISIONS</w:t>
      </w:r>
      <w:r w:rsidRPr="008A604A">
        <w:rPr>
          <w:rFonts w:asciiTheme="majorBidi" w:hAnsiTheme="majorBidi" w:cstheme="majorBidi"/>
          <w:sz w:val="24"/>
          <w:szCs w:val="24"/>
        </w:rPr>
        <w:t>:</w:t>
      </w:r>
    </w:p>
    <w:p w:rsidR="00C37CC1" w:rsidRDefault="00C37CC1" w:rsidP="00E438E4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 brief </w:t>
      </w:r>
      <w:r w:rsidR="00E438E4">
        <w:rPr>
          <w:rFonts w:asciiTheme="majorBidi" w:hAnsiTheme="majorBidi" w:cstheme="majorBidi"/>
          <w:sz w:val="24"/>
          <w:szCs w:val="24"/>
        </w:rPr>
        <w:t>r</w:t>
      </w:r>
      <w:r w:rsidR="00E438E4" w:rsidRPr="00E438E4">
        <w:rPr>
          <w:rFonts w:asciiTheme="majorBidi" w:hAnsiTheme="majorBidi" w:cstheme="majorBidi"/>
          <w:sz w:val="24"/>
          <w:szCs w:val="24"/>
        </w:rPr>
        <w:t>emind</w:t>
      </w:r>
      <w:r w:rsidR="00E438E4">
        <w:rPr>
          <w:rFonts w:asciiTheme="majorBidi" w:hAnsiTheme="majorBidi" w:cstheme="majorBidi"/>
          <w:sz w:val="24"/>
          <w:szCs w:val="24"/>
        </w:rPr>
        <w:t xml:space="preserve"> to</w:t>
      </w:r>
      <w:r w:rsidR="00E438E4" w:rsidRPr="00E438E4">
        <w:rPr>
          <w:rFonts w:asciiTheme="majorBidi" w:hAnsiTheme="majorBidi" w:cstheme="majorBidi"/>
          <w:sz w:val="24"/>
          <w:szCs w:val="24"/>
        </w:rPr>
        <w:t xml:space="preserve"> the team of the big picture or goal</w:t>
      </w:r>
      <w:r w:rsidR="00E438E4">
        <w:rPr>
          <w:rFonts w:asciiTheme="majorBidi" w:hAnsiTheme="majorBidi" w:cstheme="majorBidi"/>
          <w:sz w:val="24"/>
          <w:szCs w:val="24"/>
        </w:rPr>
        <w:t>.</w:t>
      </w:r>
    </w:p>
    <w:p w:rsidR="00E438E4" w:rsidRDefault="00E438E4" w:rsidP="00E438E4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E438E4">
        <w:rPr>
          <w:rFonts w:asciiTheme="majorBidi" w:hAnsiTheme="majorBidi" w:cstheme="majorBidi"/>
          <w:sz w:val="24"/>
          <w:szCs w:val="24"/>
        </w:rPr>
        <w:t>Discuss any new information that may impact the plan</w:t>
      </w:r>
      <w:r w:rsidR="00590573">
        <w:rPr>
          <w:rFonts w:asciiTheme="majorBidi" w:hAnsiTheme="majorBidi" w:cstheme="majorBidi"/>
          <w:sz w:val="24"/>
          <w:szCs w:val="24"/>
        </w:rPr>
        <w:t xml:space="preserve"> like production server port block </w:t>
      </w:r>
      <w:proofErr w:type="gramStart"/>
      <w:r w:rsidR="00590573">
        <w:rPr>
          <w:rFonts w:asciiTheme="majorBidi" w:hAnsiTheme="majorBidi" w:cstheme="majorBidi"/>
          <w:sz w:val="24"/>
          <w:szCs w:val="24"/>
        </w:rPr>
        <w:t>issue</w:t>
      </w:r>
      <w:proofErr w:type="gramEnd"/>
      <w:r>
        <w:rPr>
          <w:rFonts w:asciiTheme="majorBidi" w:hAnsiTheme="majorBidi" w:cstheme="majorBidi"/>
          <w:sz w:val="24"/>
          <w:szCs w:val="24"/>
        </w:rPr>
        <w:t>.</w:t>
      </w:r>
    </w:p>
    <w:p w:rsidR="008A604A" w:rsidRDefault="00E438E4" w:rsidP="00E438E4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E438E4">
        <w:rPr>
          <w:rFonts w:asciiTheme="majorBidi" w:hAnsiTheme="majorBidi" w:cstheme="majorBidi"/>
          <w:sz w:val="24"/>
          <w:szCs w:val="24"/>
        </w:rPr>
        <w:t>Confirm any new issues and concerns raised during meeting and record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E438E4" w:rsidRDefault="00E438E4" w:rsidP="00E438E4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Discuss the monitoring and controlling of data flow.</w:t>
      </w:r>
    </w:p>
    <w:p w:rsidR="00E438E4" w:rsidRDefault="00E438E4" w:rsidP="00E438E4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Ask them to be on standby to tackle the run time issue.</w:t>
      </w:r>
    </w:p>
    <w:p w:rsidR="00E438E4" w:rsidRPr="00E438E4" w:rsidRDefault="00E438E4" w:rsidP="00E438E4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</w:p>
    <w:p w:rsidR="008A604A" w:rsidRDefault="008A604A" w:rsidP="008A604A">
      <w:pPr>
        <w:pStyle w:val="NoSpacing"/>
        <w:rPr>
          <w:rFonts w:asciiTheme="majorBidi" w:hAnsiTheme="majorBidi" w:cstheme="majorBidi"/>
          <w:color w:val="000000"/>
          <w:sz w:val="24"/>
          <w:szCs w:val="24"/>
        </w:rPr>
      </w:pP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03" w:lineRule="exact"/>
        <w:rPr>
          <w:sz w:val="24"/>
          <w:szCs w:val="24"/>
        </w:rPr>
      </w:pPr>
    </w:p>
    <w:p w:rsidR="0015027D" w:rsidRDefault="008A604A">
      <w:pPr>
        <w:jc w:val="right"/>
        <w:rPr>
          <w:sz w:val="20"/>
          <w:szCs w:val="20"/>
        </w:rPr>
      </w:pP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</w:t>
      </w:r>
    </w:p>
    <w:p w:rsidR="0015027D" w:rsidRDefault="008A604A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C37CC1" w:rsidRDefault="00C37CC1">
      <w:pPr>
        <w:jc w:val="right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</w:t>
      </w:r>
    </w:p>
    <w:p w:rsidR="0015027D" w:rsidRDefault="0015027D">
      <w:pPr>
        <w:spacing w:line="281" w:lineRule="exact"/>
        <w:rPr>
          <w:sz w:val="24"/>
          <w:szCs w:val="24"/>
        </w:rPr>
      </w:pPr>
    </w:p>
    <w:p w:rsidR="0015027D" w:rsidRDefault="003603DE">
      <w:pPr>
        <w:numPr>
          <w:ilvl w:val="0"/>
          <w:numId w:val="1"/>
        </w:numPr>
        <w:tabs>
          <w:tab w:val="left" w:pos="280"/>
        </w:tabs>
        <w:ind w:left="280" w:hanging="28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Mr. </w:t>
      </w:r>
      <w:proofErr w:type="spellStart"/>
      <w:r>
        <w:rPr>
          <w:rFonts w:eastAsia="Times New Roman"/>
          <w:b/>
          <w:bCs/>
          <w:sz w:val="24"/>
          <w:szCs w:val="24"/>
        </w:rPr>
        <w:t>Sajid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Shah, CEO</w:t>
      </w:r>
    </w:p>
    <w:p w:rsidR="0015027D" w:rsidRDefault="0015027D">
      <w:pPr>
        <w:spacing w:line="7" w:lineRule="exact"/>
        <w:rPr>
          <w:rFonts w:eastAsia="Times New Roman"/>
          <w:b/>
          <w:bCs/>
          <w:sz w:val="24"/>
          <w:szCs w:val="24"/>
        </w:rPr>
      </w:pPr>
    </w:p>
    <w:p w:rsidR="0015027D" w:rsidRDefault="003603DE">
      <w:pPr>
        <w:spacing w:line="236" w:lineRule="auto"/>
        <w:ind w:left="280" w:right="526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Head Office: </w:t>
      </w: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 (</w:t>
      </w:r>
      <w:proofErr w:type="spellStart"/>
      <w:r>
        <w:rPr>
          <w:rFonts w:eastAsia="Times New Roman"/>
          <w:sz w:val="24"/>
          <w:szCs w:val="24"/>
        </w:rPr>
        <w:t>Pvt</w:t>
      </w:r>
      <w:proofErr w:type="spellEnd"/>
      <w:r>
        <w:rPr>
          <w:rFonts w:eastAsia="Times New Roman"/>
          <w:sz w:val="24"/>
          <w:szCs w:val="24"/>
        </w:rPr>
        <w:t>) Ltd,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House# 8-B Defense Officer Colony, Khyber Road </w:t>
      </w:r>
      <w:proofErr w:type="spellStart"/>
      <w:r>
        <w:rPr>
          <w:rFonts w:eastAsia="Times New Roman"/>
          <w:sz w:val="24"/>
          <w:szCs w:val="24"/>
        </w:rPr>
        <w:t>Cantt</w:t>
      </w:r>
      <w:proofErr w:type="spellEnd"/>
      <w:r>
        <w:rPr>
          <w:rFonts w:eastAsia="Times New Roman"/>
          <w:sz w:val="24"/>
          <w:szCs w:val="24"/>
        </w:rPr>
        <w:t>, Peshawar</w:t>
      </w:r>
    </w:p>
    <w:p w:rsidR="0015027D" w:rsidRDefault="0015027D">
      <w:pPr>
        <w:spacing w:line="2" w:lineRule="exact"/>
        <w:rPr>
          <w:rFonts w:eastAsia="Times New Roman"/>
          <w:b/>
          <w:bCs/>
          <w:sz w:val="24"/>
          <w:szCs w:val="24"/>
        </w:rPr>
      </w:pPr>
    </w:p>
    <w:p w:rsidR="0015027D" w:rsidRPr="008A604A" w:rsidRDefault="003603DE" w:rsidP="008A604A">
      <w:pPr>
        <w:spacing w:line="211" w:lineRule="auto"/>
        <w:ind w:left="280" w:right="424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Rawalpindi Office: </w:t>
      </w:r>
      <w:r>
        <w:rPr>
          <w:rFonts w:eastAsia="Times New Roman"/>
          <w:sz w:val="24"/>
          <w:szCs w:val="24"/>
        </w:rPr>
        <w:t>280-B, 2</w:t>
      </w:r>
      <w:r>
        <w:rPr>
          <w:rFonts w:eastAsia="Times New Roman"/>
          <w:sz w:val="32"/>
          <w:szCs w:val="32"/>
          <w:vertAlign w:val="superscript"/>
        </w:rPr>
        <w:t>nd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Floor </w:t>
      </w:r>
      <w:proofErr w:type="spellStart"/>
      <w:r>
        <w:rPr>
          <w:rFonts w:eastAsia="Times New Roman"/>
          <w:sz w:val="24"/>
          <w:szCs w:val="24"/>
        </w:rPr>
        <w:t>Umair</w:t>
      </w:r>
      <w:proofErr w:type="spellEnd"/>
      <w:r>
        <w:rPr>
          <w:rFonts w:eastAsia="Times New Roman"/>
          <w:sz w:val="24"/>
          <w:szCs w:val="24"/>
        </w:rPr>
        <w:t xml:space="preserve"> Center,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6</w:t>
      </w:r>
      <w:r>
        <w:rPr>
          <w:rFonts w:eastAsia="Times New Roman"/>
          <w:sz w:val="32"/>
          <w:szCs w:val="32"/>
          <w:vertAlign w:val="superscript"/>
        </w:rPr>
        <w:t>th</w:t>
      </w:r>
      <w:r w:rsidR="008A604A">
        <w:rPr>
          <w:rFonts w:eastAsia="Times New Roman"/>
          <w:sz w:val="24"/>
          <w:szCs w:val="24"/>
        </w:rPr>
        <w:t xml:space="preserve"> Road </w:t>
      </w:r>
      <w:r>
        <w:rPr>
          <w:rFonts w:eastAsia="Times New Roman"/>
          <w:sz w:val="24"/>
          <w:szCs w:val="24"/>
        </w:rPr>
        <w:t>Rawalpindi</w:t>
      </w:r>
      <w:r>
        <w:rPr>
          <w:noProof/>
          <w:sz w:val="24"/>
          <w:szCs w:val="24"/>
        </w:rPr>
        <w:drawing>
          <wp:anchor distT="0" distB="0" distL="114300" distR="114300" simplePos="0" relativeHeight="251656704" behindDoc="1" locked="0" layoutInCell="0" allowOverlap="1" wp14:anchorId="3C4447A7" wp14:editId="227DB879">
            <wp:simplePos x="0" y="0"/>
            <wp:positionH relativeFrom="column">
              <wp:posOffset>-17145</wp:posOffset>
            </wp:positionH>
            <wp:positionV relativeFrom="paragraph">
              <wp:posOffset>2274570</wp:posOffset>
            </wp:positionV>
            <wp:extent cx="6095365" cy="63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 w:rsidP="0010257B">
      <w:pPr>
        <w:spacing w:line="200" w:lineRule="exact"/>
        <w:rPr>
          <w:sz w:val="20"/>
          <w:szCs w:val="20"/>
        </w:rPr>
      </w:pPr>
      <w:bookmarkStart w:id="0" w:name="page2"/>
      <w:bookmarkEnd w:id="0"/>
    </w:p>
    <w:sectPr w:rsidR="001502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29F0" w:rsidRDefault="001329F0" w:rsidP="00657488">
      <w:r>
        <w:separator/>
      </w:r>
    </w:p>
  </w:endnote>
  <w:endnote w:type="continuationSeparator" w:id="0">
    <w:p w:rsidR="001329F0" w:rsidRDefault="001329F0" w:rsidP="00657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29F0" w:rsidRDefault="001329F0" w:rsidP="00657488">
      <w:r>
        <w:separator/>
      </w:r>
    </w:p>
  </w:footnote>
  <w:footnote w:type="continuationSeparator" w:id="0">
    <w:p w:rsidR="001329F0" w:rsidRDefault="001329F0" w:rsidP="006574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 w:rsidP="00657488">
    <w:pPr>
      <w:pStyle w:val="Header"/>
      <w:ind w:hanging="1440"/>
    </w:pPr>
    <w:bookmarkStart w:id="1" w:name="_GoBack"/>
    <w:r>
      <w:rPr>
        <w:noProof/>
      </w:rPr>
      <w:drawing>
        <wp:inline distT="0" distB="0" distL="0" distR="0" wp14:anchorId="116E5749" wp14:editId="51173C99">
          <wp:extent cx="2085975" cy="843915"/>
          <wp:effectExtent l="0" t="0" r="9525" b="0"/>
          <wp:docPr id="1" name="Picture 1" descr="https://lh5.googleusercontent.com/-Xq8XO8dmkplCQ33UmxnmT5BTKriyJLRx2IyVbGwTLtaPHEG1ltgvj-72XoLXalSwtCfJ3AvV0uqSaGNTobClt3BEGvjrAYa15NlB_lCylhIQVcXp31Ucj-rM7Hj7ePit0z3qp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5.googleusercontent.com/-Xq8XO8dmkplCQ33UmxnmT5BTKriyJLRx2IyVbGwTLtaPHEG1ltgvj-72XoLXalSwtCfJ3AvV0uqSaGNTobClt3BEGvjrAYa15NlB_lCylhIQVcXp31Ucj-rM7Hj7ePit0z3qp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84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1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4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10257B"/>
    <w:rsid w:val="001329F0"/>
    <w:rsid w:val="0015027D"/>
    <w:rsid w:val="00184EDA"/>
    <w:rsid w:val="003603DE"/>
    <w:rsid w:val="00373A1B"/>
    <w:rsid w:val="00463F9F"/>
    <w:rsid w:val="0046517E"/>
    <w:rsid w:val="00590573"/>
    <w:rsid w:val="00657488"/>
    <w:rsid w:val="008A604A"/>
    <w:rsid w:val="008E52B2"/>
    <w:rsid w:val="00AB3AF7"/>
    <w:rsid w:val="00AC417C"/>
    <w:rsid w:val="00BD5C4A"/>
    <w:rsid w:val="00C37CC1"/>
    <w:rsid w:val="00E438E4"/>
    <w:rsid w:val="00F7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12</cp:revision>
  <dcterms:created xsi:type="dcterms:W3CDTF">2019-10-18T10:52:00Z</dcterms:created>
  <dcterms:modified xsi:type="dcterms:W3CDTF">2019-10-30T21:05:00Z</dcterms:modified>
</cp:coreProperties>
</file>