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Pr="00EB1994" w:rsidRDefault="008E52B2" w:rsidP="008E52B2">
      <w:pPr>
        <w:ind w:right="480"/>
        <w:jc w:val="center"/>
        <w:rPr>
          <w:rFonts w:ascii="Book Antiqua" w:eastAsia="Book Antiqua" w:hAnsi="Book Antiqua" w:cs="Book Antiqua"/>
          <w:sz w:val="40"/>
          <w:szCs w:val="40"/>
        </w:rPr>
      </w:pPr>
      <w:bookmarkStart w:id="0" w:name="_GoBack"/>
      <w:bookmarkEnd w:id="0"/>
      <w:r w:rsidRPr="00EB1994">
        <w:rPr>
          <w:rFonts w:ascii="Book Antiqua" w:eastAsia="Book Antiqua" w:hAnsi="Book Antiqua" w:cs="Book Antiqua"/>
          <w:noProof/>
          <w:sz w:val="40"/>
          <w:szCs w:val="40"/>
        </w:rPr>
        <w:t>Stepnex Services</w:t>
      </w:r>
      <w:r w:rsidR="003603DE" w:rsidRPr="00EB1994">
        <w:rPr>
          <w:rFonts w:ascii="Book Antiqua" w:eastAsia="Book Antiqua" w:hAnsi="Book Antiqua" w:cs="Book Antiqua"/>
          <w:sz w:val="40"/>
          <w:szCs w:val="40"/>
        </w:rPr>
        <w:t xml:space="preserve"> </w:t>
      </w:r>
    </w:p>
    <w:p w:rsidR="0015027D" w:rsidRDefault="003603DE" w:rsidP="00BB17E9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64458F">
        <w:rPr>
          <w:rFonts w:ascii="Book Antiqua" w:eastAsia="Book Antiqua" w:hAnsi="Book Antiqua" w:cs="Book Antiqua"/>
          <w:sz w:val="28"/>
          <w:szCs w:val="28"/>
        </w:rPr>
        <w:t>C</w:t>
      </w:r>
      <w:r w:rsidR="00BB17E9">
        <w:rPr>
          <w:rFonts w:ascii="Book Antiqua" w:eastAsia="Book Antiqua" w:hAnsi="Book Antiqua" w:cs="Book Antiqua"/>
          <w:sz w:val="28"/>
          <w:szCs w:val="28"/>
        </w:rPr>
        <w:t>AB</w:t>
      </w:r>
      <w:r w:rsidR="008E52B2">
        <w:rPr>
          <w:rFonts w:ascii="Book Antiqua" w:eastAsia="Book Antiqua" w:hAnsi="Book Antiqua" w:cs="Book Antiqua"/>
          <w:sz w:val="28"/>
          <w:szCs w:val="28"/>
        </w:rPr>
        <w:t xml:space="preserve"> 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Default="0064458F" w:rsidP="0064458F">
      <w:pPr>
        <w:ind w:left="1460"/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Impact Analysis for Change Request</w:t>
      </w:r>
      <w:r w:rsidR="008E52B2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Internal Team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Default="003603DE" w:rsidP="0018163A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F70B58">
        <w:rPr>
          <w:rFonts w:eastAsia="Times New Roman"/>
          <w:sz w:val="24"/>
          <w:szCs w:val="24"/>
        </w:rPr>
        <w:t>19</w:t>
      </w:r>
      <w:r>
        <w:rPr>
          <w:rFonts w:eastAsia="Times New Roman"/>
          <w:sz w:val="24"/>
          <w:szCs w:val="24"/>
        </w:rPr>
        <w:t>-</w:t>
      </w:r>
      <w:r w:rsidR="0018163A">
        <w:rPr>
          <w:rFonts w:eastAsia="Times New Roman"/>
          <w:sz w:val="24"/>
          <w:szCs w:val="24"/>
        </w:rPr>
        <w:t>Aug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64" w:lineRule="exact"/>
        <w:rPr>
          <w:sz w:val="24"/>
          <w:szCs w:val="24"/>
        </w:rPr>
      </w:pPr>
    </w:p>
    <w:p w:rsidR="0015027D" w:rsidRDefault="003603DE" w:rsidP="0064458F">
      <w:pPr>
        <w:spacing w:line="236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Subject: </w:t>
      </w:r>
      <w:r>
        <w:rPr>
          <w:rFonts w:eastAsia="Times New Roman"/>
          <w:b/>
          <w:bCs/>
          <w:sz w:val="24"/>
          <w:szCs w:val="24"/>
          <w:u w:val="single"/>
        </w:rPr>
        <w:t>MINUTES OF MEETING FOR</w:t>
      </w:r>
      <w:r w:rsidR="0064458F">
        <w:rPr>
          <w:rFonts w:eastAsia="Times New Roman"/>
          <w:b/>
          <w:bCs/>
          <w:sz w:val="24"/>
          <w:szCs w:val="24"/>
          <w:u w:val="single"/>
        </w:rPr>
        <w:t xml:space="preserve"> IMPACT ANALYSIS FOR CLIENT CHANGE REQUEST</w:t>
      </w:r>
    </w:p>
    <w:p w:rsidR="0015027D" w:rsidRDefault="0015027D">
      <w:pPr>
        <w:spacing w:line="376" w:lineRule="exact"/>
        <w:rPr>
          <w:sz w:val="24"/>
          <w:szCs w:val="24"/>
        </w:rPr>
      </w:pPr>
    </w:p>
    <w:p w:rsidR="008E52B2" w:rsidRDefault="008E52B2" w:rsidP="008E52B2">
      <w:pPr>
        <w:spacing w:line="237" w:lineRule="auto"/>
        <w:ind w:right="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The purpose of this meeting is for the implementation of Time and Attendance System for client </w:t>
      </w:r>
      <w:proofErr w:type="spellStart"/>
      <w:r>
        <w:rPr>
          <w:rFonts w:eastAsia="Times New Roman"/>
          <w:sz w:val="24"/>
          <w:szCs w:val="24"/>
        </w:rPr>
        <w:t>Naufar</w:t>
      </w:r>
      <w:proofErr w:type="spellEnd"/>
      <w:r>
        <w:rPr>
          <w:rFonts w:eastAsia="Times New Roman"/>
          <w:sz w:val="24"/>
          <w:szCs w:val="24"/>
        </w:rPr>
        <w:t xml:space="preserve">. </w:t>
      </w:r>
    </w:p>
    <w:p w:rsidR="0015027D" w:rsidRPr="008A604A" w:rsidRDefault="008E52B2" w:rsidP="008A604A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              </w:t>
      </w:r>
      <w:r w:rsidRPr="008A604A">
        <w:rPr>
          <w:rFonts w:asciiTheme="majorBidi" w:hAnsiTheme="majorBidi" w:cstheme="majorBidi"/>
          <w:sz w:val="24"/>
          <w:szCs w:val="24"/>
        </w:rPr>
        <w:t>Project Managers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Muhammad Kamran         </w:t>
      </w:r>
      <w:r w:rsidRPr="008A604A">
        <w:rPr>
          <w:rFonts w:asciiTheme="majorBidi" w:hAnsiTheme="majorBidi" w:cstheme="majorBidi"/>
          <w:sz w:val="24"/>
          <w:szCs w:val="24"/>
        </w:rPr>
        <w:t>Solution Architects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Syed Abdullah Hussain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Umar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Sajjad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C37CC1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Muzammil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Khan               </w:t>
      </w:r>
      <w:r w:rsidR="00C37CC1">
        <w:rPr>
          <w:rFonts w:asciiTheme="majorBidi" w:hAnsiTheme="majorBidi" w:cstheme="majorBidi"/>
          <w:color w:val="000000"/>
          <w:sz w:val="24"/>
          <w:szCs w:val="24"/>
        </w:rPr>
        <w:t>SQA</w:t>
      </w: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8A604A" w:rsidRPr="008A604A" w:rsidRDefault="008A604A" w:rsidP="0064458F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>
        <w:rPr>
          <w:rFonts w:asciiTheme="majorBidi" w:hAnsiTheme="majorBidi" w:cstheme="majorBidi"/>
          <w:sz w:val="24"/>
          <w:szCs w:val="24"/>
        </w:rPr>
        <w:t xml:space="preserve"> To discuss about the </w:t>
      </w:r>
      <w:r w:rsidR="0064458F">
        <w:rPr>
          <w:rFonts w:asciiTheme="majorBidi" w:hAnsiTheme="majorBidi" w:cstheme="majorBidi"/>
          <w:sz w:val="24"/>
          <w:szCs w:val="24"/>
        </w:rPr>
        <w:t>impact analysis of change request on timelines and project delivery and cost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DECISIONS</w:t>
      </w:r>
      <w:r w:rsidRPr="008A604A">
        <w:rPr>
          <w:rFonts w:asciiTheme="majorBidi" w:hAnsiTheme="majorBidi" w:cstheme="majorBidi"/>
          <w:sz w:val="24"/>
          <w:szCs w:val="24"/>
        </w:rPr>
        <w:t>:</w:t>
      </w:r>
    </w:p>
    <w:p w:rsidR="00C37CC1" w:rsidRDefault="0018163A" w:rsidP="00356DB5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Discuss the request change document</w:t>
      </w:r>
      <w:r w:rsidR="00356DB5">
        <w:rPr>
          <w:rFonts w:asciiTheme="majorBidi" w:hAnsiTheme="majorBidi" w:cstheme="majorBidi"/>
          <w:sz w:val="24"/>
          <w:szCs w:val="24"/>
        </w:rPr>
        <w:t xml:space="preserve"> (ref:</w:t>
      </w:r>
      <w:r w:rsidR="00356DB5" w:rsidRPr="00356DB5">
        <w:t xml:space="preserve"> </w:t>
      </w:r>
      <w:r w:rsidR="00356DB5" w:rsidRPr="00356DB5">
        <w:rPr>
          <w:rFonts w:asciiTheme="majorBidi" w:hAnsiTheme="majorBidi" w:cstheme="majorBidi"/>
          <w:sz w:val="24"/>
          <w:szCs w:val="24"/>
        </w:rPr>
        <w:t>Gmail - Roster System clarification requirement New 7 Aug</w:t>
      </w:r>
      <w:r w:rsidR="00356DB5">
        <w:rPr>
          <w:rFonts w:asciiTheme="majorBidi" w:hAnsiTheme="majorBidi" w:cstheme="majorBidi"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 xml:space="preserve"> that shared by client with team.</w:t>
      </w:r>
    </w:p>
    <w:p w:rsidR="00C37CC1" w:rsidRDefault="0018163A" w:rsidP="0018163A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Analyze the requirement and break it down to tasks</w:t>
      </w:r>
      <w:r w:rsidR="00C37CC1">
        <w:rPr>
          <w:rFonts w:asciiTheme="majorBidi" w:hAnsiTheme="majorBidi" w:cstheme="majorBidi"/>
          <w:sz w:val="24"/>
          <w:szCs w:val="24"/>
        </w:rPr>
        <w:t>.</w:t>
      </w:r>
    </w:p>
    <w:p w:rsidR="00C37CC1" w:rsidRDefault="0018163A" w:rsidP="00C37CC1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Assign the task to team.</w:t>
      </w:r>
    </w:p>
    <w:p w:rsidR="008A604A" w:rsidRDefault="0018163A" w:rsidP="0018163A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Analyze the impact on timelines and Project Plan.</w:t>
      </w:r>
    </w:p>
    <w:p w:rsidR="0018163A" w:rsidRPr="0018163A" w:rsidRDefault="00F70B58" w:rsidP="0018163A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Team has</w:t>
      </w:r>
      <w:r w:rsidR="0018163A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given</w:t>
      </w:r>
      <w:r w:rsidR="0018163A">
        <w:rPr>
          <w:rFonts w:asciiTheme="majorBidi" w:hAnsiTheme="majorBidi" w:cstheme="majorBidi"/>
          <w:sz w:val="24"/>
          <w:szCs w:val="24"/>
        </w:rPr>
        <w:t xml:space="preserve"> us commitment and willing to accept it and deliver it.</w:t>
      </w: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03" w:lineRule="exact"/>
        <w:rPr>
          <w:sz w:val="24"/>
          <w:szCs w:val="24"/>
        </w:rPr>
      </w:pPr>
    </w:p>
    <w:p w:rsidR="0015027D" w:rsidRDefault="008A604A">
      <w:pPr>
        <w:jc w:val="right"/>
        <w:rPr>
          <w:sz w:val="20"/>
          <w:szCs w:val="20"/>
        </w:rPr>
      </w:pP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</w:t>
      </w:r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81" w:lineRule="exact"/>
        <w:rPr>
          <w:sz w:val="24"/>
          <w:szCs w:val="24"/>
        </w:rPr>
      </w:pPr>
    </w:p>
    <w:p w:rsidR="0015027D" w:rsidRDefault="003603DE">
      <w:pPr>
        <w:numPr>
          <w:ilvl w:val="0"/>
          <w:numId w:val="1"/>
        </w:numPr>
        <w:tabs>
          <w:tab w:val="left" w:pos="280"/>
        </w:tabs>
        <w:ind w:left="280" w:hanging="28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Mr. Sajid Shah, CEO</w:t>
      </w:r>
    </w:p>
    <w:p w:rsidR="0015027D" w:rsidRDefault="0015027D">
      <w:pPr>
        <w:spacing w:line="7" w:lineRule="exact"/>
        <w:rPr>
          <w:rFonts w:eastAsia="Times New Roman"/>
          <w:b/>
          <w:bCs/>
          <w:sz w:val="24"/>
          <w:szCs w:val="24"/>
        </w:rPr>
      </w:pPr>
    </w:p>
    <w:p w:rsidR="0015027D" w:rsidRDefault="003603DE">
      <w:pPr>
        <w:spacing w:line="236" w:lineRule="auto"/>
        <w:ind w:left="280" w:right="52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Head Office: </w:t>
      </w:r>
      <w:r>
        <w:rPr>
          <w:rFonts w:eastAsia="Times New Roman"/>
          <w:sz w:val="24"/>
          <w:szCs w:val="24"/>
        </w:rPr>
        <w:t>Stepnex Services (Pvt) Ltd,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House# 8-B Defense Officer Colony, Khyber Road Cantt, Peshawar</w:t>
      </w:r>
    </w:p>
    <w:p w:rsidR="0015027D" w:rsidRDefault="0015027D">
      <w:pPr>
        <w:spacing w:line="2" w:lineRule="exact"/>
        <w:rPr>
          <w:rFonts w:eastAsia="Times New Roman"/>
          <w:b/>
          <w:bCs/>
          <w:sz w:val="24"/>
          <w:szCs w:val="24"/>
        </w:rPr>
      </w:pPr>
    </w:p>
    <w:p w:rsidR="0015027D" w:rsidRPr="008A604A" w:rsidRDefault="003603DE" w:rsidP="008A604A">
      <w:pPr>
        <w:spacing w:line="211" w:lineRule="auto"/>
        <w:ind w:left="280" w:right="4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Rawalpindi Office: </w:t>
      </w:r>
      <w:r>
        <w:rPr>
          <w:rFonts w:eastAsia="Times New Roman"/>
          <w:sz w:val="24"/>
          <w:szCs w:val="24"/>
        </w:rPr>
        <w:t>280-B, 2</w:t>
      </w:r>
      <w:r>
        <w:rPr>
          <w:rFonts w:eastAsia="Times New Roman"/>
          <w:sz w:val="32"/>
          <w:szCs w:val="32"/>
          <w:vertAlign w:val="superscript"/>
        </w:rPr>
        <w:t>nd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Floor Umair Center,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6</w:t>
      </w:r>
      <w:r>
        <w:rPr>
          <w:rFonts w:eastAsia="Times New Roman"/>
          <w:sz w:val="32"/>
          <w:szCs w:val="32"/>
          <w:vertAlign w:val="superscript"/>
        </w:rPr>
        <w:t>th</w:t>
      </w:r>
      <w:r w:rsidR="008A604A">
        <w:rPr>
          <w:rFonts w:eastAsia="Times New Roman"/>
          <w:sz w:val="24"/>
          <w:szCs w:val="24"/>
        </w:rPr>
        <w:t xml:space="preserve"> Road </w:t>
      </w:r>
      <w:r>
        <w:rPr>
          <w:rFonts w:eastAsia="Times New Roman"/>
          <w:sz w:val="24"/>
          <w:szCs w:val="24"/>
        </w:rPr>
        <w:t>Rawalpindi</w:t>
      </w:r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3C4447A7" wp14:editId="227DB879">
            <wp:simplePos x="0" y="0"/>
            <wp:positionH relativeFrom="column">
              <wp:posOffset>-17145</wp:posOffset>
            </wp:positionH>
            <wp:positionV relativeFrom="paragraph">
              <wp:posOffset>2274570</wp:posOffset>
            </wp:positionV>
            <wp:extent cx="6095365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default" r:id="rId9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4F25" w:rsidRDefault="00314F25" w:rsidP="00BB17E9">
      <w:r>
        <w:separator/>
      </w:r>
    </w:p>
  </w:endnote>
  <w:endnote w:type="continuationSeparator" w:id="0">
    <w:p w:rsidR="00314F25" w:rsidRDefault="00314F25" w:rsidP="00BB1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4F25" w:rsidRDefault="00314F25" w:rsidP="00BB17E9">
      <w:r>
        <w:separator/>
      </w:r>
    </w:p>
  </w:footnote>
  <w:footnote w:type="continuationSeparator" w:id="0">
    <w:p w:rsidR="00314F25" w:rsidRDefault="00314F25" w:rsidP="00BB17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17E9" w:rsidRDefault="00BB17E9" w:rsidP="00BB17E9">
    <w:pPr>
      <w:pStyle w:val="Header"/>
      <w:ind w:hanging="1440"/>
    </w:pPr>
    <w:r>
      <w:rPr>
        <w:noProof/>
      </w:rPr>
      <w:drawing>
        <wp:inline distT="0" distB="0" distL="0" distR="0" wp14:anchorId="37E0AE7F" wp14:editId="41930CE3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040D92"/>
    <w:rsid w:val="0010257B"/>
    <w:rsid w:val="0015027D"/>
    <w:rsid w:val="0018163A"/>
    <w:rsid w:val="00184EDA"/>
    <w:rsid w:val="00195C28"/>
    <w:rsid w:val="00314F25"/>
    <w:rsid w:val="0034056A"/>
    <w:rsid w:val="00356DB5"/>
    <w:rsid w:val="003603DE"/>
    <w:rsid w:val="003F404A"/>
    <w:rsid w:val="00463F9F"/>
    <w:rsid w:val="0046517E"/>
    <w:rsid w:val="004B2693"/>
    <w:rsid w:val="0064458F"/>
    <w:rsid w:val="00653D80"/>
    <w:rsid w:val="00807E97"/>
    <w:rsid w:val="008A604A"/>
    <w:rsid w:val="008E52B2"/>
    <w:rsid w:val="00BB17E9"/>
    <w:rsid w:val="00BD5C4A"/>
    <w:rsid w:val="00C37CC1"/>
    <w:rsid w:val="00EB1994"/>
    <w:rsid w:val="00F3797B"/>
    <w:rsid w:val="00F7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17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17E9"/>
  </w:style>
  <w:style w:type="paragraph" w:styleId="Footer">
    <w:name w:val="footer"/>
    <w:basedOn w:val="Normal"/>
    <w:link w:val="FooterChar"/>
    <w:uiPriority w:val="99"/>
    <w:unhideWhenUsed/>
    <w:rsid w:val="00BB17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17E9"/>
  </w:style>
  <w:style w:type="paragraph" w:styleId="BalloonText">
    <w:name w:val="Balloon Text"/>
    <w:basedOn w:val="Normal"/>
    <w:link w:val="BalloonTextChar"/>
    <w:uiPriority w:val="99"/>
    <w:semiHidden/>
    <w:unhideWhenUsed/>
    <w:rsid w:val="00BB17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7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17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17E9"/>
  </w:style>
  <w:style w:type="paragraph" w:styleId="Footer">
    <w:name w:val="footer"/>
    <w:basedOn w:val="Normal"/>
    <w:link w:val="FooterChar"/>
    <w:uiPriority w:val="99"/>
    <w:unhideWhenUsed/>
    <w:rsid w:val="00BB17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17E9"/>
  </w:style>
  <w:style w:type="paragraph" w:styleId="BalloonText">
    <w:name w:val="Balloon Text"/>
    <w:basedOn w:val="Normal"/>
    <w:link w:val="BalloonTextChar"/>
    <w:uiPriority w:val="99"/>
    <w:semiHidden/>
    <w:unhideWhenUsed/>
    <w:rsid w:val="00BB17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7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15</cp:revision>
  <cp:lastPrinted>2019-11-04T10:48:00Z</cp:lastPrinted>
  <dcterms:created xsi:type="dcterms:W3CDTF">2019-10-18T10:52:00Z</dcterms:created>
  <dcterms:modified xsi:type="dcterms:W3CDTF">2019-11-04T14:07:00Z</dcterms:modified>
</cp:coreProperties>
</file>