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16" w:rsidRPr="00C62773" w:rsidRDefault="00FC5016" w:rsidP="00FC5016">
      <w:pPr>
        <w:jc w:val="both"/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b/>
          <w:color w:val="000000" w:themeColor="text1"/>
        </w:rPr>
        <w:t>4.Assumptions and limitations</w:t>
      </w:r>
    </w:p>
    <w:p w:rsidR="00FC5016" w:rsidRPr="00C62773" w:rsidRDefault="003B36D2" w:rsidP="00FC5016">
      <w:pPr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b/>
          <w:color w:val="000000" w:themeColor="text1"/>
        </w:rPr>
        <w:t>Limitations:</w:t>
      </w:r>
    </w:p>
    <w:p w:rsidR="00FC5016" w:rsidRPr="00C62773" w:rsidRDefault="00FC5016" w:rsidP="00FC501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color w:val="000000" w:themeColor="text1"/>
        </w:rPr>
        <w:t xml:space="preserve">The data used for analysis is limited </w:t>
      </w:r>
      <w:r w:rsidR="003B36D2" w:rsidRPr="00C62773">
        <w:rPr>
          <w:rFonts w:ascii="Times New Roman" w:hAnsi="Times New Roman"/>
          <w:color w:val="000000" w:themeColor="text1"/>
        </w:rPr>
        <w:t>i.e.</w:t>
      </w:r>
      <w:r w:rsidRPr="00C62773">
        <w:rPr>
          <w:rFonts w:ascii="Times New Roman" w:hAnsi="Times New Roman"/>
          <w:color w:val="000000" w:themeColor="text1"/>
        </w:rPr>
        <w:t xml:space="preserve"> limited patients under </w:t>
      </w:r>
      <w:r w:rsidR="003B36D2" w:rsidRPr="00C62773">
        <w:rPr>
          <w:rFonts w:ascii="Times New Roman" w:hAnsi="Times New Roman"/>
          <w:color w:val="000000" w:themeColor="text1"/>
        </w:rPr>
        <w:t>observation.</w:t>
      </w:r>
    </w:p>
    <w:p w:rsidR="00FC5016" w:rsidRPr="00C62773" w:rsidRDefault="00FC5016" w:rsidP="00FC501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color w:val="000000" w:themeColor="text1"/>
        </w:rPr>
        <w:t xml:space="preserve">The </w:t>
      </w:r>
      <w:r w:rsidRPr="00C62773">
        <w:rPr>
          <w:rFonts w:ascii="Times New Roman" w:hAnsi="Times New Roman"/>
          <w:color w:val="000000" w:themeColor="text1"/>
          <w:lang w:val="en-CA"/>
        </w:rPr>
        <w:t>measuring</w:t>
      </w:r>
      <w:r w:rsidRPr="00C62773">
        <w:rPr>
          <w:rFonts w:ascii="Times New Roman" w:hAnsi="Times New Roman"/>
          <w:color w:val="000000" w:themeColor="text1"/>
        </w:rPr>
        <w:t xml:space="preserve"> equipment have limitations on measuring the values.</w:t>
      </w:r>
    </w:p>
    <w:p w:rsidR="00FC5016" w:rsidRPr="00C62773" w:rsidRDefault="00FC5016" w:rsidP="00FC501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color w:val="000000" w:themeColor="text1"/>
        </w:rPr>
        <w:t xml:space="preserve">Access to patients records have limitations and only the data related to project is available therefore we </w:t>
      </w:r>
      <w:r w:rsidR="003B36D2" w:rsidRPr="00C62773">
        <w:rPr>
          <w:rFonts w:ascii="Times New Roman" w:hAnsi="Times New Roman"/>
          <w:color w:val="000000" w:themeColor="text1"/>
        </w:rPr>
        <w:t>cannot</w:t>
      </w:r>
      <w:r w:rsidRPr="00C62773">
        <w:rPr>
          <w:rFonts w:ascii="Times New Roman" w:hAnsi="Times New Roman"/>
          <w:color w:val="000000" w:themeColor="text1"/>
        </w:rPr>
        <w:t xml:space="preserve"> access to other information. Limited access to the patient's medical history, therefore we can’t use any other information.</w:t>
      </w:r>
    </w:p>
    <w:p w:rsidR="00FC5016" w:rsidRPr="00C62773" w:rsidRDefault="00FC5016" w:rsidP="00FC5016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</w:rPr>
      </w:pPr>
      <w:r w:rsidRPr="00C62773">
        <w:rPr>
          <w:rFonts w:ascii="Times New Roman" w:hAnsi="Times New Roman"/>
          <w:color w:val="000000" w:themeColor="text1"/>
        </w:rPr>
        <w:t xml:space="preserve">Project team members are limited to work on </w:t>
      </w:r>
      <w:r w:rsidR="003B36D2" w:rsidRPr="00C62773">
        <w:rPr>
          <w:rFonts w:ascii="Times New Roman" w:hAnsi="Times New Roman"/>
          <w:color w:val="000000" w:themeColor="text1"/>
        </w:rPr>
        <w:t>the</w:t>
      </w:r>
      <w:r w:rsidRPr="00C62773">
        <w:rPr>
          <w:rFonts w:ascii="Times New Roman" w:hAnsi="Times New Roman"/>
          <w:color w:val="000000" w:themeColor="text1"/>
        </w:rPr>
        <w:t xml:space="preserve"> data as available in the </w:t>
      </w:r>
      <w:proofErr w:type="gramStart"/>
      <w:r w:rsidRPr="00C62773">
        <w:rPr>
          <w:rFonts w:ascii="Times New Roman" w:hAnsi="Times New Roman"/>
          <w:color w:val="000000" w:themeColor="text1"/>
        </w:rPr>
        <w:t>file .</w:t>
      </w:r>
      <w:proofErr w:type="gramEnd"/>
    </w:p>
    <w:p w:rsidR="00FC5016" w:rsidRPr="00C62773" w:rsidRDefault="00FC5016" w:rsidP="00FC5016">
      <w:pPr>
        <w:pStyle w:val="ListParagraph"/>
        <w:ind w:left="774"/>
        <w:jc w:val="both"/>
        <w:rPr>
          <w:rFonts w:ascii="Times New Roman" w:hAnsi="Times New Roman"/>
          <w:b/>
          <w:color w:val="000000" w:themeColor="text1"/>
        </w:rPr>
      </w:pPr>
    </w:p>
    <w:p w:rsidR="00FC5016" w:rsidRDefault="003B36D2" w:rsidP="00FC5016">
      <w:pPr>
        <w:rPr>
          <w:rFonts w:ascii="Times New Roman" w:hAnsi="Times New Roman"/>
          <w:b/>
          <w:color w:val="000000" w:themeColor="text1"/>
        </w:rPr>
      </w:pPr>
      <w:r w:rsidRPr="00C62773">
        <w:rPr>
          <w:rFonts w:ascii="Times New Roman" w:hAnsi="Times New Roman"/>
          <w:b/>
          <w:color w:val="000000" w:themeColor="text1"/>
        </w:rPr>
        <w:t>Assumptions:</w:t>
      </w:r>
    </w:p>
    <w:p w:rsidR="00FC5016" w:rsidRPr="00B72F33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The </w:t>
      </w:r>
      <w:r w:rsidR="003B36D2">
        <w:rPr>
          <w:rFonts w:ascii="Times New Roman" w:hAnsi="Times New Roman"/>
          <w:color w:val="000000" w:themeColor="text1"/>
        </w:rPr>
        <w:t>measurements</w:t>
      </w:r>
      <w:r>
        <w:rPr>
          <w:rFonts w:ascii="Times New Roman" w:hAnsi="Times New Roman"/>
          <w:color w:val="000000" w:themeColor="text1"/>
        </w:rPr>
        <w:t xml:space="preserve"> detected by the </w:t>
      </w:r>
      <w:r w:rsidR="003B36D2">
        <w:rPr>
          <w:rFonts w:ascii="Times New Roman" w:hAnsi="Times New Roman"/>
          <w:color w:val="000000" w:themeColor="text1"/>
        </w:rPr>
        <w:t>equipment’s</w:t>
      </w:r>
      <w:r>
        <w:rPr>
          <w:rFonts w:ascii="Times New Roman" w:hAnsi="Times New Roman"/>
          <w:color w:val="000000" w:themeColor="text1"/>
        </w:rPr>
        <w:t xml:space="preserve"> are properly measured.</w:t>
      </w:r>
    </w:p>
    <w:p w:rsidR="00FC5016" w:rsidRPr="007800B5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The </w:t>
      </w:r>
      <w:r w:rsidR="003B36D2">
        <w:rPr>
          <w:rFonts w:ascii="Times New Roman" w:hAnsi="Times New Roman"/>
          <w:color w:val="000000" w:themeColor="text1"/>
        </w:rPr>
        <w:t>doctor’s</w:t>
      </w:r>
      <w:r>
        <w:rPr>
          <w:rFonts w:ascii="Times New Roman" w:hAnsi="Times New Roman"/>
          <w:color w:val="000000" w:themeColor="text1"/>
        </w:rPr>
        <w:t xml:space="preserve"> diagnosis is assumed to be correct.</w:t>
      </w:r>
    </w:p>
    <w:p w:rsidR="00FC5016" w:rsidRPr="007800B5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All the testing </w:t>
      </w:r>
      <w:r w:rsidR="003B36D2">
        <w:rPr>
          <w:rFonts w:ascii="Times New Roman" w:hAnsi="Times New Roman"/>
          <w:color w:val="000000" w:themeColor="text1"/>
        </w:rPr>
        <w:t>equipment’s</w:t>
      </w:r>
      <w:r>
        <w:rPr>
          <w:rFonts w:ascii="Times New Roman" w:hAnsi="Times New Roman"/>
          <w:color w:val="000000" w:themeColor="text1"/>
        </w:rPr>
        <w:t xml:space="preserve"> are in the best working conditions.</w:t>
      </w:r>
    </w:p>
    <w:p w:rsidR="00FC5016" w:rsidRPr="007800B5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Testing machines are properly </w:t>
      </w:r>
      <w:r w:rsidR="003B36D2">
        <w:rPr>
          <w:rFonts w:ascii="Times New Roman" w:hAnsi="Times New Roman"/>
          <w:color w:val="000000" w:themeColor="text1"/>
        </w:rPr>
        <w:t>calibrated</w:t>
      </w:r>
      <w:r>
        <w:rPr>
          <w:rFonts w:ascii="Times New Roman" w:hAnsi="Times New Roman"/>
          <w:color w:val="000000" w:themeColor="text1"/>
        </w:rPr>
        <w:t xml:space="preserve"> as per </w:t>
      </w:r>
      <w:r w:rsidR="003B36D2">
        <w:rPr>
          <w:rFonts w:ascii="Times New Roman" w:hAnsi="Times New Roman"/>
          <w:color w:val="000000" w:themeColor="text1"/>
        </w:rPr>
        <w:t>prescribed</w:t>
      </w:r>
      <w:r>
        <w:rPr>
          <w:rFonts w:ascii="Times New Roman" w:hAnsi="Times New Roman"/>
          <w:color w:val="000000" w:themeColor="text1"/>
        </w:rPr>
        <w:t xml:space="preserve"> guidelines.</w:t>
      </w:r>
    </w:p>
    <w:p w:rsidR="00FC5016" w:rsidRPr="007800B5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All the standards and SOP’s are followed during testing of patients.</w:t>
      </w:r>
    </w:p>
    <w:p w:rsidR="00FC5016" w:rsidRPr="001F4608" w:rsidRDefault="00FC5016" w:rsidP="00FC5016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All the designated staff are properly trained for utilizing the testing </w:t>
      </w:r>
      <w:r w:rsidR="003B36D2">
        <w:rPr>
          <w:rFonts w:ascii="Times New Roman" w:hAnsi="Times New Roman"/>
          <w:color w:val="000000" w:themeColor="text1"/>
        </w:rPr>
        <w:t>equipment</w:t>
      </w:r>
      <w:r>
        <w:rPr>
          <w:rFonts w:ascii="Times New Roman" w:hAnsi="Times New Roman"/>
          <w:color w:val="000000" w:themeColor="text1"/>
        </w:rPr>
        <w:t xml:space="preserve"> at its best working condition.</w:t>
      </w:r>
    </w:p>
    <w:p w:rsidR="001F4608" w:rsidRDefault="001F4608" w:rsidP="003B36D2">
      <w:pPr>
        <w:jc w:val="both"/>
        <w:rPr>
          <w:rFonts w:ascii="Times New Roman" w:hAnsi="Times New Roman"/>
          <w:b/>
          <w:color w:val="000000" w:themeColor="text1"/>
        </w:rPr>
      </w:pPr>
    </w:p>
    <w:p w:rsidR="001F4608" w:rsidRDefault="00B76016" w:rsidP="003B36D2">
      <w:pPr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Histograms is a visual display of a frequency distribution</w:t>
      </w:r>
      <w:r w:rsidR="003B36D2">
        <w:rPr>
          <w:rFonts w:ascii="Times New Roman" w:hAnsi="Times New Roman"/>
          <w:b/>
          <w:color w:val="000000" w:themeColor="text1"/>
        </w:rPr>
        <w:t>,</w:t>
      </w:r>
      <w:r>
        <w:rPr>
          <w:rFonts w:ascii="Times New Roman" w:hAnsi="Times New Roman"/>
          <w:b/>
          <w:color w:val="000000" w:themeColor="text1"/>
        </w:rPr>
        <w:t xml:space="preserve"> </w:t>
      </w:r>
      <w:r w:rsidR="00504B82">
        <w:rPr>
          <w:rFonts w:ascii="Times New Roman" w:hAnsi="Times New Roman"/>
          <w:b/>
          <w:color w:val="000000" w:themeColor="text1"/>
        </w:rPr>
        <w:t>histogram</w:t>
      </w:r>
      <w:r w:rsidR="003B36D2">
        <w:rPr>
          <w:rFonts w:ascii="Times New Roman" w:hAnsi="Times New Roman"/>
          <w:b/>
          <w:color w:val="000000" w:themeColor="text1"/>
        </w:rPr>
        <w:t>s</w:t>
      </w:r>
      <w:r w:rsidR="00504B82">
        <w:rPr>
          <w:rFonts w:ascii="Times New Roman" w:hAnsi="Times New Roman"/>
          <w:b/>
          <w:color w:val="000000" w:themeColor="text1"/>
        </w:rPr>
        <w:t xml:space="preserve"> used for </w:t>
      </w:r>
      <w:r w:rsidR="003B36D2">
        <w:rPr>
          <w:rFonts w:ascii="Times New Roman" w:hAnsi="Times New Roman"/>
          <w:b/>
          <w:color w:val="000000" w:themeColor="text1"/>
        </w:rPr>
        <w:t>analysing all</w:t>
      </w:r>
      <w:r>
        <w:rPr>
          <w:rFonts w:ascii="Times New Roman" w:hAnsi="Times New Roman"/>
          <w:b/>
          <w:color w:val="000000" w:themeColor="text1"/>
        </w:rPr>
        <w:t xml:space="preserve"> attributes of patients will provide the visual impression of the shape of each attribute and distribution of the measurements and information about </w:t>
      </w:r>
      <w:r w:rsidR="00504B82">
        <w:rPr>
          <w:rFonts w:ascii="Times New Roman" w:hAnsi="Times New Roman"/>
          <w:b/>
          <w:color w:val="000000" w:themeColor="text1"/>
        </w:rPr>
        <w:t>the central tendency and scatter</w:t>
      </w:r>
      <w:r>
        <w:rPr>
          <w:rFonts w:ascii="Times New Roman" w:hAnsi="Times New Roman"/>
          <w:b/>
          <w:color w:val="000000" w:themeColor="text1"/>
        </w:rPr>
        <w:t xml:space="preserve"> in the data.</w:t>
      </w:r>
    </w:p>
    <w:p w:rsidR="00504B82" w:rsidRDefault="00504B82" w:rsidP="001F4608">
      <w:pPr>
        <w:rPr>
          <w:rFonts w:ascii="Times New Roman" w:hAnsi="Times New Roman"/>
          <w:b/>
          <w:color w:val="000000" w:themeColor="text1"/>
        </w:rPr>
      </w:pPr>
    </w:p>
    <w:p w:rsidR="00504B82" w:rsidRDefault="00504B82" w:rsidP="00504B82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Histogram of attribute MDVP :</w:t>
      </w:r>
      <w:proofErr w:type="spellStart"/>
      <w:r>
        <w:rPr>
          <w:rFonts w:ascii="Times New Roman" w:hAnsi="Times New Roman"/>
          <w:b/>
          <w:color w:val="000000" w:themeColor="text1"/>
        </w:rPr>
        <w:t>Fo</w:t>
      </w:r>
      <w:proofErr w:type="spellEnd"/>
      <w:r>
        <w:rPr>
          <w:rFonts w:ascii="Times New Roman" w:hAnsi="Times New Roman"/>
          <w:b/>
          <w:color w:val="000000" w:themeColor="text1"/>
        </w:rPr>
        <w:t>(Hz)</w:t>
      </w:r>
    </w:p>
    <w:p w:rsidR="0095541A" w:rsidRDefault="0095541A" w:rsidP="00504B82">
      <w:pPr>
        <w:ind w:left="360"/>
        <w:rPr>
          <w:rFonts w:ascii="Times New Roman" w:hAnsi="Times New Roman"/>
          <w:color w:val="000000" w:themeColor="text1"/>
        </w:rPr>
      </w:pPr>
      <w:bookmarkStart w:id="0" w:name="_Hlk36307827"/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</w:t>
      </w:r>
      <w:proofErr w:type="spellStart"/>
      <w:r>
        <w:rPr>
          <w:rFonts w:ascii="Times New Roman" w:hAnsi="Times New Roman"/>
          <w:color w:val="000000" w:themeColor="text1"/>
        </w:rPr>
        <w:t>MDVP</w:t>
      </w:r>
      <w:proofErr w:type="gramStart"/>
      <w:r>
        <w:rPr>
          <w:rFonts w:ascii="Times New Roman" w:hAnsi="Times New Roman"/>
          <w:color w:val="000000" w:themeColor="text1"/>
        </w:rPr>
        <w:t>:Fo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 xml:space="preserve">(Hz) is unimodal it has one mode at a value of 120 about which the observations are </w:t>
      </w:r>
      <w:r w:rsidR="00644FE8">
        <w:rPr>
          <w:rFonts w:ascii="Times New Roman" w:hAnsi="Times New Roman"/>
          <w:color w:val="000000" w:themeColor="text1"/>
        </w:rPr>
        <w:t>concentrated</w:t>
      </w:r>
      <w:r>
        <w:rPr>
          <w:rFonts w:ascii="Times New Roman" w:hAnsi="Times New Roman"/>
          <w:color w:val="000000" w:themeColor="text1"/>
        </w:rPr>
        <w:t>.</w:t>
      </w:r>
    </w:p>
    <w:p w:rsidR="00644FE8" w:rsidRDefault="0095541A" w:rsidP="00504B82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The histogram is right skewed the larger values at right tail is much longer than the left tail</w:t>
      </w:r>
      <w:r w:rsidR="00644FE8">
        <w:rPr>
          <w:rFonts w:ascii="Times New Roman" w:hAnsi="Times New Roman"/>
          <w:color w:val="000000" w:themeColor="text1"/>
        </w:rPr>
        <w:t>.</w:t>
      </w:r>
    </w:p>
    <w:p w:rsidR="00644FE8" w:rsidRDefault="00644FE8" w:rsidP="00504B82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No outliers exist.</w:t>
      </w:r>
    </w:p>
    <w:p w:rsidR="0095541A" w:rsidRDefault="00644FE8" w:rsidP="00504B82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distribution approximately at 165.</w:t>
      </w:r>
    </w:p>
    <w:p w:rsidR="00644FE8" w:rsidRDefault="00644FE8" w:rsidP="00504B82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attribute range from 85 to 255.</w:t>
      </w:r>
    </w:p>
    <w:p w:rsidR="00504B82" w:rsidRPr="00504B82" w:rsidRDefault="00504B82" w:rsidP="00504B82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The </w:t>
      </w:r>
      <w:r w:rsidR="00D157DE">
        <w:rPr>
          <w:rFonts w:ascii="Times New Roman" w:hAnsi="Times New Roman"/>
          <w:color w:val="000000" w:themeColor="text1"/>
        </w:rPr>
        <w:t xml:space="preserve">test of MDVP </w:t>
      </w:r>
      <w:proofErr w:type="spellStart"/>
      <w:r w:rsidR="00D157DE">
        <w:rPr>
          <w:rFonts w:ascii="Times New Roman" w:hAnsi="Times New Roman"/>
          <w:color w:val="000000" w:themeColor="text1"/>
        </w:rPr>
        <w:t>Fo</w:t>
      </w:r>
      <w:proofErr w:type="spellEnd"/>
      <w:r w:rsidR="00D157DE">
        <w:rPr>
          <w:rFonts w:ascii="Times New Roman" w:hAnsi="Times New Roman"/>
          <w:color w:val="000000" w:themeColor="text1"/>
        </w:rPr>
        <w:t xml:space="preserve"> data is mostly distributed at 120 with a frequency of 49 and the 2</w:t>
      </w:r>
      <w:r w:rsidR="00D157DE" w:rsidRPr="00D157DE">
        <w:rPr>
          <w:rFonts w:ascii="Times New Roman" w:hAnsi="Times New Roman"/>
          <w:color w:val="000000" w:themeColor="text1"/>
          <w:vertAlign w:val="superscript"/>
        </w:rPr>
        <w:t>nd</w:t>
      </w:r>
      <w:r w:rsidR="00D157DE">
        <w:rPr>
          <w:rFonts w:ascii="Times New Roman" w:hAnsi="Times New Roman"/>
          <w:color w:val="000000" w:themeColor="text1"/>
        </w:rPr>
        <w:t xml:space="preserve"> is about 150 with a frequency of 30 the smallest frequency is at 255 the values at 135 and 165 have almost same frequency.</w:t>
      </w:r>
    </w:p>
    <w:bookmarkEnd w:id="0"/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P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5583" cy="2751826"/>
            <wp:effectExtent l="0" t="0" r="1270" b="0"/>
            <wp:docPr id="1" name="Picture 1" descr="Histogram of MDVP:Fo(H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MDVP:Fo(Hz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15" cy="27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D157DE" w:rsidRDefault="00D157DE" w:rsidP="00D157DE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Histogram of attribute MDVP :</w:t>
      </w:r>
      <w:proofErr w:type="spellStart"/>
      <w:r>
        <w:rPr>
          <w:rFonts w:ascii="Times New Roman" w:hAnsi="Times New Roman"/>
          <w:b/>
          <w:color w:val="000000" w:themeColor="text1"/>
        </w:rPr>
        <w:t>Fhi</w:t>
      </w:r>
      <w:proofErr w:type="spellEnd"/>
      <w:r>
        <w:rPr>
          <w:rFonts w:ascii="Times New Roman" w:hAnsi="Times New Roman"/>
          <w:b/>
          <w:color w:val="000000" w:themeColor="text1"/>
        </w:rPr>
        <w:t>(Hz)</w:t>
      </w:r>
    </w:p>
    <w:p w:rsidR="00644FE8" w:rsidRDefault="00644FE8" w:rsidP="00644FE8">
      <w:pPr>
        <w:ind w:left="360"/>
        <w:rPr>
          <w:rFonts w:ascii="Times New Roman" w:hAnsi="Times New Roman"/>
          <w:b/>
          <w:color w:val="000000" w:themeColor="text1"/>
        </w:rPr>
      </w:pPr>
    </w:p>
    <w:p w:rsidR="00644FE8" w:rsidRDefault="00644FE8" w:rsidP="00644FE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</w:t>
      </w:r>
      <w:proofErr w:type="spellStart"/>
      <w:r>
        <w:rPr>
          <w:rFonts w:ascii="Times New Roman" w:hAnsi="Times New Roman"/>
          <w:color w:val="000000" w:themeColor="text1"/>
        </w:rPr>
        <w:t>MDVP</w:t>
      </w:r>
      <w:proofErr w:type="gramStart"/>
      <w:r>
        <w:rPr>
          <w:rFonts w:ascii="Times New Roman" w:hAnsi="Times New Roman"/>
          <w:color w:val="000000" w:themeColor="text1"/>
        </w:rPr>
        <w:t>:Fhi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(Hz) is unimodal it has one mode at a value of 120 about which the observations are concentrated.</w:t>
      </w:r>
    </w:p>
    <w:p w:rsidR="00644FE8" w:rsidRDefault="00644FE8" w:rsidP="00644FE8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The histogram is right skewed the larger values at right tail is much longer than the left tail.</w:t>
      </w:r>
    </w:p>
    <w:p w:rsidR="00644FE8" w:rsidRDefault="00644FE8" w:rsidP="00644FE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 Outliers exist.</w:t>
      </w:r>
    </w:p>
    <w:p w:rsidR="00644FE8" w:rsidRDefault="00644FE8" w:rsidP="00644FE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</w:t>
      </w:r>
      <w:proofErr w:type="gramStart"/>
      <w:r>
        <w:rPr>
          <w:rFonts w:ascii="Times New Roman" w:hAnsi="Times New Roman"/>
          <w:color w:val="000000" w:themeColor="text1"/>
        </w:rPr>
        <w:t>distribution  approximately</w:t>
      </w:r>
      <w:proofErr w:type="gramEnd"/>
      <w:r>
        <w:rPr>
          <w:rFonts w:ascii="Times New Roman" w:hAnsi="Times New Roman"/>
          <w:color w:val="000000" w:themeColor="text1"/>
        </w:rPr>
        <w:t xml:space="preserve"> </w:t>
      </w:r>
      <w:r w:rsidR="00CD29B0">
        <w:rPr>
          <w:rFonts w:ascii="Times New Roman" w:hAnsi="Times New Roman"/>
          <w:color w:val="000000" w:themeColor="text1"/>
        </w:rPr>
        <w:t>at 200</w:t>
      </w:r>
      <w:r>
        <w:rPr>
          <w:rFonts w:ascii="Times New Roman" w:hAnsi="Times New Roman"/>
          <w:color w:val="000000" w:themeColor="text1"/>
        </w:rPr>
        <w:t>.</w:t>
      </w:r>
    </w:p>
    <w:p w:rsidR="00644FE8" w:rsidRDefault="00644FE8" w:rsidP="00644FE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</w:t>
      </w:r>
      <w:r w:rsidR="00CD29B0">
        <w:rPr>
          <w:rFonts w:ascii="Times New Roman" w:hAnsi="Times New Roman"/>
          <w:color w:val="000000" w:themeColor="text1"/>
        </w:rPr>
        <w:t xml:space="preserve">te range from 120 to </w:t>
      </w:r>
      <w:proofErr w:type="gramStart"/>
      <w:r w:rsidR="00CD29B0">
        <w:rPr>
          <w:rFonts w:ascii="Times New Roman" w:hAnsi="Times New Roman"/>
          <w:color w:val="000000" w:themeColor="text1"/>
        </w:rPr>
        <w:t>300</w:t>
      </w:r>
      <w:r>
        <w:rPr>
          <w:rFonts w:ascii="Times New Roman" w:hAnsi="Times New Roman"/>
          <w:color w:val="000000" w:themeColor="text1"/>
        </w:rPr>
        <w:t xml:space="preserve"> .</w:t>
      </w:r>
      <w:proofErr w:type="gramEnd"/>
    </w:p>
    <w:p w:rsidR="00644FE8" w:rsidRPr="00644FE8" w:rsidRDefault="00644FE8" w:rsidP="00644FE8">
      <w:pPr>
        <w:ind w:left="360"/>
        <w:rPr>
          <w:rFonts w:ascii="Times New Roman" w:hAnsi="Times New Roman"/>
          <w:b/>
          <w:color w:val="000000" w:themeColor="text1"/>
        </w:rPr>
      </w:pPr>
    </w:p>
    <w:p w:rsidR="00D157DE" w:rsidRDefault="00D157DE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drawing>
          <wp:inline distT="0" distB="0" distL="0" distR="0">
            <wp:extent cx="5486400" cy="3036498"/>
            <wp:effectExtent l="0" t="0" r="0" b="0"/>
            <wp:docPr id="2" name="Picture 2" descr="Histogram of MDVP:Fhi(H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MDVP:Fhi(Hz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79" cy="30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0" w:rsidRDefault="00CD29B0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CD29B0" w:rsidRPr="00CD29B0" w:rsidRDefault="00CD29B0" w:rsidP="00CD29B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CD29B0">
        <w:rPr>
          <w:rFonts w:ascii="Times New Roman" w:hAnsi="Times New Roman"/>
          <w:b/>
          <w:color w:val="000000" w:themeColor="text1"/>
        </w:rPr>
        <w:lastRenderedPageBreak/>
        <w:t>Histogram of attribute MDVP :</w:t>
      </w:r>
      <w:r>
        <w:rPr>
          <w:rFonts w:ascii="Times New Roman" w:hAnsi="Times New Roman"/>
          <w:b/>
          <w:color w:val="000000" w:themeColor="text1"/>
        </w:rPr>
        <w:t>Flo</w:t>
      </w:r>
      <w:r w:rsidRPr="00CD29B0">
        <w:rPr>
          <w:rFonts w:ascii="Times New Roman" w:hAnsi="Times New Roman"/>
          <w:b/>
          <w:color w:val="000000" w:themeColor="text1"/>
        </w:rPr>
        <w:t>(Hz)</w:t>
      </w:r>
    </w:p>
    <w:p w:rsidR="00CD29B0" w:rsidRDefault="00CD29B0" w:rsidP="00CD29B0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val="en-CA" w:eastAsia="en-US"/>
        </w:rPr>
      </w:pPr>
    </w:p>
    <w:p w:rsidR="00CD29B0" w:rsidRDefault="00CD29B0" w:rsidP="00CD29B0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</w:t>
      </w:r>
      <w:proofErr w:type="spellStart"/>
      <w:r>
        <w:rPr>
          <w:rFonts w:ascii="Times New Roman" w:hAnsi="Times New Roman"/>
          <w:color w:val="000000" w:themeColor="text1"/>
        </w:rPr>
        <w:t>MDVP</w:t>
      </w:r>
      <w:proofErr w:type="gramStart"/>
      <w:r>
        <w:rPr>
          <w:rFonts w:ascii="Times New Roman" w:hAnsi="Times New Roman"/>
          <w:color w:val="000000" w:themeColor="text1"/>
        </w:rPr>
        <w:t>:Flo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(Hz) is unimodal it has one mode at a value of 105 about which the observations are concentrated.</w:t>
      </w:r>
    </w:p>
    <w:p w:rsidR="00CD29B0" w:rsidRDefault="00CD29B0" w:rsidP="00CD29B0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The histogram is right skewed the larger values at right tail is much longer than the left tail.</w:t>
      </w:r>
    </w:p>
    <w:p w:rsidR="00CD29B0" w:rsidRDefault="00CD29B0" w:rsidP="00CD29B0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 No Outliers exist.</w:t>
      </w:r>
    </w:p>
    <w:p w:rsidR="00CD29B0" w:rsidRDefault="00CD29B0" w:rsidP="00CD29B0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</w:t>
      </w:r>
      <w:proofErr w:type="gramStart"/>
      <w:r>
        <w:rPr>
          <w:rFonts w:ascii="Times New Roman" w:hAnsi="Times New Roman"/>
          <w:color w:val="000000" w:themeColor="text1"/>
        </w:rPr>
        <w:t>distribution  approximately</w:t>
      </w:r>
      <w:proofErr w:type="gramEnd"/>
      <w:r>
        <w:rPr>
          <w:rFonts w:ascii="Times New Roman" w:hAnsi="Times New Roman"/>
          <w:color w:val="000000" w:themeColor="text1"/>
        </w:rPr>
        <w:t xml:space="preserve"> at 135.</w:t>
      </w:r>
    </w:p>
    <w:p w:rsidR="00CD29B0" w:rsidRDefault="00CD29B0" w:rsidP="00CD29B0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attribute range from 60 to </w:t>
      </w:r>
      <w:proofErr w:type="gramStart"/>
      <w:r>
        <w:rPr>
          <w:rFonts w:ascii="Times New Roman" w:hAnsi="Times New Roman"/>
          <w:color w:val="000000" w:themeColor="text1"/>
        </w:rPr>
        <w:t>240 .</w:t>
      </w:r>
      <w:proofErr w:type="gramEnd"/>
    </w:p>
    <w:p w:rsidR="00CD29B0" w:rsidRPr="00CD29B0" w:rsidRDefault="00CD29B0" w:rsidP="00CD29B0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val="en-CA" w:eastAsia="en-US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drawing>
          <wp:inline distT="0" distB="0" distL="0" distR="0">
            <wp:extent cx="5486400" cy="3657600"/>
            <wp:effectExtent l="0" t="0" r="0" b="0"/>
            <wp:docPr id="3" name="Picture 3" descr="Histogram of MDVP:Flo(H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MDVP:Flo(Hz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13" w:rsidRDefault="00BF0313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BF0313" w:rsidRDefault="00BF0313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BF0313" w:rsidRPr="00CD29B0" w:rsidRDefault="00BF0313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MDVP Shimmer</w:t>
      </w:r>
      <w:r>
        <w:rPr>
          <w:rFonts w:ascii="Times New Roman" w:hAnsi="Times New Roman"/>
          <w:b/>
          <w:color w:val="000000" w:themeColor="text1"/>
        </w:rPr>
        <w:t>:</w:t>
      </w:r>
    </w:p>
    <w:p w:rsidR="00BF0313" w:rsidRPr="00CD29B0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b/>
          <w:color w:val="000000" w:themeColor="text1"/>
        </w:rPr>
        <w:t>Shape:</w:t>
      </w:r>
      <w:r w:rsidRPr="00CD29B0">
        <w:rPr>
          <w:rFonts w:ascii="Times New Roman" w:hAnsi="Times New Roman"/>
          <w:color w:val="000000" w:themeColor="text1"/>
        </w:rPr>
        <w:t xml:space="preserve"> The distribution of </w:t>
      </w:r>
      <w:r>
        <w:rPr>
          <w:rFonts w:ascii="Times New Roman" w:hAnsi="Times New Roman"/>
          <w:color w:val="000000" w:themeColor="text1"/>
        </w:rPr>
        <w:t>MDVP Shimmer</w:t>
      </w:r>
      <w:r w:rsidRPr="00CD29B0">
        <w:rPr>
          <w:rFonts w:ascii="Times New Roman" w:hAnsi="Times New Roman"/>
          <w:color w:val="000000" w:themeColor="text1"/>
        </w:rPr>
        <w:t xml:space="preserve"> is unimodal it has one mode at a </w:t>
      </w:r>
      <w:r>
        <w:rPr>
          <w:rFonts w:ascii="Times New Roman" w:hAnsi="Times New Roman"/>
          <w:color w:val="000000" w:themeColor="text1"/>
        </w:rPr>
        <w:t xml:space="preserve">value of 0.016 </w:t>
      </w:r>
      <w:r w:rsidRPr="00CD29B0">
        <w:rPr>
          <w:rFonts w:ascii="Times New Roman" w:hAnsi="Times New Roman"/>
          <w:color w:val="000000" w:themeColor="text1"/>
        </w:rPr>
        <w:t>about which the observations are concentrated.</w:t>
      </w:r>
    </w:p>
    <w:p w:rsidR="00BF0313" w:rsidRPr="00CD29B0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color w:val="000000" w:themeColor="text1"/>
        </w:rPr>
        <w:t xml:space="preserve">The </w:t>
      </w:r>
      <w:r>
        <w:rPr>
          <w:rFonts w:ascii="Times New Roman" w:hAnsi="Times New Roman"/>
          <w:color w:val="000000" w:themeColor="text1"/>
        </w:rPr>
        <w:t>histogram is right</w:t>
      </w:r>
      <w:r w:rsidRPr="00CD29B0">
        <w:rPr>
          <w:rFonts w:ascii="Times New Roman" w:hAnsi="Times New Roman"/>
          <w:color w:val="000000" w:themeColor="text1"/>
        </w:rPr>
        <w:t xml:space="preserve"> s</w:t>
      </w:r>
      <w:r>
        <w:rPr>
          <w:rFonts w:ascii="Times New Roman" w:hAnsi="Times New Roman"/>
          <w:color w:val="000000" w:themeColor="text1"/>
        </w:rPr>
        <w:t>kewed the larger values at right</w:t>
      </w:r>
      <w:r w:rsidRPr="00CD29B0">
        <w:rPr>
          <w:rFonts w:ascii="Times New Roman" w:hAnsi="Times New Roman"/>
          <w:color w:val="000000" w:themeColor="text1"/>
        </w:rPr>
        <w:t xml:space="preserve"> t</w:t>
      </w:r>
      <w:r>
        <w:rPr>
          <w:rFonts w:ascii="Times New Roman" w:hAnsi="Times New Roman"/>
          <w:color w:val="000000" w:themeColor="text1"/>
        </w:rPr>
        <w:t>a</w:t>
      </w:r>
      <w:r>
        <w:rPr>
          <w:rFonts w:ascii="Times New Roman" w:hAnsi="Times New Roman"/>
          <w:color w:val="000000" w:themeColor="text1"/>
        </w:rPr>
        <w:t xml:space="preserve">il is much longer than the </w:t>
      </w:r>
      <w:proofErr w:type="gramStart"/>
      <w:r>
        <w:rPr>
          <w:rFonts w:ascii="Times New Roman" w:hAnsi="Times New Roman"/>
          <w:color w:val="000000" w:themeColor="text1"/>
        </w:rPr>
        <w:t>left</w:t>
      </w:r>
      <w:r>
        <w:rPr>
          <w:rFonts w:ascii="Times New Roman" w:hAnsi="Times New Roman"/>
          <w:color w:val="000000" w:themeColor="text1"/>
        </w:rPr>
        <w:t xml:space="preserve"> </w:t>
      </w:r>
      <w:r w:rsidRPr="00CD29B0">
        <w:rPr>
          <w:rFonts w:ascii="Times New Roman" w:hAnsi="Times New Roman"/>
          <w:color w:val="000000" w:themeColor="text1"/>
        </w:rPr>
        <w:t xml:space="preserve"> tail</w:t>
      </w:r>
      <w:proofErr w:type="gramEnd"/>
      <w:r w:rsidRPr="00CD29B0">
        <w:rPr>
          <w:rFonts w:ascii="Times New Roman" w:hAnsi="Times New Roman"/>
          <w:color w:val="000000" w:themeColor="text1"/>
        </w:rPr>
        <w:t>.</w:t>
      </w:r>
    </w:p>
    <w:p w:rsidR="00BF0313" w:rsidRPr="00BF0313" w:rsidRDefault="00BF0313" w:rsidP="00BF0313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</w:t>
      </w:r>
      <w:r w:rsidRPr="00BF0313">
        <w:rPr>
          <w:rFonts w:ascii="Times New Roman" w:hAnsi="Times New Roman"/>
          <w:b/>
          <w:color w:val="000000" w:themeColor="text1"/>
        </w:rPr>
        <w:t xml:space="preserve"> Outliers:</w:t>
      </w:r>
      <w:r w:rsidRPr="00BF0313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Potential</w:t>
      </w:r>
      <w:r w:rsidRPr="00BF0313">
        <w:rPr>
          <w:rFonts w:ascii="Times New Roman" w:hAnsi="Times New Roman"/>
          <w:color w:val="000000" w:themeColor="text1"/>
        </w:rPr>
        <w:t xml:space="preserve"> Outliers exist.</w:t>
      </w:r>
    </w:p>
    <w:p w:rsidR="00BF0313" w:rsidRPr="00BF0313" w:rsidRDefault="00BF0313" w:rsidP="00BF0313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</w:t>
      </w:r>
      <w:r w:rsidRPr="00BF0313">
        <w:rPr>
          <w:rFonts w:ascii="Times New Roman" w:hAnsi="Times New Roman"/>
          <w:b/>
          <w:color w:val="000000" w:themeColor="text1"/>
        </w:rPr>
        <w:t>Centre:</w:t>
      </w:r>
      <w:r w:rsidRPr="00BF0313">
        <w:rPr>
          <w:rFonts w:ascii="Times New Roman" w:hAnsi="Times New Roman"/>
          <w:color w:val="000000" w:themeColor="text1"/>
        </w:rPr>
        <w:t xml:space="preserve"> The centre of </w:t>
      </w:r>
      <w:proofErr w:type="gramStart"/>
      <w:r w:rsidRPr="00BF0313">
        <w:rPr>
          <w:rFonts w:ascii="Times New Roman" w:hAnsi="Times New Roman"/>
          <w:color w:val="000000" w:themeColor="text1"/>
        </w:rPr>
        <w:t>distribution  approximately</w:t>
      </w:r>
      <w:proofErr w:type="gramEnd"/>
      <w:r w:rsidRPr="00BF0313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at 0.048</w:t>
      </w:r>
      <w:r w:rsidRPr="00BF0313">
        <w:rPr>
          <w:rFonts w:ascii="Times New Roman" w:hAnsi="Times New Roman"/>
          <w:color w:val="000000" w:themeColor="text1"/>
        </w:rPr>
        <w:t>.</w:t>
      </w:r>
    </w:p>
    <w:p w:rsidR="00BF0313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b/>
          <w:color w:val="000000" w:themeColor="text1"/>
        </w:rPr>
        <w:t>Spread:</w:t>
      </w:r>
      <w:r w:rsidRPr="00CD29B0">
        <w:rPr>
          <w:rFonts w:ascii="Times New Roman" w:hAnsi="Times New Roman"/>
          <w:color w:val="000000" w:themeColor="text1"/>
        </w:rPr>
        <w:t xml:space="preserve"> The data of this attribu</w:t>
      </w:r>
      <w:r w:rsidR="00B506D8">
        <w:rPr>
          <w:rFonts w:ascii="Times New Roman" w:hAnsi="Times New Roman"/>
          <w:color w:val="000000" w:themeColor="text1"/>
        </w:rPr>
        <w:t>te range from 0.08 to 0.096</w:t>
      </w:r>
      <w:bookmarkStart w:id="1" w:name="_GoBack"/>
      <w:bookmarkEnd w:id="1"/>
      <w:r w:rsidRPr="00CD29B0">
        <w:rPr>
          <w:rFonts w:ascii="Times New Roman" w:hAnsi="Times New Roman"/>
          <w:color w:val="000000" w:themeColor="text1"/>
        </w:rPr>
        <w:t xml:space="preserve"> .</w:t>
      </w:r>
    </w:p>
    <w:p w:rsidR="00BF0313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</w:p>
    <w:p w:rsidR="00BF0313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</w:p>
    <w:p w:rsidR="00BF0313" w:rsidRPr="00BF0313" w:rsidRDefault="00BF0313" w:rsidP="00BF0313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BF0313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 descr="Histogram of MDVP:Shi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MDVP:Shimm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13" w:rsidRPr="00CD29B0" w:rsidRDefault="00BF0313" w:rsidP="00BF0313">
      <w:pPr>
        <w:pStyle w:val="ListParagraph"/>
        <w:rPr>
          <w:rFonts w:ascii="Times New Roman" w:hAnsi="Times New Roman"/>
          <w:color w:val="000000" w:themeColor="text1"/>
        </w:rPr>
      </w:pPr>
    </w:p>
    <w:p w:rsidR="00BF0313" w:rsidRDefault="00BF0313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BF0313" w:rsidRDefault="00BF0313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BF0313" w:rsidRDefault="00BF0313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CD29B0" w:rsidRDefault="00CD29B0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CD29B0" w:rsidRPr="00CD29B0" w:rsidRDefault="00CD29B0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HNR:</w:t>
      </w:r>
    </w:p>
    <w:p w:rsidR="00CD29B0" w:rsidRPr="00CD29B0" w:rsidRDefault="00CD29B0" w:rsidP="00CD29B0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b/>
          <w:color w:val="000000" w:themeColor="text1"/>
        </w:rPr>
        <w:t>Shape:</w:t>
      </w:r>
      <w:r w:rsidRPr="00CD29B0">
        <w:rPr>
          <w:rFonts w:ascii="Times New Roman" w:hAnsi="Times New Roman"/>
          <w:color w:val="000000" w:themeColor="text1"/>
        </w:rPr>
        <w:t xml:space="preserve"> The distribution of </w:t>
      </w:r>
      <w:r>
        <w:rPr>
          <w:rFonts w:ascii="Times New Roman" w:hAnsi="Times New Roman"/>
          <w:color w:val="000000" w:themeColor="text1"/>
        </w:rPr>
        <w:t>HNR</w:t>
      </w:r>
      <w:r w:rsidRPr="00CD29B0">
        <w:rPr>
          <w:rFonts w:ascii="Times New Roman" w:hAnsi="Times New Roman"/>
          <w:color w:val="000000" w:themeColor="text1"/>
        </w:rPr>
        <w:t xml:space="preserve"> is unimodal it has one mode at a </w:t>
      </w:r>
      <w:r>
        <w:rPr>
          <w:rFonts w:ascii="Times New Roman" w:hAnsi="Times New Roman"/>
          <w:color w:val="000000" w:themeColor="text1"/>
        </w:rPr>
        <w:t>value of 26</w:t>
      </w:r>
      <w:r w:rsidRPr="00CD29B0">
        <w:rPr>
          <w:rFonts w:ascii="Times New Roman" w:hAnsi="Times New Roman"/>
          <w:color w:val="000000" w:themeColor="text1"/>
        </w:rPr>
        <w:t xml:space="preserve"> about which the observations are concentrated.</w:t>
      </w:r>
    </w:p>
    <w:p w:rsidR="00CD29B0" w:rsidRPr="00CD29B0" w:rsidRDefault="00CD29B0" w:rsidP="00CD29B0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color w:val="000000" w:themeColor="text1"/>
        </w:rPr>
        <w:t xml:space="preserve">The </w:t>
      </w:r>
      <w:r>
        <w:rPr>
          <w:rFonts w:ascii="Times New Roman" w:hAnsi="Times New Roman"/>
          <w:color w:val="000000" w:themeColor="text1"/>
        </w:rPr>
        <w:t>histogram is left</w:t>
      </w:r>
      <w:r w:rsidRPr="00CD29B0">
        <w:rPr>
          <w:rFonts w:ascii="Times New Roman" w:hAnsi="Times New Roman"/>
          <w:color w:val="000000" w:themeColor="text1"/>
        </w:rPr>
        <w:t xml:space="preserve"> s</w:t>
      </w:r>
      <w:r>
        <w:rPr>
          <w:rFonts w:ascii="Times New Roman" w:hAnsi="Times New Roman"/>
          <w:color w:val="000000" w:themeColor="text1"/>
        </w:rPr>
        <w:t>kewed the larger values at left</w:t>
      </w:r>
      <w:r w:rsidRPr="00CD29B0">
        <w:rPr>
          <w:rFonts w:ascii="Times New Roman" w:hAnsi="Times New Roman"/>
          <w:color w:val="000000" w:themeColor="text1"/>
        </w:rPr>
        <w:t xml:space="preserve"> t</w:t>
      </w:r>
      <w:r>
        <w:rPr>
          <w:rFonts w:ascii="Times New Roman" w:hAnsi="Times New Roman"/>
          <w:color w:val="000000" w:themeColor="text1"/>
        </w:rPr>
        <w:t xml:space="preserve">ail is much longer than the </w:t>
      </w:r>
      <w:proofErr w:type="gramStart"/>
      <w:r>
        <w:rPr>
          <w:rFonts w:ascii="Times New Roman" w:hAnsi="Times New Roman"/>
          <w:color w:val="000000" w:themeColor="text1"/>
        </w:rPr>
        <w:t xml:space="preserve">right </w:t>
      </w:r>
      <w:r w:rsidRPr="00CD29B0">
        <w:rPr>
          <w:rFonts w:ascii="Times New Roman" w:hAnsi="Times New Roman"/>
          <w:color w:val="000000" w:themeColor="text1"/>
        </w:rPr>
        <w:t xml:space="preserve"> tail</w:t>
      </w:r>
      <w:proofErr w:type="gramEnd"/>
      <w:r w:rsidRPr="00CD29B0">
        <w:rPr>
          <w:rFonts w:ascii="Times New Roman" w:hAnsi="Times New Roman"/>
          <w:color w:val="000000" w:themeColor="text1"/>
        </w:rPr>
        <w:t>.</w:t>
      </w:r>
    </w:p>
    <w:p w:rsidR="00CD29B0" w:rsidRPr="00CD29B0" w:rsidRDefault="00CD29B0" w:rsidP="00CD29B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       </w:t>
      </w:r>
      <w:r w:rsidRPr="00CD29B0">
        <w:rPr>
          <w:rFonts w:ascii="Times New Roman" w:hAnsi="Times New Roman"/>
          <w:b/>
          <w:color w:val="000000" w:themeColor="text1"/>
        </w:rPr>
        <w:t>Outliers:</w:t>
      </w:r>
      <w:r w:rsidRPr="00CD29B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No</w:t>
      </w:r>
      <w:r w:rsidRPr="00CD29B0">
        <w:rPr>
          <w:rFonts w:ascii="Times New Roman" w:hAnsi="Times New Roman"/>
          <w:color w:val="000000" w:themeColor="text1"/>
        </w:rPr>
        <w:t xml:space="preserve"> Outliers exist.</w:t>
      </w:r>
    </w:p>
    <w:p w:rsidR="00CD29B0" w:rsidRPr="00CD29B0" w:rsidRDefault="00CD29B0" w:rsidP="00CD29B0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b/>
          <w:color w:val="000000" w:themeColor="text1"/>
        </w:rPr>
        <w:t>Centre:</w:t>
      </w:r>
      <w:r w:rsidRPr="00CD29B0">
        <w:rPr>
          <w:rFonts w:ascii="Times New Roman" w:hAnsi="Times New Roman"/>
          <w:color w:val="000000" w:themeColor="text1"/>
        </w:rPr>
        <w:t xml:space="preserve"> The centre of </w:t>
      </w:r>
      <w:proofErr w:type="gramStart"/>
      <w:r w:rsidRPr="00CD29B0">
        <w:rPr>
          <w:rFonts w:ascii="Times New Roman" w:hAnsi="Times New Roman"/>
          <w:color w:val="000000" w:themeColor="text1"/>
        </w:rPr>
        <w:t>distribution  approximately</w:t>
      </w:r>
      <w:proofErr w:type="gramEnd"/>
      <w:r w:rsidRPr="00CD29B0">
        <w:rPr>
          <w:rFonts w:ascii="Times New Roman" w:hAnsi="Times New Roman"/>
          <w:color w:val="000000" w:themeColor="text1"/>
        </w:rPr>
        <w:t xml:space="preserve"> </w:t>
      </w:r>
      <w:r w:rsidR="008F53F1">
        <w:rPr>
          <w:rFonts w:ascii="Times New Roman" w:hAnsi="Times New Roman"/>
          <w:color w:val="000000" w:themeColor="text1"/>
        </w:rPr>
        <w:t>at 22</w:t>
      </w:r>
      <w:r w:rsidRPr="00CD29B0">
        <w:rPr>
          <w:rFonts w:ascii="Times New Roman" w:hAnsi="Times New Roman"/>
          <w:color w:val="000000" w:themeColor="text1"/>
        </w:rPr>
        <w:t>.</w:t>
      </w:r>
    </w:p>
    <w:p w:rsidR="00CD29B0" w:rsidRPr="00CD29B0" w:rsidRDefault="00CD29B0" w:rsidP="00CD29B0">
      <w:pPr>
        <w:pStyle w:val="ListParagraph"/>
        <w:rPr>
          <w:rFonts w:ascii="Times New Roman" w:hAnsi="Times New Roman"/>
          <w:color w:val="000000" w:themeColor="text1"/>
        </w:rPr>
      </w:pPr>
      <w:r w:rsidRPr="00CD29B0">
        <w:rPr>
          <w:rFonts w:ascii="Times New Roman" w:hAnsi="Times New Roman"/>
          <w:b/>
          <w:color w:val="000000" w:themeColor="text1"/>
        </w:rPr>
        <w:t>Spread:</w:t>
      </w:r>
      <w:r w:rsidRPr="00CD29B0">
        <w:rPr>
          <w:rFonts w:ascii="Times New Roman" w:hAnsi="Times New Roman"/>
          <w:color w:val="000000" w:themeColor="text1"/>
        </w:rPr>
        <w:t xml:space="preserve"> The data of this attribu</w:t>
      </w:r>
      <w:r w:rsidR="008F53F1">
        <w:rPr>
          <w:rFonts w:ascii="Times New Roman" w:hAnsi="Times New Roman"/>
          <w:color w:val="000000" w:themeColor="text1"/>
        </w:rPr>
        <w:t xml:space="preserve">te range from 8 to </w:t>
      </w:r>
      <w:proofErr w:type="gramStart"/>
      <w:r w:rsidR="008F53F1">
        <w:rPr>
          <w:rFonts w:ascii="Times New Roman" w:hAnsi="Times New Roman"/>
          <w:color w:val="000000" w:themeColor="text1"/>
        </w:rPr>
        <w:t>34</w:t>
      </w:r>
      <w:r w:rsidRPr="00CD29B0">
        <w:rPr>
          <w:rFonts w:ascii="Times New Roman" w:hAnsi="Times New Roman"/>
          <w:color w:val="000000" w:themeColor="text1"/>
        </w:rPr>
        <w:t xml:space="preserve"> .</w:t>
      </w:r>
      <w:proofErr w:type="gramEnd"/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P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 descr="Histogram of H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gram of H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Pr="008F53F1" w:rsidRDefault="00CD29B0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RPDE:</w:t>
      </w:r>
    </w:p>
    <w:p w:rsidR="008F53F1" w:rsidRPr="008F53F1" w:rsidRDefault="008F53F1" w:rsidP="008F53F1">
      <w:pPr>
        <w:pStyle w:val="ListParagraph"/>
        <w:rPr>
          <w:rFonts w:ascii="Times New Roman" w:hAnsi="Times New Roman"/>
          <w:color w:val="000000" w:themeColor="text1"/>
        </w:rPr>
      </w:pPr>
      <w:r w:rsidRPr="008F53F1">
        <w:rPr>
          <w:rFonts w:ascii="Times New Roman" w:hAnsi="Times New Roman"/>
          <w:b/>
          <w:color w:val="000000" w:themeColor="text1"/>
        </w:rPr>
        <w:t>Shape:</w:t>
      </w:r>
      <w:r w:rsidRPr="008F53F1">
        <w:rPr>
          <w:rFonts w:ascii="Times New Roman" w:hAnsi="Times New Roman"/>
          <w:color w:val="000000" w:themeColor="text1"/>
        </w:rPr>
        <w:t xml:space="preserve"> The distribution of </w:t>
      </w:r>
      <w:r>
        <w:rPr>
          <w:rFonts w:ascii="Times New Roman" w:hAnsi="Times New Roman"/>
          <w:color w:val="000000" w:themeColor="text1"/>
        </w:rPr>
        <w:t>RPDE is bi</w:t>
      </w:r>
      <w:r w:rsidRPr="008F53F1">
        <w:rPr>
          <w:rFonts w:ascii="Times New Roman" w:hAnsi="Times New Roman"/>
          <w:color w:val="000000" w:themeColor="text1"/>
        </w:rPr>
        <w:t xml:space="preserve">modal it has one mode at a </w:t>
      </w:r>
      <w:r>
        <w:rPr>
          <w:rFonts w:ascii="Times New Roman" w:hAnsi="Times New Roman"/>
          <w:color w:val="000000" w:themeColor="text1"/>
        </w:rPr>
        <w:t>value of 0.44 and other mode at value of 0.48</w:t>
      </w:r>
      <w:r w:rsidRPr="008F53F1">
        <w:rPr>
          <w:rFonts w:ascii="Times New Roman" w:hAnsi="Times New Roman"/>
          <w:color w:val="000000" w:themeColor="text1"/>
        </w:rPr>
        <w:t xml:space="preserve"> about which the observations are concentrated.</w:t>
      </w:r>
    </w:p>
    <w:p w:rsidR="008F53F1" w:rsidRPr="008F53F1" w:rsidRDefault="008F53F1" w:rsidP="008F53F1">
      <w:pPr>
        <w:pStyle w:val="ListParagraph"/>
        <w:rPr>
          <w:rFonts w:ascii="Times New Roman" w:hAnsi="Times New Roman"/>
          <w:color w:val="000000" w:themeColor="text1"/>
        </w:rPr>
      </w:pPr>
      <w:r w:rsidRPr="008F53F1">
        <w:rPr>
          <w:rFonts w:ascii="Times New Roman" w:hAnsi="Times New Roman"/>
          <w:b/>
          <w:color w:val="000000" w:themeColor="text1"/>
        </w:rPr>
        <w:t>Outliers:</w:t>
      </w:r>
      <w:r w:rsidRPr="008F53F1"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No </w:t>
      </w:r>
      <w:r w:rsidRPr="008F53F1">
        <w:rPr>
          <w:rFonts w:ascii="Times New Roman" w:hAnsi="Times New Roman"/>
          <w:color w:val="000000" w:themeColor="text1"/>
        </w:rPr>
        <w:t>Outliers exist.</w:t>
      </w:r>
    </w:p>
    <w:p w:rsidR="008F53F1" w:rsidRPr="008F53F1" w:rsidRDefault="008F53F1" w:rsidP="008F53F1">
      <w:pPr>
        <w:ind w:left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</w:t>
      </w:r>
      <w:r w:rsidRPr="008F53F1">
        <w:rPr>
          <w:rFonts w:ascii="Times New Roman" w:hAnsi="Times New Roman"/>
          <w:b/>
          <w:color w:val="000000" w:themeColor="text1"/>
        </w:rPr>
        <w:t>Centre:</w:t>
      </w:r>
      <w:r w:rsidRPr="008F53F1">
        <w:rPr>
          <w:rFonts w:ascii="Times New Roman" w:hAnsi="Times New Roman"/>
          <w:color w:val="000000" w:themeColor="text1"/>
        </w:rPr>
        <w:t xml:space="preserve"> The centre of </w:t>
      </w:r>
      <w:proofErr w:type="gramStart"/>
      <w:r w:rsidRPr="008F53F1">
        <w:rPr>
          <w:rFonts w:ascii="Times New Roman" w:hAnsi="Times New Roman"/>
          <w:color w:val="000000" w:themeColor="text1"/>
        </w:rPr>
        <w:t>distribution  approximately</w:t>
      </w:r>
      <w:proofErr w:type="gramEnd"/>
      <w:r w:rsidRPr="008F53F1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at 0.44</w:t>
      </w:r>
      <w:r w:rsidRPr="008F53F1">
        <w:rPr>
          <w:rFonts w:ascii="Times New Roman" w:hAnsi="Times New Roman"/>
          <w:color w:val="000000" w:themeColor="text1"/>
        </w:rPr>
        <w:t>.</w:t>
      </w:r>
    </w:p>
    <w:p w:rsidR="008F53F1" w:rsidRPr="008F53F1" w:rsidRDefault="008F53F1" w:rsidP="008F53F1">
      <w:pPr>
        <w:pStyle w:val="ListParagraph"/>
        <w:rPr>
          <w:rFonts w:ascii="Times New Roman" w:hAnsi="Times New Roman"/>
          <w:color w:val="000000" w:themeColor="text1"/>
        </w:rPr>
      </w:pPr>
      <w:r w:rsidRPr="008F53F1">
        <w:rPr>
          <w:rFonts w:ascii="Times New Roman" w:hAnsi="Times New Roman"/>
          <w:b/>
          <w:color w:val="000000" w:themeColor="text1"/>
        </w:rPr>
        <w:t>Spread:</w:t>
      </w:r>
      <w:r w:rsidRPr="008F53F1">
        <w:rPr>
          <w:rFonts w:ascii="Times New Roman" w:hAnsi="Times New Roman"/>
          <w:color w:val="000000" w:themeColor="text1"/>
        </w:rPr>
        <w:t xml:space="preserve"> The data of this attribu</w:t>
      </w:r>
      <w:r>
        <w:rPr>
          <w:rFonts w:ascii="Times New Roman" w:hAnsi="Times New Roman"/>
          <w:color w:val="000000" w:themeColor="text1"/>
        </w:rPr>
        <w:t xml:space="preserve">te range from </w:t>
      </w:r>
      <w:r w:rsidRPr="008F53F1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 xml:space="preserve">.24 to </w:t>
      </w:r>
      <w:proofErr w:type="gramStart"/>
      <w:r>
        <w:rPr>
          <w:rFonts w:ascii="Times New Roman" w:hAnsi="Times New Roman"/>
          <w:color w:val="000000" w:themeColor="text1"/>
        </w:rPr>
        <w:t>0.68</w:t>
      </w:r>
      <w:r w:rsidRPr="008F53F1">
        <w:rPr>
          <w:rFonts w:ascii="Times New Roman" w:hAnsi="Times New Roman"/>
          <w:color w:val="000000" w:themeColor="text1"/>
        </w:rPr>
        <w:t xml:space="preserve"> .</w:t>
      </w:r>
      <w:proofErr w:type="gramEnd"/>
    </w:p>
    <w:p w:rsidR="008F53F1" w:rsidRPr="008F53F1" w:rsidRDefault="008F53F1" w:rsidP="008F53F1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val="en-CA" w:eastAsia="en-US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 descr="Histogram of RP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stogram of RP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D2" w:rsidRDefault="003B36D2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3B36D2" w:rsidRDefault="003B36D2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8F53F1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8F53F1" w:rsidRPr="003B36D2" w:rsidRDefault="008F53F1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DFA:</w:t>
      </w:r>
    </w:p>
    <w:p w:rsidR="003B36D2" w:rsidRPr="003B36D2" w:rsidRDefault="003B36D2" w:rsidP="003B36D2">
      <w:pPr>
        <w:pStyle w:val="ListParagraph"/>
        <w:rPr>
          <w:rFonts w:ascii="Times New Roman" w:hAnsi="Times New Roman"/>
          <w:color w:val="000000" w:themeColor="text1"/>
        </w:rPr>
      </w:pPr>
      <w:r w:rsidRPr="003B36D2">
        <w:rPr>
          <w:rFonts w:ascii="Times New Roman" w:hAnsi="Times New Roman"/>
          <w:b/>
          <w:color w:val="000000" w:themeColor="text1"/>
        </w:rPr>
        <w:t>Shape:</w:t>
      </w:r>
      <w:r w:rsidRPr="003B36D2">
        <w:rPr>
          <w:rFonts w:ascii="Times New Roman" w:hAnsi="Times New Roman"/>
          <w:color w:val="000000" w:themeColor="text1"/>
        </w:rPr>
        <w:t xml:space="preserve"> The distribution of </w:t>
      </w:r>
      <w:r>
        <w:rPr>
          <w:rFonts w:ascii="Times New Roman" w:hAnsi="Times New Roman"/>
          <w:color w:val="000000" w:themeColor="text1"/>
        </w:rPr>
        <w:t>DFA</w:t>
      </w:r>
      <w:r w:rsidRPr="003B36D2">
        <w:rPr>
          <w:rFonts w:ascii="Times New Roman" w:hAnsi="Times New Roman"/>
          <w:color w:val="000000" w:themeColor="text1"/>
        </w:rPr>
        <w:t xml:space="preserve"> is </w:t>
      </w:r>
      <w:r>
        <w:rPr>
          <w:rFonts w:ascii="Times New Roman" w:hAnsi="Times New Roman"/>
          <w:color w:val="000000" w:themeColor="text1"/>
        </w:rPr>
        <w:t>bi</w:t>
      </w:r>
      <w:r w:rsidRPr="003B36D2">
        <w:rPr>
          <w:rFonts w:ascii="Times New Roman" w:hAnsi="Times New Roman"/>
          <w:color w:val="000000" w:themeColor="text1"/>
        </w:rPr>
        <w:t xml:space="preserve">modal </w:t>
      </w:r>
      <w:r>
        <w:rPr>
          <w:rFonts w:ascii="Times New Roman" w:hAnsi="Times New Roman"/>
          <w:color w:val="000000" w:themeColor="text1"/>
        </w:rPr>
        <w:t xml:space="preserve">or double peak </w:t>
      </w:r>
      <w:r w:rsidRPr="003B36D2">
        <w:rPr>
          <w:rFonts w:ascii="Times New Roman" w:hAnsi="Times New Roman"/>
          <w:color w:val="000000" w:themeColor="text1"/>
        </w:rPr>
        <w:t xml:space="preserve">it has one mode at a </w:t>
      </w:r>
      <w:r>
        <w:rPr>
          <w:rFonts w:ascii="Times New Roman" w:hAnsi="Times New Roman"/>
          <w:color w:val="000000" w:themeColor="text1"/>
        </w:rPr>
        <w:t xml:space="preserve">0.66 and 0.68and the other at 0.72 </w:t>
      </w:r>
      <w:r w:rsidRPr="003B36D2">
        <w:rPr>
          <w:rFonts w:ascii="Times New Roman" w:hAnsi="Times New Roman"/>
          <w:color w:val="000000" w:themeColor="text1"/>
        </w:rPr>
        <w:t>about which the observations are concentrated.</w:t>
      </w:r>
    </w:p>
    <w:p w:rsidR="003B36D2" w:rsidRPr="003B36D2" w:rsidRDefault="003B36D2" w:rsidP="003B36D2">
      <w:pPr>
        <w:pStyle w:val="ListParagraph"/>
        <w:rPr>
          <w:rFonts w:ascii="Times New Roman" w:hAnsi="Times New Roman"/>
          <w:color w:val="000000" w:themeColor="text1"/>
        </w:rPr>
      </w:pPr>
      <w:r w:rsidRPr="003B36D2">
        <w:rPr>
          <w:rFonts w:ascii="Times New Roman" w:hAnsi="Times New Roman"/>
          <w:b/>
          <w:color w:val="000000" w:themeColor="text1"/>
        </w:rPr>
        <w:t>Outliers:</w:t>
      </w:r>
      <w:r w:rsidRPr="003B36D2">
        <w:rPr>
          <w:rFonts w:ascii="Times New Roman" w:hAnsi="Times New Roman"/>
          <w:color w:val="000000" w:themeColor="text1"/>
        </w:rPr>
        <w:t xml:space="preserve"> No</w:t>
      </w:r>
      <w:r w:rsidR="00645858">
        <w:rPr>
          <w:rFonts w:ascii="Times New Roman" w:hAnsi="Times New Roman"/>
          <w:color w:val="000000" w:themeColor="text1"/>
        </w:rPr>
        <w:t xml:space="preserve"> potential</w:t>
      </w:r>
      <w:r w:rsidRPr="003B36D2">
        <w:rPr>
          <w:rFonts w:ascii="Times New Roman" w:hAnsi="Times New Roman"/>
          <w:color w:val="000000" w:themeColor="text1"/>
        </w:rPr>
        <w:t xml:space="preserve"> outliers exist.</w:t>
      </w:r>
    </w:p>
    <w:p w:rsidR="003B36D2" w:rsidRPr="003B36D2" w:rsidRDefault="003B36D2" w:rsidP="003B36D2">
      <w:pPr>
        <w:pStyle w:val="ListParagraph"/>
        <w:rPr>
          <w:rFonts w:ascii="Times New Roman" w:hAnsi="Times New Roman"/>
          <w:color w:val="000000" w:themeColor="text1"/>
        </w:rPr>
      </w:pPr>
      <w:r w:rsidRPr="003B36D2">
        <w:rPr>
          <w:rFonts w:ascii="Times New Roman" w:hAnsi="Times New Roman"/>
          <w:b/>
          <w:color w:val="000000" w:themeColor="text1"/>
        </w:rPr>
        <w:t>Centre:</w:t>
      </w:r>
      <w:r w:rsidRPr="003B36D2">
        <w:rPr>
          <w:rFonts w:ascii="Times New Roman" w:hAnsi="Times New Roman"/>
          <w:color w:val="000000" w:themeColor="text1"/>
        </w:rPr>
        <w:t xml:space="preserve"> The centre of distribution approximately at </w:t>
      </w:r>
      <w:r w:rsidR="00645858">
        <w:rPr>
          <w:rFonts w:ascii="Times New Roman" w:hAnsi="Times New Roman"/>
          <w:color w:val="000000" w:themeColor="text1"/>
        </w:rPr>
        <w:t>0.44</w:t>
      </w:r>
      <w:r w:rsidRPr="003B36D2">
        <w:rPr>
          <w:rFonts w:ascii="Times New Roman" w:hAnsi="Times New Roman"/>
          <w:color w:val="000000" w:themeColor="text1"/>
        </w:rPr>
        <w:t>.</w:t>
      </w:r>
    </w:p>
    <w:p w:rsidR="003B36D2" w:rsidRPr="003B36D2" w:rsidRDefault="003B36D2" w:rsidP="003B36D2">
      <w:pPr>
        <w:pStyle w:val="ListParagraph"/>
        <w:rPr>
          <w:rFonts w:ascii="Times New Roman" w:hAnsi="Times New Roman"/>
          <w:color w:val="000000" w:themeColor="text1"/>
        </w:rPr>
      </w:pPr>
      <w:r w:rsidRPr="003B36D2">
        <w:rPr>
          <w:rFonts w:ascii="Times New Roman" w:hAnsi="Times New Roman"/>
          <w:b/>
          <w:color w:val="000000" w:themeColor="text1"/>
        </w:rPr>
        <w:t>Spread:</w:t>
      </w:r>
      <w:r w:rsidRPr="003B36D2">
        <w:rPr>
          <w:rFonts w:ascii="Times New Roman" w:hAnsi="Times New Roman"/>
          <w:color w:val="000000" w:themeColor="text1"/>
        </w:rPr>
        <w:t xml:space="preserve"> The data of this attribute range from </w:t>
      </w:r>
      <w:r w:rsidR="00645858">
        <w:rPr>
          <w:rFonts w:ascii="Times New Roman" w:hAnsi="Times New Roman"/>
          <w:color w:val="000000" w:themeColor="text1"/>
        </w:rPr>
        <w:t xml:space="preserve">0.24 </w:t>
      </w:r>
      <w:r w:rsidRPr="003B36D2">
        <w:rPr>
          <w:rFonts w:ascii="Times New Roman" w:hAnsi="Times New Roman"/>
          <w:color w:val="000000" w:themeColor="text1"/>
        </w:rPr>
        <w:t xml:space="preserve">to </w:t>
      </w:r>
      <w:r w:rsidR="00645858">
        <w:rPr>
          <w:rFonts w:ascii="Times New Roman" w:hAnsi="Times New Roman"/>
          <w:color w:val="000000" w:themeColor="text1"/>
        </w:rPr>
        <w:t>0.68</w:t>
      </w:r>
      <w:r w:rsidRPr="003B36D2">
        <w:rPr>
          <w:rFonts w:ascii="Times New Roman" w:hAnsi="Times New Roman"/>
          <w:color w:val="000000" w:themeColor="text1"/>
        </w:rPr>
        <w:t>.</w:t>
      </w:r>
    </w:p>
    <w:p w:rsidR="003B36D2" w:rsidRPr="003B36D2" w:rsidRDefault="003B36D2" w:rsidP="003B36D2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eastAsia="en-US"/>
        </w:rPr>
      </w:pPr>
    </w:p>
    <w:p w:rsidR="008F53F1" w:rsidRPr="001F4608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P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 descr="Histogram of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stogram of D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8F53F1" w:rsidRPr="00645858" w:rsidRDefault="008F53F1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Spread 2:</w:t>
      </w:r>
    </w:p>
    <w:p w:rsidR="00645858" w:rsidRDefault="00645858" w:rsidP="00645858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val="en-CA" w:eastAsia="en-US"/>
        </w:rPr>
      </w:pPr>
    </w:p>
    <w:p w:rsidR="00645858" w:rsidRDefault="00645858" w:rsidP="00645858">
      <w:pPr>
        <w:ind w:left="360"/>
        <w:rPr>
          <w:rFonts w:ascii="Times New Roman" w:hAnsi="Times New Roman"/>
          <w:color w:val="000000" w:themeColor="text1"/>
        </w:rPr>
      </w:pPr>
      <w:bookmarkStart w:id="2" w:name="_Hlk36308787"/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spread 2 is unimodal it has one mode at a value of 0.20 about which the observations are concentrated</w:t>
      </w:r>
      <w:r w:rsidR="006D1A43">
        <w:rPr>
          <w:rFonts w:ascii="Times New Roman" w:hAnsi="Times New Roman"/>
          <w:color w:val="000000" w:themeColor="text1"/>
        </w:rPr>
        <w:t xml:space="preserve"> but comparatively to other attributes its approximately symmetrical </w:t>
      </w:r>
    </w:p>
    <w:p w:rsidR="00645858" w:rsidRDefault="00645858" w:rsidP="0064585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No potential outliers exist.</w:t>
      </w:r>
    </w:p>
    <w:p w:rsidR="00645858" w:rsidRDefault="00645858" w:rsidP="0064585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distribution approximately at 0.20.</w:t>
      </w:r>
    </w:p>
    <w:p w:rsidR="00645858" w:rsidRDefault="00645858" w:rsidP="00645858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attribute range from 0.0 to 0.44.</w:t>
      </w:r>
    </w:p>
    <w:bookmarkEnd w:id="2"/>
    <w:p w:rsidR="00645858" w:rsidRPr="00645858" w:rsidRDefault="00645858" w:rsidP="00645858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eastAsia="en-US"/>
        </w:rPr>
      </w:pPr>
    </w:p>
    <w:p w:rsidR="008F53F1" w:rsidRDefault="008F53F1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 descr="Histogram of spre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 of sprea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F1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8F53F1" w:rsidRPr="006D1A43" w:rsidRDefault="008F53F1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t>Histogram of attribute D2:</w:t>
      </w:r>
    </w:p>
    <w:p w:rsidR="006D1A43" w:rsidRDefault="006D1A43" w:rsidP="006D1A43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val="en-CA" w:eastAsia="en-US"/>
        </w:rPr>
      </w:pPr>
    </w:p>
    <w:p w:rsidR="006D1A43" w:rsidRDefault="006D1A43" w:rsidP="006D1A43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D2 is unimodal it has one mode at a value of 2</w:t>
      </w:r>
      <w:r w:rsidR="00756FC4">
        <w:rPr>
          <w:rFonts w:ascii="Times New Roman" w:hAnsi="Times New Roman"/>
          <w:color w:val="000000" w:themeColor="text1"/>
        </w:rPr>
        <w:t>.4</w:t>
      </w:r>
      <w:r>
        <w:rPr>
          <w:rFonts w:ascii="Times New Roman" w:hAnsi="Times New Roman"/>
          <w:color w:val="000000" w:themeColor="text1"/>
        </w:rPr>
        <w:t xml:space="preserve"> about which the observations are concentrated but comparatively to other attributes its approximately symmetrical </w:t>
      </w:r>
    </w:p>
    <w:p w:rsidR="006D1A43" w:rsidRDefault="006D1A43" w:rsidP="006D1A43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No potential outliers exist.</w:t>
      </w:r>
    </w:p>
    <w:p w:rsidR="006D1A43" w:rsidRDefault="006D1A43" w:rsidP="006D1A43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distribution approximately at </w:t>
      </w:r>
      <w:r w:rsidR="00756FC4">
        <w:rPr>
          <w:rFonts w:ascii="Times New Roman" w:hAnsi="Times New Roman"/>
          <w:color w:val="000000" w:themeColor="text1"/>
        </w:rPr>
        <w:t>2.4</w:t>
      </w:r>
      <w:r>
        <w:rPr>
          <w:rFonts w:ascii="Times New Roman" w:hAnsi="Times New Roman"/>
          <w:color w:val="000000" w:themeColor="text1"/>
        </w:rPr>
        <w:t>.</w:t>
      </w:r>
    </w:p>
    <w:p w:rsidR="006D1A43" w:rsidRDefault="006D1A43" w:rsidP="006D1A43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attribute range from </w:t>
      </w:r>
      <w:r w:rsidR="00756FC4">
        <w:rPr>
          <w:rFonts w:ascii="Times New Roman" w:hAnsi="Times New Roman"/>
          <w:color w:val="000000" w:themeColor="text1"/>
        </w:rPr>
        <w:t xml:space="preserve">1.4 </w:t>
      </w:r>
      <w:r>
        <w:rPr>
          <w:rFonts w:ascii="Times New Roman" w:hAnsi="Times New Roman"/>
          <w:color w:val="000000" w:themeColor="text1"/>
        </w:rPr>
        <w:t xml:space="preserve">to </w:t>
      </w:r>
      <w:r w:rsidR="00756FC4">
        <w:rPr>
          <w:rFonts w:ascii="Times New Roman" w:hAnsi="Times New Roman"/>
          <w:color w:val="000000" w:themeColor="text1"/>
        </w:rPr>
        <w:t>3.6</w:t>
      </w:r>
      <w:r>
        <w:rPr>
          <w:rFonts w:ascii="Times New Roman" w:hAnsi="Times New Roman"/>
          <w:color w:val="000000" w:themeColor="text1"/>
        </w:rPr>
        <w:t>.</w:t>
      </w:r>
    </w:p>
    <w:p w:rsidR="006D1A43" w:rsidRPr="006D1A43" w:rsidRDefault="006D1A43" w:rsidP="006D1A43">
      <w:pPr>
        <w:autoSpaceDE w:val="0"/>
        <w:autoSpaceDN w:val="0"/>
        <w:adjustRightInd w:val="0"/>
        <w:ind w:left="360"/>
        <w:rPr>
          <w:rFonts w:ascii="Times New Roman" w:eastAsiaTheme="minorHAnsi" w:hAnsi="Times New Roman"/>
          <w:sz w:val="20"/>
          <w:lang w:eastAsia="en-US"/>
        </w:rPr>
      </w:pPr>
    </w:p>
    <w:p w:rsidR="008F53F1" w:rsidRPr="001F4608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drawing>
          <wp:inline distT="0" distB="0" distL="0" distR="0">
            <wp:extent cx="5486400" cy="2438400"/>
            <wp:effectExtent l="0" t="0" r="0" b="0"/>
            <wp:docPr id="9" name="Picture 9" descr="Histogram of 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stogram of 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F1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8F53F1" w:rsidRPr="008F53F1" w:rsidRDefault="008F53F1" w:rsidP="00BF03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>
        <w:rPr>
          <w:rFonts w:ascii="Times New Roman" w:hAnsi="Times New Roman"/>
          <w:b/>
          <w:color w:val="000000" w:themeColor="text1"/>
        </w:rPr>
        <w:lastRenderedPageBreak/>
        <w:t>Histogram of attribute Spread 1:</w:t>
      </w:r>
    </w:p>
    <w:p w:rsidR="008F53F1" w:rsidRPr="001F4608" w:rsidRDefault="008F53F1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</w:p>
    <w:p w:rsidR="00756FC4" w:rsidRDefault="00756FC4" w:rsidP="00756FC4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Shape:</w:t>
      </w:r>
      <w:r>
        <w:rPr>
          <w:rFonts w:ascii="Times New Roman" w:hAnsi="Times New Roman"/>
          <w:color w:val="000000" w:themeColor="text1"/>
        </w:rPr>
        <w:t xml:space="preserve"> The distribution of spread 1 is unimodal it has one mode at a value of -5.5 about which the observations are concentrated.</w:t>
      </w:r>
    </w:p>
    <w:p w:rsidR="00756FC4" w:rsidRDefault="00756FC4" w:rsidP="00756FC4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Outliers:</w:t>
      </w:r>
      <w:r>
        <w:rPr>
          <w:rFonts w:ascii="Times New Roman" w:hAnsi="Times New Roman"/>
          <w:color w:val="000000" w:themeColor="text1"/>
        </w:rPr>
        <w:t xml:space="preserve"> No potential outliers exist.</w:t>
      </w:r>
    </w:p>
    <w:p w:rsidR="00756FC4" w:rsidRDefault="00756FC4" w:rsidP="00756FC4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Centre:</w:t>
      </w:r>
      <w:r>
        <w:rPr>
          <w:rFonts w:ascii="Times New Roman" w:hAnsi="Times New Roman"/>
          <w:color w:val="000000" w:themeColor="text1"/>
        </w:rPr>
        <w:t xml:space="preserve"> The centre of distribution approximately at -5.5.</w:t>
      </w:r>
    </w:p>
    <w:p w:rsidR="00756FC4" w:rsidRDefault="00756FC4" w:rsidP="00756FC4">
      <w:pPr>
        <w:ind w:left="360"/>
        <w:rPr>
          <w:rFonts w:ascii="Times New Roman" w:hAnsi="Times New Roman"/>
          <w:color w:val="000000" w:themeColor="text1"/>
        </w:rPr>
      </w:pPr>
      <w:r w:rsidRPr="00644FE8">
        <w:rPr>
          <w:rFonts w:ascii="Times New Roman" w:hAnsi="Times New Roman"/>
          <w:b/>
          <w:color w:val="000000" w:themeColor="text1"/>
        </w:rPr>
        <w:t>Spread:</w:t>
      </w:r>
      <w:r>
        <w:rPr>
          <w:rFonts w:ascii="Times New Roman" w:hAnsi="Times New Roman"/>
          <w:color w:val="000000" w:themeColor="text1"/>
        </w:rPr>
        <w:t xml:space="preserve"> The data of this attribute range from -8 to -2.5.</w:t>
      </w:r>
    </w:p>
    <w:p w:rsid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1F4608" w:rsidRPr="001F4608" w:rsidRDefault="001F4608" w:rsidP="001F4608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lang w:val="en-CA" w:eastAsia="en-US"/>
        </w:rPr>
      </w:pPr>
      <w:r w:rsidRPr="001F4608">
        <w:rPr>
          <w:rFonts w:ascii="Times New Roman" w:eastAsiaTheme="minorHAnsi" w:hAnsi="Times New Roman"/>
          <w:noProof/>
          <w:sz w:val="20"/>
          <w:lang w:val="en-CA"/>
        </w:rPr>
        <w:drawing>
          <wp:inline distT="0" distB="0" distL="0" distR="0">
            <wp:extent cx="5486400" cy="3657600"/>
            <wp:effectExtent l="0" t="0" r="0" b="0"/>
            <wp:docPr id="10" name="Picture 10" descr="Histogram of spr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istogram of spread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8" w:rsidRPr="001F4608" w:rsidRDefault="001F4608" w:rsidP="001F4608">
      <w:pPr>
        <w:rPr>
          <w:rFonts w:ascii="Times New Roman" w:hAnsi="Times New Roman"/>
          <w:b/>
          <w:color w:val="000000" w:themeColor="text1"/>
        </w:rPr>
      </w:pPr>
    </w:p>
    <w:p w:rsidR="00F410DC" w:rsidRDefault="00F410DC"/>
    <w:sectPr w:rsidR="00F41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8C4"/>
    <w:multiLevelType w:val="hybridMultilevel"/>
    <w:tmpl w:val="5F1E6B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40D"/>
    <w:multiLevelType w:val="hybridMultilevel"/>
    <w:tmpl w:val="8D3498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C6EA7"/>
    <w:multiLevelType w:val="hybridMultilevel"/>
    <w:tmpl w:val="E604B2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37DC"/>
    <w:multiLevelType w:val="hybridMultilevel"/>
    <w:tmpl w:val="73642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1D01"/>
    <w:multiLevelType w:val="hybridMultilevel"/>
    <w:tmpl w:val="0A666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40B5E"/>
    <w:multiLevelType w:val="hybridMultilevel"/>
    <w:tmpl w:val="F08013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27FFE"/>
    <w:multiLevelType w:val="hybridMultilevel"/>
    <w:tmpl w:val="2A4ACE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5055"/>
    <w:multiLevelType w:val="hybridMultilevel"/>
    <w:tmpl w:val="74706E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C64AF"/>
    <w:multiLevelType w:val="hybridMultilevel"/>
    <w:tmpl w:val="ACC6CF6C"/>
    <w:lvl w:ilvl="0" w:tplc="1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16"/>
    <w:rsid w:val="001F4608"/>
    <w:rsid w:val="003B36D2"/>
    <w:rsid w:val="00504B82"/>
    <w:rsid w:val="00644FE8"/>
    <w:rsid w:val="00645858"/>
    <w:rsid w:val="006D1A43"/>
    <w:rsid w:val="00756FC4"/>
    <w:rsid w:val="008F53F1"/>
    <w:rsid w:val="0095541A"/>
    <w:rsid w:val="00B506D8"/>
    <w:rsid w:val="00B76016"/>
    <w:rsid w:val="00BF0313"/>
    <w:rsid w:val="00CD29B0"/>
    <w:rsid w:val="00D157DE"/>
    <w:rsid w:val="00F410DC"/>
    <w:rsid w:val="00F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17841-A2C7-4CB3-9582-246048F2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01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 kumari</dc:creator>
  <cp:keywords/>
  <dc:description/>
  <cp:lastModifiedBy>meeta kumari</cp:lastModifiedBy>
  <cp:revision>11</cp:revision>
  <dcterms:created xsi:type="dcterms:W3CDTF">2020-03-27T17:11:00Z</dcterms:created>
  <dcterms:modified xsi:type="dcterms:W3CDTF">2020-03-30T15:21:00Z</dcterms:modified>
</cp:coreProperties>
</file>