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1: DATA REPRESENTATION — COMPREHENSIVE QUESTION PAPER</w:t>
      </w:r>
    </w:p>
    <w:p>
      <w:pPr>
        <w:shd w:fill="003366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Sections 1.1 (Number Systems) &amp; 1.2 (Text, Sound, Images &amp; Compression) • Total: 60 Marks</w:t>
      </w:r>
    </w:p>
    <w:p>
      <w:pPr>
        <w:pStyle w:val="Heading2"/>
        <w:spacing w:after="120" w:before="140"/>
      </w:pPr>
      <w:r>
        <w:t xml:space="preserve">SECTION A: NUMBER SYSTEMS (1.1)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1 [Total: 6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Convert the 8-bit binary number 01011010 to denary. [1 mark]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Convert the denary number -45 to an 8-bit binary number using two's complement representation. [2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(c) Perform the binary addition of 01011010 and 00110111. State whether an overflow error has occurred and explain your answer. [3 marks]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2 [Total: 6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Convert the hexadecimal value 3B to binary and denary. [2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State two reasons why computer scientists use hexadecimal notation instead of binary. [2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(c) Give two applications of hexadecimal notation in computer systems. [2 marks]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3 [Total: 5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An 8-bit register contains: 00110100 (Denary: 52).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Perform a logical shift of 2 places to the left. Write the binary contents and new denary value. [2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Explain the arithmetic effect of a logical left shift and what happens when bits shift out of MSB. [3 marks]</w:t>
      </w:r>
    </w:p>
    <w:p>
      <w:pPr>
        <w:pStyle w:val="Heading2"/>
        <w:spacing w:after="120" w:before="140"/>
      </w:pPr>
      <w:r>
        <w:t xml:space="preserve">SECTION B: TEXT REPRESENTATION (1.2.1)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4 [Total: 6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the difference between the ASCII character set and the Unicode character set. [3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A text document contains 2,048 characters encoded in standard 8-bit ASCII. Calculate the file size in Kibibytes (KiB). Show your working. [3 marks]</w:t>
      </w:r>
    </w:p>
    <w:p>
      <w:pPr>
        <w:pStyle w:val="Heading2"/>
        <w:spacing w:after="120" w:before="140"/>
      </w:pPr>
      <w:r>
        <w:t xml:space="preserve">SECTION C: SOUND REPRESENTATION (1.2.2)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5 [Total: 7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how analogue sound is converted into digital format using sound sampling. [3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Define sample rate and sample resolution (bit depth). [2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(c) Describe the effect on file size and sound quality when sample rate is increased. [2 marks]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6 [Total: 4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mono sound file is recorded for 10 seconds at 44,100 Hz with 16-bit resolution. Calculate the uncompressed file size in Megabytes (MB). Show your working. [4 marks]</w:t>
      </w:r>
    </w:p>
    <w:p>
      <w:pPr>
        <w:pStyle w:val="Heading2"/>
        <w:spacing w:after="120" w:before="140"/>
      </w:pPr>
      <w:r>
        <w:t xml:space="preserve">SECTION D: IMAGE REPRESENTATION (1.2.3)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7 [Total: 7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Define the terms pixel, image resolution, and colour depth. [3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A digital image has a resolution of 1000 x 800 pixels with a colour depth of 24 bits. Calculate the uncompressed image file size in Mebibytes (MiB). Show your working. [4 marks]</w:t>
      </w:r>
    </w:p>
    <w:p>
      <w:pPr>
        <w:pStyle w:val="Heading2"/>
        <w:spacing w:after="120" w:before="140"/>
      </w:pPr>
      <w:r>
        <w:t xml:space="preserve">SECTION E: DATA COMPRESSION (1.2.4)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8 [Total: 6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Compare lossy and lossless compression. State one file format example for each. [4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State two benefits of compressing files before transmitting over the Internet. [2 marks]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Question 9 [Total: 4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(a) Explain how Run-Length Encoding (RLE) compresses data. [2 marks]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(b) Show how the sequence "W W W W W  B B B  W W  G G G G" is compressed using RLE. [2 marks]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2026-08-30T02:39:39.948Z</dcterms:created>
  <dcterms:modified xsi:type="dcterms:W3CDTF">2026-08-30T02:39:39.950Z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