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SINGAPORE SCHOOL KINDERLAND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1 IT • CHAPTER 1: NATURAL &amp; MAN-MADE THINGS</w:t>
      </w:r>
    </w:p>
    <w:p>
      <w:pPr>
        <w:shd w:fill="27ae60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OFFICIAL ANSWER SHEET (Pages 2 to 5)</w:t>
      </w:r>
    </w:p>
    <w:p>
      <w:pPr>
        <w:pStyle w:val="Heading2"/>
        <w:spacing w:after="120" w:before="140"/>
      </w:pPr>
      <w:r>
        <w:t xml:space="preserve">PAGE 4 — QUESTIONS 1, 2 &amp; 3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1 · Circle the Natural Things!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Rose (🌹)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Bag (👜) → [Do not 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Onion (🧅)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Truck (🚛) → [Do not 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Football (⚽) → [Do not 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Grass (🌿)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Chess Board (♟️) → [Do not circle]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River (🏞️)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[CIRCLE]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2 · Write M for Machines!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Train (🚂)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Jug of Water (🫙)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Toaster (🍞)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Clock (🕐)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Horse (🐴)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Jackfruit (🥝)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Spoon (🥄) → [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Microwave (📦)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M 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3 · Sort It Out!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Natural Things: </w:t>
      </w:r>
      <w:r>
        <w:rPr>
          <w:rFonts w:ascii="Arial" w:cs="Arial" w:eastAsia="Arial" w:hAnsi="Arial"/>
          <w:sz w:val="21"/>
          <w:szCs w:val="21"/>
        </w:rPr>
        <w:t xml:space="preserve">River, Whale, Mango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Man-Made Things: </w:t>
      </w:r>
      <w:r>
        <w:rPr>
          <w:rFonts w:ascii="Arial" w:cs="Arial" w:eastAsia="Arial" w:hAnsi="Arial"/>
          <w:sz w:val="21"/>
          <w:szCs w:val="21"/>
        </w:rPr>
        <w:t xml:space="preserve">Computer, Chair, Bicycle</w:t>
      </w:r>
    </w:p>
    <w:p>
      <w:pPr>
        <w:pStyle w:val="Heading2"/>
        <w:spacing w:after="120" w:before="140"/>
      </w:pPr>
      <w:r>
        <w:t xml:space="preserve">PAGE 5 — QUESTIONS 4, 5 &amp; 6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4 · True or False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Trees and rivers are natural things.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machine can do specific tasks using power.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F ] </w:t>
      </w:r>
      <w:r>
        <w:rPr>
          <w:rFonts w:ascii="Arial" w:cs="Arial" w:eastAsia="Arial" w:hAnsi="Arial"/>
          <w:sz w:val="21"/>
          <w:szCs w:val="21"/>
        </w:rPr>
        <w:t xml:space="preserve">A bicycle is an example of a natural thing. (False)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car is a moving machine.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[ T ] </w:t>
      </w:r>
      <w:r>
        <w:rPr>
          <w:rFonts w:ascii="Arial" w:cs="Arial" w:eastAsia="Arial" w:hAnsi="Arial"/>
          <w:sz w:val="21"/>
          <w:szCs w:val="21"/>
        </w:rPr>
        <w:t xml:space="preserve">A fan stays in one place but its blades move. (True)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5 · What Type of Machine?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Airplane (✈️)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Fan (💨)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Desktop Computer (🖥️)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Train (🚂)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5. Wall Clock (🕐)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Fixed with Moving Parts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6. Rocket (🚀) →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Moving Machine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Question 6 · Fill in the Blanks!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Natural things come directly from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Nature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Objects made by humans are called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man-made</w:t>
      </w:r>
      <w:r>
        <w:rPr>
          <w:rFonts w:ascii="Arial" w:cs="Arial" w:eastAsia="Arial" w:hAnsi="Arial"/>
          <w:sz w:val="21"/>
          <w:szCs w:val="21"/>
        </w:rPr>
        <w:t xml:space="preserve"> things.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A machine does specific tasks using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power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Cars, trains, and fans are examples of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machines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2026-08-30T08:53:36.676Z</dcterms:created>
  <dcterms:modified xsi:type="dcterms:W3CDTF">2026-08-30T08:53:36.677Z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