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Secondary-2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Computer Science (0478 / 2210)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Term 2 • Academic Session 2026-27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Test-2: Error Detection &amp; Cryptographic Security (TB Pg 54–74)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Total Marks: 25 Marks • Time Allowed: 45 Minutes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Teacher's Signature: __________________          Parent's Signature: 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A: Fill in the Blanks [5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B: True or False [5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C: Matching Exercise [4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D: Multiple Choice Questions [4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E: Structured Problem Solving [7 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2026-10-25T02:51:02.443Z</dcterms:created>
  <dcterms:modified xsi:type="dcterms:W3CDTF">2026-10-25T02:51:02.443Z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