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609A" w:rsidRDefault="00846C17">
      <w:pPr>
        <w:spacing w:after="40"/>
        <w:jc w:val="center"/>
      </w:pPr>
      <w:r>
        <w:rPr>
          <w:rFonts w:ascii="Arial" w:cs="Arial" w:eastAsia="Arial" w:hAnsi="Arial"/>
          <w:b/>
          <w:bCs/>
          <w:color w:val="1F6B3D"/>
          <w:sz w:val="28"/>
          <w:szCs w:val="28"/>
        </w:rPr>
        <w:t xml:space="preserve">Singapore School </w:t>
      </w:r>
      <w:r>
        <w:rPr>
          <w:rFonts w:ascii="Arial" w:cs="Arial" w:eastAsia="Arial" w:hAnsi="Arial"/>
          <w:b/>
          <w:bCs/>
          <w:color w:val="1F6B3D"/>
          <w:sz w:val="28"/>
          <w:szCs w:val="28"/>
        </w:rPr>
        <w:t>Kinderland</w:t>
      </w:r>
    </w:p>
    <w:p w:rsidR="00BC609A" w:rsidRDefault="00846C17">
      <w:pPr>
        <w:spacing w:after="2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Secondary 2  ·  Computer Science  ·  Term Plan  ·  Term 2</w:t>
      </w:r>
    </w:p>
    <w:p w:rsidR="00BC609A" w:rsidRDefault="00BC609A">
      <w:pPr>
        <w:spacing w:after="120"/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7"/>
        <w:gridCol w:w="451"/>
        <w:gridCol w:w="1015"/>
        <w:gridCol w:w="756"/>
        <w:gridCol w:w="1023"/>
        <w:gridCol w:w="756"/>
        <w:gridCol w:w="1031"/>
        <w:gridCol w:w="756"/>
        <w:gridCol w:w="1018"/>
        <w:gridCol w:w="756"/>
        <w:gridCol w:w="1031"/>
        <w:gridCol w:w="756"/>
        <w:gridCol w:w="1031"/>
        <w:gridCol w:w="756"/>
        <w:gridCol w:w="1405"/>
        <w:gridCol w:w="611"/>
        <w:gridCol w:w="711"/>
      </w:tblGrid>
      <w:tr>
        <w:tc>
          <w:tcPr>
            <w:tcW w:w="1068" w:type="dxa"/>
            <w:gridSpan w:val="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/>
            </w:r>
          </w:p>
        </w:tc>
        <w:tc>
          <w:tcPr>
            <w:tcW w:w="3784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D"/>
                <w:sz w:val="15"/>
                <w:szCs w:val="15"/>
              </w:rPr>
              <w:t>Ch 1.3: Data Storage &amp; Compression (Pg 32-44)</w:t>
            </w:r>
          </w:p>
        </w:tc>
        <w:tc>
          <w:tcPr>
            <w:tcW w:w="3784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451B"/>
                <w:sz w:val="15"/>
                <w:szCs w:val="15"/>
              </w:rPr>
              <w:t>Ch 2.2 &amp; 2.3: Error Detection &amp; Encryption (Pg 54-74)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>Ch 1.3 Review &amp; Practice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D5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15"/>
                <w:szCs w:val="15"/>
              </w:rPr>
              <w:t>Ch 2 Review &amp; Practice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D1D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5"/>
                <w:szCs w:val="15"/>
              </w:rPr>
              <w:t>Term Review</w:t>
            </w:r>
          </w:p>
        </w:tc>
        <w:tc>
          <w:tcPr>
            <w:tcW w:w="396" w:type="dxa"/>
            <w:gridSpan w:val="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D1D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5"/>
                <w:szCs w:val="15"/>
              </w:rPr>
              <w:t>Exam</w:t>
            </w:r>
          </w:p>
        </w:tc>
      </w:tr>
      <w:tr>
        <w:tc>
          <w:tcPr>
            <w:tcW w:w="1068" w:type="dxa"/>
            <w:gridSpan w:val="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/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1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2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3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4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5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6</w:t>
            </w:r>
          </w:p>
        </w:tc>
        <w:tc>
          <w:tcPr>
            <w:tcW w:w="1584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7</w:t>
            </w:r>
          </w:p>
        </w:tc>
        <w:tc>
          <w:tcPr>
            <w:tcW w:w="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8</w:t>
            </w:r>
          </w:p>
        </w:tc>
      </w:tr>
      <w:tr>
        <w:tc>
          <w:tcPr>
            <w:tcW w:w="1068" w:type="dxa"/>
            <w:gridSpan w:val="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/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5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396" w:type="dxa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/>
            </w:r>
          </w:p>
        </w:tc>
      </w:tr>
      <w:tr>
        <w:tc>
          <w:tcPr>
            <w:tcW w:w="106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B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D"/>
                <w:sz w:val="14"/>
                <w:szCs w:val="14"/>
              </w:rPr>
              <w:t>Day 1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define storage units: bits, bytes, KB/MB/GB (powers of 10) vs KiB/MiB/GiB (powers of 2), and convert between storage units.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32-34 1.3.1 Storage Units KiB vs KB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calculate sound file sizes (Sample Rate x Resolution x Duration x Channels) and solve practical calculations.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38-40 1.3.3 Sound File Size Math WS Sound Tasks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E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analyze Even and Odd Parity checks and solve Parity Block grids to locate corrupted bit positions during transmission.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F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54-57 2.2.1-2 Parity Blocks &amp; Correction WS Matrix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E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explain Check Digits and calculate check digits using Modulo 11 and ISBN-13 algorithms to detect entry errors.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F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60-61 2.2.5 Check Digits &amp; Modulo 11 WS Math Tasks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0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compare Symmetric vs Asymmetric encryption, explaining key exchange challenges and brute force vulnerabilities.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63-67 2.3.1-2 Symmetric Encryption &amp; Keys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E8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solve Cambridge IGCSE past paper math problems on file sizes (image/sound) and RLE text/image compression.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0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WS Pg 1-4 Cambridge Past Paper File Size &amp; RLE Tasks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complete comprehensive review of storage calculations, compression trade-offs, parity block matrices, and encryption pairs.</w:t>
            </w:r>
          </w:p>
        </w:tc>
        <w:tc>
          <w:tcPr>
            <w:tcW w:w="5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WS Comprehensive Theory &amp; Math Review Group Q&amp;A</w:t>
            </w:r>
          </w:p>
        </w:tc>
        <w:tc>
          <w:tcPr>
            <w:tcW w:w="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E0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3"/>
                <w:szCs w:val="13"/>
              </w:rPr>
              <w:t>Term Exam</w:t>
            </w:r>
          </w:p>
        </w:tc>
      </w:tr>
      <w:tr>
        <w:tc>
          <w:tcPr>
            <w:tcW w:w="106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B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D"/>
                <w:sz w:val="14"/>
                <w:szCs w:val="14"/>
              </w:rPr>
              <w:t>Day 2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calculate image file sizes (Resolution x Colour Depth) in bytes, KiB, and MiB with structured formula practice.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35-37 1.3.2 Image File Size Math WS Image Tasks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compare Lossy vs Lossless compression, identify suitable file types (JPEG/MP3 vs PNG/FLAC), and apply Run-Length Encoding (RLE).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41-44 1.3.4 Lossy/Lossless &amp; RLE WS Compression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E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explain Checksum algorithms (block sum calculation at source and destination) and evaluate Echo Check limitations.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F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58-60 2.2.3-4 Checksum &amp; Echo Checks WS Case Study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E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evaluate Automatic Repeat Requests (ARQ): sequence of ACK, NAK, timeouts, and automatic re-transmissions.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F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61-62 2.2.6 ARQ Protocol Mechanics WS Flowcharts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0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explain Public/Private key pairs, Hashing, Digital Signatures, and SSL/TLS Digital Certificates for secure e-commerce.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68-74 2.3.3-4 Asymmetric Encryption &amp; Signatures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E8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solve Cambridge past paper questions on error detection protocols and encryption key security scenarios.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0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WS Pg 5-8 Cambridge Past Paper Error &amp; Encryption Tasks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take a timed mock test covering all Paper 1 question styles from Ch 1.3, Ch 2.2, and Ch 2.3.</w:t>
            </w:r>
          </w:p>
        </w:tc>
        <w:tc>
          <w:tcPr>
            <w:tcW w:w="5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WS Term 2 Mock Exam Assessment</w:t>
            </w:r>
          </w:p>
        </w:tc>
        <w:tc>
          <w:tcPr>
            <w:tcW w:w="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E0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3"/>
                <w:szCs w:val="13"/>
              </w:rPr>
              <w:t>Results &amp; Feedback</w:t>
            </w:r>
          </w:p>
        </w:tc>
      </w:tr>
    </w:tbl>
    <w:p>
      <w:pPr>
        <w:spacing w:after="0" w:before="0"/>
      </w:pPr>
      <w:sectPr w:rsidR="00846C17">
        <w:pgSz w:w="15840" w:h="12240"/>
        <w:pgMar w:top="500" w:right="500" w:bottom="500" w:left="500" w:header="708" w:footer="708" w:gutter="0"/>
        <w:cols w:space="720"/>
        <w:docGrid w:linePitch="360"/>
      </w:sect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303442"/>
    <w:multiLevelType w:val="hybridMultilevel"/>
    <w:tmpl w:val="17128E9E"/>
    <w:lvl w:ilvl="0" w:tplc="CE3ED960">
      <w:start w:val="1"/>
      <w:numFmt w:val="bullet"/>
      <w:lvlText w:val="●"/>
      <w:lvlJc w:val="left"/>
      <w:pPr>
        <w:ind w:left="720" w:hanging="360"/>
      </w:pPr>
    </w:lvl>
    <w:lvl w:ilvl="1" w:tplc="D1BA6182">
      <w:start w:val="1"/>
      <w:numFmt w:val="bullet"/>
      <w:lvlText w:val="○"/>
      <w:lvlJc w:val="left"/>
      <w:pPr>
        <w:ind w:left="1440" w:hanging="360"/>
      </w:pPr>
    </w:lvl>
    <w:lvl w:ilvl="2" w:tplc="4C0A703C">
      <w:start w:val="1"/>
      <w:numFmt w:val="bullet"/>
      <w:lvlText w:val="■"/>
      <w:lvlJc w:val="left"/>
      <w:pPr>
        <w:ind w:left="2160" w:hanging="360"/>
      </w:pPr>
    </w:lvl>
    <w:lvl w:ilvl="3" w:tplc="2FAEB268">
      <w:start w:val="1"/>
      <w:numFmt w:val="bullet"/>
      <w:lvlText w:val="●"/>
      <w:lvlJc w:val="left"/>
      <w:pPr>
        <w:ind w:left="2880" w:hanging="360"/>
      </w:pPr>
    </w:lvl>
    <w:lvl w:ilvl="4" w:tplc="F43082B0">
      <w:start w:val="1"/>
      <w:numFmt w:val="bullet"/>
      <w:lvlText w:val="○"/>
      <w:lvlJc w:val="left"/>
      <w:pPr>
        <w:ind w:left="3600" w:hanging="360"/>
      </w:pPr>
    </w:lvl>
    <w:lvl w:ilvl="5" w:tplc="013CABE4">
      <w:start w:val="1"/>
      <w:numFmt w:val="bullet"/>
      <w:lvlText w:val="■"/>
      <w:lvlJc w:val="left"/>
      <w:pPr>
        <w:ind w:left="4320" w:hanging="360"/>
      </w:pPr>
    </w:lvl>
    <w:lvl w:ilvl="6" w:tplc="C5FA7EFE">
      <w:start w:val="1"/>
      <w:numFmt w:val="bullet"/>
      <w:lvlText w:val="●"/>
      <w:lvlJc w:val="left"/>
      <w:pPr>
        <w:ind w:left="5040" w:hanging="360"/>
      </w:pPr>
    </w:lvl>
    <w:lvl w:ilvl="7" w:tplc="661EEB94">
      <w:start w:val="1"/>
      <w:numFmt w:val="bullet"/>
      <w:lvlText w:val="●"/>
      <w:lvlJc w:val="left"/>
      <w:pPr>
        <w:ind w:left="5760" w:hanging="360"/>
      </w:pPr>
    </w:lvl>
    <w:lvl w:ilvl="8" w:tplc="3B10382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09A"/>
    <w:rsid w:val="00846C17"/>
    <w:rsid w:val="00BC609A"/>
    <w:rsid w:val="00E9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30CC9"/>
  <w15:docId w15:val="{23FD2E4C-EB27-4BC0-933B-01EB19EFC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2435"/>
        <w:sz w:val="14"/>
        <w:szCs w:val="1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UNSTOPPABLE</cp:lastModifiedBy>
  <cp:revision>2</cp:revision>
  <dcterms:created xsi:type="dcterms:W3CDTF">2026-07-30T06:43:00Z</dcterms:created>
  <dcterms:modified xsi:type="dcterms:W3CDTF">2026-07-30T07:04:00Z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33f3ef79-955b-43fb-91fa-9fdc90278005</vt:lpwstr>
  </property>
</Properties>
</file>