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2244"/>
          <w:sz w:val="30"/>
        </w:rPr>
        <w:t>CAMBRIDGE O LEVEL COMPUTER SCIENCE (2210 / 0478)</w:t>
        <w:br/>
        <w:t>SECONDARY 2 — CLASS TEST 1 MASTER REVISION &amp; PREPARATION GUIDE</w:t>
      </w:r>
    </w:p>
    <w:p>
      <w:pPr>
        <w:spacing w:after="200"/>
        <w:jc w:val="center"/>
      </w:pPr>
      <w:r>
        <w:rPr>
          <w:b/>
          <w:color w:val="005588"/>
          <w:sz w:val="22"/>
        </w:rPr>
        <w:t>Syllabus Scope: Sections 1.1 to 1.1.4 (Number Systems, Binary, Denary, Hexadecimal, Hex Uses &amp; Binary Addition)</w:t>
      </w:r>
    </w:p>
    <w:p>
      <w:pPr>
        <w:spacing w:before="280" w:after="80"/>
      </w:pPr>
      <w:r>
        <w:rPr>
          <w:b/>
          <w:color w:val="003366"/>
          <w:sz w:val="27"/>
        </w:rPr>
        <w:t>1. Understanding the Binary System (Section 1.1.1)</w:t>
      </w:r>
    </w:p>
    <w:p>
      <w:pPr>
        <w:spacing w:before="40" w:after="80"/>
      </w:pPr>
      <w:r>
        <w:rPr>
          <w:b/>
          <w:sz w:val="22"/>
        </w:rPr>
        <w:t>Why do computers process data in Binary (0s and 1s)?</w:t>
        <w:br/>
      </w:r>
      <w:r>
        <w:rPr>
          <w:sz w:val="22"/>
        </w:rPr>
        <w:t>• Computers are constructed from microprocessors containing millions of electronic switches called transistors and logic gates.</w:t>
        <w:br/>
        <w:t>• Electrical circuits only operate with two stable physical states: ON (voltage present / represented by binary 1) and OFF (no voltage / represented by binary 0).</w:t>
        <w:br/>
        <w:t>• Using binary prevents electrical ambiguity and noise in hardware signaling.</w:t>
      </w:r>
    </w:p>
    <w:p>
      <w:pPr>
        <w:spacing w:before="280" w:after="80"/>
      </w:pPr>
      <w:r>
        <w:rPr>
          <w:b/>
          <w:color w:val="003366"/>
          <w:sz w:val="27"/>
        </w:rPr>
        <w:t>2. Binary ↔ Denary Conversions (Section 1.1.2)</w:t>
      </w:r>
    </w:p>
    <w:p>
      <w:pPr>
        <w:spacing w:before="40" w:after="80"/>
      </w:pPr>
      <w:r>
        <w:rPr>
          <w:b/>
          <w:sz w:val="22"/>
        </w:rPr>
        <w:t xml:space="preserve">Mastering Place Values: </w:t>
      </w:r>
      <w:r>
        <w:rPr>
          <w:sz w:val="22"/>
        </w:rPr>
        <w:t>Every position in an 8-bit binary number has an exact place weighting of powers of 2 (2^n):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4"/>
        <w:gridCol w:w="1104"/>
        <w:gridCol w:w="1104"/>
        <w:gridCol w:w="1104"/>
        <w:gridCol w:w="1104"/>
        <w:gridCol w:w="1104"/>
        <w:gridCol w:w="1104"/>
        <w:gridCol w:w="1104"/>
        <w:gridCol w:w="1104"/>
      </w:tblGrid>
      <w:tr>
        <w:tc>
          <w:tcPr>
            <w:tcW w:type="dxa" w:w="1104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20"/>
              </w:rPr>
              <w:t>Place Value (2^n)</w:t>
            </w:r>
          </w:p>
        </w:tc>
        <w:tc>
          <w:tcPr>
            <w:tcW w:type="dxa" w:w="1104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20"/>
              </w:rPr>
              <w:t>2^7</w:t>
            </w:r>
          </w:p>
        </w:tc>
        <w:tc>
          <w:tcPr>
            <w:tcW w:type="dxa" w:w="1104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20"/>
              </w:rPr>
              <w:t>2^6</w:t>
            </w:r>
          </w:p>
        </w:tc>
        <w:tc>
          <w:tcPr>
            <w:tcW w:type="dxa" w:w="1104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20"/>
              </w:rPr>
              <w:t>2^5</w:t>
            </w:r>
          </w:p>
        </w:tc>
        <w:tc>
          <w:tcPr>
            <w:tcW w:type="dxa" w:w="1104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20"/>
              </w:rPr>
              <w:t>2^4</w:t>
            </w:r>
          </w:p>
        </w:tc>
        <w:tc>
          <w:tcPr>
            <w:tcW w:type="dxa" w:w="1104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20"/>
              </w:rPr>
              <w:t>2^3</w:t>
            </w:r>
          </w:p>
        </w:tc>
        <w:tc>
          <w:tcPr>
            <w:tcW w:type="dxa" w:w="1104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20"/>
              </w:rPr>
              <w:t>2^2</w:t>
            </w:r>
          </w:p>
        </w:tc>
        <w:tc>
          <w:tcPr>
            <w:tcW w:type="dxa" w:w="1104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20"/>
              </w:rPr>
              <w:t>2^1</w:t>
            </w:r>
          </w:p>
        </w:tc>
        <w:tc>
          <w:tcPr>
            <w:tcW w:type="dxa" w:w="1104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20"/>
              </w:rPr>
              <w:t>2^0</w:t>
            </w:r>
          </w:p>
        </w:tc>
      </w:tr>
      <w:tr>
        <w:tc>
          <w:tcPr>
            <w:tcW w:type="dxa" w:w="1104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20"/>
              </w:rPr>
              <w:t>Denary Weight</w:t>
            </w:r>
          </w:p>
        </w:tc>
        <w:tc>
          <w:tcPr>
            <w:tcW w:type="dxa" w:w="1104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128</w:t>
            </w:r>
          </w:p>
        </w:tc>
        <w:tc>
          <w:tcPr>
            <w:tcW w:type="dxa" w:w="1104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64</w:t>
            </w:r>
          </w:p>
        </w:tc>
        <w:tc>
          <w:tcPr>
            <w:tcW w:type="dxa" w:w="1104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32</w:t>
            </w:r>
          </w:p>
        </w:tc>
        <w:tc>
          <w:tcPr>
            <w:tcW w:type="dxa" w:w="1104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type="dxa" w:w="1104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1104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1104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104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</w:tr>
      <w:tr>
        <w:tc>
          <w:tcPr>
            <w:tcW w:type="dxa" w:w="1104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20"/>
              </w:rPr>
              <w:t>Binary Example (189)</w:t>
            </w:r>
          </w:p>
        </w:tc>
        <w:tc>
          <w:tcPr>
            <w:tcW w:type="dxa" w:w="1104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06600"/>
                <w:sz w:val="20"/>
              </w:rPr>
              <w:t>1</w:t>
            </w:r>
          </w:p>
        </w:tc>
        <w:tc>
          <w:tcPr>
            <w:tcW w:type="dxa" w:w="1104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06600"/>
                <w:sz w:val="20"/>
              </w:rPr>
              <w:t>0</w:t>
            </w:r>
          </w:p>
        </w:tc>
        <w:tc>
          <w:tcPr>
            <w:tcW w:type="dxa" w:w="1104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06600"/>
                <w:sz w:val="20"/>
              </w:rPr>
              <w:t>1</w:t>
            </w:r>
          </w:p>
        </w:tc>
        <w:tc>
          <w:tcPr>
            <w:tcW w:type="dxa" w:w="1104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06600"/>
                <w:sz w:val="20"/>
              </w:rPr>
              <w:t>1</w:t>
            </w:r>
          </w:p>
        </w:tc>
        <w:tc>
          <w:tcPr>
            <w:tcW w:type="dxa" w:w="1104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06600"/>
                <w:sz w:val="20"/>
              </w:rPr>
              <w:t>1</w:t>
            </w:r>
          </w:p>
        </w:tc>
        <w:tc>
          <w:tcPr>
            <w:tcW w:type="dxa" w:w="1104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06600"/>
                <w:sz w:val="20"/>
              </w:rPr>
              <w:t>1</w:t>
            </w:r>
          </w:p>
        </w:tc>
        <w:tc>
          <w:tcPr>
            <w:tcW w:type="dxa" w:w="1104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06600"/>
                <w:sz w:val="20"/>
              </w:rPr>
              <w:t>0</w:t>
            </w:r>
          </w:p>
        </w:tc>
        <w:tc>
          <w:tcPr>
            <w:tcW w:type="dxa" w:w="1104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06600"/>
                <w:sz w:val="20"/>
              </w:rPr>
              <w:t>1</w:t>
            </w:r>
          </w:p>
        </w:tc>
      </w:tr>
    </w:tbl>
    <w:p>
      <w:pPr>
        <w:spacing w:before="40" w:after="80"/>
      </w:pPr>
      <w:r>
        <w:rPr>
          <w:b/>
          <w:sz w:val="22"/>
        </w:rPr>
        <w:br/>
        <w:t>Two Methods for Denary to Binary Conversion:</w:t>
        <w:br/>
      </w:r>
      <w:r>
        <w:rPr>
          <w:sz w:val="22"/>
        </w:rPr>
        <w:t>• Method 1 (Place-Value Subtraction): Subtract largest possible power of 2. If it fits, place 1; else 0 (e.g. 189 = 128 + 32 + 16 + 8 + 4 + 1 = 10111101).</w:t>
        <w:br/>
        <w:t>• Method 2 (Successive Division by 2): Divide repeatedly by 2, write remainders (0 or 1), and read remainders from bottom to top.</w:t>
      </w:r>
    </w:p>
    <w:p>
      <w:pPr>
        <w:spacing w:before="280" w:after="80"/>
      </w:pPr>
      <w:r>
        <w:rPr>
          <w:b/>
          <w:color w:val="003366"/>
          <w:sz w:val="27"/>
        </w:rPr>
        <w:t>3. The Hexadecimal System (Base 16) (Section 1.1.2)</w:t>
      </w:r>
    </w:p>
    <w:p>
      <w:pPr>
        <w:spacing w:before="40" w:after="80"/>
      </w:pPr>
      <w:r>
        <w:rPr>
          <w:sz w:val="22"/>
        </w:rPr>
        <w:t>Hexadecimal uses 16 symbols: 0 to 9 and letters A (10), B (11), C (12), D (13), E (14), F (15).</w:t>
        <w:br/>
        <w:t>• Binary → Hex: Group binary bits into 4-bit nibbles from the RIGHT. Convert each nibble to a hex digit (e.g. 1000 1001 1110 -&gt; 8 9 E -&gt; 89E).</w:t>
        <w:br/>
        <w:t>• Hex → Binary: Expand each hex digit into 4 binary bits (e.g. 40E -&gt; 4=0100, 0=0000, E=1110 -&gt; 010000001110).</w:t>
        <w:br/>
        <w:t>• Hex → Denary: Multiply by powers of 16 (16^2=256, 16^1=16, 16^0=1). Example for 3E8: (3*256) + (14*16) + (8*1) = 768 + 224 + 8 = 1000.</w:t>
        <w:br/>
        <w:t>• Denary → Hex: Divide by 16 repeatedly; remainders become hex digits in reverse order.</w:t>
      </w:r>
    </w:p>
    <w:p>
      <w:pPr>
        <w:spacing w:before="280" w:after="80"/>
      </w:pPr>
      <w:r>
        <w:rPr>
          <w:b/>
          <w:color w:val="003366"/>
          <w:sz w:val="27"/>
        </w:rPr>
        <w:t>4. Practical Uses of Hexadecimal (Section 1.1.3)</w:t>
      </w:r>
    </w:p>
    <w:p>
      <w:pPr>
        <w:spacing w:before="40" w:after="80"/>
      </w:pPr>
      <w:r>
        <w:rPr>
          <w:sz w:val="22"/>
        </w:rPr>
        <w:t>Why use Hex instead of Binary?</w:t>
        <w:br/>
        <w:t>1. More Compact: 1 Hex digit replaces 4 binary bits, saving display screen space.</w:t>
        <w:br/>
        <w:t>2. Human-Friendly: Much easier for humans to read, write, and remember, drastically reducing transcription errors when debugging.</w:t>
        <w:br/>
        <w:br/>
        <w:t>Key Applications in O Level:</w:t>
        <w:br/>
        <w:t>• MAC Addresses (48-bit hardware address, e.g. 00:1A:2B:3C:4D:5E; first 6 digits = Manufacturer Code/OUI, last 6 digits = Device Serial Number).</w:t>
        <w:br/>
        <w:t>• HTML/CSS Color Codes (#RRGGBB; 2 digits each for Red, Green, Blue intensity 0-255).</w:t>
        <w:br/>
        <w:t>• Memory Dumps (displaying RAM contents for software debugging).</w:t>
        <w:br/>
        <w:t>• Error Codes (identifying specific memory/driver faults, e.g. 0x80070057).</w:t>
        <w:br/>
        <w:t>• IPv6 Addresses (128-bit network addresses grouped in 16-bit hex chunks).</w:t>
      </w:r>
    </w:p>
    <w:p>
      <w:pPr>
        <w:spacing w:before="280" w:after="80"/>
      </w:pPr>
      <w:r>
        <w:rPr>
          <w:b/>
          <w:color w:val="003366"/>
          <w:sz w:val="27"/>
        </w:rPr>
        <w:t>5. 8-Bit Binary Addition &amp; Overflow Errors (Section 1.1.4)</w:t>
      </w:r>
    </w:p>
    <w:p>
      <w:pPr>
        <w:spacing w:before="40" w:after="80"/>
      </w:pPr>
      <w:r>
        <w:rPr>
          <w:sz w:val="22"/>
        </w:rPr>
        <w:t>The 4 Fundamental Addition Rules:</w:t>
        <w:br/>
        <w:t>• 0 + 0 = 0 (carry 0)</w:t>
        <w:br/>
        <w:t>• 0 + 1 = 1 (carry 0)</w:t>
        <w:br/>
        <w:t>• 1 + 1 = 0 (carry 1 to next column)</w:t>
        <w:br/>
        <w:t>• 1 + 1 + 1 = 1 (carry 1 to next column)</w:t>
        <w:br/>
        <w:br/>
        <w:t>Understanding Overflow Errors (Key Exam Topic!):</w:t>
        <w:br/>
        <w:t>• What is it? An overflow error occurs when the mathematical sum of an addition exceeds the maximum value that can fit inside the register.</w:t>
        <w:br/>
        <w:t>• Capacity Limit: An 8-bit unsigned register can only store values from 0 to 255 (2^8 - 1).</w:t>
        <w:br/>
        <w:t>• Why it happens: Adding numbers whose sum &gt;= 256 (e.g. 168 + 99 = 267) generates a 9th carry-out bit from the Most Significant Bit (MSB / bit 7). Since an 8-bit register only has 8 slots, this 9th bit cannot be stored and is lost.</w:t>
        <w:br/>
        <w:t>• How CPU Detects it: The CPU checks if a carry occurred out of the MSB and sets the Carry Flag / Overflow Flag in the Status Register to 1.</w:t>
        <w:br/>
        <w:t>• Consequences: The stored result is truncated and mathematically incorrect (e.g. 267 - 256 = 11), leading to software logic errors, calculation failures, or program crashes.</w:t>
      </w:r>
    </w:p>
    <w:p>
      <w:pPr>
        <w:spacing w:before="280" w:after="80"/>
      </w:pPr>
      <w:r>
        <w:rPr>
          <w:b/>
          <w:color w:val="003366"/>
          <w:sz w:val="27"/>
        </w:rPr>
        <w:t>6. Top Exam Tips &amp; Pitfalls to Avoid</w:t>
      </w:r>
    </w:p>
    <w:p>
      <w:pPr>
        <w:spacing w:before="40" w:after="80"/>
      </w:pPr>
      <w:r>
        <w:rPr>
          <w:sz w:val="22"/>
        </w:rPr>
        <w:t>✔ Do's:</w:t>
        <w:br/>
        <w:t>• Always write full 8 bits (include leading zeros, e.g. 00101001 instead of 101001).</w:t>
        <w:br/>
        <w:t>• Show all carry bits clearly above your binary addition rows for full method marks.</w:t>
        <w:br/>
        <w:t>• Write down place values when converting so examiners can award working marks.</w:t>
        <w:br/>
        <w:br/>
        <w:t>✘ Pitfalls to Avoid:</w:t>
        <w:br/>
        <w:t>• Do not confuse Hex letters: A=10, B=11, C=12, D=13, E=14, F=15.</w:t>
        <w:br/>
        <w:t>• Do not group binary bits from the left for Hex; always group in 4s from the RIGHT.</w:t>
        <w:br/>
        <w:t>• Remember that overflow occurs when the sum exceeds 255 in an 8-bit unsigned register.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