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61912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Singapore School Kinderland Primary-3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 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Marks obtained: 15 / 15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Parent’s signature: __________________</w:t>
            </w:r>
          </w:p>
        </w:tc>
      </w:tr>
    </w:tbl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Section A: Circle the Correct Option (MCQs)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          [ 5 × 1 = 5 marks ]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Which type of network connects computers within a single room, school lab, or building?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(a) LAN (Local Area Network)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WAN (Wide Area Network)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MAN (Metropolitan Area Network)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The largest network in the world connecting millions of computers globally is called: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Local Cable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(b) The Internet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Intranet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Which of the following is a Web Browser used to access and view webpages?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Microsoft Word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(b) Google Chrome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Windows Calculator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The unique web address used to open a specific website (such as www.google.com) is called a: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RAM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CPU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(c) URL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The first or main opening page of any website is known as its: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(a) Home Page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End Page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Search Box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Section B: Fill in the Blanks using the Word Bank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          [ 5 × 1 = 5 marks ]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Word Bank:   Website   •   WWW   •   Search Engine   •   Netiquette   •   WAN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 collection of related webpages hosted together under one domain is called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Website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WWW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stands for World Wide Web.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Google and Bing are examples of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Search Engine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used to search for information online.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Following good manners, politeness, and rules while communicating online is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Netiquette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WAN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connects computers across vast geographical regions, such as countries or continents.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Section C: Write [ T ] for True or [ F ] for False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          [ 5 × 1 = 5 marks ]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LAN stands for Local Area Network.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7700"/>
                <w:sz w:val="22"/>
                <w:szCs w:val="22"/>
              </w:rPr>
              <w:t xml:space="preserve">[  T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It is safe and recommended to share your secret passwords and personal home address with strangers online.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[  F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electronic page on the Internet containing text, photos, and links is called a webpage.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7700"/>
                <w:sz w:val="22"/>
                <w:szCs w:val="22"/>
              </w:rPr>
              <w:t xml:space="preserve">[  T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 browsers like Microsoft Edge and Mozilla Firefox are physical hardware parts like printers.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[  F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Internet allows people across the world to send messages, communicate, and share information.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7700"/>
                <w:sz w:val="22"/>
                <w:szCs w:val="22"/>
              </w:rPr>
              <w:t xml:space="preserve">[  T  ]</w:t>
            </w:r>
          </w:p>
        </w:tc>
      </w:tr>
    </w:tbl>
    <w:p>
      <w:pPr>
        <w:spacing w:after="2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Evaluation Scheme: 1 Mark for each correct answer (Total: 15 Marks). Syllabus: Chapter 3: Internet &amp; Networks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2026-10-29T03:44:52.801Z</dcterms:created>
  <dcterms:modified xsi:type="dcterms:W3CDTF">2026-10-29T03:44:52.801Z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