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ff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rtl w:val="0"/>
        </w:rPr>
        <w:t xml:space="preserve">Html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"text-transform:uppercase"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Upload Image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"image/*"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"input-group col-xs-12"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"input-group-addon"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 fa-image"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"form-control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"Upload 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"input-group-btn"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"browse btn btn-primary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 fa-image"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Browse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ff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rtl w:val="0"/>
        </w:rPr>
        <w:t xml:space="preserve">Css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.file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20" w:lineRule="auto"/>
        <w:contextualSpacing w:val="0"/>
        <w:rPr>
          <w:rFonts w:ascii="Courier New" w:cs="Courier New" w:eastAsia="Courier New" w:hAnsi="Courier New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0" w:lineRule="auto"/>
        <w:contextualSpacing w:val="0"/>
        <w:rPr>
          <w:rFonts w:ascii="Courier New" w:cs="Courier New" w:eastAsia="Courier New" w:hAnsi="Courier New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0" w:lineRule="auto"/>
        <w:contextualSpacing w:val="0"/>
        <w:rPr>
          <w:rFonts w:ascii="Courier New" w:cs="Courier New" w:eastAsia="Courier New" w:hAnsi="Courier New"/>
          <w:color w:val="ff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rtl w:val="0"/>
        </w:rPr>
        <w:t xml:space="preserve">Script</w:t>
      </w:r>
    </w:p>
    <w:p w:rsidR="00000000" w:rsidDel="00000000" w:rsidP="00000000" w:rsidRDefault="00000000" w:rsidRPr="00000000" w14:paraId="0000001D">
      <w:pPr>
        <w:spacing w:line="320" w:lineRule="auto"/>
        <w:contextualSpacing w:val="0"/>
        <w:rPr>
          <w:rFonts w:ascii="Courier New" w:cs="Courier New" w:eastAsia="Courier New" w:hAnsi="Courier New"/>
          <w:color w:val="dcdca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0" w:lineRule="auto"/>
        <w:contextualSpacing w:val="0"/>
        <w:rPr>
          <w:rFonts w:ascii="Courier New" w:cs="Courier New" w:eastAsia="Courier New" w:hAnsi="Courier New"/>
          <w:color w:val="dcdca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'.browse'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() {</w:t>
      </w:r>
    </w:p>
    <w:p w:rsidR="00000000" w:rsidDel="00000000" w:rsidP="00000000" w:rsidRDefault="00000000" w:rsidRPr="00000000" w14:paraId="0000002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2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() {</w:t>
      </w:r>
    </w:p>
    <w:p w:rsidR="00000000" w:rsidDel="00000000" w:rsidP="00000000" w:rsidRDefault="00000000" w:rsidRPr="00000000" w14:paraId="0000002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'.form-control'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7"/>
          <w:szCs w:val="27"/>
          <w:rtl w:val="0"/>
        </w:rPr>
        <w:t xml:space="preserve">/C: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16969"/>
          <w:sz w:val="27"/>
          <w:szCs w:val="27"/>
          <w:rtl w:val="0"/>
        </w:rPr>
        <w:t xml:space="preserve">fakepath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7"/>
          <w:szCs w:val="27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16969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