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color w:val="d1d9e1"/>
          <w:sz w:val="18"/>
          <w:szCs w:val="18"/>
          <w:shd w:fill="474949" w:val="clear"/>
        </w:rPr>
      </w:pPr>
      <w:r w:rsidDel="00000000" w:rsidR="00000000" w:rsidRPr="00000000">
        <w:rPr>
          <w:rFonts w:ascii="Montserrat" w:cs="Montserrat" w:eastAsia="Montserrat" w:hAnsi="Montserrat"/>
          <w:color w:val="4d545d"/>
          <w:sz w:val="21"/>
          <w:szCs w:val="21"/>
          <w:highlight w:val="white"/>
          <w:rtl w:val="0"/>
        </w:rPr>
        <w:t xml:space="preserve">in your login method you can do something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color w:val="d1d9e1"/>
          <w:sz w:val="18"/>
          <w:szCs w:val="18"/>
          <w:shd w:fill="4749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$user = User::where(</w:t>
      </w:r>
      <w:r w:rsidDel="00000000" w:rsidR="00000000" w:rsidRPr="00000000">
        <w:rPr>
          <w:rFonts w:ascii="Verdana" w:cs="Verdana" w:eastAsia="Verdana" w:hAnsi="Verdana"/>
          <w:color w:val="8abeb7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, $request-&gt;get(</w:t>
      </w:r>
      <w:r w:rsidDel="00000000" w:rsidR="00000000" w:rsidRPr="00000000">
        <w:rPr>
          <w:rFonts w:ascii="Verdana" w:cs="Verdana" w:eastAsia="Verdana" w:hAnsi="Verdana"/>
          <w:color w:val="8abeb7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))-&gt;first();</w:t>
        <w:br w:type="textWrapping"/>
      </w:r>
      <w:r w:rsidDel="00000000" w:rsidR="00000000" w:rsidRPr="00000000">
        <w:rPr>
          <w:rFonts w:ascii="Verdana" w:cs="Verdana" w:eastAsia="Verdana" w:hAnsi="Verdana"/>
          <w:color w:val="cc99c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($user-&gt;user_status_id == </w:t>
      </w:r>
      <w:r w:rsidDel="00000000" w:rsidR="00000000" w:rsidRPr="00000000">
        <w:rPr>
          <w:rFonts w:ascii="Verdana" w:cs="Verdana" w:eastAsia="Verdana" w:hAnsi="Verdana"/>
          <w:color w:val="f9915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)</w:t>
        <w:br w:type="textWrapping"/>
        <w:t xml:space="preserve">{</w:t>
        <w:br w:type="textWrapping"/>
      </w:r>
      <w:r w:rsidDel="00000000" w:rsidR="00000000" w:rsidRPr="00000000">
        <w:rPr>
          <w:rFonts w:ascii="Verdana" w:cs="Verdana" w:eastAsia="Verdana" w:hAnsi="Verdana"/>
          <w:color w:val="cc99c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 redirect()-&gt;back()-&gt;with(</w:t>
      </w:r>
      <w:r w:rsidDel="00000000" w:rsidR="00000000" w:rsidRPr="00000000">
        <w:rPr>
          <w:rFonts w:ascii="Verdana" w:cs="Verdana" w:eastAsia="Verdana" w:hAnsi="Verdana"/>
          <w:color w:val="8abeb7"/>
          <w:sz w:val="18"/>
          <w:szCs w:val="18"/>
          <w:rtl w:val="0"/>
        </w:rPr>
        <w:t xml:space="preserve">'status'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8abeb7"/>
          <w:sz w:val="18"/>
          <w:szCs w:val="18"/>
          <w:rtl w:val="0"/>
        </w:rPr>
        <w:t xml:space="preserve">'Inactive user'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