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B44A5" w14:textId="283D1CFB" w:rsidR="000B313F" w:rsidRPr="000B313F" w:rsidRDefault="000B313F" w:rsidP="000B313F">
      <w:pPr>
        <w:rPr>
          <w:rFonts w:ascii="Times New Roman" w:eastAsia="Times New Roman" w:hAnsi="Times New Roman" w:cs="Times New Roman"/>
          <w:b/>
          <w:bCs/>
          <w:kern w:val="0"/>
          <w:sz w:val="32"/>
          <w:szCs w:val="32"/>
          <w14:ligatures w14:val="none"/>
        </w:rPr>
      </w:pPr>
      <w:r w:rsidRPr="000B313F">
        <w:rPr>
          <w:rFonts w:ascii="Times New Roman" w:eastAsia="Times New Roman" w:hAnsi="Times New Roman" w:cs="Times New Roman"/>
          <w:b/>
          <w:bCs/>
          <w:kern w:val="0"/>
          <w:sz w:val="32"/>
          <w:szCs w:val="32"/>
          <w14:ligatures w14:val="none"/>
        </w:rPr>
        <w:t>Case Study</w:t>
      </w:r>
    </w:p>
    <w:p w14:paraId="6D6AB1E8" w14:textId="5EBA5C21" w:rsidR="00477496" w:rsidRPr="000B313F" w:rsidRDefault="000B313F" w:rsidP="000B313F">
      <w:pPr>
        <w:jc w:val="both"/>
      </w:pPr>
      <w:r w:rsidRPr="000B313F">
        <w:rPr>
          <w:rFonts w:ascii="Times New Roman" w:eastAsia="Times New Roman" w:hAnsi="Times New Roman" w:cs="Times New Roman"/>
          <w:kern w:val="0"/>
          <w14:ligatures w14:val="none"/>
        </w:rPr>
        <w:t>Mr. Anderson, a 65-year-old man with diabetes and high blood pressure, struggles to manage his health because his medical records are scattered across different hospitals, making it difficult for doctors to get a full view of his condition. He often forgets to take his medicines on time and sometimes misses important doctor appointments. Living alone, he has no one nearby to remind him or help track his health needs. As a result, he sometimes takes the wrong dosage of medicine or skips doses altogether, leading to serious health complications. He also forgets to schedule or attend necessary lab tests, causing delays in detecting problems like worsening blood sugar levels or kidney issues. Without regular updates, his doctors struggle to adjust his treatments properly, putting him at greater risk for emergencies. His children worry constantly because they cannot easily check on his health status or respond quickly if something goes wrong. Overall, Mr. Anderson faces worsening health, poor communication with his healthcare providers, missed treatments, and increased feelings of isolation and anxiety about his condition.</w:t>
      </w:r>
    </w:p>
    <w:sectPr w:rsidR="00477496" w:rsidRPr="000B3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13F"/>
    <w:rsid w:val="00030DB7"/>
    <w:rsid w:val="000B313F"/>
    <w:rsid w:val="00465CBE"/>
    <w:rsid w:val="00477496"/>
    <w:rsid w:val="00481584"/>
    <w:rsid w:val="00646D93"/>
    <w:rsid w:val="00A05F75"/>
    <w:rsid w:val="00DC4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00409"/>
  <w15:chartTrackingRefBased/>
  <w15:docId w15:val="{8679BC9A-F2DC-43B1-9B1A-2DC1824C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13F"/>
    <w:rPr>
      <w:rFonts w:eastAsiaTheme="majorEastAsia" w:cstheme="majorBidi"/>
      <w:color w:val="272727" w:themeColor="text1" w:themeTint="D8"/>
    </w:rPr>
  </w:style>
  <w:style w:type="paragraph" w:styleId="Title">
    <w:name w:val="Title"/>
    <w:basedOn w:val="Normal"/>
    <w:next w:val="Normal"/>
    <w:link w:val="TitleChar"/>
    <w:uiPriority w:val="10"/>
    <w:qFormat/>
    <w:rsid w:val="000B3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13F"/>
    <w:pPr>
      <w:spacing w:before="160"/>
      <w:jc w:val="center"/>
    </w:pPr>
    <w:rPr>
      <w:i/>
      <w:iCs/>
      <w:color w:val="404040" w:themeColor="text1" w:themeTint="BF"/>
    </w:rPr>
  </w:style>
  <w:style w:type="character" w:customStyle="1" w:styleId="QuoteChar">
    <w:name w:val="Quote Char"/>
    <w:basedOn w:val="DefaultParagraphFont"/>
    <w:link w:val="Quote"/>
    <w:uiPriority w:val="29"/>
    <w:rsid w:val="000B313F"/>
    <w:rPr>
      <w:i/>
      <w:iCs/>
      <w:color w:val="404040" w:themeColor="text1" w:themeTint="BF"/>
    </w:rPr>
  </w:style>
  <w:style w:type="paragraph" w:styleId="ListParagraph">
    <w:name w:val="List Paragraph"/>
    <w:basedOn w:val="Normal"/>
    <w:uiPriority w:val="34"/>
    <w:qFormat/>
    <w:rsid w:val="000B313F"/>
    <w:pPr>
      <w:ind w:left="720"/>
      <w:contextualSpacing/>
    </w:pPr>
  </w:style>
  <w:style w:type="character" w:styleId="IntenseEmphasis">
    <w:name w:val="Intense Emphasis"/>
    <w:basedOn w:val="DefaultParagraphFont"/>
    <w:uiPriority w:val="21"/>
    <w:qFormat/>
    <w:rsid w:val="000B313F"/>
    <w:rPr>
      <w:i/>
      <w:iCs/>
      <w:color w:val="0F4761" w:themeColor="accent1" w:themeShade="BF"/>
    </w:rPr>
  </w:style>
  <w:style w:type="paragraph" w:styleId="IntenseQuote">
    <w:name w:val="Intense Quote"/>
    <w:basedOn w:val="Normal"/>
    <w:next w:val="Normal"/>
    <w:link w:val="IntenseQuoteChar"/>
    <w:uiPriority w:val="30"/>
    <w:qFormat/>
    <w:rsid w:val="000B3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13F"/>
    <w:rPr>
      <w:i/>
      <w:iCs/>
      <w:color w:val="0F4761" w:themeColor="accent1" w:themeShade="BF"/>
    </w:rPr>
  </w:style>
  <w:style w:type="character" w:styleId="IntenseReference">
    <w:name w:val="Intense Reference"/>
    <w:basedOn w:val="DefaultParagraphFont"/>
    <w:uiPriority w:val="32"/>
    <w:qFormat/>
    <w:rsid w:val="000B31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90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 Tasnim</dc:creator>
  <cp:keywords/>
  <dc:description/>
  <cp:lastModifiedBy>Abdullah Al Tasnim</cp:lastModifiedBy>
  <cp:revision>1</cp:revision>
  <dcterms:created xsi:type="dcterms:W3CDTF">2025-04-29T04:15:00Z</dcterms:created>
  <dcterms:modified xsi:type="dcterms:W3CDTF">2025-04-29T04:28:00Z</dcterms:modified>
</cp:coreProperties>
</file>