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5CC0" w14:textId="6320D016" w:rsidR="0068564A" w:rsidRDefault="0068564A" w:rsidP="0068564A">
      <w:pPr>
        <w:spacing w:after="2" w:line="259" w:lineRule="auto"/>
        <w:ind w:left="10" w:hanging="10"/>
        <w:jc w:val="left"/>
      </w:pPr>
    </w:p>
    <w:p w14:paraId="2FCD8165" w14:textId="77777777" w:rsidR="0068564A" w:rsidRPr="0068564A" w:rsidRDefault="0068564A" w:rsidP="0068564A">
      <w:pPr>
        <w:spacing w:after="2" w:line="259" w:lineRule="auto"/>
        <w:ind w:left="10" w:hanging="10"/>
        <w:jc w:val="center"/>
        <w:rPr>
          <w:b/>
          <w:bCs/>
          <w:sz w:val="36"/>
          <w:szCs w:val="36"/>
        </w:rPr>
      </w:pPr>
      <w:r w:rsidRPr="0068564A">
        <w:rPr>
          <w:b/>
          <w:bCs/>
          <w:sz w:val="36"/>
          <w:szCs w:val="36"/>
        </w:rPr>
        <w:t>FEATURES IN OUR COLLECTED DATASET.</w:t>
      </w:r>
    </w:p>
    <w:tbl>
      <w:tblPr>
        <w:tblStyle w:val="TableGrid"/>
        <w:tblpPr w:leftFromText="180" w:rightFromText="180" w:vertAnchor="text" w:horzAnchor="margin" w:tblpXSpec="center" w:tblpY="310"/>
        <w:tblW w:w="4849" w:type="dxa"/>
        <w:tblInd w:w="0" w:type="dxa"/>
        <w:tblCellMar>
          <w:top w:w="18" w:type="dxa"/>
          <w:left w:w="5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840"/>
        <w:gridCol w:w="952"/>
        <w:gridCol w:w="2057"/>
      </w:tblGrid>
      <w:tr w:rsidR="0068564A" w14:paraId="447FD128" w14:textId="77777777" w:rsidTr="0068564A">
        <w:trPr>
          <w:trHeight w:val="36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2C4B7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Feature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14BB7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Type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27DE6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proofErr w:type="gramStart"/>
            <w:r>
              <w:rPr>
                <w:sz w:val="16"/>
              </w:rPr>
              <w:t>Values ,</w:t>
            </w:r>
            <w:proofErr w:type="gramEnd"/>
            <w:r>
              <w:rPr>
                <w:sz w:val="16"/>
              </w:rPr>
              <w:t xml:space="preserve"> Numeric </w:t>
            </w:r>
            <w:proofErr w:type="spellStart"/>
            <w:r>
              <w:rPr>
                <w:sz w:val="16"/>
              </w:rPr>
              <w:t>Encod</w:t>
            </w:r>
            <w:proofErr w:type="spellEnd"/>
            <w:r>
              <w:rPr>
                <w:sz w:val="16"/>
              </w:rPr>
              <w:t>-</w:t>
            </w:r>
          </w:p>
          <w:p w14:paraId="5634D943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proofErr w:type="spellStart"/>
            <w:r>
              <w:rPr>
                <w:sz w:val="16"/>
              </w:rPr>
              <w:t>ing</w:t>
            </w:r>
            <w:proofErr w:type="spellEnd"/>
          </w:p>
        </w:tc>
      </w:tr>
      <w:tr w:rsidR="0068564A" w14:paraId="5DA60A75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687C1FF" w14:textId="77777777" w:rsidR="0068564A" w:rsidRDefault="0068564A" w:rsidP="0068564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300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12A4501" w14:textId="77777777" w:rsidR="0068564A" w:rsidRDefault="0068564A" w:rsidP="0068564A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>Input features</w:t>
            </w:r>
          </w:p>
        </w:tc>
      </w:tr>
      <w:tr w:rsidR="0068564A" w14:paraId="31C88EF1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EC1534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gender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6388C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3FF5E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female (0), male (1)</w:t>
            </w:r>
          </w:p>
        </w:tc>
      </w:tr>
      <w:tr w:rsidR="0068564A" w14:paraId="286D8C32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08C90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age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D686C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numerical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BD7AB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15</w:t>
            </w:r>
            <w:proofErr w:type="gramStart"/>
            <w:r>
              <w:rPr>
                <w:sz w:val="16"/>
              </w:rPr>
              <w:t xml:space="preserve"> ..</w:t>
            </w:r>
            <w:proofErr w:type="gramEnd"/>
            <w:r>
              <w:rPr>
                <w:sz w:val="16"/>
              </w:rPr>
              <w:t xml:space="preserve"> 26</w:t>
            </w:r>
          </w:p>
        </w:tc>
      </w:tr>
      <w:tr w:rsidR="0068564A" w14:paraId="5AF7775C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8222C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address type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3BAD2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2ACAF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urban (0), rural (1)</w:t>
            </w:r>
          </w:p>
        </w:tc>
      </w:tr>
      <w:tr w:rsidR="0068564A" w14:paraId="7DAFAD2B" w14:textId="77777777" w:rsidTr="0068564A">
        <w:trPr>
          <w:trHeight w:val="36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AF0B1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average tuition fee cost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0A232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numerical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B4796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50,000</w:t>
            </w:r>
            <w:proofErr w:type="gramStart"/>
            <w:r>
              <w:rPr>
                <w:sz w:val="16"/>
              </w:rPr>
              <w:t xml:space="preserve"> ..</w:t>
            </w:r>
            <w:proofErr w:type="gramEnd"/>
            <w:r>
              <w:rPr>
                <w:sz w:val="16"/>
              </w:rPr>
              <w:t xml:space="preserve"> 850,000</w:t>
            </w:r>
          </w:p>
          <w:p w14:paraId="41B5FCCA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(in Bangladeshi taka)</w:t>
            </w:r>
          </w:p>
        </w:tc>
      </w:tr>
      <w:tr w:rsidR="0068564A" w14:paraId="6EDC2057" w14:textId="77777777" w:rsidTr="0068564A">
        <w:trPr>
          <w:trHeight w:val="36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33804" w14:textId="77777777" w:rsidR="0068564A" w:rsidRDefault="0068564A" w:rsidP="0068564A">
            <w:pPr>
              <w:spacing w:after="0" w:line="259" w:lineRule="auto"/>
              <w:ind w:left="74" w:firstLine="0"/>
              <w:jc w:val="left"/>
            </w:pPr>
            <w:r>
              <w:rPr>
                <w:sz w:val="16"/>
              </w:rPr>
              <w:t>time spent with friends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D8D2C9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numerical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B40FD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0</w:t>
            </w:r>
            <w:proofErr w:type="gramStart"/>
            <w:r>
              <w:rPr>
                <w:sz w:val="16"/>
              </w:rPr>
              <w:t xml:space="preserve"> ..</w:t>
            </w:r>
            <w:proofErr w:type="gramEnd"/>
            <w:r>
              <w:rPr>
                <w:sz w:val="16"/>
              </w:rPr>
              <w:t xml:space="preserve"> 8</w:t>
            </w:r>
          </w:p>
          <w:p w14:paraId="7298E6D3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(hours per day)</w:t>
            </w:r>
          </w:p>
        </w:tc>
      </w:tr>
      <w:tr w:rsidR="0068564A" w14:paraId="645AF5C2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194D5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smoker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76028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0C1E4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no (0), yes (1)</w:t>
            </w:r>
          </w:p>
        </w:tc>
      </w:tr>
      <w:tr w:rsidR="0068564A" w14:paraId="1FF99A39" w14:textId="77777777" w:rsidTr="0068564A">
        <w:trPr>
          <w:trHeight w:val="36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2FA95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family size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3D734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83E51F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up to three (0), four and above (1)</w:t>
            </w:r>
          </w:p>
        </w:tc>
      </w:tr>
      <w:tr w:rsidR="0068564A" w14:paraId="21D1E22E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E4CE1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relationship breakdown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83B36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480E7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no (0), yes (1)</w:t>
            </w:r>
          </w:p>
        </w:tc>
      </w:tr>
      <w:tr w:rsidR="0068564A" w14:paraId="4BBC57CF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EC466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cohabitation status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12DAE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E267FF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living together (0), apart (1)</w:t>
            </w:r>
          </w:p>
        </w:tc>
      </w:tr>
      <w:tr w:rsidR="0068564A" w14:paraId="2E4F758F" w14:textId="77777777" w:rsidTr="0068564A">
        <w:trPr>
          <w:trHeight w:val="546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1868E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father job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3ADB4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BD477" w14:textId="77777777" w:rsidR="0068564A" w:rsidRDefault="0068564A" w:rsidP="0068564A">
            <w:pPr>
              <w:tabs>
                <w:tab w:val="center" w:pos="892"/>
                <w:tab w:val="center" w:pos="1330"/>
                <w:tab w:val="right" w:pos="1882"/>
              </w:tabs>
              <w:spacing w:after="0" w:line="259" w:lineRule="auto"/>
              <w:ind w:firstLine="0"/>
              <w:jc w:val="left"/>
            </w:pPr>
            <w:r>
              <w:rPr>
                <w:sz w:val="16"/>
              </w:rPr>
              <w:t>at home</w:t>
            </w:r>
            <w:r>
              <w:rPr>
                <w:sz w:val="16"/>
              </w:rPr>
              <w:tab/>
              <w:t>(0),</w:t>
            </w:r>
            <w:r>
              <w:rPr>
                <w:sz w:val="16"/>
              </w:rPr>
              <w:tab/>
              <w:t>other</w:t>
            </w:r>
            <w:r>
              <w:rPr>
                <w:sz w:val="16"/>
              </w:rPr>
              <w:tab/>
              <w:t>(1),</w:t>
            </w:r>
          </w:p>
          <w:p w14:paraId="1412BFA9" w14:textId="77777777" w:rsidR="0068564A" w:rsidRDefault="0068564A" w:rsidP="0068564A">
            <w:pPr>
              <w:spacing w:after="0" w:line="259" w:lineRule="auto"/>
              <w:ind w:left="68" w:right="332" w:firstLine="0"/>
              <w:jc w:val="left"/>
            </w:pPr>
            <w:r>
              <w:rPr>
                <w:sz w:val="16"/>
              </w:rPr>
              <w:t>teacher (2), services (3), health (4)</w:t>
            </w:r>
          </w:p>
        </w:tc>
      </w:tr>
      <w:tr w:rsidR="0068564A" w14:paraId="0025B453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DCD82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mother job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1D6E8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categorical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BE6497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same as above</w:t>
            </w:r>
          </w:p>
        </w:tc>
      </w:tr>
      <w:tr w:rsidR="0068564A" w14:paraId="6DB504FE" w14:textId="77777777" w:rsidTr="0068564A">
        <w:trPr>
          <w:trHeight w:val="182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18381DC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father education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D19BE1D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numerical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F9F4F61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primary (1), secondary (2)</w:t>
            </w:r>
          </w:p>
        </w:tc>
      </w:tr>
      <w:tr w:rsidR="0068564A" w14:paraId="2EDA64AD" w14:textId="77777777" w:rsidTr="0068564A">
        <w:trPr>
          <w:trHeight w:val="364"/>
        </w:trPr>
        <w:tc>
          <w:tcPr>
            <w:tcW w:w="184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D6C6C" w14:textId="77777777" w:rsidR="0068564A" w:rsidRDefault="0068564A" w:rsidP="0068564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5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557A8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(ordinal)</w:t>
            </w:r>
          </w:p>
        </w:tc>
        <w:tc>
          <w:tcPr>
            <w:tcW w:w="20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09B81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higher secondary (3), university (4)</w:t>
            </w:r>
          </w:p>
        </w:tc>
      </w:tr>
      <w:tr w:rsidR="0068564A" w14:paraId="13EF5D69" w14:textId="77777777" w:rsidTr="0068564A">
        <w:trPr>
          <w:trHeight w:val="36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51F43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mother education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CFBB8" w14:textId="77777777" w:rsidR="0068564A" w:rsidRDefault="0068564A" w:rsidP="0068564A">
            <w:pPr>
              <w:spacing w:after="0" w:line="259" w:lineRule="auto"/>
              <w:ind w:firstLine="0"/>
              <w:jc w:val="left"/>
            </w:pPr>
            <w:r>
              <w:rPr>
                <w:sz w:val="16"/>
              </w:rPr>
              <w:t>numerical (ordinal)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1AC65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same as above</w:t>
            </w:r>
          </w:p>
        </w:tc>
      </w:tr>
      <w:tr w:rsidR="0068564A" w14:paraId="5E336CDA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DF39E4" w14:textId="77777777" w:rsidR="0068564A" w:rsidRDefault="0068564A" w:rsidP="0068564A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300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EBCDB3C" w14:textId="77777777" w:rsidR="0068564A" w:rsidRDefault="0068564A" w:rsidP="0068564A">
            <w:pPr>
              <w:spacing w:after="0" w:line="259" w:lineRule="auto"/>
              <w:ind w:firstLine="0"/>
              <w:jc w:val="left"/>
            </w:pPr>
            <w:r>
              <w:rPr>
                <w:sz w:val="16"/>
              </w:rPr>
              <w:t>Target features</w:t>
            </w:r>
          </w:p>
        </w:tc>
      </w:tr>
      <w:tr w:rsidR="0068564A" w14:paraId="513AE28B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3E24D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SSC result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D8E85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numerical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01698C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1.0</w:t>
            </w:r>
            <w:proofErr w:type="gramStart"/>
            <w:r>
              <w:rPr>
                <w:sz w:val="16"/>
              </w:rPr>
              <w:t xml:space="preserve"> ..</w:t>
            </w:r>
            <w:proofErr w:type="gramEnd"/>
            <w:r>
              <w:rPr>
                <w:sz w:val="16"/>
              </w:rPr>
              <w:t xml:space="preserve"> 5.0</w:t>
            </w:r>
          </w:p>
        </w:tc>
      </w:tr>
      <w:tr w:rsidR="0068564A" w14:paraId="348FBF97" w14:textId="77777777" w:rsidTr="0068564A">
        <w:trPr>
          <w:trHeight w:val="187"/>
        </w:trPr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1E1A9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HSC result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0AFF10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numerical</w:t>
            </w:r>
          </w:p>
        </w:tc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7ED84" w14:textId="77777777" w:rsidR="0068564A" w:rsidRDefault="0068564A" w:rsidP="0068564A">
            <w:pPr>
              <w:spacing w:after="0" w:line="259" w:lineRule="auto"/>
              <w:ind w:left="68" w:firstLine="0"/>
              <w:jc w:val="left"/>
            </w:pPr>
            <w:r>
              <w:rPr>
                <w:sz w:val="16"/>
              </w:rPr>
              <w:t>1.0</w:t>
            </w:r>
            <w:proofErr w:type="gramStart"/>
            <w:r>
              <w:rPr>
                <w:sz w:val="16"/>
              </w:rPr>
              <w:t xml:space="preserve"> ..</w:t>
            </w:r>
            <w:proofErr w:type="gramEnd"/>
            <w:r>
              <w:rPr>
                <w:sz w:val="16"/>
              </w:rPr>
              <w:t xml:space="preserve"> 5.0</w:t>
            </w:r>
          </w:p>
        </w:tc>
      </w:tr>
    </w:tbl>
    <w:p w14:paraId="1B996096" w14:textId="35F269B1" w:rsidR="00425727" w:rsidRDefault="00425727" w:rsidP="0068564A">
      <w:pPr>
        <w:ind w:firstLine="0"/>
        <w:jc w:val="left"/>
      </w:pPr>
    </w:p>
    <w:sectPr w:rsidR="0042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4A"/>
    <w:rsid w:val="00425727"/>
    <w:rsid w:val="0068564A"/>
    <w:rsid w:val="00C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2CCC"/>
  <w15:chartTrackingRefBased/>
  <w15:docId w15:val="{D54477E8-132F-4C5F-B0CD-B33515E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4A"/>
    <w:pPr>
      <w:spacing w:after="4" w:line="248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8564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Maruf</dc:creator>
  <cp:keywords/>
  <dc:description/>
  <cp:lastModifiedBy>Abdullah Al Maruf</cp:lastModifiedBy>
  <cp:revision>1</cp:revision>
  <dcterms:created xsi:type="dcterms:W3CDTF">2024-12-04T07:23:00Z</dcterms:created>
  <dcterms:modified xsi:type="dcterms:W3CDTF">2024-12-04T07:26:00Z</dcterms:modified>
</cp:coreProperties>
</file>