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22A8E" w14:textId="77777777" w:rsidR="004F50BB" w:rsidRDefault="00000000">
      <w:pPr>
        <w:pStyle w:val="Heading1"/>
      </w:pPr>
      <w:bookmarkStart w:id="0" w:name="X810facb222fd4caf10efa1b4c3eb58ca9cc58ef"/>
      <w:r>
        <w:t>NATIONAL UNIVERSITY OF SCIENCES AND TECHNOLOGY</w:t>
      </w:r>
    </w:p>
    <w:p w14:paraId="64F751E4" w14:textId="77777777" w:rsidR="004F50BB" w:rsidRDefault="00000000">
      <w:pPr>
        <w:pStyle w:val="Heading2"/>
      </w:pPr>
      <w:bookmarkStart w:id="1" w:name="Xdf218926a6d07ea64873c6901743695fda7063d"/>
      <w:r>
        <w:t>DEPARTMENT OF COMPUTER &amp; SOFTWARE ENGINEERING</w:t>
      </w:r>
    </w:p>
    <w:p w14:paraId="7F0D7C87" w14:textId="77777777" w:rsidR="004F50BB" w:rsidRDefault="00000000">
      <w:pPr>
        <w:pStyle w:val="Heading3"/>
      </w:pPr>
      <w:bookmarkStart w:id="2" w:name="college-of-eme-nust-rawalpindi"/>
      <w:r>
        <w:t>COLLEGE OF E&amp;ME, NUST, RAWALPINDI</w:t>
      </w:r>
    </w:p>
    <w:p w14:paraId="436F4C0A" w14:textId="77777777" w:rsidR="004F50BB" w:rsidRDefault="00000000">
      <w:pPr>
        <w:pStyle w:val="Heading3"/>
      </w:pPr>
      <w:bookmarkStart w:id="3" w:name="ec-200-data-structures"/>
      <w:bookmarkEnd w:id="2"/>
      <w:r>
        <w:t>EC-200 — Data Structures</w:t>
      </w:r>
    </w:p>
    <w:p w14:paraId="1FC5055C" w14:textId="77777777" w:rsidR="004F50BB" w:rsidRDefault="00000000">
      <w:pPr>
        <w:pStyle w:val="Heading1"/>
      </w:pPr>
      <w:bookmarkStart w:id="4" w:name="project-report"/>
      <w:bookmarkEnd w:id="0"/>
      <w:bookmarkEnd w:id="1"/>
      <w:bookmarkEnd w:id="3"/>
      <w:r>
        <w:t>PROJECT REPORT</w:t>
      </w:r>
    </w:p>
    <w:p w14:paraId="646B5936" w14:textId="77777777" w:rsidR="004F50BB" w:rsidRDefault="00000000">
      <w:pPr>
        <w:pStyle w:val="Heading1"/>
      </w:pPr>
      <w:bookmarkStart w:id="5" w:name="X35df1497082f8166e326061282e41ed9d36d068"/>
      <w:bookmarkEnd w:id="4"/>
      <w:r>
        <w:t>Adaptive Traffic Flow Optimization System</w:t>
      </w:r>
    </w:p>
    <w:p w14:paraId="054A4EB4" w14:textId="77777777" w:rsidR="004F50BB" w:rsidRDefault="00000000">
      <w:pPr>
        <w:pStyle w:val="Heading2"/>
      </w:pPr>
      <w:bookmarkStart w:id="6" w:name="X78cd0aa2ab3bd37101d67f9c70d4611b53cb373"/>
      <w:r>
        <w:t>Using Graph Theory, Dijkstra’s Algorithm &amp; Adaptive Signal Control</w:t>
      </w:r>
    </w:p>
    <w:tbl>
      <w:tblPr>
        <w:tblStyle w:val="Table"/>
        <w:tblW w:w="5000" w:type="pct"/>
        <w:tblLayout w:type="fixed"/>
        <w:tblLook w:val="0000" w:firstRow="0" w:lastRow="0" w:firstColumn="0" w:lastColumn="0" w:noHBand="0" w:noVBand="0"/>
      </w:tblPr>
      <w:tblGrid>
        <w:gridCol w:w="4680"/>
        <w:gridCol w:w="4680"/>
      </w:tblGrid>
      <w:tr w:rsidR="004F50BB" w14:paraId="70E57A30" w14:textId="77777777">
        <w:tc>
          <w:tcPr>
            <w:tcW w:w="3960" w:type="dxa"/>
          </w:tcPr>
          <w:p w14:paraId="0EB9F9F4" w14:textId="77777777" w:rsidR="004F50BB" w:rsidRDefault="00000000">
            <w:pPr>
              <w:pStyle w:val="Compact"/>
            </w:pPr>
            <w:r>
              <w:rPr>
                <w:b/>
                <w:bCs/>
              </w:rPr>
              <w:t>Group Members</w:t>
            </w:r>
          </w:p>
        </w:tc>
        <w:tc>
          <w:tcPr>
            <w:tcW w:w="3960" w:type="dxa"/>
          </w:tcPr>
          <w:p w14:paraId="106E23C1" w14:textId="77777777" w:rsidR="004441B6" w:rsidRDefault="00000000">
            <w:pPr>
              <w:pStyle w:val="Compact"/>
            </w:pPr>
            <w:r>
              <w:t>Mohammad Usman Irshad (533076), Abdullah Aqeel Khan (501845),</w:t>
            </w:r>
          </w:p>
          <w:p w14:paraId="0FB6BFB7" w14:textId="6C5E51A4" w:rsidR="004F50BB" w:rsidRDefault="00000000">
            <w:pPr>
              <w:pStyle w:val="Compact"/>
            </w:pPr>
            <w:r>
              <w:t>Muhammad Husnain (507214)</w:t>
            </w:r>
          </w:p>
        </w:tc>
      </w:tr>
      <w:tr w:rsidR="004F50BB" w14:paraId="43096A88" w14:textId="77777777">
        <w:tc>
          <w:tcPr>
            <w:tcW w:w="3960" w:type="dxa"/>
          </w:tcPr>
          <w:p w14:paraId="2E8D71CF" w14:textId="77777777" w:rsidR="004F50BB" w:rsidRDefault="00000000">
            <w:pPr>
              <w:pStyle w:val="Compact"/>
            </w:pPr>
            <w:r>
              <w:rPr>
                <w:b/>
                <w:bCs/>
              </w:rPr>
              <w:t>Instructor</w:t>
            </w:r>
          </w:p>
        </w:tc>
        <w:tc>
          <w:tcPr>
            <w:tcW w:w="3960" w:type="dxa"/>
          </w:tcPr>
          <w:p w14:paraId="0353DB1C" w14:textId="77777777" w:rsidR="004F50BB" w:rsidRDefault="00000000">
            <w:pPr>
              <w:pStyle w:val="Compact"/>
            </w:pPr>
            <w:r>
              <w:t>Dr. Anum Abdul Saalaam</w:t>
            </w:r>
          </w:p>
        </w:tc>
      </w:tr>
      <w:tr w:rsidR="004F50BB" w14:paraId="3B845FC4" w14:textId="77777777">
        <w:tc>
          <w:tcPr>
            <w:tcW w:w="3960" w:type="dxa"/>
          </w:tcPr>
          <w:p w14:paraId="5B48C770" w14:textId="77777777" w:rsidR="004F50BB" w:rsidRDefault="00000000">
            <w:pPr>
              <w:pStyle w:val="Compact"/>
            </w:pPr>
            <w:r>
              <w:rPr>
                <w:b/>
                <w:bCs/>
              </w:rPr>
              <w:t>Lab Engineer</w:t>
            </w:r>
          </w:p>
        </w:tc>
        <w:tc>
          <w:tcPr>
            <w:tcW w:w="3960" w:type="dxa"/>
          </w:tcPr>
          <w:p w14:paraId="1217F0FA" w14:textId="77777777" w:rsidR="004F50BB" w:rsidRDefault="00000000">
            <w:pPr>
              <w:pStyle w:val="Compact"/>
            </w:pPr>
            <w:r>
              <w:t>Hira Irshad</w:t>
            </w:r>
          </w:p>
        </w:tc>
      </w:tr>
      <w:tr w:rsidR="004F50BB" w14:paraId="53B53DE3" w14:textId="77777777">
        <w:tc>
          <w:tcPr>
            <w:tcW w:w="3960" w:type="dxa"/>
          </w:tcPr>
          <w:p w14:paraId="605ABDD7" w14:textId="77777777" w:rsidR="004F50BB" w:rsidRDefault="00000000">
            <w:pPr>
              <w:pStyle w:val="Compact"/>
            </w:pPr>
            <w:r>
              <w:rPr>
                <w:b/>
                <w:bCs/>
              </w:rPr>
              <w:t>Course</w:t>
            </w:r>
          </w:p>
        </w:tc>
        <w:tc>
          <w:tcPr>
            <w:tcW w:w="3960" w:type="dxa"/>
          </w:tcPr>
          <w:p w14:paraId="1431C091" w14:textId="77777777" w:rsidR="004F50BB" w:rsidRDefault="00000000">
            <w:pPr>
              <w:pStyle w:val="Compact"/>
            </w:pPr>
            <w:r>
              <w:t>EC-200 — Data Structures</w:t>
            </w:r>
          </w:p>
        </w:tc>
      </w:tr>
      <w:tr w:rsidR="004F50BB" w14:paraId="17846505" w14:textId="77777777">
        <w:tc>
          <w:tcPr>
            <w:tcW w:w="3960" w:type="dxa"/>
          </w:tcPr>
          <w:p w14:paraId="6B1404AE" w14:textId="77777777" w:rsidR="004F50BB" w:rsidRDefault="00000000">
            <w:pPr>
              <w:pStyle w:val="Compact"/>
            </w:pPr>
            <w:r>
              <w:rPr>
                <w:b/>
                <w:bCs/>
              </w:rPr>
              <w:t>Submission Date</w:t>
            </w:r>
          </w:p>
        </w:tc>
        <w:tc>
          <w:tcPr>
            <w:tcW w:w="3960" w:type="dxa"/>
          </w:tcPr>
          <w:p w14:paraId="7A047188" w14:textId="77777777" w:rsidR="004F50BB" w:rsidRDefault="00000000">
            <w:pPr>
              <w:pStyle w:val="Compact"/>
            </w:pPr>
            <w:r>
              <w:t>May 03, 2026</w:t>
            </w:r>
          </w:p>
        </w:tc>
      </w:tr>
      <w:tr w:rsidR="004F50BB" w14:paraId="04DF9496" w14:textId="77777777">
        <w:tc>
          <w:tcPr>
            <w:tcW w:w="3960" w:type="dxa"/>
          </w:tcPr>
          <w:p w14:paraId="4D2438F9" w14:textId="77777777" w:rsidR="004F50BB" w:rsidRDefault="00000000">
            <w:pPr>
              <w:pStyle w:val="Compact"/>
            </w:pPr>
            <w:r>
              <w:rPr>
                <w:b/>
                <w:bCs/>
              </w:rPr>
              <w:t>Difficulty Level</w:t>
            </w:r>
          </w:p>
        </w:tc>
        <w:tc>
          <w:tcPr>
            <w:tcW w:w="3960" w:type="dxa"/>
          </w:tcPr>
          <w:p w14:paraId="01AA7F3A" w14:textId="77777777" w:rsidR="004F50BB" w:rsidRDefault="00000000">
            <w:pPr>
              <w:pStyle w:val="Compact"/>
            </w:pPr>
            <w:r>
              <w:t>Complex Engineering Problem (CEP)</w:t>
            </w:r>
          </w:p>
        </w:tc>
      </w:tr>
      <w:tr w:rsidR="004F50BB" w14:paraId="1A24E0F1" w14:textId="77777777">
        <w:tc>
          <w:tcPr>
            <w:tcW w:w="3960" w:type="dxa"/>
          </w:tcPr>
          <w:p w14:paraId="10540109" w14:textId="77777777" w:rsidR="004F50BB" w:rsidRDefault="00000000">
            <w:pPr>
              <w:pStyle w:val="Compact"/>
            </w:pPr>
            <w:r>
              <w:rPr>
                <w:b/>
                <w:bCs/>
              </w:rPr>
              <w:t>Language / Tools</w:t>
            </w:r>
          </w:p>
        </w:tc>
        <w:tc>
          <w:tcPr>
            <w:tcW w:w="3960" w:type="dxa"/>
          </w:tcPr>
          <w:p w14:paraId="01B865C5" w14:textId="77777777" w:rsidR="004F50BB" w:rsidRDefault="00000000">
            <w:pPr>
              <w:pStyle w:val="Compact"/>
            </w:pPr>
            <w:r>
              <w:t>C++17 · Visual Studio 2022 · Raylib 5.0 · Windows 11</w:t>
            </w:r>
          </w:p>
        </w:tc>
      </w:tr>
    </w:tbl>
    <w:p w14:paraId="13D63963" w14:textId="77777777" w:rsidR="004F50BB" w:rsidRDefault="00000000">
      <w:r>
        <w:pict w14:anchorId="75D33380">
          <v:rect id="_x0000_i1025" style="width:0;height:1.5pt" o:hralign="center" o:hrstd="t" o:hr="t"/>
        </w:pict>
      </w:r>
    </w:p>
    <w:p w14:paraId="1C6443CD" w14:textId="77777777" w:rsidR="004F50BB" w:rsidRDefault="00000000">
      <w:pPr>
        <w:pStyle w:val="Heading2"/>
      </w:pPr>
      <w:bookmarkStart w:id="7" w:name="introduction"/>
      <w:bookmarkEnd w:id="6"/>
      <w:r>
        <w:t>1. Introduction</w:t>
      </w:r>
    </w:p>
    <w:p w14:paraId="4D89CD7A" w14:textId="77777777" w:rsidR="004F50BB" w:rsidRDefault="00000000">
      <w:pPr>
        <w:pStyle w:val="Heading3"/>
      </w:pPr>
      <w:bookmarkStart w:id="8" w:name="background-of-the-application-domain"/>
      <w:r>
        <w:t>1.1 Background of the Application Domain</w:t>
      </w:r>
    </w:p>
    <w:p w14:paraId="3A9C93C8" w14:textId="77777777" w:rsidR="004F50BB" w:rsidRDefault="00000000">
      <w:pPr>
        <w:pStyle w:val="FirstParagraph"/>
      </w:pPr>
      <w:r>
        <w:t>Modern urban environments are increasingly challenged by severe traffic congestion driven by rising vehicle density and the limitations of traditional, static traffic control infrastructure. Fixed-cycle traffic signals and pre-planned routing systems are inherently unable to adapt to the dynamic, real-time fluctuations that characterize actual road networks. The direct consequences include increased travel times, higher fuel consumption, greater emissions, and degraded urban productivity.</w:t>
      </w:r>
    </w:p>
    <w:p w14:paraId="23DE2258" w14:textId="77777777" w:rsidR="004F50BB" w:rsidRDefault="00000000">
      <w:pPr>
        <w:pStyle w:val="BodyText"/>
      </w:pPr>
      <w:r>
        <w:t>Graph theory provides the mathematical backbone for modeling road networks as weighted directed graphs, where intersections become nodes and road segments become edges carrying capacity and flow attributes. The discipline of algorithmic optimization — particularly shortest-path computation via Dijkstra’s algorithm — gives rise to systems that can compute, in real time, the least-cost path for any vehicle given current congestion levels. When coupled with queue-based intersection models and adaptive signal control strategies, the result is a simulation framework that closely approximates real-world intelligent transportation systems.</w:t>
      </w:r>
    </w:p>
    <w:p w14:paraId="1BD856C6" w14:textId="77777777" w:rsidR="004F50BB" w:rsidRDefault="00000000">
      <w:pPr>
        <w:pStyle w:val="Heading3"/>
      </w:pPr>
      <w:bookmarkStart w:id="9" w:name="brief-system-overview"/>
      <w:bookmarkEnd w:id="8"/>
      <w:r>
        <w:t>1.2 Brief System Overview</w:t>
      </w:r>
    </w:p>
    <w:p w14:paraId="5585A45F" w14:textId="77777777" w:rsidR="004F50BB" w:rsidRDefault="00000000">
      <w:pPr>
        <w:pStyle w:val="FirstParagraph"/>
      </w:pPr>
      <w:r>
        <w:t>The Adaptive Traffic Flow Optimization System models Pakistan’s inter-city road network as a directed graph and simulates multi-vehicle traffic over discrete time steps. At each simulation tick, vehicle flows are updated, road congestion and travel times are recalculated using the Bureau of Public Roads (BPR) formula, optimal routes are recomputed via Dijkstra’s algorithm (optimized with a priority queue min-heap), and traffic signals are adaptively adjusted by granting green time to the intersection approach with the highest cost. The system processes up to 50,000+ vehicles across an 11-city network, implemented in C++ and rendered in real time using the Raylib graphics library.</w:t>
      </w:r>
    </w:p>
    <w:p w14:paraId="02FFC46E" w14:textId="77777777" w:rsidR="004F50BB" w:rsidRDefault="00000000">
      <w:r>
        <w:pict w14:anchorId="426BA478">
          <v:rect id="_x0000_i1026" style="width:0;height:1.5pt" o:hralign="center" o:hrstd="t" o:hr="t"/>
        </w:pict>
      </w:r>
    </w:p>
    <w:p w14:paraId="291F635D" w14:textId="77777777" w:rsidR="004F50BB" w:rsidRDefault="00000000">
      <w:pPr>
        <w:pStyle w:val="Heading2"/>
      </w:pPr>
      <w:bookmarkStart w:id="10" w:name="problem-statement"/>
      <w:bookmarkEnd w:id="7"/>
      <w:bookmarkEnd w:id="9"/>
      <w:r>
        <w:t>2. Problem Statement</w:t>
      </w:r>
    </w:p>
    <w:p w14:paraId="3433B17E" w14:textId="77777777" w:rsidR="004F50BB" w:rsidRDefault="00000000">
      <w:pPr>
        <w:pStyle w:val="Heading3"/>
      </w:pPr>
      <w:bookmarkStart w:id="11" w:name="clear-definition-of-the-problem"/>
      <w:r>
        <w:t>2.1 Clear Definition of the Problem</w:t>
      </w:r>
    </w:p>
    <w:p w14:paraId="3E2CFCED" w14:textId="77777777" w:rsidR="004F50BB" w:rsidRDefault="00000000">
      <w:pPr>
        <w:pStyle w:val="FirstParagraph"/>
      </w:pPr>
      <w:r>
        <w:t>Urban road networks exhibit time-varying, non-linear traffic behavior that cannot be managed effectively by static control policies. The core problem is: given a directed road network with defined capacities and speed limits, a stream of vehicles with distinct sources and destinations, and an objective to minimize total network congestion and travel delay, how can a software system dynamically compute optimal vehicle routes and adaptively control intersection signals to achieve near-optimal throughput?</w:t>
      </w:r>
    </w:p>
    <w:p w14:paraId="5EEFD4E1" w14:textId="77777777" w:rsidR="004F50BB" w:rsidRDefault="00000000">
      <w:pPr>
        <w:pStyle w:val="BodyText"/>
      </w:pPr>
      <w:r>
        <w:t>Formally, the network is represented as G = (V, E), where V is the set of intersections and E is the set of directed road segments. Each edge eᵢⱼ carries parameters including road length lᵢⱼ, maximum speed vᵢⱼ_max, capacity cᵢⱼ, current flow fᵢⱼ(t), downstream queue Qᵢⱼ(t), and congestion-adjusted travel time wᵢⱼ(t). The system must simultaneously route N vehicles across K source-destination pairs while minimizing the global objective function that balances queue lengths and congestion ratios.</w:t>
      </w:r>
    </w:p>
    <w:p w14:paraId="31C6B233" w14:textId="77777777" w:rsidR="004F50BB" w:rsidRDefault="00000000">
      <w:pPr>
        <w:pStyle w:val="Heading3"/>
      </w:pPr>
      <w:bookmarkStart w:id="12" w:name="limitations-of-existing-approaches"/>
      <w:bookmarkEnd w:id="11"/>
      <w:r>
        <w:t>2.2 Limitations of Existing Approaches</w:t>
      </w:r>
    </w:p>
    <w:p w14:paraId="2EAF2F09" w14:textId="77777777" w:rsidR="004F50BB" w:rsidRDefault="00000000">
      <w:pPr>
        <w:pStyle w:val="Compact"/>
        <w:numPr>
          <w:ilvl w:val="0"/>
          <w:numId w:val="2"/>
        </w:numPr>
      </w:pPr>
      <w:r>
        <w:rPr>
          <w:b/>
          <w:bCs/>
        </w:rPr>
        <w:t>Static traffic signals</w:t>
      </w:r>
      <w:r>
        <w:t xml:space="preserve"> use fixed phase durations regardless of real-time queue lengths, causing unnecessary delay on low-traffic approaches while congested approaches remain blocked.</w:t>
      </w:r>
    </w:p>
    <w:p w14:paraId="11AC4450" w14:textId="77777777" w:rsidR="004F50BB" w:rsidRDefault="00000000">
      <w:pPr>
        <w:pStyle w:val="Compact"/>
        <w:numPr>
          <w:ilvl w:val="0"/>
          <w:numId w:val="2"/>
        </w:numPr>
      </w:pPr>
      <w:r>
        <w:rPr>
          <w:b/>
          <w:bCs/>
        </w:rPr>
        <w:t>Pre-planned routing</w:t>
      </w:r>
      <w:r>
        <w:t xml:space="preserve"> assigns vehicles to fixed paths computed at departure and does not react to en-route congestion, systematically overloading initially uncongested roads.</w:t>
      </w:r>
    </w:p>
    <w:p w14:paraId="18C574F3" w14:textId="77777777" w:rsidR="004F50BB" w:rsidRDefault="00000000">
      <w:pPr>
        <w:pStyle w:val="Compact"/>
        <w:numPr>
          <w:ilvl w:val="0"/>
          <w:numId w:val="2"/>
        </w:numPr>
      </w:pPr>
      <w:r>
        <w:rPr>
          <w:b/>
          <w:bCs/>
        </w:rPr>
        <w:t>Simple shortest-path implementations</w:t>
      </w:r>
      <w:r>
        <w:t xml:space="preserve"> ignore flow dynamics and compute routes based on free-flow travel times rather than current traffic states.</w:t>
      </w:r>
    </w:p>
    <w:p w14:paraId="6A24577B" w14:textId="77777777" w:rsidR="004F50BB" w:rsidRDefault="00000000">
      <w:pPr>
        <w:pStyle w:val="Compact"/>
        <w:numPr>
          <w:ilvl w:val="0"/>
          <w:numId w:val="2"/>
        </w:numPr>
      </w:pPr>
      <w:r>
        <w:rPr>
          <w:b/>
          <w:bCs/>
        </w:rPr>
        <w:t>Existing simulators</w:t>
      </w:r>
      <w:r>
        <w:t xml:space="preserve"> either oversimplify the traffic model (ignoring queuing and capacity constraints) or are too computationally expensive for real-time interactive simulation.</w:t>
      </w:r>
    </w:p>
    <w:p w14:paraId="0F3CF549" w14:textId="77777777" w:rsidR="004F50BB" w:rsidRDefault="00000000">
      <w:r>
        <w:pict w14:anchorId="369169E2">
          <v:rect id="_x0000_i1027" style="width:0;height:1.5pt" o:hralign="center" o:hrstd="t" o:hr="t"/>
        </w:pict>
      </w:r>
    </w:p>
    <w:p w14:paraId="309A9EB4" w14:textId="77777777" w:rsidR="004F50BB" w:rsidRDefault="00000000">
      <w:pPr>
        <w:pStyle w:val="Heading2"/>
      </w:pPr>
      <w:bookmarkStart w:id="13" w:name="objectives"/>
      <w:bookmarkEnd w:id="10"/>
      <w:bookmarkEnd w:id="12"/>
      <w:r>
        <w:t>3. Objectives</w:t>
      </w:r>
    </w:p>
    <w:p w14:paraId="36C7272C" w14:textId="77777777" w:rsidR="004F50BB" w:rsidRDefault="00000000">
      <w:pPr>
        <w:pStyle w:val="Heading3"/>
      </w:pPr>
      <w:bookmarkStart w:id="14" w:name="primary-objective"/>
      <w:r>
        <w:t>3.1 Primary Objective</w:t>
      </w:r>
    </w:p>
    <w:p w14:paraId="11369D47" w14:textId="77777777" w:rsidR="004F50BB" w:rsidRDefault="00000000">
      <w:pPr>
        <w:pStyle w:val="FirstParagraph"/>
      </w:pPr>
      <w:r>
        <w:t>To design and implement a fully functional, modular C++ simulation of an urban traffic network that combines graph-theoretic road modeling, congestion-aware Dijkstra routing, queue-based intersection dynamics, and adaptive traffic signal control — fulfilling the Complex Engineering Problem requirements of the EC-200 Data Structures course.</w:t>
      </w:r>
    </w:p>
    <w:p w14:paraId="773C5B8C" w14:textId="77777777" w:rsidR="004F50BB" w:rsidRDefault="00000000">
      <w:pPr>
        <w:pStyle w:val="Heading3"/>
      </w:pPr>
      <w:bookmarkStart w:id="15" w:name="secondary-objectives"/>
      <w:bookmarkEnd w:id="14"/>
      <w:r>
        <w:t>3.2 Secondary Objectives</w:t>
      </w:r>
    </w:p>
    <w:p w14:paraId="6190F0E2" w14:textId="77777777" w:rsidR="004F50BB" w:rsidRDefault="00000000">
      <w:pPr>
        <w:pStyle w:val="Compact"/>
        <w:numPr>
          <w:ilvl w:val="0"/>
          <w:numId w:val="3"/>
        </w:numPr>
      </w:pPr>
      <w:r>
        <w:t>Implement a directed weighted graph class (</w:t>
      </w:r>
      <w:r>
        <w:rPr>
          <w:rStyle w:val="VerbatimChar"/>
        </w:rPr>
        <w:t>Graph&lt;t, size&gt;</w:t>
      </w:r>
      <w:r>
        <w:t>) to represent the road network with adjacency-list storage.</w:t>
      </w:r>
    </w:p>
    <w:p w14:paraId="10760504" w14:textId="77777777" w:rsidR="004F50BB" w:rsidRDefault="00000000">
      <w:pPr>
        <w:pStyle w:val="Compact"/>
        <w:numPr>
          <w:ilvl w:val="0"/>
          <w:numId w:val="3"/>
        </w:numPr>
      </w:pPr>
      <w:r>
        <w:t>Implement the BPR travel-time model (</w:t>
      </w:r>
      <w:r>
        <w:rPr>
          <w:rStyle w:val="VerbatimChar"/>
        </w:rPr>
        <w:t>RoadDetails</w:t>
      </w:r>
      <w:r>
        <w:t>) to dynamically update edge weights based on real-time congestion ratios.</w:t>
      </w:r>
    </w:p>
    <w:p w14:paraId="1AAB280C" w14:textId="77777777" w:rsidR="004F50BB" w:rsidRDefault="00000000">
      <w:pPr>
        <w:pStyle w:val="Compact"/>
        <w:numPr>
          <w:ilvl w:val="0"/>
          <w:numId w:val="3"/>
        </w:numPr>
      </w:pPr>
      <w:r>
        <w:t>Implement Dijkstra’s algorithm with a priority queue min-heap to compute optimal vehicle routes in O((V + E) log V) time.</w:t>
      </w:r>
    </w:p>
    <w:p w14:paraId="332C13AD" w14:textId="77777777" w:rsidR="004F50BB" w:rsidRDefault="00000000">
      <w:pPr>
        <w:pStyle w:val="Compact"/>
        <w:numPr>
          <w:ilvl w:val="0"/>
          <w:numId w:val="3"/>
        </w:numPr>
      </w:pPr>
      <w:r>
        <w:t>Implement a queue-based intersection model that tracks Qᵢⱼ(t) per incoming road and discharges vehicles based on signal state, discharge rate, and downstream capacity.</w:t>
      </w:r>
    </w:p>
    <w:p w14:paraId="3CFB99FB" w14:textId="77777777" w:rsidR="004F50BB" w:rsidRDefault="00000000">
      <w:pPr>
        <w:pStyle w:val="Compact"/>
        <w:numPr>
          <w:ilvl w:val="0"/>
          <w:numId w:val="3"/>
        </w:numPr>
      </w:pPr>
      <w:r>
        <w:t>Implement an adaptive traffic signal controller (</w:t>
      </w:r>
      <w:r>
        <w:rPr>
          <w:rStyle w:val="VerbatimChar"/>
        </w:rPr>
        <w:t>TrafficSignal</w:t>
      </w:r>
      <w:r>
        <w:t>) granting green based on a cost function combining queue length, congestion, and starvation cost.</w:t>
      </w:r>
    </w:p>
    <w:p w14:paraId="1B4F0CA0" w14:textId="77777777" w:rsidR="004F50BB" w:rsidRDefault="00000000">
      <w:pPr>
        <w:pStyle w:val="Compact"/>
        <w:numPr>
          <w:ilvl w:val="0"/>
          <w:numId w:val="3"/>
        </w:numPr>
      </w:pPr>
      <w:r>
        <w:t>Implement a Vehicle class (</w:t>
      </w:r>
      <w:r>
        <w:rPr>
          <w:rStyle w:val="VerbatimChar"/>
        </w:rPr>
        <w:t>vehicle&lt;t&gt;</w:t>
      </w:r>
      <w:r>
        <w:t>) modeling per-vehicle state with a 4-state machine (uninitialized, queued, travelling, arrived).</w:t>
      </w:r>
    </w:p>
    <w:p w14:paraId="42A412D1" w14:textId="77777777" w:rsidR="004F50BB" w:rsidRDefault="00000000">
      <w:pPr>
        <w:pStyle w:val="Compact"/>
        <w:numPr>
          <w:ilvl w:val="0"/>
          <w:numId w:val="3"/>
        </w:numPr>
      </w:pPr>
      <w:r>
        <w:t>Implement a performance metrics module tracking average travel time, total delay, throughput, P95 travel time, reroute count, and average network congestion.</w:t>
      </w:r>
    </w:p>
    <w:p w14:paraId="2B72BAB6" w14:textId="77777777" w:rsidR="004F50BB" w:rsidRDefault="00000000">
      <w:pPr>
        <w:pStyle w:val="Compact"/>
        <w:numPr>
          <w:ilvl w:val="0"/>
          <w:numId w:val="3"/>
        </w:numPr>
      </w:pPr>
      <w:r>
        <w:t>Develop a real-time Raylib-based graphical interface rendering the road network, vehicle positions, signal states, and a congestion heat map.</w:t>
      </w:r>
    </w:p>
    <w:p w14:paraId="6B71A956" w14:textId="77777777" w:rsidR="004F50BB" w:rsidRDefault="00000000">
      <w:pPr>
        <w:pStyle w:val="Heading3"/>
      </w:pPr>
      <w:bookmarkStart w:id="16" w:name="system-overview"/>
      <w:bookmarkEnd w:id="15"/>
      <w:r>
        <w:t>3.3 System Overview</w:t>
      </w:r>
    </w:p>
    <w:p w14:paraId="027A448D" w14:textId="77777777" w:rsidR="004F50BB" w:rsidRDefault="00000000">
      <w:pPr>
        <w:pStyle w:val="FirstParagraph"/>
      </w:pPr>
      <w:r>
        <w:t>The simulation operates as a discrete-time loop. Each tick executes ordered phases: (1) signal state updates, (2) vehicle time decrements, (3) arrival handling, (4) intersection transitions with Dijkstra rerouting, (5) queue-to-edge transitions, (6) entrance processing, (7) broken path cleanup, and (8) metric accumulation. This architecture mirrors the real-time control loop of deployed intelligent transport systems while remaining computationally tractable for a single-machine C++ implementation.</w:t>
      </w:r>
    </w:p>
    <w:p w14:paraId="27A495E3" w14:textId="77777777" w:rsidR="004F50BB" w:rsidRDefault="00000000">
      <w:pPr>
        <w:pStyle w:val="Heading3"/>
      </w:pPr>
      <w:bookmarkStart w:id="17" w:name="system-architecture-diagram"/>
      <w:bookmarkEnd w:id="16"/>
      <w:r>
        <w:t>3.4 System Architecture Diagram</w:t>
      </w:r>
    </w:p>
    <w:p w14:paraId="7016F5F0" w14:textId="4EC7A547" w:rsidR="004F50BB" w:rsidRDefault="00000000">
      <w:pPr>
        <w:pStyle w:val="SourceCode"/>
      </w:pPr>
      <w:r>
        <w:rPr>
          <w:rStyle w:val="VerbatimChar"/>
        </w:rPr>
        <w:t>┌─────────────────────────────────────────────────────────────┐</w:t>
      </w:r>
      <w:r>
        <w:br/>
      </w:r>
      <w:r>
        <w:rPr>
          <w:rStyle w:val="VerbatimChar"/>
        </w:rPr>
        <w:t>│                    Simulator&lt;t, size&gt;                       │</w:t>
      </w:r>
      <w:r>
        <w:br/>
      </w:r>
      <w:r>
        <w:rPr>
          <w:rStyle w:val="VerbatimChar"/>
        </w:rPr>
        <w:t>│  ┌──────────────────┐    ┌──────────────────────────────┐   │</w:t>
      </w:r>
      <w:r>
        <w:br/>
      </w:r>
      <w:r>
        <w:rPr>
          <w:rStyle w:val="VerbatimChar"/>
        </w:rPr>
        <w:t xml:space="preserve">│  │  Graph&lt;t, size&gt;  │    │    Manager&lt;t, size&gt;          │  </w:t>
      </w:r>
      <w:r w:rsidR="004441B6">
        <w:rPr>
          <w:rStyle w:val="VerbatimChar"/>
        </w:rPr>
        <w:t xml:space="preserve"> </w:t>
      </w:r>
      <w:r>
        <w:rPr>
          <w:rStyle w:val="VerbatimChar"/>
        </w:rPr>
        <w:t>│</w:t>
      </w:r>
      <w:r>
        <w:br/>
      </w:r>
      <w:r>
        <w:rPr>
          <w:rStyle w:val="VerbatimChar"/>
        </w:rPr>
        <w:t>│  │  (</w:t>
      </w:r>
      <w:proofErr w:type="spellStart"/>
      <w:r>
        <w:rPr>
          <w:rStyle w:val="VerbatimChar"/>
        </w:rPr>
        <w:t>RoadNetwork</w:t>
      </w:r>
      <w:proofErr w:type="spellEnd"/>
      <w:r>
        <w:rPr>
          <w:rStyle w:val="VerbatimChar"/>
        </w:rPr>
        <w:t>)   │◄───│    (</w:t>
      </w:r>
      <w:proofErr w:type="spellStart"/>
      <w:r>
        <w:rPr>
          <w:rStyle w:val="VerbatimChar"/>
        </w:rPr>
        <w:t>SimulationEngine</w:t>
      </w:r>
      <w:proofErr w:type="spellEnd"/>
      <w:r>
        <w:rPr>
          <w:rStyle w:val="VerbatimChar"/>
        </w:rPr>
        <w:t xml:space="preserve">)       </w:t>
      </w:r>
      <w:r w:rsidR="004441B6">
        <w:rPr>
          <w:rStyle w:val="VerbatimChar"/>
        </w:rPr>
        <w:t xml:space="preserve"> </w:t>
      </w:r>
      <w:r>
        <w:rPr>
          <w:rStyle w:val="VerbatimChar"/>
        </w:rPr>
        <w:t xml:space="preserve">│  </w:t>
      </w:r>
      <w:r w:rsidR="004441B6">
        <w:rPr>
          <w:rStyle w:val="VerbatimChar"/>
        </w:rPr>
        <w:t xml:space="preserve"> </w:t>
      </w:r>
      <w:r>
        <w:rPr>
          <w:rStyle w:val="VerbatimChar"/>
        </w:rPr>
        <w:t>│</w:t>
      </w:r>
      <w:r>
        <w:br/>
      </w:r>
      <w:r>
        <w:rPr>
          <w:rStyle w:val="VerbatimChar"/>
        </w:rPr>
        <w:t xml:space="preserve">│  │  • </w:t>
      </w:r>
      <w:proofErr w:type="spellStart"/>
      <w:r>
        <w:rPr>
          <w:rStyle w:val="VerbatimChar"/>
        </w:rPr>
        <w:t>Gnode</w:t>
      </w:r>
      <w:proofErr w:type="spellEnd"/>
      <w:r>
        <w:rPr>
          <w:rStyle w:val="VerbatimChar"/>
        </w:rPr>
        <w:t xml:space="preserve">[size]   │    │  • list&lt;vehicle&gt; vehicles   </w:t>
      </w:r>
      <w:r w:rsidR="004441B6">
        <w:rPr>
          <w:rStyle w:val="VerbatimChar"/>
        </w:rPr>
        <w:t xml:space="preserve"> </w:t>
      </w:r>
      <w:r>
        <w:rPr>
          <w:rStyle w:val="VerbatimChar"/>
        </w:rPr>
        <w:t xml:space="preserve">│ </w:t>
      </w:r>
      <w:r w:rsidR="004441B6">
        <w:rPr>
          <w:rStyle w:val="VerbatimChar"/>
        </w:rPr>
        <w:t xml:space="preserve"> </w:t>
      </w:r>
      <w:r>
        <w:rPr>
          <w:rStyle w:val="VerbatimChar"/>
        </w:rPr>
        <w:t xml:space="preserve"> │</w:t>
      </w:r>
      <w:r>
        <w:br/>
      </w:r>
      <w:r>
        <w:rPr>
          <w:rStyle w:val="VerbatimChar"/>
        </w:rPr>
        <w:t xml:space="preserve">│  │  • Adjacency     │    │  • Dijkstra PQ Rerouting     │  </w:t>
      </w:r>
      <w:r w:rsidR="004441B6">
        <w:rPr>
          <w:rStyle w:val="VerbatimChar"/>
        </w:rPr>
        <w:t xml:space="preserve"> </w:t>
      </w:r>
      <w:r>
        <w:rPr>
          <w:rStyle w:val="VerbatimChar"/>
        </w:rPr>
        <w:t>│</w:t>
      </w:r>
      <w:r>
        <w:br/>
      </w:r>
      <w:r>
        <w:rPr>
          <w:rStyle w:val="VerbatimChar"/>
        </w:rPr>
        <w:t xml:space="preserve">│  │    Lists         │    │  • Signal Control          </w:t>
      </w:r>
      <w:r w:rsidR="004441B6">
        <w:rPr>
          <w:rStyle w:val="VerbatimChar"/>
        </w:rPr>
        <w:t xml:space="preserve"> </w:t>
      </w:r>
      <w:r>
        <w:rPr>
          <w:rStyle w:val="VerbatimChar"/>
        </w:rPr>
        <w:t xml:space="preserve"> │ </w:t>
      </w:r>
      <w:r w:rsidR="004441B6">
        <w:rPr>
          <w:rStyle w:val="VerbatimChar"/>
        </w:rPr>
        <w:t xml:space="preserve">  </w:t>
      </w:r>
      <w:r>
        <w:rPr>
          <w:rStyle w:val="VerbatimChar"/>
        </w:rPr>
        <w:t>│</w:t>
      </w:r>
      <w:r>
        <w:br/>
      </w:r>
      <w:r>
        <w:rPr>
          <w:rStyle w:val="VerbatimChar"/>
        </w:rPr>
        <w:t xml:space="preserve">│  │  • Dijkstra PQ   │    │  • Metrics Collection        │ </w:t>
      </w:r>
      <w:r w:rsidR="004441B6">
        <w:rPr>
          <w:rStyle w:val="VerbatimChar"/>
        </w:rPr>
        <w:t xml:space="preserve">  </w:t>
      </w:r>
      <w:r>
        <w:rPr>
          <w:rStyle w:val="VerbatimChar"/>
        </w:rPr>
        <w:t>│</w:t>
      </w:r>
      <w:r>
        <w:br/>
      </w:r>
      <w:r>
        <w:rPr>
          <w:rStyle w:val="VerbatimChar"/>
        </w:rPr>
        <w:t xml:space="preserve">│  │  • BFS / DFS     │    │  • Physics Simulation Loop   │ </w:t>
      </w:r>
      <w:r w:rsidR="004441B6">
        <w:rPr>
          <w:rStyle w:val="VerbatimChar"/>
        </w:rPr>
        <w:t xml:space="preserve">  </w:t>
      </w:r>
      <w:r>
        <w:rPr>
          <w:rStyle w:val="VerbatimChar"/>
        </w:rPr>
        <w:t>│</w:t>
      </w:r>
      <w:r>
        <w:br/>
      </w:r>
      <w:r>
        <w:rPr>
          <w:rStyle w:val="VerbatimChar"/>
        </w:rPr>
        <w:t>│  └──────────────────┘    └──────────────────────────────┘   │</w:t>
      </w:r>
      <w:r>
        <w:br/>
      </w:r>
      <w:r>
        <w:rPr>
          <w:rStyle w:val="VerbatimChar"/>
        </w:rPr>
        <w:t xml:space="preserve">│            │                        </w:t>
      </w:r>
      <w:r w:rsidR="00636703">
        <w:rPr>
          <w:rStyle w:val="VerbatimChar"/>
        </w:rPr>
        <w:t xml:space="preserve"> </w:t>
      </w:r>
      <w:r>
        <w:rPr>
          <w:rStyle w:val="VerbatimChar"/>
        </w:rPr>
        <w:t xml:space="preserve">│        </w:t>
      </w:r>
      <w:r w:rsidR="00636703">
        <w:rPr>
          <w:rStyle w:val="VerbatimChar"/>
        </w:rPr>
        <w:t xml:space="preserve"> </w:t>
      </w:r>
      <w:r>
        <w:rPr>
          <w:rStyle w:val="VerbatimChar"/>
        </w:rPr>
        <w:t xml:space="preserve">             │</w:t>
      </w:r>
      <w:r>
        <w:br/>
      </w:r>
      <w:r>
        <w:rPr>
          <w:rStyle w:val="VerbatimChar"/>
        </w:rPr>
        <w:t xml:space="preserve">│  ┌─────────┴──────────┐   ┌──────────┴──────────┐          </w:t>
      </w:r>
      <w:r w:rsidR="004441B6">
        <w:rPr>
          <w:rStyle w:val="VerbatimChar"/>
        </w:rPr>
        <w:t xml:space="preserve"> </w:t>
      </w:r>
      <w:r>
        <w:rPr>
          <w:rStyle w:val="VerbatimChar"/>
        </w:rPr>
        <w:t>│</w:t>
      </w:r>
      <w:r>
        <w:br/>
      </w:r>
      <w:r>
        <w:rPr>
          <w:rStyle w:val="VerbatimChar"/>
        </w:rPr>
        <w:t xml:space="preserve">│  │   </w:t>
      </w:r>
      <w:proofErr w:type="spellStart"/>
      <w:r>
        <w:rPr>
          <w:rStyle w:val="VerbatimChar"/>
        </w:rPr>
        <w:t>RoadDetails</w:t>
      </w:r>
      <w:proofErr w:type="spellEnd"/>
      <w:r>
        <w:rPr>
          <w:rStyle w:val="VerbatimChar"/>
        </w:rPr>
        <w:t xml:space="preserve">      │   │   vehicle&lt;t&gt;        │</w:t>
      </w:r>
      <w:r w:rsidR="00636703">
        <w:rPr>
          <w:rStyle w:val="VerbatimChar"/>
        </w:rPr>
        <w:t xml:space="preserve"> </w:t>
      </w:r>
      <w:r>
        <w:rPr>
          <w:rStyle w:val="VerbatimChar"/>
        </w:rPr>
        <w:t xml:space="preserve">          │</w:t>
      </w:r>
      <w:r>
        <w:br/>
      </w:r>
      <w:r>
        <w:rPr>
          <w:rStyle w:val="VerbatimChar"/>
        </w:rPr>
        <w:t xml:space="preserve">│  │   (Road/Edge)      │   │   (Vehicle Agent)   │ </w:t>
      </w:r>
      <w:r w:rsidR="00636703">
        <w:rPr>
          <w:rStyle w:val="VerbatimChar"/>
        </w:rPr>
        <w:t xml:space="preserve"> </w:t>
      </w:r>
      <w:r>
        <w:rPr>
          <w:rStyle w:val="VerbatimChar"/>
        </w:rPr>
        <w:t xml:space="preserve">         │</w:t>
      </w:r>
      <w:r>
        <w:br/>
      </w:r>
      <w:r>
        <w:rPr>
          <w:rStyle w:val="VerbatimChar"/>
        </w:rPr>
        <w:t xml:space="preserve">│  │  • BPR weight      │   │  • path (list)      │  </w:t>
      </w:r>
      <w:r w:rsidR="00636703">
        <w:rPr>
          <w:rStyle w:val="VerbatimChar"/>
        </w:rPr>
        <w:t xml:space="preserve"> </w:t>
      </w:r>
      <w:r>
        <w:rPr>
          <w:rStyle w:val="VerbatimChar"/>
        </w:rPr>
        <w:t xml:space="preserve">        │</w:t>
      </w:r>
      <w:r>
        <w:br/>
      </w:r>
      <w:r>
        <w:rPr>
          <w:rStyle w:val="VerbatimChar"/>
        </w:rPr>
        <w:t xml:space="preserve">│  │  • capacity/flow   │   │  • state machine    │    </w:t>
      </w:r>
      <w:r w:rsidR="00636703">
        <w:rPr>
          <w:rStyle w:val="VerbatimChar"/>
        </w:rPr>
        <w:t xml:space="preserve"> </w:t>
      </w:r>
      <w:r>
        <w:rPr>
          <w:rStyle w:val="VerbatimChar"/>
        </w:rPr>
        <w:t xml:space="preserve">      │</w:t>
      </w:r>
      <w:r>
        <w:br/>
      </w:r>
      <w:r>
        <w:rPr>
          <w:rStyle w:val="VerbatimChar"/>
        </w:rPr>
        <w:t xml:space="preserve">│  │  • queue/discharge │   │  • timing           │      </w:t>
      </w:r>
      <w:r w:rsidR="00636703">
        <w:rPr>
          <w:rStyle w:val="VerbatimChar"/>
        </w:rPr>
        <w:t xml:space="preserve"> </w:t>
      </w:r>
      <w:r>
        <w:rPr>
          <w:rStyle w:val="VerbatimChar"/>
        </w:rPr>
        <w:t xml:space="preserve">    │</w:t>
      </w:r>
      <w:r>
        <w:br/>
      </w:r>
      <w:r>
        <w:rPr>
          <w:rStyle w:val="VerbatimChar"/>
        </w:rPr>
        <w:t xml:space="preserve">│  │  • </w:t>
      </w:r>
      <w:proofErr w:type="spellStart"/>
      <w:r>
        <w:rPr>
          <w:rStyle w:val="VerbatimChar"/>
        </w:rPr>
        <w:t>TrafficSignal</w:t>
      </w:r>
      <w:proofErr w:type="spellEnd"/>
      <w:r>
        <w:rPr>
          <w:rStyle w:val="VerbatimChar"/>
        </w:rPr>
        <w:t xml:space="preserve">   │   │  • </w:t>
      </w:r>
      <w:proofErr w:type="spellStart"/>
      <w:r>
        <w:rPr>
          <w:rStyle w:val="VerbatimChar"/>
        </w:rPr>
        <w:t>selected_path</w:t>
      </w:r>
      <w:proofErr w:type="spellEnd"/>
      <w:r>
        <w:rPr>
          <w:rStyle w:val="VerbatimChar"/>
        </w:rPr>
        <w:t xml:space="preserve">    │       </w:t>
      </w:r>
      <w:r w:rsidR="00636703">
        <w:rPr>
          <w:rStyle w:val="VerbatimChar"/>
        </w:rPr>
        <w:t xml:space="preserve"> </w:t>
      </w:r>
      <w:r>
        <w:rPr>
          <w:rStyle w:val="VerbatimChar"/>
        </w:rPr>
        <w:t xml:space="preserve">   │</w:t>
      </w:r>
      <w:r>
        <w:br/>
      </w:r>
      <w:r>
        <w:rPr>
          <w:rStyle w:val="VerbatimChar"/>
        </w:rPr>
        <w:t xml:space="preserve">│  └────────────────────┘   └─────────────────────┘          </w:t>
      </w:r>
      <w:r w:rsidR="004441B6">
        <w:rPr>
          <w:rStyle w:val="VerbatimChar"/>
        </w:rPr>
        <w:t xml:space="preserve"> </w:t>
      </w:r>
      <w:r>
        <w:rPr>
          <w:rStyle w:val="VerbatimChar"/>
        </w:rPr>
        <w:t>│</w:t>
      </w:r>
      <w:r>
        <w:br/>
      </w:r>
      <w:r>
        <w:rPr>
          <w:rStyle w:val="VerbatimChar"/>
        </w:rPr>
        <w:t>└─────────────────────────────────────────────────────────────┘</w:t>
      </w:r>
      <w:r>
        <w:br/>
      </w:r>
      <w:r>
        <w:rPr>
          <w:rStyle w:val="VerbatimChar"/>
        </w:rPr>
        <w:t xml:space="preserve">                          │</w:t>
      </w:r>
      <w:r>
        <w:br/>
      </w:r>
      <w:r>
        <w:rPr>
          <w:rStyle w:val="VerbatimChar"/>
        </w:rPr>
        <w:t xml:space="preserve">                ┌─────────┴──────────┐</w:t>
      </w:r>
      <w:r>
        <w:br/>
      </w:r>
      <w:r>
        <w:rPr>
          <w:rStyle w:val="VerbatimChar"/>
        </w:rPr>
        <w:t xml:space="preserve">                │   Graphics.cpp     │</w:t>
      </w:r>
      <w:r>
        <w:br/>
      </w:r>
      <w:r>
        <w:rPr>
          <w:rStyle w:val="VerbatimChar"/>
        </w:rPr>
        <w:t xml:space="preserve">                │   (Renderer)       │</w:t>
      </w:r>
      <w:r>
        <w:br/>
      </w:r>
      <w:r>
        <w:rPr>
          <w:rStyle w:val="VerbatimChar"/>
        </w:rPr>
        <w:t xml:space="preserve">                │  • Raylib GUI      │</w:t>
      </w:r>
      <w:r>
        <w:br/>
      </w:r>
      <w:r>
        <w:rPr>
          <w:rStyle w:val="VerbatimChar"/>
        </w:rPr>
        <w:t xml:space="preserve">                │  • Congestion Map  │</w:t>
      </w:r>
      <w:r>
        <w:br/>
      </w:r>
      <w:r>
        <w:rPr>
          <w:rStyle w:val="VerbatimChar"/>
        </w:rPr>
        <w:t xml:space="preserve">                │  • Metro Dashboard │</w:t>
      </w:r>
      <w:r>
        <w:br/>
      </w:r>
      <w:r>
        <w:rPr>
          <w:rStyle w:val="VerbatimChar"/>
        </w:rPr>
        <w:t xml:space="preserve">                └────────────────────┘</w:t>
      </w:r>
    </w:p>
    <w:p w14:paraId="3BE5EC2D" w14:textId="77777777" w:rsidR="004F50BB" w:rsidRDefault="00000000">
      <w:r>
        <w:pict w14:anchorId="0397D839">
          <v:rect id="_x0000_i1028" style="width:0;height:1.5pt" o:hralign="center" o:hrstd="t" o:hr="t"/>
        </w:pict>
      </w:r>
    </w:p>
    <w:p w14:paraId="7EA25B14" w14:textId="77777777" w:rsidR="004F50BB" w:rsidRDefault="00000000">
      <w:pPr>
        <w:pStyle w:val="Heading2"/>
      </w:pPr>
      <w:bookmarkStart w:id="18" w:name="system-design"/>
      <w:bookmarkEnd w:id="13"/>
      <w:bookmarkEnd w:id="17"/>
      <w:r>
        <w:t>4. System Design</w:t>
      </w:r>
    </w:p>
    <w:p w14:paraId="358CFB36" w14:textId="77777777" w:rsidR="004F50BB" w:rsidRDefault="00000000">
      <w:pPr>
        <w:pStyle w:val="Heading3"/>
      </w:pPr>
      <w:bookmarkStart w:id="19" w:name="modular-class-architecture"/>
      <w:r>
        <w:t>4.1 Modular Class Architecture</w:t>
      </w:r>
    </w:p>
    <w:tbl>
      <w:tblPr>
        <w:tblStyle w:val="Table"/>
        <w:tblW w:w="5000" w:type="pct"/>
        <w:tblLayout w:type="fixed"/>
        <w:tblLook w:val="0020" w:firstRow="1" w:lastRow="0" w:firstColumn="0" w:lastColumn="0" w:noHBand="0" w:noVBand="0"/>
      </w:tblPr>
      <w:tblGrid>
        <w:gridCol w:w="2340"/>
        <w:gridCol w:w="2340"/>
        <w:gridCol w:w="2340"/>
        <w:gridCol w:w="2340"/>
      </w:tblGrid>
      <w:tr w:rsidR="004F50BB" w14:paraId="104AB189" w14:textId="77777777" w:rsidTr="004F50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7C8E24A6" w14:textId="77777777" w:rsidR="004F50BB" w:rsidRDefault="00000000">
            <w:pPr>
              <w:pStyle w:val="Compact"/>
            </w:pPr>
            <w:r>
              <w:t>Class / Module</w:t>
            </w:r>
          </w:p>
        </w:tc>
        <w:tc>
          <w:tcPr>
            <w:tcW w:w="1980" w:type="dxa"/>
          </w:tcPr>
          <w:p w14:paraId="7420F2EE" w14:textId="77777777" w:rsidR="004F50BB" w:rsidRDefault="00000000">
            <w:pPr>
              <w:pStyle w:val="Compact"/>
            </w:pPr>
            <w:r>
              <w:t>Responsibility</w:t>
            </w:r>
          </w:p>
        </w:tc>
        <w:tc>
          <w:tcPr>
            <w:tcW w:w="1980" w:type="dxa"/>
          </w:tcPr>
          <w:p w14:paraId="2F1493C4" w14:textId="77777777" w:rsidR="004F50BB" w:rsidRDefault="00000000">
            <w:pPr>
              <w:pStyle w:val="Compact"/>
            </w:pPr>
            <w:r>
              <w:t>Key Data Structure</w:t>
            </w:r>
          </w:p>
        </w:tc>
        <w:tc>
          <w:tcPr>
            <w:tcW w:w="1980" w:type="dxa"/>
          </w:tcPr>
          <w:p w14:paraId="4375910E" w14:textId="77777777" w:rsidR="004F50BB" w:rsidRDefault="00000000">
            <w:pPr>
              <w:pStyle w:val="Compact"/>
            </w:pPr>
            <w:r>
              <w:t>Design Approach</w:t>
            </w:r>
          </w:p>
        </w:tc>
      </w:tr>
      <w:tr w:rsidR="004F50BB" w14:paraId="15D97A6E" w14:textId="77777777">
        <w:tc>
          <w:tcPr>
            <w:tcW w:w="1980" w:type="dxa"/>
          </w:tcPr>
          <w:p w14:paraId="1C899A61" w14:textId="77777777" w:rsidR="004F50BB" w:rsidRDefault="00000000">
            <w:pPr>
              <w:pStyle w:val="Compact"/>
            </w:pPr>
            <w:r>
              <w:rPr>
                <w:b/>
                <w:bCs/>
              </w:rPr>
              <w:t>Graph&lt;t, size&gt;</w:t>
            </w:r>
            <w:r>
              <w:t xml:space="preserve"> (RoadNetwork)</w:t>
            </w:r>
          </w:p>
        </w:tc>
        <w:tc>
          <w:tcPr>
            <w:tcW w:w="1980" w:type="dxa"/>
          </w:tcPr>
          <w:p w14:paraId="65F44B42" w14:textId="77777777" w:rsidR="004F50BB" w:rsidRDefault="00000000">
            <w:pPr>
              <w:pStyle w:val="Compact"/>
            </w:pPr>
            <w:r>
              <w:t>Models the city as directed graph G=(V,E). Stores all intersections and roads.</w:t>
            </w:r>
          </w:p>
        </w:tc>
        <w:tc>
          <w:tcPr>
            <w:tcW w:w="1980" w:type="dxa"/>
          </w:tcPr>
          <w:p w14:paraId="67F822E1" w14:textId="77777777" w:rsidR="004F50BB" w:rsidRDefault="00000000">
            <w:pPr>
              <w:pStyle w:val="Compact"/>
            </w:pPr>
            <w:r>
              <w:t xml:space="preserve">Fixed-size array </w:t>
            </w:r>
            <w:r>
              <w:rPr>
                <w:rStyle w:val="VerbatimChar"/>
              </w:rPr>
              <w:t>Gnode&lt;t&gt;[size]</w:t>
            </w:r>
            <w:r>
              <w:t xml:space="preserve"> with </w:t>
            </w:r>
            <w:r>
              <w:rPr>
                <w:rStyle w:val="VerbatimChar"/>
              </w:rPr>
              <w:t>list&lt;weighted&gt;</w:t>
            </w:r>
            <w:r>
              <w:t xml:space="preserve"> adjacency lists</w:t>
            </w:r>
          </w:p>
        </w:tc>
        <w:tc>
          <w:tcPr>
            <w:tcW w:w="1980" w:type="dxa"/>
          </w:tcPr>
          <w:p w14:paraId="355EEDE7" w14:textId="77777777" w:rsidR="004F50BB" w:rsidRDefault="00000000">
            <w:pPr>
              <w:pStyle w:val="Compact"/>
            </w:pPr>
            <w:r>
              <w:t>Each node = city vertex; each edge = Road with capacity, flow, queue, and BPR params</w:t>
            </w:r>
          </w:p>
        </w:tc>
      </w:tr>
      <w:tr w:rsidR="004F50BB" w14:paraId="3CE78E7D" w14:textId="77777777">
        <w:tc>
          <w:tcPr>
            <w:tcW w:w="1980" w:type="dxa"/>
          </w:tcPr>
          <w:p w14:paraId="533A9AB0" w14:textId="77777777" w:rsidR="004F50BB" w:rsidRDefault="00000000">
            <w:pPr>
              <w:pStyle w:val="Compact"/>
            </w:pPr>
            <w:r>
              <w:rPr>
                <w:b/>
                <w:bCs/>
              </w:rPr>
              <w:t>RoadDetails</w:t>
            </w:r>
            <w:r>
              <w:t xml:space="preserve"> (Road/Edge)</w:t>
            </w:r>
          </w:p>
        </w:tc>
        <w:tc>
          <w:tcPr>
            <w:tcW w:w="1980" w:type="dxa"/>
          </w:tcPr>
          <w:p w14:paraId="0A4D2BC8" w14:textId="77777777" w:rsidR="004F50BB" w:rsidRDefault="00000000">
            <w:pPr>
              <w:pStyle w:val="Compact"/>
            </w:pPr>
            <w:r>
              <w:t>Directed road segment eᵢⱼ. Holds length, max_speed, capacity, currentVehicles, queueCount, signalState.</w:t>
            </w:r>
          </w:p>
        </w:tc>
        <w:tc>
          <w:tcPr>
            <w:tcW w:w="1980" w:type="dxa"/>
          </w:tcPr>
          <w:p w14:paraId="4D9542F7" w14:textId="77777777" w:rsidR="004F50BB" w:rsidRDefault="00000000">
            <w:pPr>
              <w:pStyle w:val="Compact"/>
            </w:pPr>
            <w:r>
              <w:t xml:space="preserve">Plain struct with float/int fields + embedded </w:t>
            </w:r>
            <w:r>
              <w:rPr>
                <w:rStyle w:val="VerbatimChar"/>
              </w:rPr>
              <w:t>TrafficSignal</w:t>
            </w:r>
          </w:p>
        </w:tc>
        <w:tc>
          <w:tcPr>
            <w:tcW w:w="1980" w:type="dxa"/>
          </w:tcPr>
          <w:p w14:paraId="7236D71E" w14:textId="77777777" w:rsidR="004F50BB" w:rsidRDefault="00000000">
            <w:pPr>
              <w:pStyle w:val="Compact"/>
            </w:pPr>
            <w:r>
              <w:t>BPR travel time computed on demand: w = w_free × (1 + α×(f/c)^β)</w:t>
            </w:r>
          </w:p>
        </w:tc>
      </w:tr>
      <w:tr w:rsidR="004F50BB" w14:paraId="56B23493" w14:textId="77777777">
        <w:tc>
          <w:tcPr>
            <w:tcW w:w="1980" w:type="dxa"/>
          </w:tcPr>
          <w:p w14:paraId="1A521D2A" w14:textId="77777777" w:rsidR="004F50BB" w:rsidRDefault="00000000">
            <w:pPr>
              <w:pStyle w:val="Compact"/>
            </w:pPr>
            <w:r>
              <w:rPr>
                <w:b/>
                <w:bCs/>
              </w:rPr>
              <w:t>TrafficSignal</w:t>
            </w:r>
          </w:p>
        </w:tc>
        <w:tc>
          <w:tcPr>
            <w:tcW w:w="1980" w:type="dxa"/>
          </w:tcPr>
          <w:p w14:paraId="5B35A03C" w14:textId="77777777" w:rsidR="004F50BB" w:rsidRDefault="00000000">
            <w:pPr>
              <w:pStyle w:val="Compact"/>
            </w:pPr>
            <w:r>
              <w:t>Manages per-road signal timing with starvation-aware cost-based switching.</w:t>
            </w:r>
          </w:p>
        </w:tc>
        <w:tc>
          <w:tcPr>
            <w:tcW w:w="1980" w:type="dxa"/>
          </w:tcPr>
          <w:p w14:paraId="3350FEAE" w14:textId="77777777" w:rsidR="004F50BB" w:rsidRDefault="00000000">
            <w:pPr>
              <w:pStyle w:val="Compact"/>
            </w:pPr>
            <w:r>
              <w:t>float timers (green/red), cost params (pa, pb)</w:t>
            </w:r>
          </w:p>
        </w:tc>
        <w:tc>
          <w:tcPr>
            <w:tcW w:w="1980" w:type="dxa"/>
          </w:tcPr>
          <w:p w14:paraId="45472DBB" w14:textId="77777777" w:rsidR="004F50BB" w:rsidRDefault="00000000">
            <w:pPr>
              <w:pStyle w:val="Compact"/>
            </w:pPr>
            <w:r>
              <w:t>Adaptive cost-priority policy with min/max green duration and bottleneck protection</w:t>
            </w:r>
          </w:p>
        </w:tc>
      </w:tr>
      <w:tr w:rsidR="004F50BB" w14:paraId="0841498D" w14:textId="77777777">
        <w:tc>
          <w:tcPr>
            <w:tcW w:w="1980" w:type="dxa"/>
          </w:tcPr>
          <w:p w14:paraId="0D97DCD9" w14:textId="77777777" w:rsidR="004F50BB" w:rsidRDefault="00000000">
            <w:pPr>
              <w:pStyle w:val="Compact"/>
            </w:pPr>
            <w:r>
              <w:rPr>
                <w:b/>
                <w:bCs/>
              </w:rPr>
              <w:t>vehicle&lt;t&gt;</w:t>
            </w:r>
          </w:p>
        </w:tc>
        <w:tc>
          <w:tcPr>
            <w:tcW w:w="1980" w:type="dxa"/>
          </w:tcPr>
          <w:p w14:paraId="16002476" w14:textId="77777777" w:rsidR="004F50BB" w:rsidRDefault="00000000">
            <w:pPr>
              <w:pStyle w:val="Compact"/>
            </w:pPr>
            <w:r>
              <w:t>Independent agent: source, destination, current road, remaining travel time, status.</w:t>
            </w:r>
          </w:p>
        </w:tc>
        <w:tc>
          <w:tcPr>
            <w:tcW w:w="1980" w:type="dxa"/>
          </w:tcPr>
          <w:p w14:paraId="1E837C1D" w14:textId="77777777" w:rsidR="004F50BB" w:rsidRDefault="00000000">
            <w:pPr>
              <w:pStyle w:val="Compact"/>
            </w:pPr>
            <w:r>
              <w:rPr>
                <w:rStyle w:val="VerbatimChar"/>
              </w:rPr>
              <w:t>list&lt;t&gt; path</w:t>
            </w:r>
            <w:r>
              <w:t xml:space="preserve">, </w:t>
            </w:r>
            <w:r>
              <w:rPr>
                <w:rStyle w:val="VerbatimChar"/>
              </w:rPr>
              <w:t>vector&lt;t&gt; selected_path</w:t>
            </w:r>
            <w:r>
              <w:t xml:space="preserve">, </w:t>
            </w:r>
            <w:r>
              <w:rPr>
                <w:rStyle w:val="VerbatimChar"/>
              </w:rPr>
              <w:t>pair&lt;t,t&gt; currentRoad</w:t>
            </w:r>
          </w:p>
        </w:tc>
        <w:tc>
          <w:tcPr>
            <w:tcW w:w="1980" w:type="dxa"/>
          </w:tcPr>
          <w:p w14:paraId="353D35AF" w14:textId="77777777" w:rsidR="004F50BB" w:rsidRDefault="00000000">
            <w:pPr>
              <w:pStyle w:val="Compact"/>
            </w:pPr>
            <w:r>
              <w:t>4-state machine: -1 (uninitialized), 0 (queued), 1 (travelling), 2 (arrived)</w:t>
            </w:r>
          </w:p>
        </w:tc>
      </w:tr>
      <w:tr w:rsidR="004F50BB" w14:paraId="43F50DB4" w14:textId="77777777">
        <w:tc>
          <w:tcPr>
            <w:tcW w:w="1980" w:type="dxa"/>
          </w:tcPr>
          <w:p w14:paraId="4BAF6AEE" w14:textId="77777777" w:rsidR="004F50BB" w:rsidRDefault="00000000">
            <w:pPr>
              <w:pStyle w:val="Compact"/>
            </w:pPr>
            <w:r>
              <w:rPr>
                <w:b/>
                <w:bCs/>
              </w:rPr>
              <w:t>Manager&lt;t, size&gt;</w:t>
            </w:r>
            <w:r>
              <w:t xml:space="preserve"> (SimulationEngine)</w:t>
            </w:r>
          </w:p>
        </w:tc>
        <w:tc>
          <w:tcPr>
            <w:tcW w:w="1980" w:type="dxa"/>
          </w:tcPr>
          <w:p w14:paraId="23A61BF5" w14:textId="77777777" w:rsidR="004F50BB" w:rsidRDefault="00000000">
            <w:pPr>
              <w:pStyle w:val="Compact"/>
            </w:pPr>
            <w:r>
              <w:t>Master discrete-time loop. Coordinates all update phases each tick.</w:t>
            </w:r>
          </w:p>
        </w:tc>
        <w:tc>
          <w:tcPr>
            <w:tcW w:w="1980" w:type="dxa"/>
          </w:tcPr>
          <w:p w14:paraId="368B4445" w14:textId="77777777" w:rsidR="004F50BB" w:rsidRDefault="00000000">
            <w:pPr>
              <w:pStyle w:val="Compact"/>
            </w:pPr>
            <w:r>
              <w:rPr>
                <w:rStyle w:val="VerbatimChar"/>
              </w:rPr>
              <w:t>list&lt;vehicle&lt;t&gt;&gt;</w:t>
            </w:r>
            <w:r>
              <w:t xml:space="preserve"> vehicle pool; reference to Graph</w:t>
            </w:r>
          </w:p>
        </w:tc>
        <w:tc>
          <w:tcPr>
            <w:tcW w:w="1980" w:type="dxa"/>
          </w:tcPr>
          <w:p w14:paraId="17C6E2BC" w14:textId="77777777" w:rsidR="004F50BB" w:rsidRDefault="00000000">
            <w:pPr>
              <w:pStyle w:val="Compact"/>
            </w:pPr>
            <w:r>
              <w:t>Multi-phase tick: signals → time update → arrivals → routing → queue transitions → metrics</w:t>
            </w:r>
          </w:p>
        </w:tc>
      </w:tr>
      <w:tr w:rsidR="004F50BB" w14:paraId="736A1E6B" w14:textId="77777777">
        <w:tc>
          <w:tcPr>
            <w:tcW w:w="1980" w:type="dxa"/>
          </w:tcPr>
          <w:p w14:paraId="2B1B9034" w14:textId="77777777" w:rsidR="004F50BB" w:rsidRDefault="00000000">
            <w:pPr>
              <w:pStyle w:val="Compact"/>
            </w:pPr>
            <w:r>
              <w:rPr>
                <w:b/>
                <w:bCs/>
              </w:rPr>
              <w:t>Simulator&lt;t, size&gt;</w:t>
            </w:r>
          </w:p>
        </w:tc>
        <w:tc>
          <w:tcPr>
            <w:tcW w:w="1980" w:type="dxa"/>
          </w:tcPr>
          <w:p w14:paraId="5B77DE40" w14:textId="77777777" w:rsidR="004F50BB" w:rsidRDefault="00000000">
            <w:pPr>
              <w:pStyle w:val="Compact"/>
            </w:pPr>
            <w:r>
              <w:t>Network configuration and traffic injection.</w:t>
            </w:r>
          </w:p>
        </w:tc>
        <w:tc>
          <w:tcPr>
            <w:tcW w:w="1980" w:type="dxa"/>
          </w:tcPr>
          <w:p w14:paraId="20962268" w14:textId="77777777" w:rsidR="004F50BB" w:rsidRDefault="00000000">
            <w:pPr>
              <w:pStyle w:val="Compact"/>
            </w:pPr>
            <w:r>
              <w:t>Owns Graph* and Manager*</w:t>
            </w:r>
          </w:p>
        </w:tc>
        <w:tc>
          <w:tcPr>
            <w:tcW w:w="1980" w:type="dxa"/>
          </w:tcPr>
          <w:p w14:paraId="3AB2AB80" w14:textId="77777777" w:rsidR="004F50BB" w:rsidRDefault="00000000">
            <w:pPr>
              <w:pStyle w:val="Compact"/>
            </w:pPr>
            <w:r>
              <w:t>Sets up 11-city Pakistani network; injects 50K randomized vehicles</w:t>
            </w:r>
          </w:p>
        </w:tc>
      </w:tr>
      <w:tr w:rsidR="004F50BB" w14:paraId="5B6B7AF5" w14:textId="77777777">
        <w:tc>
          <w:tcPr>
            <w:tcW w:w="1980" w:type="dxa"/>
          </w:tcPr>
          <w:p w14:paraId="491DF5AB" w14:textId="77777777" w:rsidR="004F50BB" w:rsidRDefault="00000000">
            <w:pPr>
              <w:pStyle w:val="Compact"/>
            </w:pPr>
            <w:r>
              <w:rPr>
                <w:b/>
                <w:bCs/>
              </w:rPr>
              <w:t>Graphics.cpp</w:t>
            </w:r>
            <w:r>
              <w:t xml:space="preserve"> (Renderer)</w:t>
            </w:r>
          </w:p>
        </w:tc>
        <w:tc>
          <w:tcPr>
            <w:tcW w:w="1980" w:type="dxa"/>
          </w:tcPr>
          <w:p w14:paraId="1D667245" w14:textId="77777777" w:rsidR="004F50BB" w:rsidRDefault="00000000">
            <w:pPr>
              <w:pStyle w:val="Compact"/>
            </w:pPr>
            <w:r>
              <w:t>Raylib rendering; draws graph, vehicles, signals, congestion heat map, dashboard.</w:t>
            </w:r>
          </w:p>
        </w:tc>
        <w:tc>
          <w:tcPr>
            <w:tcW w:w="1980" w:type="dxa"/>
          </w:tcPr>
          <w:p w14:paraId="7E3A900A" w14:textId="77777777" w:rsidR="004F50BB" w:rsidRDefault="00000000">
            <w:pPr>
              <w:pStyle w:val="Compact"/>
            </w:pPr>
            <w:r>
              <w:rPr>
                <w:rStyle w:val="VerbatimChar"/>
              </w:rPr>
              <w:t>map&lt;string, Vector2&gt;</w:t>
            </w:r>
            <w:r>
              <w:t xml:space="preserve"> city positions</w:t>
            </w:r>
          </w:p>
        </w:tc>
        <w:tc>
          <w:tcPr>
            <w:tcW w:w="1980" w:type="dxa"/>
          </w:tcPr>
          <w:p w14:paraId="27B4BAB5" w14:textId="77777777" w:rsidR="004F50BB" w:rsidRDefault="00000000">
            <w:pPr>
              <w:pStyle w:val="Compact"/>
            </w:pPr>
            <w:r>
              <w:t>Full-screen metro dashboard with real-time metrics sidebar</w:t>
            </w:r>
          </w:p>
        </w:tc>
      </w:tr>
    </w:tbl>
    <w:p w14:paraId="4558F49A" w14:textId="77777777" w:rsidR="004F50BB" w:rsidRDefault="00000000">
      <w:pPr>
        <w:pStyle w:val="Heading3"/>
      </w:pPr>
      <w:bookmarkStart w:id="20" w:name="inter-module-communication"/>
      <w:bookmarkEnd w:id="19"/>
      <w:r>
        <w:t>4.2 Inter-Module Communication</w:t>
      </w:r>
    </w:p>
    <w:p w14:paraId="00AC8B7F" w14:textId="77777777" w:rsidR="004F50BB" w:rsidRDefault="00000000">
      <w:pPr>
        <w:pStyle w:val="FirstParagraph"/>
      </w:pPr>
      <w:r>
        <w:t xml:space="preserve">The </w:t>
      </w:r>
      <w:r>
        <w:rPr>
          <w:rStyle w:val="VerbatimChar"/>
        </w:rPr>
        <w:t>Manager</w:t>
      </w:r>
      <w:r>
        <w:t xml:space="preserve"> holds a direct pointer to the </w:t>
      </w:r>
      <w:r>
        <w:rPr>
          <w:rStyle w:val="VerbatimChar"/>
        </w:rPr>
        <w:t>Graph</w:t>
      </w:r>
      <w:r>
        <w:t xml:space="preserve"> and owns the vehicle list. Each simulation tick, it calls </w:t>
      </w:r>
      <w:r>
        <w:rPr>
          <w:rStyle w:val="VerbatimChar"/>
        </w:rPr>
        <w:t>updateSignals()</w:t>
      </w:r>
      <w:r>
        <w:t xml:space="preserve"> on all intersections, then processes vehicle time decrements, then </w:t>
      </w:r>
      <w:r>
        <w:rPr>
          <w:rStyle w:val="VerbatimChar"/>
        </w:rPr>
        <w:t>reached()</w:t>
      </w:r>
      <w:r>
        <w:t xml:space="preserve"> for arrivals, then </w:t>
      </w:r>
      <w:r>
        <w:rPr>
          <w:rStyle w:val="VerbatimChar"/>
        </w:rPr>
        <w:t>arrivalAtIntersection()</w:t>
      </w:r>
      <w:r>
        <w:t xml:space="preserve"> which triggers </w:t>
      </w:r>
      <w:r>
        <w:rPr>
          <w:rStyle w:val="VerbatimChar"/>
        </w:rPr>
        <w:t>ShortestPath()</w:t>
      </w:r>
      <w:r>
        <w:t xml:space="preserve"> (Dijkstra rerouting) for vehicles completing a segment, then queue transitions via </w:t>
      </w:r>
      <w:r>
        <w:rPr>
          <w:rStyle w:val="VerbatimChar"/>
        </w:rPr>
        <w:t>entraingfromQueetoEdge()</w:t>
      </w:r>
      <w:r>
        <w:t xml:space="preserve"> and </w:t>
      </w:r>
      <w:r>
        <w:rPr>
          <w:rStyle w:val="VerbatimChar"/>
        </w:rPr>
        <w:t>entrance()</w:t>
      </w:r>
      <w:r>
        <w:t>. The flow is strictly sequential within each tick to ensure data consistency.</w:t>
      </w:r>
    </w:p>
    <w:p w14:paraId="7670288D" w14:textId="77777777" w:rsidR="004F50BB" w:rsidRDefault="00000000">
      <w:pPr>
        <w:pStyle w:val="Heading3"/>
      </w:pPr>
      <w:bookmarkStart w:id="21" w:name="key-design-decisions"/>
      <w:bookmarkEnd w:id="20"/>
      <w:r>
        <w:t>4.3 Key Design Decisions</w:t>
      </w:r>
    </w:p>
    <w:p w14:paraId="47D0A9E0" w14:textId="77777777" w:rsidR="004F50BB" w:rsidRDefault="00000000">
      <w:pPr>
        <w:pStyle w:val="Compact"/>
        <w:numPr>
          <w:ilvl w:val="0"/>
          <w:numId w:val="4"/>
        </w:numPr>
      </w:pPr>
      <w:r>
        <w:rPr>
          <w:b/>
          <w:bCs/>
        </w:rPr>
        <w:t>Adjacency list over adjacency matrix:</w:t>
      </w:r>
      <w:r>
        <w:t xml:space="preserve"> Sparse road graphs (low average degree) make list storage significantly more memory-efficient and faster to traverse.</w:t>
      </w:r>
    </w:p>
    <w:p w14:paraId="2B11D71C" w14:textId="77777777" w:rsidR="004F50BB" w:rsidRDefault="00000000">
      <w:pPr>
        <w:pStyle w:val="Compact"/>
        <w:numPr>
          <w:ilvl w:val="0"/>
          <w:numId w:val="4"/>
        </w:numPr>
      </w:pPr>
      <w:r>
        <w:rPr>
          <w:b/>
          <w:bCs/>
        </w:rPr>
        <w:t>Priority Queue Dijkstra with lazy deletion:</w:t>
      </w:r>
      <w:r>
        <w:t xml:space="preserve"> Stale heap entries from dynamic weight changes are skipped via </w:t>
      </w:r>
      <w:r>
        <w:rPr>
          <w:rStyle w:val="VerbatimChar"/>
        </w:rPr>
        <w:t>if (visited[node]) continue</w:t>
      </w:r>
      <w:r>
        <w:t>, avoiding the complexity of decrease-key operations.</w:t>
      </w:r>
    </w:p>
    <w:p w14:paraId="667613C1" w14:textId="77777777" w:rsidR="004F50BB" w:rsidRDefault="00000000">
      <w:pPr>
        <w:pStyle w:val="Compact"/>
        <w:numPr>
          <w:ilvl w:val="0"/>
          <w:numId w:val="4"/>
        </w:numPr>
      </w:pPr>
      <w:r>
        <w:rPr>
          <w:b/>
          <w:bCs/>
        </w:rPr>
        <w:t>Cost-based signal policy with starvation prevention:</w:t>
      </w:r>
      <w:r>
        <w:t xml:space="preserve"> The cost function </w:t>
      </w:r>
      <w:r>
        <w:rPr>
          <w:rStyle w:val="VerbatimChar"/>
        </w:rPr>
        <w:t>pa×queue + pb×congestion² + redTimer×3.5</w:t>
      </w:r>
      <w:r>
        <w:t xml:space="preserve"> balances queue priority with starvation prevention, and bottleneck detection prevents switching away from heavily loaded green roads.</w:t>
      </w:r>
    </w:p>
    <w:p w14:paraId="5AE0B0FF" w14:textId="77777777" w:rsidR="004F50BB" w:rsidRDefault="00000000">
      <w:pPr>
        <w:pStyle w:val="Compact"/>
        <w:numPr>
          <w:ilvl w:val="0"/>
          <w:numId w:val="4"/>
        </w:numPr>
      </w:pPr>
      <w:r>
        <w:rPr>
          <w:b/>
          <w:bCs/>
        </w:rPr>
        <w:t>BPR travel time:</w:t>
      </w:r>
      <w:r>
        <w:t xml:space="preserve"> The Bureau of Public Roads nonlinear formula (α = 0.1–0.2, β = 3.0–5.0) provides a well-validated congestion response curve used in real traffic engineering.</w:t>
      </w:r>
    </w:p>
    <w:p w14:paraId="78F31753" w14:textId="77777777" w:rsidR="004F50BB" w:rsidRDefault="00000000">
      <w:pPr>
        <w:pStyle w:val="Compact"/>
        <w:numPr>
          <w:ilvl w:val="0"/>
          <w:numId w:val="4"/>
        </w:numPr>
      </w:pPr>
      <w:r>
        <w:rPr>
          <w:b/>
          <w:bCs/>
        </w:rPr>
        <w:t>Sinusoidal traffic injection:</w:t>
      </w:r>
      <w:r>
        <w:t xml:space="preserve"> </w:t>
      </w:r>
      <w:r>
        <w:rPr>
          <w:rStyle w:val="VerbatimChar"/>
        </w:rPr>
        <w:t>carsToAdd = amplitude × (sin(freq × t) + 1) + baseline</w:t>
      </w:r>
      <w:r>
        <w:t xml:space="preserve"> models realistic rush-hour demand surges.</w:t>
      </w:r>
    </w:p>
    <w:p w14:paraId="20D2D28D" w14:textId="77777777" w:rsidR="004F50BB" w:rsidRDefault="00000000">
      <w:r>
        <w:pict w14:anchorId="734EC35E">
          <v:rect id="_x0000_i1029" style="width:0;height:1.5pt" o:hralign="center" o:hrstd="t" o:hr="t"/>
        </w:pict>
      </w:r>
    </w:p>
    <w:p w14:paraId="52E42764" w14:textId="77777777" w:rsidR="004F50BB" w:rsidRDefault="00000000">
      <w:pPr>
        <w:pStyle w:val="Heading2"/>
      </w:pPr>
      <w:bookmarkStart w:id="22" w:name="mathematical-modelling"/>
      <w:bookmarkEnd w:id="18"/>
      <w:bookmarkEnd w:id="21"/>
      <w:r>
        <w:t>5. Mathematical Modelling</w:t>
      </w:r>
    </w:p>
    <w:p w14:paraId="15C7FBB3" w14:textId="77777777" w:rsidR="004F50BB" w:rsidRDefault="00000000">
      <w:pPr>
        <w:pStyle w:val="Heading3"/>
      </w:pPr>
      <w:bookmarkStart w:id="23" w:name="road-network-model"/>
      <w:r>
        <w:t>5.1 Road Network Model</w:t>
      </w:r>
    </w:p>
    <w:p w14:paraId="340FC9BC" w14:textId="77777777" w:rsidR="004F50BB" w:rsidRDefault="00000000">
      <w:pPr>
        <w:pStyle w:val="FirstParagraph"/>
      </w:pPr>
      <w:r>
        <w:t>G = (V, E), where V = {Karachi, Sukkur, Quetta, DG Khan, Multan, Lahore, Islamabad, Faisalabad, Peshawar, Gujranwala, Sialkot} and E ≈ 100 directed road edges with multiple parallel routes between major city pairs.</w:t>
      </w:r>
    </w:p>
    <w:p w14:paraId="5CBB049E" w14:textId="77777777" w:rsidR="004F50BB" w:rsidRDefault="00000000">
      <w:pPr>
        <w:pStyle w:val="Heading3"/>
      </w:pPr>
      <w:bookmarkStart w:id="24" w:name="traffic-flow-update"/>
      <w:bookmarkEnd w:id="23"/>
      <w:r>
        <w:t>5.2 Traffic Flow Update</w:t>
      </w:r>
    </w:p>
    <w:p w14:paraId="0DACFAA4" w14:textId="77777777" w:rsidR="004F50BB" w:rsidRDefault="00000000">
      <w:pPr>
        <w:pStyle w:val="FirstParagraph"/>
      </w:pPr>
      <w:r>
        <w:t>fᵢⱼ(t+1) = fᵢⱼ(t) + aᵢⱼ(t) − xᵢⱼ(t)</w:t>
      </w:r>
    </w:p>
    <w:p w14:paraId="401825DE" w14:textId="77777777" w:rsidR="004F50BB" w:rsidRDefault="00000000">
      <w:pPr>
        <w:pStyle w:val="BodyText"/>
      </w:pPr>
      <w:r>
        <w:t>Qᵢⱼ(t+1) = Qᵢⱼ(t) + xᵢⱼ(t) − dᵢⱼ(t)</w:t>
      </w:r>
    </w:p>
    <w:p w14:paraId="797189A4" w14:textId="77777777" w:rsidR="004F50BB" w:rsidRDefault="00000000">
      <w:pPr>
        <w:pStyle w:val="BodyText"/>
      </w:pPr>
      <w:r>
        <w:t>dᵢⱼ(t) = gᵢⱼ(t) × min(Qᵢⱼ(t), μᵢⱼ, cⱼₖ − fⱼₖ(t))</w:t>
      </w:r>
    </w:p>
    <w:p w14:paraId="13BA4A2C" w14:textId="77777777" w:rsidR="004F50BB" w:rsidRDefault="00000000">
      <w:pPr>
        <w:pStyle w:val="Heading3"/>
      </w:pPr>
      <w:bookmarkStart w:id="25" w:name="bpr-travel-time-model"/>
      <w:bookmarkEnd w:id="24"/>
      <w:r>
        <w:t>5.3 BPR Travel Time Model</w:t>
      </w:r>
    </w:p>
    <w:p w14:paraId="6CBC3B8B" w14:textId="77777777" w:rsidR="004F50BB" w:rsidRDefault="00000000">
      <w:pPr>
        <w:pStyle w:val="FirstParagraph"/>
      </w:pPr>
      <w:r>
        <w:t>wᵢⱼ(t) = wᵢⱼ_free × (1 + α × (fᵢⱼ(t) / cᵢⱼ)^β)</w:t>
      </w:r>
    </w:p>
    <w:p w14:paraId="0C45413B" w14:textId="77777777" w:rsidR="004F50BB" w:rsidRDefault="00000000">
      <w:pPr>
        <w:pStyle w:val="BodyText"/>
      </w:pPr>
      <w:r>
        <w:t>wᵢⱼ_free = lᵢⱼ / vᵢⱼ_max</w:t>
      </w:r>
    </w:p>
    <w:p w14:paraId="57E4201E" w14:textId="77777777" w:rsidR="004F50BB" w:rsidRDefault="00000000">
      <w:pPr>
        <w:pStyle w:val="Heading3"/>
      </w:pPr>
      <w:bookmarkStart w:id="26" w:name="X2104a484d6cc79a49d5a8535d88607828bad727"/>
      <w:bookmarkEnd w:id="25"/>
      <w:r>
        <w:t>5.4 Shortest-Path Routing (Dijkstra with Priority Queue)</w:t>
      </w:r>
    </w:p>
    <w:p w14:paraId="65B0F4C4" w14:textId="77777777" w:rsidR="004F50BB" w:rsidRDefault="00000000">
      <w:pPr>
        <w:pStyle w:val="FirstParagraph"/>
      </w:pPr>
      <w:r>
        <w:t>Pᵥ = argmin Σ wᵢⱼ(t) along path from sᵥ to dᵥ</w:t>
      </w:r>
    </w:p>
    <w:p w14:paraId="50AAE330" w14:textId="77777777" w:rsidR="004F50BB" w:rsidRDefault="00000000">
      <w:pPr>
        <w:pStyle w:val="BodyText"/>
      </w:pPr>
      <w:r>
        <w:t xml:space="preserve">Implemented with </w:t>
      </w:r>
      <w:r>
        <w:rPr>
          <w:rStyle w:val="VerbatimChar"/>
        </w:rPr>
        <w:t>std::priority_queue&lt;pair&lt;float,int&gt;, vector&lt;...&gt;, greater&lt;...&gt;&gt;</w:t>
      </w:r>
      <w:r>
        <w:t xml:space="preserve"> for O(log V) extract-min.</w:t>
      </w:r>
    </w:p>
    <w:p w14:paraId="46DA7610" w14:textId="77777777" w:rsidR="004F50BB" w:rsidRDefault="00000000">
      <w:pPr>
        <w:pStyle w:val="Heading3"/>
      </w:pPr>
      <w:bookmarkStart w:id="27" w:name="adaptive-traffic-signal-model"/>
      <w:bookmarkEnd w:id="26"/>
      <w:r>
        <w:t>5.5 Adaptive Traffic Signal Model</w:t>
      </w:r>
    </w:p>
    <w:p w14:paraId="45F0248B" w14:textId="77777777" w:rsidR="004F50BB" w:rsidRDefault="00000000">
      <w:pPr>
        <w:pStyle w:val="FirstParagraph"/>
      </w:pPr>
      <w:r>
        <w:t>cost(road) = pa × Qᵢⱼ(t) + pb × (fᵢⱼ/cᵢⱼ)² + starvationCost</w:t>
      </w:r>
    </w:p>
    <w:p w14:paraId="28B6D572" w14:textId="77777777" w:rsidR="004F50BB" w:rsidRDefault="00000000">
      <w:pPr>
        <w:pStyle w:val="BodyText"/>
      </w:pPr>
      <w:r>
        <w:t>starvationCost = redTimer × 3.5</w:t>
      </w:r>
    </w:p>
    <w:p w14:paraId="09272DF1" w14:textId="77777777" w:rsidR="004F50BB" w:rsidRDefault="00000000">
      <w:pPr>
        <w:pStyle w:val="BodyText"/>
      </w:pPr>
      <w:r>
        <w:t xml:space="preserve">Green is granted to the road with maximum cost. Switching is blocked if </w:t>
      </w:r>
      <w:r>
        <w:rPr>
          <w:rStyle w:val="VerbatimChar"/>
        </w:rPr>
        <w:t>greenTimer &lt; minGreenTime</w:t>
      </w:r>
      <w:r>
        <w:t xml:space="preserve"> and forced if </w:t>
      </w:r>
      <w:r>
        <w:rPr>
          <w:rStyle w:val="VerbatimChar"/>
        </w:rPr>
        <w:t>greenTimer ≥ maxGreenTime</w:t>
      </w:r>
      <w:r>
        <w:t>.</w:t>
      </w:r>
    </w:p>
    <w:p w14:paraId="3F1A1A84" w14:textId="77777777" w:rsidR="004F50BB" w:rsidRDefault="00000000">
      <w:pPr>
        <w:pStyle w:val="Heading3"/>
      </w:pPr>
      <w:bookmarkStart w:id="28" w:name="global-objective-function"/>
      <w:bookmarkEnd w:id="27"/>
      <w:r>
        <w:t>5.6 Global Objective Function</w:t>
      </w:r>
    </w:p>
    <w:p w14:paraId="67781AFC" w14:textId="77777777" w:rsidR="004F50BB" w:rsidRDefault="00000000">
      <w:pPr>
        <w:pStyle w:val="FirstParagraph"/>
      </w:pPr>
      <w:r>
        <w:t>min Σₜ Σ(i,j) [α×Qᵢⱼ(t) + β×(fᵢⱼ(t)/cᵢⱼ)²]</w:t>
      </w:r>
    </w:p>
    <w:p w14:paraId="05B01802" w14:textId="77777777" w:rsidR="004F50BB" w:rsidRDefault="00000000">
      <w:r>
        <w:pict w14:anchorId="2FA9E3FC">
          <v:rect id="_x0000_i1030" style="width:0;height:1.5pt" o:hralign="center" o:hrstd="t" o:hr="t"/>
        </w:pict>
      </w:r>
    </w:p>
    <w:p w14:paraId="4F95ABC3" w14:textId="77777777" w:rsidR="004F50BB" w:rsidRDefault="00000000">
      <w:pPr>
        <w:pStyle w:val="Heading2"/>
      </w:pPr>
      <w:bookmarkStart w:id="29" w:name="implementation-details"/>
      <w:bookmarkEnd w:id="22"/>
      <w:bookmarkEnd w:id="28"/>
      <w:r>
        <w:t>6. Implementation Details</w:t>
      </w:r>
    </w:p>
    <w:p w14:paraId="3BEB4A08" w14:textId="77777777" w:rsidR="004F50BB" w:rsidRDefault="00000000">
      <w:pPr>
        <w:pStyle w:val="Heading3"/>
      </w:pPr>
      <w:bookmarkStart w:id="30" w:name="development-environment"/>
      <w:r>
        <w:t>6.1 Development Environment</w:t>
      </w:r>
    </w:p>
    <w:tbl>
      <w:tblPr>
        <w:tblStyle w:val="Table"/>
        <w:tblW w:w="0" w:type="auto"/>
        <w:tblLook w:val="0000" w:firstRow="0" w:lastRow="0" w:firstColumn="0" w:lastColumn="0" w:noHBand="0" w:noVBand="0"/>
      </w:tblPr>
      <w:tblGrid>
        <w:gridCol w:w="1262"/>
        <w:gridCol w:w="4106"/>
      </w:tblGrid>
      <w:tr w:rsidR="004F50BB" w14:paraId="0AE0F5E7" w14:textId="77777777">
        <w:tc>
          <w:tcPr>
            <w:tcW w:w="0" w:type="auto"/>
          </w:tcPr>
          <w:p w14:paraId="4C83E7DA" w14:textId="77777777" w:rsidR="004F50BB" w:rsidRDefault="00000000">
            <w:pPr>
              <w:pStyle w:val="Compact"/>
            </w:pPr>
            <w:r>
              <w:rPr>
                <w:b/>
                <w:bCs/>
              </w:rPr>
              <w:t>Language</w:t>
            </w:r>
          </w:p>
        </w:tc>
        <w:tc>
          <w:tcPr>
            <w:tcW w:w="0" w:type="auto"/>
          </w:tcPr>
          <w:p w14:paraId="7B6272F4" w14:textId="77777777" w:rsidR="004F50BB" w:rsidRDefault="00000000">
            <w:pPr>
              <w:pStyle w:val="Compact"/>
            </w:pPr>
            <w:r>
              <w:t>C++17</w:t>
            </w:r>
          </w:p>
        </w:tc>
      </w:tr>
      <w:tr w:rsidR="004F50BB" w14:paraId="452C9E54" w14:textId="77777777">
        <w:tc>
          <w:tcPr>
            <w:tcW w:w="0" w:type="auto"/>
          </w:tcPr>
          <w:p w14:paraId="73464AC0" w14:textId="77777777" w:rsidR="004F50BB" w:rsidRDefault="00000000">
            <w:pPr>
              <w:pStyle w:val="Compact"/>
            </w:pPr>
            <w:r>
              <w:rPr>
                <w:b/>
                <w:bCs/>
              </w:rPr>
              <w:t>IDE</w:t>
            </w:r>
          </w:p>
        </w:tc>
        <w:tc>
          <w:tcPr>
            <w:tcW w:w="0" w:type="auto"/>
          </w:tcPr>
          <w:p w14:paraId="6AAE8B8D" w14:textId="77777777" w:rsidR="004F50BB" w:rsidRDefault="00000000">
            <w:pPr>
              <w:pStyle w:val="Compact"/>
            </w:pPr>
            <w:r>
              <w:t>Visual Studio 2022</w:t>
            </w:r>
          </w:p>
        </w:tc>
      </w:tr>
      <w:tr w:rsidR="004F50BB" w14:paraId="06DFC00E" w14:textId="77777777">
        <w:tc>
          <w:tcPr>
            <w:tcW w:w="0" w:type="auto"/>
          </w:tcPr>
          <w:p w14:paraId="5BC2CAE4" w14:textId="77777777" w:rsidR="004F50BB" w:rsidRDefault="00000000">
            <w:pPr>
              <w:pStyle w:val="Compact"/>
            </w:pPr>
            <w:r>
              <w:rPr>
                <w:b/>
                <w:bCs/>
              </w:rPr>
              <w:t>Graphics</w:t>
            </w:r>
          </w:p>
        </w:tc>
        <w:tc>
          <w:tcPr>
            <w:tcW w:w="0" w:type="auto"/>
          </w:tcPr>
          <w:p w14:paraId="5AEE6684" w14:textId="77777777" w:rsidR="004F50BB" w:rsidRDefault="00000000">
            <w:pPr>
              <w:pStyle w:val="Compact"/>
            </w:pPr>
            <w:r>
              <w:t>Raylib 5.0 (statically linked via NuGet)</w:t>
            </w:r>
          </w:p>
        </w:tc>
      </w:tr>
      <w:tr w:rsidR="004F50BB" w14:paraId="6DE33E90" w14:textId="77777777">
        <w:tc>
          <w:tcPr>
            <w:tcW w:w="0" w:type="auto"/>
          </w:tcPr>
          <w:p w14:paraId="50D7945B" w14:textId="77777777" w:rsidR="004F50BB" w:rsidRDefault="00000000">
            <w:pPr>
              <w:pStyle w:val="Compact"/>
            </w:pPr>
            <w:r>
              <w:rPr>
                <w:b/>
                <w:bCs/>
              </w:rPr>
              <w:t>Platform</w:t>
            </w:r>
          </w:p>
        </w:tc>
        <w:tc>
          <w:tcPr>
            <w:tcW w:w="0" w:type="auto"/>
          </w:tcPr>
          <w:p w14:paraId="79633488" w14:textId="77777777" w:rsidR="004F50BB" w:rsidRDefault="00000000">
            <w:pPr>
              <w:pStyle w:val="Compact"/>
            </w:pPr>
            <w:r>
              <w:t>Windows 11</w:t>
            </w:r>
          </w:p>
        </w:tc>
      </w:tr>
    </w:tbl>
    <w:p w14:paraId="41E40F93" w14:textId="77777777" w:rsidR="004F50BB" w:rsidRDefault="00000000">
      <w:pPr>
        <w:pStyle w:val="Heading3"/>
      </w:pPr>
      <w:bookmarkStart w:id="31" w:name="project-file-structure"/>
      <w:bookmarkEnd w:id="30"/>
      <w:r>
        <w:t>6.2 Project File Structure</w:t>
      </w:r>
    </w:p>
    <w:tbl>
      <w:tblPr>
        <w:tblStyle w:val="Table"/>
        <w:tblW w:w="5000" w:type="pct"/>
        <w:tblLayout w:type="fixed"/>
        <w:tblLook w:val="0020" w:firstRow="1" w:lastRow="0" w:firstColumn="0" w:lastColumn="0" w:noHBand="0" w:noVBand="0"/>
      </w:tblPr>
      <w:tblGrid>
        <w:gridCol w:w="4680"/>
        <w:gridCol w:w="4680"/>
      </w:tblGrid>
      <w:tr w:rsidR="004F50BB" w14:paraId="6BE58C76" w14:textId="77777777" w:rsidTr="004F50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65365E94" w14:textId="77777777" w:rsidR="004F50BB" w:rsidRDefault="00000000">
            <w:pPr>
              <w:pStyle w:val="Compact"/>
            </w:pPr>
            <w:r>
              <w:t>File</w:t>
            </w:r>
          </w:p>
        </w:tc>
        <w:tc>
          <w:tcPr>
            <w:tcW w:w="3960" w:type="dxa"/>
          </w:tcPr>
          <w:p w14:paraId="71D74E58" w14:textId="77777777" w:rsidR="004F50BB" w:rsidRDefault="00000000">
            <w:pPr>
              <w:pStyle w:val="Compact"/>
            </w:pPr>
            <w:r>
              <w:t>Role</w:t>
            </w:r>
          </w:p>
        </w:tc>
      </w:tr>
      <w:tr w:rsidR="004F50BB" w14:paraId="6C12D540" w14:textId="77777777">
        <w:tc>
          <w:tcPr>
            <w:tcW w:w="3960" w:type="dxa"/>
          </w:tcPr>
          <w:p w14:paraId="604A8CDE" w14:textId="77777777" w:rsidR="004F50BB" w:rsidRDefault="00000000">
            <w:pPr>
              <w:pStyle w:val="Compact"/>
            </w:pPr>
            <w:r>
              <w:rPr>
                <w:rStyle w:val="VerbatimChar"/>
              </w:rPr>
              <w:t>Graphics.cpp</w:t>
            </w:r>
          </w:p>
        </w:tc>
        <w:tc>
          <w:tcPr>
            <w:tcW w:w="3960" w:type="dxa"/>
          </w:tcPr>
          <w:p w14:paraId="270B002F" w14:textId="77777777" w:rsidR="004F50BB" w:rsidRDefault="00000000">
            <w:pPr>
              <w:pStyle w:val="Compact"/>
            </w:pPr>
            <w:r>
              <w:t>Entry point; initializes Simulator and Raylib window, runs the simulation/render loop</w:t>
            </w:r>
          </w:p>
        </w:tc>
      </w:tr>
      <w:tr w:rsidR="004F50BB" w14:paraId="28F5E9AA" w14:textId="77777777">
        <w:tc>
          <w:tcPr>
            <w:tcW w:w="3960" w:type="dxa"/>
          </w:tcPr>
          <w:p w14:paraId="298BF1B6" w14:textId="77777777" w:rsidR="004F50BB" w:rsidRDefault="00000000">
            <w:pPr>
              <w:pStyle w:val="Compact"/>
            </w:pPr>
            <w:r>
              <w:rPr>
                <w:rStyle w:val="VerbatimChar"/>
              </w:rPr>
              <w:t>Graph.h</w:t>
            </w:r>
          </w:p>
        </w:tc>
        <w:tc>
          <w:tcPr>
            <w:tcW w:w="3960" w:type="dxa"/>
          </w:tcPr>
          <w:p w14:paraId="78C49786" w14:textId="77777777" w:rsidR="004F50BB" w:rsidRDefault="00000000">
            <w:pPr>
              <w:pStyle w:val="Compact"/>
            </w:pPr>
            <w:r>
              <w:rPr>
                <w:rStyle w:val="VerbatimChar"/>
              </w:rPr>
              <w:t>Graph&lt;t, size&gt;</w:t>
            </w:r>
            <w:r>
              <w:t xml:space="preserve"> class — adjacency-list graph, Dijkstra PQ, BFS, DFS, Prim’s MST</w:t>
            </w:r>
          </w:p>
        </w:tc>
      </w:tr>
      <w:tr w:rsidR="004F50BB" w14:paraId="03EB7A57" w14:textId="77777777">
        <w:tc>
          <w:tcPr>
            <w:tcW w:w="3960" w:type="dxa"/>
          </w:tcPr>
          <w:p w14:paraId="7D11ED81" w14:textId="77777777" w:rsidR="004F50BB" w:rsidRDefault="00000000">
            <w:pPr>
              <w:pStyle w:val="Compact"/>
            </w:pPr>
            <w:r>
              <w:rPr>
                <w:rStyle w:val="VerbatimChar"/>
              </w:rPr>
              <w:t>RoadDetails.h</w:t>
            </w:r>
          </w:p>
        </w:tc>
        <w:tc>
          <w:tcPr>
            <w:tcW w:w="3960" w:type="dxa"/>
          </w:tcPr>
          <w:p w14:paraId="33D16A65" w14:textId="77777777" w:rsidR="004F50BB" w:rsidRDefault="00000000">
            <w:pPr>
              <w:pStyle w:val="Compact"/>
            </w:pPr>
            <w:r>
              <w:t>Road edge struct — BPR travel time, congestion ratio, vehicle/queue management</w:t>
            </w:r>
          </w:p>
        </w:tc>
      </w:tr>
      <w:tr w:rsidR="004F50BB" w14:paraId="560768FA" w14:textId="77777777">
        <w:tc>
          <w:tcPr>
            <w:tcW w:w="3960" w:type="dxa"/>
          </w:tcPr>
          <w:p w14:paraId="7BC10051" w14:textId="77777777" w:rsidR="004F50BB" w:rsidRDefault="00000000">
            <w:pPr>
              <w:pStyle w:val="Compact"/>
            </w:pPr>
            <w:r>
              <w:rPr>
                <w:rStyle w:val="VerbatimChar"/>
              </w:rPr>
              <w:t>TrafficSignal.h</w:t>
            </w:r>
          </w:p>
        </w:tc>
        <w:tc>
          <w:tcPr>
            <w:tcW w:w="3960" w:type="dxa"/>
          </w:tcPr>
          <w:p w14:paraId="363623C7" w14:textId="77777777" w:rsidR="004F50BB" w:rsidRDefault="00000000">
            <w:pPr>
              <w:pStyle w:val="Compact"/>
            </w:pPr>
            <w:r>
              <w:t>Signal controller — green/red timers, starvation cost, canSwitch() policy</w:t>
            </w:r>
          </w:p>
        </w:tc>
      </w:tr>
      <w:tr w:rsidR="004F50BB" w14:paraId="180B2B28" w14:textId="77777777">
        <w:tc>
          <w:tcPr>
            <w:tcW w:w="3960" w:type="dxa"/>
          </w:tcPr>
          <w:p w14:paraId="755316EF" w14:textId="77777777" w:rsidR="004F50BB" w:rsidRDefault="00000000">
            <w:pPr>
              <w:pStyle w:val="Compact"/>
            </w:pPr>
            <w:r>
              <w:rPr>
                <w:rStyle w:val="VerbatimChar"/>
              </w:rPr>
              <w:t>vehicle.h</w:t>
            </w:r>
          </w:p>
        </w:tc>
        <w:tc>
          <w:tcPr>
            <w:tcW w:w="3960" w:type="dxa"/>
          </w:tcPr>
          <w:p w14:paraId="0FA3C00B" w14:textId="77777777" w:rsidR="004F50BB" w:rsidRDefault="00000000">
            <w:pPr>
              <w:pStyle w:val="Compact"/>
            </w:pPr>
            <w:r>
              <w:t>Vehicle struct — 4-state machine, path tracking, timing</w:t>
            </w:r>
          </w:p>
        </w:tc>
      </w:tr>
      <w:tr w:rsidR="004F50BB" w14:paraId="2F6032E4" w14:textId="77777777">
        <w:tc>
          <w:tcPr>
            <w:tcW w:w="3960" w:type="dxa"/>
          </w:tcPr>
          <w:p w14:paraId="7F836A1B" w14:textId="77777777" w:rsidR="004F50BB" w:rsidRDefault="00000000">
            <w:pPr>
              <w:pStyle w:val="Compact"/>
            </w:pPr>
            <w:r>
              <w:rPr>
                <w:rStyle w:val="VerbatimChar"/>
              </w:rPr>
              <w:t>Manger.h</w:t>
            </w:r>
          </w:p>
        </w:tc>
        <w:tc>
          <w:tcPr>
            <w:tcW w:w="3960" w:type="dxa"/>
          </w:tcPr>
          <w:p w14:paraId="6F8A8012" w14:textId="77777777" w:rsidR="004F50BB" w:rsidRDefault="00000000">
            <w:pPr>
              <w:pStyle w:val="Compact"/>
            </w:pPr>
            <w:r>
              <w:rPr>
                <w:rStyle w:val="VerbatimChar"/>
              </w:rPr>
              <w:t>Manager&lt;t, size&gt;</w:t>
            </w:r>
            <w:r>
              <w:t xml:space="preserve"> — simulation engine, signal control, metrics, physics loop</w:t>
            </w:r>
          </w:p>
        </w:tc>
      </w:tr>
      <w:tr w:rsidR="004F50BB" w14:paraId="1A2BB39C" w14:textId="77777777">
        <w:tc>
          <w:tcPr>
            <w:tcW w:w="3960" w:type="dxa"/>
          </w:tcPr>
          <w:p w14:paraId="188D3484" w14:textId="77777777" w:rsidR="004F50BB" w:rsidRDefault="00000000">
            <w:pPr>
              <w:pStyle w:val="Compact"/>
            </w:pPr>
            <w:r>
              <w:rPr>
                <w:rStyle w:val="VerbatimChar"/>
              </w:rPr>
              <w:t>Simulator.h</w:t>
            </w:r>
          </w:p>
        </w:tc>
        <w:tc>
          <w:tcPr>
            <w:tcW w:w="3960" w:type="dxa"/>
          </w:tcPr>
          <w:p w14:paraId="7C245DB4" w14:textId="77777777" w:rsidR="004F50BB" w:rsidRDefault="00000000">
            <w:pPr>
              <w:pStyle w:val="Compact"/>
            </w:pPr>
            <w:r>
              <w:t>Network setup (11 cities, ~50 directed edges), traffic injection (50K vehicles)</w:t>
            </w:r>
          </w:p>
        </w:tc>
      </w:tr>
      <w:tr w:rsidR="004F50BB" w14:paraId="66FE89E7" w14:textId="77777777">
        <w:tc>
          <w:tcPr>
            <w:tcW w:w="3960" w:type="dxa"/>
          </w:tcPr>
          <w:p w14:paraId="19962CD5" w14:textId="77777777" w:rsidR="004F50BB" w:rsidRDefault="00000000">
            <w:pPr>
              <w:pStyle w:val="Compact"/>
            </w:pPr>
            <w:r>
              <w:rPr>
                <w:rStyle w:val="VerbatimChar"/>
              </w:rPr>
              <w:t>Header1.h</w:t>
            </w:r>
          </w:p>
        </w:tc>
        <w:tc>
          <w:tcPr>
            <w:tcW w:w="3960" w:type="dxa"/>
          </w:tcPr>
          <w:p w14:paraId="3142B3F5" w14:textId="77777777" w:rsidR="004F50BB" w:rsidRDefault="00000000">
            <w:pPr>
              <w:pStyle w:val="Compact"/>
            </w:pPr>
            <w:r>
              <w:t>Unified include header</w:t>
            </w:r>
          </w:p>
        </w:tc>
      </w:tr>
    </w:tbl>
    <w:p w14:paraId="4DFD6332" w14:textId="77777777" w:rsidR="004F50BB" w:rsidRDefault="00000000">
      <w:pPr>
        <w:pStyle w:val="Heading3"/>
      </w:pPr>
      <w:bookmarkStart w:id="32" w:name="key-implementation-decisions"/>
      <w:bookmarkEnd w:id="31"/>
      <w:r>
        <w:t>6.3 Key Implementation Decisions</w:t>
      </w:r>
    </w:p>
    <w:p w14:paraId="0CD34DCF" w14:textId="77777777" w:rsidR="004F50BB" w:rsidRDefault="00000000">
      <w:pPr>
        <w:pStyle w:val="Compact"/>
        <w:numPr>
          <w:ilvl w:val="0"/>
          <w:numId w:val="5"/>
        </w:numPr>
      </w:pPr>
      <w:r>
        <w:t xml:space="preserve">The priority queue in Dijkstra uses </w:t>
      </w:r>
      <w:r>
        <w:rPr>
          <w:rStyle w:val="VerbatimChar"/>
        </w:rPr>
        <w:t>std::priority_queue&lt;pair&lt;float,int&gt;, vector&lt;...&gt;, greater&lt;...&gt;&gt;</w:t>
      </w:r>
      <w:r>
        <w:t xml:space="preserve"> for O(log V) extract-min.</w:t>
      </w:r>
    </w:p>
    <w:p w14:paraId="215CAD1B" w14:textId="77777777" w:rsidR="004F50BB" w:rsidRDefault="00000000">
      <w:pPr>
        <w:pStyle w:val="Compact"/>
        <w:numPr>
          <w:ilvl w:val="0"/>
          <w:numId w:val="5"/>
        </w:numPr>
      </w:pPr>
      <w:r>
        <w:t xml:space="preserve">Vehicles are re-routed via Dijkstra at each tick through </w:t>
      </w:r>
      <w:r>
        <w:rPr>
          <w:rStyle w:val="VerbatimChar"/>
        </w:rPr>
        <w:t>ShortestPath()</w:t>
      </w:r>
      <w:r>
        <w:t xml:space="preserve"> to react to real-time congestion changes.</w:t>
      </w:r>
    </w:p>
    <w:p w14:paraId="7B69B368" w14:textId="77777777" w:rsidR="004F50BB" w:rsidRDefault="00000000">
      <w:pPr>
        <w:pStyle w:val="Compact"/>
        <w:numPr>
          <w:ilvl w:val="0"/>
          <w:numId w:val="5"/>
        </w:numPr>
      </w:pPr>
      <w:r>
        <w:t xml:space="preserve">The simulation tick rate is configurable; Raylib’s </w:t>
      </w:r>
      <w:r>
        <w:rPr>
          <w:rStyle w:val="VerbatimChar"/>
        </w:rPr>
        <w:t>SetTargetFPS(60)</w:t>
      </w:r>
      <w:r>
        <w:t xml:space="preserve"> synchronizes rendering to the simulation speed.</w:t>
      </w:r>
    </w:p>
    <w:p w14:paraId="21148B61" w14:textId="77777777" w:rsidR="004F50BB" w:rsidRDefault="00000000">
      <w:pPr>
        <w:pStyle w:val="Compact"/>
        <w:numPr>
          <w:ilvl w:val="0"/>
          <w:numId w:val="5"/>
        </w:numPr>
      </w:pPr>
      <w:r>
        <w:t>Sinusoidal traffic injection (</w:t>
      </w:r>
      <w:r>
        <w:rPr>
          <w:rStyle w:val="VerbatimChar"/>
        </w:rPr>
        <w:t>injectSinusoidalTraffic()</w:t>
      </w:r>
      <w:r>
        <w:t>) adds 5–25 vehicles every 50 ticks to model demand surges.</w:t>
      </w:r>
    </w:p>
    <w:p w14:paraId="2C33BF9D" w14:textId="77777777" w:rsidR="004F50BB" w:rsidRDefault="00000000">
      <w:r>
        <w:pict w14:anchorId="239C17AF">
          <v:rect id="_x0000_i1031" style="width:0;height:1.5pt" o:hralign="center" o:hrstd="t" o:hr="t"/>
        </w:pict>
      </w:r>
    </w:p>
    <w:p w14:paraId="584AA66D" w14:textId="77777777" w:rsidR="004F50BB" w:rsidRDefault="00000000">
      <w:pPr>
        <w:pStyle w:val="Heading2"/>
      </w:pPr>
      <w:bookmarkStart w:id="33" w:name="key-features"/>
      <w:bookmarkEnd w:id="29"/>
      <w:bookmarkEnd w:id="32"/>
      <w:r>
        <w:t>7. Key Features</w:t>
      </w:r>
    </w:p>
    <w:p w14:paraId="42DF8CDF" w14:textId="77777777" w:rsidR="004F50BB" w:rsidRDefault="00000000">
      <w:pPr>
        <w:pStyle w:val="Compact"/>
        <w:numPr>
          <w:ilvl w:val="0"/>
          <w:numId w:val="6"/>
        </w:numPr>
      </w:pPr>
      <w:r>
        <w:rPr>
          <w:b/>
          <w:bCs/>
        </w:rPr>
        <w:t>Dynamic Directed Graph:</w:t>
      </w:r>
      <w:r>
        <w:t xml:space="preserve"> 11-city Pakistani road network with ~100 directed edges, multiple parallel routes, and hub-spoke topology centered on Multan.</w:t>
      </w:r>
    </w:p>
    <w:p w14:paraId="152C28B9" w14:textId="77777777" w:rsidR="004F50BB" w:rsidRDefault="00000000">
      <w:pPr>
        <w:pStyle w:val="Compact"/>
        <w:numPr>
          <w:ilvl w:val="0"/>
          <w:numId w:val="6"/>
        </w:numPr>
      </w:pPr>
      <w:r>
        <w:rPr>
          <w:b/>
          <w:bCs/>
        </w:rPr>
        <w:t>BPR Congestion-Aware Routing:</w:t>
      </w:r>
      <w:r>
        <w:t xml:space="preserve"> Travel times update every tick via the BPR formula; Dijkstra routes vehicles around congestion automatically.</w:t>
      </w:r>
    </w:p>
    <w:p w14:paraId="5A22EF49" w14:textId="77777777" w:rsidR="004F50BB" w:rsidRDefault="00000000">
      <w:pPr>
        <w:pStyle w:val="Compact"/>
        <w:numPr>
          <w:ilvl w:val="0"/>
          <w:numId w:val="6"/>
        </w:numPr>
      </w:pPr>
      <w:r>
        <w:rPr>
          <w:b/>
          <w:bCs/>
        </w:rPr>
        <w:t>Adaptive Signal Control:</w:t>
      </w:r>
      <w:r>
        <w:t xml:space="preserve"> Intersection signals respond to live queue measurements and congestion ratios with starvation prevention — no fixed cycle lengths.</w:t>
      </w:r>
    </w:p>
    <w:p w14:paraId="0942B890" w14:textId="77777777" w:rsidR="004F50BB" w:rsidRDefault="00000000">
      <w:pPr>
        <w:pStyle w:val="Compact"/>
        <w:numPr>
          <w:ilvl w:val="0"/>
          <w:numId w:val="6"/>
        </w:numPr>
      </w:pPr>
      <w:r>
        <w:rPr>
          <w:b/>
          <w:bCs/>
        </w:rPr>
        <w:t>Queue-Based Discharge Model:</w:t>
      </w:r>
      <w:r>
        <w:t xml:space="preserve"> Vehicles obey signal state, discharge rate (</w:t>
      </w:r>
      <w:r>
        <w:rPr>
          <w:rStyle w:val="VerbatimChar"/>
        </w:rPr>
        <w:t>DischargeAllowed()</w:t>
      </w:r>
      <w:r>
        <w:t>), and downstream capacity constraints before advancing.</w:t>
      </w:r>
    </w:p>
    <w:p w14:paraId="5FAF1526" w14:textId="77777777" w:rsidR="004F50BB" w:rsidRDefault="00000000">
      <w:pPr>
        <w:pStyle w:val="Compact"/>
        <w:numPr>
          <w:ilvl w:val="0"/>
          <w:numId w:val="6"/>
        </w:numPr>
      </w:pPr>
      <w:r>
        <w:rPr>
          <w:b/>
          <w:bCs/>
        </w:rPr>
        <w:t>Massive Scale:</w:t>
      </w:r>
      <w:r>
        <w:t xml:space="preserve"> 50,000+ vehicles with independent source-destination pairs simulated simultaneously with sinusoidal injection waves.</w:t>
      </w:r>
    </w:p>
    <w:p w14:paraId="5ACB2C6B" w14:textId="77777777" w:rsidR="004F50BB" w:rsidRDefault="00000000">
      <w:pPr>
        <w:pStyle w:val="Compact"/>
        <w:numPr>
          <w:ilvl w:val="0"/>
          <w:numId w:val="6"/>
        </w:numPr>
      </w:pPr>
      <w:r>
        <w:rPr>
          <w:b/>
          <w:bCs/>
        </w:rPr>
        <w:t>Real-Time Raylib Visualization:</w:t>
      </w:r>
      <w:r>
        <w:t xml:space="preserve"> Full-screen metro dashboard with congestion heatmap, vehicle animation, rush-level bar, and live metrics.</w:t>
      </w:r>
    </w:p>
    <w:p w14:paraId="3F73E800" w14:textId="77777777" w:rsidR="004F50BB" w:rsidRDefault="00000000">
      <w:pPr>
        <w:pStyle w:val="Compact"/>
        <w:numPr>
          <w:ilvl w:val="0"/>
          <w:numId w:val="6"/>
        </w:numPr>
      </w:pPr>
      <w:r>
        <w:rPr>
          <w:b/>
          <w:bCs/>
        </w:rPr>
        <w:t>Comprehensive Metrics:</w:t>
      </w:r>
      <w:r>
        <w:t xml:space="preserve"> Average/windowed/min/max/P95 travel time, throughput, total delay, system cost, reroute count — logged to CSV and text files.</w:t>
      </w:r>
    </w:p>
    <w:p w14:paraId="5C982DC0" w14:textId="77777777" w:rsidR="004F50BB" w:rsidRDefault="00000000">
      <w:r>
        <w:pict w14:anchorId="364565F2">
          <v:rect id="_x0000_i1032" style="width:0;height:1.5pt" o:hralign="center" o:hrstd="t" o:hr="t"/>
        </w:pict>
      </w:r>
    </w:p>
    <w:p w14:paraId="55201237" w14:textId="77777777" w:rsidR="004F50BB" w:rsidRDefault="00000000">
      <w:pPr>
        <w:pStyle w:val="Heading2"/>
      </w:pPr>
      <w:bookmarkStart w:id="34" w:name="results-and-outputs"/>
      <w:bookmarkEnd w:id="33"/>
      <w:r>
        <w:lastRenderedPageBreak/>
        <w:t>8. Results and Outputs</w:t>
      </w:r>
    </w:p>
    <w:p w14:paraId="4A679E4C" w14:textId="77777777" w:rsidR="004F50BB" w:rsidRDefault="00000000">
      <w:pPr>
        <w:pStyle w:val="Heading3"/>
      </w:pPr>
      <w:bookmarkStart w:id="35" w:name="raylib-gui-visualization"/>
      <w:r>
        <w:t>8.1 Raylib GUI Visualization</w:t>
      </w:r>
    </w:p>
    <w:p w14:paraId="0430AD0B" w14:textId="77777777" w:rsidR="004F50BB" w:rsidRDefault="00000000">
      <w:pPr>
        <w:pStyle w:val="FirstParagraph"/>
      </w:pPr>
      <w:r>
        <w:t xml:space="preserve">The graphical interface is built using the Raylib 5.0 library. The renderer draws each city as a labeled circle, each road as a directed arrow colored on a green-to-red congestion gradient (ρ = 0 → green, ρ = 1 → red). Vehicles appear as gold moving dots along their current road segment. A live statistics panel shows tick count, active vehicles, rush level bar, travel time stats (avg/windowed/min/max), throughput, system cost, total delay, and reroute count. Multan is positioned at the center as the network hub with </w:t>
      </w:r>
      <w:proofErr w:type="gramStart"/>
      <w:r>
        <w:t>spoke</w:t>
      </w:r>
      <w:proofErr w:type="gramEnd"/>
      <w:r>
        <w:t xml:space="preserve"> cities arranged radially.</w:t>
      </w:r>
    </w:p>
    <w:p w14:paraId="2CABC02B" w14:textId="593F143E" w:rsidR="004441B6" w:rsidRDefault="004441B6" w:rsidP="004441B6">
      <w:pPr>
        <w:pStyle w:val="BodyText"/>
      </w:pPr>
      <w:r w:rsidRPr="004441B6">
        <w:drawing>
          <wp:inline distT="0" distB="0" distL="0" distR="0" wp14:anchorId="63F87014" wp14:editId="66FA3BB7">
            <wp:extent cx="5913120" cy="3334974"/>
            <wp:effectExtent l="0" t="0" r="0" b="0"/>
            <wp:docPr id="106278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81401" name=""/>
                    <pic:cNvPicPr/>
                  </pic:nvPicPr>
                  <pic:blipFill>
                    <a:blip r:embed="rId6"/>
                    <a:stretch>
                      <a:fillRect/>
                    </a:stretch>
                  </pic:blipFill>
                  <pic:spPr>
                    <a:xfrm>
                      <a:off x="0" y="0"/>
                      <a:ext cx="5933099" cy="3346242"/>
                    </a:xfrm>
                    <a:prstGeom prst="rect">
                      <a:avLst/>
                    </a:prstGeom>
                  </pic:spPr>
                </pic:pic>
              </a:graphicData>
            </a:graphic>
          </wp:inline>
        </w:drawing>
      </w:r>
    </w:p>
    <w:p w14:paraId="3E085417" w14:textId="43FA0B99" w:rsidR="004441B6" w:rsidRDefault="004441B6" w:rsidP="004441B6">
      <w:pPr>
        <w:pStyle w:val="BodyText"/>
      </w:pPr>
    </w:p>
    <w:p w14:paraId="03594E6B" w14:textId="6A9BB350" w:rsidR="00636703" w:rsidRDefault="004441B6" w:rsidP="004B1098">
      <w:pPr>
        <w:pStyle w:val="BodyText"/>
      </w:pPr>
      <w:r w:rsidRPr="004441B6">
        <w:lastRenderedPageBreak/>
        <w:drawing>
          <wp:inline distT="0" distB="0" distL="0" distR="0" wp14:anchorId="20848A33" wp14:editId="4925F746">
            <wp:extent cx="5943600" cy="3342005"/>
            <wp:effectExtent l="0" t="0" r="0" b="0"/>
            <wp:docPr id="201073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33723" name=""/>
                    <pic:cNvPicPr/>
                  </pic:nvPicPr>
                  <pic:blipFill>
                    <a:blip r:embed="rId7"/>
                    <a:stretch>
                      <a:fillRect/>
                    </a:stretch>
                  </pic:blipFill>
                  <pic:spPr>
                    <a:xfrm>
                      <a:off x="0" y="0"/>
                      <a:ext cx="5943600" cy="3342005"/>
                    </a:xfrm>
                    <a:prstGeom prst="rect">
                      <a:avLst/>
                    </a:prstGeom>
                  </pic:spPr>
                </pic:pic>
              </a:graphicData>
            </a:graphic>
          </wp:inline>
        </w:drawing>
      </w:r>
      <w:r w:rsidR="00636703" w:rsidRPr="00636703">
        <w:drawing>
          <wp:inline distT="0" distB="0" distL="0" distR="0" wp14:anchorId="4AD9720B" wp14:editId="418ECF8E">
            <wp:extent cx="5943600" cy="3342005"/>
            <wp:effectExtent l="0" t="0" r="0" b="0"/>
            <wp:docPr id="119016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63131" name=""/>
                    <pic:cNvPicPr/>
                  </pic:nvPicPr>
                  <pic:blipFill>
                    <a:blip r:embed="rId8"/>
                    <a:stretch>
                      <a:fillRect/>
                    </a:stretch>
                  </pic:blipFill>
                  <pic:spPr>
                    <a:xfrm>
                      <a:off x="0" y="0"/>
                      <a:ext cx="5943600" cy="3342005"/>
                    </a:xfrm>
                    <a:prstGeom prst="rect">
                      <a:avLst/>
                    </a:prstGeom>
                  </pic:spPr>
                </pic:pic>
              </a:graphicData>
            </a:graphic>
          </wp:inline>
        </w:drawing>
      </w:r>
      <w:bookmarkStart w:id="36" w:name="performance-metrics-output"/>
      <w:bookmarkEnd w:id="35"/>
      <w:r w:rsidR="00636703" w:rsidRPr="00636703">
        <w:lastRenderedPageBreak/>
        <w:drawing>
          <wp:inline distT="0" distB="0" distL="0" distR="0" wp14:anchorId="0A7A1147" wp14:editId="0A3AB631">
            <wp:extent cx="5943600" cy="3343910"/>
            <wp:effectExtent l="0" t="0" r="0" b="0"/>
            <wp:docPr id="102657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75952" name=""/>
                    <pic:cNvPicPr/>
                  </pic:nvPicPr>
                  <pic:blipFill>
                    <a:blip r:embed="rId9"/>
                    <a:stretch>
                      <a:fillRect/>
                    </a:stretch>
                  </pic:blipFill>
                  <pic:spPr>
                    <a:xfrm>
                      <a:off x="0" y="0"/>
                      <a:ext cx="5943600" cy="3343910"/>
                    </a:xfrm>
                    <a:prstGeom prst="rect">
                      <a:avLst/>
                    </a:prstGeom>
                  </pic:spPr>
                </pic:pic>
              </a:graphicData>
            </a:graphic>
          </wp:inline>
        </w:drawing>
      </w:r>
    </w:p>
    <w:p w14:paraId="2B19344C" w14:textId="73264B53" w:rsidR="00953D5E" w:rsidRDefault="00953D5E" w:rsidP="00953D5E">
      <w:pPr>
        <w:pStyle w:val="BodyText"/>
      </w:pPr>
      <w:r w:rsidRPr="00953D5E">
        <w:drawing>
          <wp:inline distT="0" distB="0" distL="0" distR="0" wp14:anchorId="1F24ABE9" wp14:editId="7233F1EC">
            <wp:extent cx="5943600" cy="3342005"/>
            <wp:effectExtent l="0" t="0" r="0" b="0"/>
            <wp:docPr id="203175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58964" name=""/>
                    <pic:cNvPicPr/>
                  </pic:nvPicPr>
                  <pic:blipFill>
                    <a:blip r:embed="rId10"/>
                    <a:stretch>
                      <a:fillRect/>
                    </a:stretch>
                  </pic:blipFill>
                  <pic:spPr>
                    <a:xfrm>
                      <a:off x="0" y="0"/>
                      <a:ext cx="5943600" cy="3342005"/>
                    </a:xfrm>
                    <a:prstGeom prst="rect">
                      <a:avLst/>
                    </a:prstGeom>
                  </pic:spPr>
                </pic:pic>
              </a:graphicData>
            </a:graphic>
          </wp:inline>
        </w:drawing>
      </w:r>
    </w:p>
    <w:p w14:paraId="3F4DBA2A" w14:textId="3C01F50F" w:rsidR="004B1098" w:rsidRDefault="004B1098" w:rsidP="00953D5E">
      <w:pPr>
        <w:pStyle w:val="BodyText"/>
      </w:pPr>
      <w:r w:rsidRPr="004B1098">
        <w:lastRenderedPageBreak/>
        <w:drawing>
          <wp:inline distT="0" distB="0" distL="0" distR="0" wp14:anchorId="32231E09" wp14:editId="5B6EB4D5">
            <wp:extent cx="5943600" cy="3342005"/>
            <wp:effectExtent l="0" t="0" r="0" b="0"/>
            <wp:docPr id="138921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13417" name=""/>
                    <pic:cNvPicPr/>
                  </pic:nvPicPr>
                  <pic:blipFill>
                    <a:blip r:embed="rId11"/>
                    <a:stretch>
                      <a:fillRect/>
                    </a:stretch>
                  </pic:blipFill>
                  <pic:spPr>
                    <a:xfrm>
                      <a:off x="0" y="0"/>
                      <a:ext cx="5943600" cy="3342005"/>
                    </a:xfrm>
                    <a:prstGeom prst="rect">
                      <a:avLst/>
                    </a:prstGeom>
                  </pic:spPr>
                </pic:pic>
              </a:graphicData>
            </a:graphic>
          </wp:inline>
        </w:drawing>
      </w:r>
    </w:p>
    <w:p w14:paraId="5D8411D9" w14:textId="78C15779" w:rsidR="0071028B" w:rsidRDefault="0071028B" w:rsidP="00953D5E">
      <w:pPr>
        <w:pStyle w:val="BodyText"/>
      </w:pPr>
      <w:r w:rsidRPr="0071028B">
        <w:drawing>
          <wp:inline distT="0" distB="0" distL="0" distR="0" wp14:anchorId="2C45AB41" wp14:editId="32416C56">
            <wp:extent cx="5943600" cy="3343910"/>
            <wp:effectExtent l="0" t="0" r="0" b="0"/>
            <wp:docPr id="159782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28337" name=""/>
                    <pic:cNvPicPr/>
                  </pic:nvPicPr>
                  <pic:blipFill>
                    <a:blip r:embed="rId12"/>
                    <a:stretch>
                      <a:fillRect/>
                    </a:stretch>
                  </pic:blipFill>
                  <pic:spPr>
                    <a:xfrm>
                      <a:off x="0" y="0"/>
                      <a:ext cx="5943600" cy="3343910"/>
                    </a:xfrm>
                    <a:prstGeom prst="rect">
                      <a:avLst/>
                    </a:prstGeom>
                  </pic:spPr>
                </pic:pic>
              </a:graphicData>
            </a:graphic>
          </wp:inline>
        </w:drawing>
      </w:r>
    </w:p>
    <w:p w14:paraId="78EE05C6" w14:textId="77777777" w:rsidR="008F1DBB" w:rsidRDefault="0071028B" w:rsidP="003820C3">
      <w:pPr>
        <w:pStyle w:val="BodyText"/>
      </w:pPr>
      <w:r w:rsidRPr="0071028B">
        <w:lastRenderedPageBreak/>
        <w:drawing>
          <wp:inline distT="0" distB="0" distL="0" distR="0" wp14:anchorId="103130D1" wp14:editId="50CAA4D4">
            <wp:extent cx="5943600" cy="3342005"/>
            <wp:effectExtent l="0" t="0" r="0" b="0"/>
            <wp:docPr id="122400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08994" name=""/>
                    <pic:cNvPicPr/>
                  </pic:nvPicPr>
                  <pic:blipFill>
                    <a:blip r:embed="rId13"/>
                    <a:stretch>
                      <a:fillRect/>
                    </a:stretch>
                  </pic:blipFill>
                  <pic:spPr>
                    <a:xfrm>
                      <a:off x="0" y="0"/>
                      <a:ext cx="5943600" cy="3342005"/>
                    </a:xfrm>
                    <a:prstGeom prst="rect">
                      <a:avLst/>
                    </a:prstGeom>
                  </pic:spPr>
                </pic:pic>
              </a:graphicData>
            </a:graphic>
          </wp:inline>
        </w:drawing>
      </w:r>
    </w:p>
    <w:p w14:paraId="132B19AD" w14:textId="3B70FEDC" w:rsidR="00636703" w:rsidRDefault="0035569E" w:rsidP="003820C3">
      <w:pPr>
        <w:pStyle w:val="BodyText"/>
      </w:pPr>
      <w:r w:rsidRPr="0035569E">
        <w:drawing>
          <wp:inline distT="0" distB="0" distL="0" distR="0" wp14:anchorId="350EADEB" wp14:editId="2CF5F3BB">
            <wp:extent cx="5943600" cy="3080385"/>
            <wp:effectExtent l="0" t="0" r="0" b="0"/>
            <wp:docPr id="70120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08764" name=""/>
                    <pic:cNvPicPr/>
                  </pic:nvPicPr>
                  <pic:blipFill>
                    <a:blip r:embed="rId14"/>
                    <a:stretch>
                      <a:fillRect/>
                    </a:stretch>
                  </pic:blipFill>
                  <pic:spPr>
                    <a:xfrm>
                      <a:off x="0" y="0"/>
                      <a:ext cx="5943600" cy="3080385"/>
                    </a:xfrm>
                    <a:prstGeom prst="rect">
                      <a:avLst/>
                    </a:prstGeom>
                  </pic:spPr>
                </pic:pic>
              </a:graphicData>
            </a:graphic>
          </wp:inline>
        </w:drawing>
      </w:r>
    </w:p>
    <w:p w14:paraId="357E4FAF" w14:textId="29A17F29" w:rsidR="0035569E" w:rsidRDefault="0035569E">
      <w:pPr>
        <w:pStyle w:val="Heading3"/>
      </w:pPr>
      <w:r w:rsidRPr="0035569E">
        <w:lastRenderedPageBreak/>
        <w:drawing>
          <wp:inline distT="0" distB="0" distL="0" distR="0" wp14:anchorId="33980BC8" wp14:editId="26B6AC77">
            <wp:extent cx="5943600" cy="3342005"/>
            <wp:effectExtent l="0" t="0" r="0" b="0"/>
            <wp:docPr id="37204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46560" name=""/>
                    <pic:cNvPicPr/>
                  </pic:nvPicPr>
                  <pic:blipFill>
                    <a:blip r:embed="rId15"/>
                    <a:stretch>
                      <a:fillRect/>
                    </a:stretch>
                  </pic:blipFill>
                  <pic:spPr>
                    <a:xfrm>
                      <a:off x="0" y="0"/>
                      <a:ext cx="5943600" cy="3342005"/>
                    </a:xfrm>
                    <a:prstGeom prst="rect">
                      <a:avLst/>
                    </a:prstGeom>
                  </pic:spPr>
                </pic:pic>
              </a:graphicData>
            </a:graphic>
          </wp:inline>
        </w:drawing>
      </w:r>
    </w:p>
    <w:p w14:paraId="06AA3AA4" w14:textId="4C23C54A" w:rsidR="003820C3" w:rsidRDefault="003820C3" w:rsidP="003820C3">
      <w:pPr>
        <w:pStyle w:val="BodyText"/>
      </w:pPr>
      <w:r w:rsidRPr="003820C3">
        <w:drawing>
          <wp:inline distT="0" distB="0" distL="0" distR="0" wp14:anchorId="135483D3" wp14:editId="7FDC07A2">
            <wp:extent cx="5943600" cy="3387090"/>
            <wp:effectExtent l="0" t="0" r="0" b="0"/>
            <wp:docPr id="27578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89198" name=""/>
                    <pic:cNvPicPr/>
                  </pic:nvPicPr>
                  <pic:blipFill>
                    <a:blip r:embed="rId16"/>
                    <a:stretch>
                      <a:fillRect/>
                    </a:stretch>
                  </pic:blipFill>
                  <pic:spPr>
                    <a:xfrm>
                      <a:off x="0" y="0"/>
                      <a:ext cx="5943600" cy="3387090"/>
                    </a:xfrm>
                    <a:prstGeom prst="rect">
                      <a:avLst/>
                    </a:prstGeom>
                  </pic:spPr>
                </pic:pic>
              </a:graphicData>
            </a:graphic>
          </wp:inline>
        </w:drawing>
      </w:r>
    </w:p>
    <w:p w14:paraId="37C9E65F" w14:textId="3A61BFB6" w:rsidR="008F1DBB" w:rsidRDefault="008F1DBB" w:rsidP="003820C3">
      <w:pPr>
        <w:pStyle w:val="BodyText"/>
      </w:pPr>
      <w:r w:rsidRPr="008F1DBB">
        <w:lastRenderedPageBreak/>
        <w:drawing>
          <wp:inline distT="0" distB="0" distL="0" distR="0" wp14:anchorId="530476AB" wp14:editId="60F5190B">
            <wp:extent cx="5943600" cy="3344545"/>
            <wp:effectExtent l="0" t="0" r="0" b="0"/>
            <wp:docPr id="50306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69275" name=""/>
                    <pic:cNvPicPr/>
                  </pic:nvPicPr>
                  <pic:blipFill>
                    <a:blip r:embed="rId17"/>
                    <a:stretch>
                      <a:fillRect/>
                    </a:stretch>
                  </pic:blipFill>
                  <pic:spPr>
                    <a:xfrm>
                      <a:off x="0" y="0"/>
                      <a:ext cx="5943600" cy="3344545"/>
                    </a:xfrm>
                    <a:prstGeom prst="rect">
                      <a:avLst/>
                    </a:prstGeom>
                  </pic:spPr>
                </pic:pic>
              </a:graphicData>
            </a:graphic>
          </wp:inline>
        </w:drawing>
      </w:r>
    </w:p>
    <w:p w14:paraId="516FE491" w14:textId="5CF1A3A0" w:rsidR="008F1DBB" w:rsidRPr="003820C3" w:rsidRDefault="008F1DBB" w:rsidP="003820C3">
      <w:pPr>
        <w:pStyle w:val="BodyText"/>
      </w:pPr>
      <w:r w:rsidRPr="008F1DBB">
        <w:drawing>
          <wp:inline distT="0" distB="0" distL="0" distR="0" wp14:anchorId="3D1F1EBF" wp14:editId="01C6C8BD">
            <wp:extent cx="5943600" cy="3342005"/>
            <wp:effectExtent l="0" t="0" r="0" b="0"/>
            <wp:docPr id="157682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25113" name=""/>
                    <pic:cNvPicPr/>
                  </pic:nvPicPr>
                  <pic:blipFill>
                    <a:blip r:embed="rId18"/>
                    <a:stretch>
                      <a:fillRect/>
                    </a:stretch>
                  </pic:blipFill>
                  <pic:spPr>
                    <a:xfrm>
                      <a:off x="0" y="0"/>
                      <a:ext cx="5943600" cy="3342005"/>
                    </a:xfrm>
                    <a:prstGeom prst="rect">
                      <a:avLst/>
                    </a:prstGeom>
                  </pic:spPr>
                </pic:pic>
              </a:graphicData>
            </a:graphic>
          </wp:inline>
        </w:drawing>
      </w:r>
    </w:p>
    <w:p w14:paraId="5A6B33E5" w14:textId="729411DD" w:rsidR="004F50BB" w:rsidRDefault="00000000">
      <w:pPr>
        <w:pStyle w:val="Heading3"/>
      </w:pPr>
      <w:r>
        <w:t>8.2 Performance Metrics Output</w:t>
      </w:r>
    </w:p>
    <w:tbl>
      <w:tblPr>
        <w:tblStyle w:val="Table"/>
        <w:tblW w:w="5000" w:type="pct"/>
        <w:tblLayout w:type="fixed"/>
        <w:tblLook w:val="0020" w:firstRow="1" w:lastRow="0" w:firstColumn="0" w:lastColumn="0" w:noHBand="0" w:noVBand="0"/>
      </w:tblPr>
      <w:tblGrid>
        <w:gridCol w:w="3120"/>
        <w:gridCol w:w="3120"/>
        <w:gridCol w:w="3120"/>
      </w:tblGrid>
      <w:tr w:rsidR="004F50BB" w14:paraId="74B72E7E" w14:textId="77777777" w:rsidTr="004F50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DB2BB2C" w14:textId="77777777" w:rsidR="004F50BB" w:rsidRDefault="00000000">
            <w:pPr>
              <w:pStyle w:val="Compact"/>
            </w:pPr>
            <w:r>
              <w:t>Metric</w:t>
            </w:r>
          </w:p>
        </w:tc>
        <w:tc>
          <w:tcPr>
            <w:tcW w:w="2640" w:type="dxa"/>
          </w:tcPr>
          <w:p w14:paraId="2CC35ECD" w14:textId="77777777" w:rsidR="004F50BB" w:rsidRDefault="00000000">
            <w:pPr>
              <w:pStyle w:val="Compact"/>
            </w:pPr>
            <w:r>
              <w:t>Formula</w:t>
            </w:r>
          </w:p>
        </w:tc>
        <w:tc>
          <w:tcPr>
            <w:tcW w:w="2640" w:type="dxa"/>
          </w:tcPr>
          <w:p w14:paraId="5E18B3D1" w14:textId="77777777" w:rsidR="004F50BB" w:rsidRDefault="00000000">
            <w:pPr>
              <w:pStyle w:val="Compact"/>
            </w:pPr>
            <w:r>
              <w:t>Description</w:t>
            </w:r>
          </w:p>
        </w:tc>
      </w:tr>
      <w:tr w:rsidR="004F50BB" w14:paraId="2E481293" w14:textId="77777777">
        <w:tc>
          <w:tcPr>
            <w:tcW w:w="2640" w:type="dxa"/>
          </w:tcPr>
          <w:p w14:paraId="327F823F" w14:textId="77777777" w:rsidR="004F50BB" w:rsidRDefault="00000000">
            <w:pPr>
              <w:pStyle w:val="Compact"/>
            </w:pPr>
            <w:r>
              <w:t>Cumulative Avg Travel Time</w:t>
            </w:r>
          </w:p>
        </w:tc>
        <w:tc>
          <w:tcPr>
            <w:tcW w:w="2640" w:type="dxa"/>
          </w:tcPr>
          <w:p w14:paraId="60B48912" w14:textId="77777777" w:rsidR="004F50BB" w:rsidRDefault="00000000">
            <w:pPr>
              <w:pStyle w:val="Compact"/>
            </w:pPr>
            <w:r>
              <w:t>totalTime / arrivedCount</w:t>
            </w:r>
          </w:p>
        </w:tc>
        <w:tc>
          <w:tcPr>
            <w:tcW w:w="2640" w:type="dxa"/>
          </w:tcPr>
          <w:p w14:paraId="08FB5DBF" w14:textId="77777777" w:rsidR="004F50BB" w:rsidRDefault="00000000">
            <w:pPr>
              <w:pStyle w:val="Compact"/>
            </w:pPr>
            <w:r>
              <w:t>Overall average across all completed trips</w:t>
            </w:r>
          </w:p>
        </w:tc>
      </w:tr>
      <w:tr w:rsidR="004F50BB" w14:paraId="58A0A75E" w14:textId="77777777">
        <w:tc>
          <w:tcPr>
            <w:tcW w:w="2640" w:type="dxa"/>
          </w:tcPr>
          <w:p w14:paraId="1DFD4EFF" w14:textId="77777777" w:rsidR="004F50BB" w:rsidRDefault="00000000">
            <w:pPr>
              <w:pStyle w:val="Compact"/>
            </w:pPr>
            <w:r>
              <w:t>Windowed Avg Travel Time</w:t>
            </w:r>
          </w:p>
        </w:tc>
        <w:tc>
          <w:tcPr>
            <w:tcW w:w="2640" w:type="dxa"/>
          </w:tcPr>
          <w:p w14:paraId="19CC4BF4" w14:textId="77777777" w:rsidR="004F50BB" w:rsidRDefault="00000000">
            <w:pPr>
              <w:pStyle w:val="Compact"/>
            </w:pPr>
            <w:r>
              <w:t>mean(last 100 arrivals)</w:t>
            </w:r>
          </w:p>
        </w:tc>
        <w:tc>
          <w:tcPr>
            <w:tcW w:w="2640" w:type="dxa"/>
          </w:tcPr>
          <w:p w14:paraId="4D8A95C6" w14:textId="77777777" w:rsidR="004F50BB" w:rsidRDefault="00000000">
            <w:pPr>
              <w:pStyle w:val="Compact"/>
            </w:pPr>
            <w:r>
              <w:t xml:space="preserve">Recent performance </w:t>
            </w:r>
            <w:r>
              <w:lastRenderedPageBreak/>
              <w:t>indicator</w:t>
            </w:r>
          </w:p>
        </w:tc>
      </w:tr>
      <w:tr w:rsidR="004F50BB" w14:paraId="06BC737C" w14:textId="77777777">
        <w:tc>
          <w:tcPr>
            <w:tcW w:w="2640" w:type="dxa"/>
          </w:tcPr>
          <w:p w14:paraId="2641A435" w14:textId="77777777" w:rsidR="004F50BB" w:rsidRDefault="00000000">
            <w:pPr>
              <w:pStyle w:val="Compact"/>
            </w:pPr>
            <w:r>
              <w:lastRenderedPageBreak/>
              <w:t>Min/Max Travel Time</w:t>
            </w:r>
          </w:p>
        </w:tc>
        <w:tc>
          <w:tcPr>
            <w:tcW w:w="2640" w:type="dxa"/>
          </w:tcPr>
          <w:p w14:paraId="3F453DAD" w14:textId="77777777" w:rsidR="004F50BB" w:rsidRDefault="00000000">
            <w:pPr>
              <w:pStyle w:val="Compact"/>
            </w:pPr>
            <w:r>
              <w:t>tracked per arrival</w:t>
            </w:r>
          </w:p>
        </w:tc>
        <w:tc>
          <w:tcPr>
            <w:tcW w:w="2640" w:type="dxa"/>
          </w:tcPr>
          <w:p w14:paraId="5E5BE712" w14:textId="77777777" w:rsidR="004F50BB" w:rsidRDefault="00000000">
            <w:pPr>
              <w:pStyle w:val="Compact"/>
            </w:pPr>
            <w:r>
              <w:t>Best and worst individual trips</w:t>
            </w:r>
          </w:p>
        </w:tc>
      </w:tr>
      <w:tr w:rsidR="004F50BB" w14:paraId="502E0CB3" w14:textId="77777777">
        <w:tc>
          <w:tcPr>
            <w:tcW w:w="2640" w:type="dxa"/>
          </w:tcPr>
          <w:p w14:paraId="06A71CA4" w14:textId="77777777" w:rsidR="004F50BB" w:rsidRDefault="00000000">
            <w:pPr>
              <w:pStyle w:val="Compact"/>
            </w:pPr>
            <w:r>
              <w:t>P95 Travel Time</w:t>
            </w:r>
          </w:p>
        </w:tc>
        <w:tc>
          <w:tcPr>
            <w:tcW w:w="2640" w:type="dxa"/>
          </w:tcPr>
          <w:p w14:paraId="540262B8" w14:textId="77777777" w:rsidR="004F50BB" w:rsidRDefault="00000000">
            <w:pPr>
              <w:pStyle w:val="Compact"/>
            </w:pPr>
            <w:r>
              <w:t>95th percentile of recent window</w:t>
            </w:r>
          </w:p>
        </w:tc>
        <w:tc>
          <w:tcPr>
            <w:tcW w:w="2640" w:type="dxa"/>
          </w:tcPr>
          <w:p w14:paraId="7A920DF3" w14:textId="77777777" w:rsidR="004F50BB" w:rsidRDefault="00000000">
            <w:pPr>
              <w:pStyle w:val="Compact"/>
            </w:pPr>
            <w:r>
              <w:t>Tail latency — worst 5% experience</w:t>
            </w:r>
          </w:p>
        </w:tc>
      </w:tr>
      <w:tr w:rsidR="004F50BB" w14:paraId="7F725324" w14:textId="77777777">
        <w:tc>
          <w:tcPr>
            <w:tcW w:w="2640" w:type="dxa"/>
          </w:tcPr>
          <w:p w14:paraId="11AA1EC0" w14:textId="77777777" w:rsidR="004F50BB" w:rsidRDefault="00000000">
            <w:pPr>
              <w:pStyle w:val="Compact"/>
            </w:pPr>
            <w:r>
              <w:t>Throughput</w:t>
            </w:r>
          </w:p>
        </w:tc>
        <w:tc>
          <w:tcPr>
            <w:tcW w:w="2640" w:type="dxa"/>
          </w:tcPr>
          <w:p w14:paraId="466A588F" w14:textId="77777777" w:rsidR="004F50BB" w:rsidRDefault="00000000">
            <w:pPr>
              <w:pStyle w:val="Compact"/>
            </w:pPr>
            <w:r>
              <w:t>arrivedCount / tickTime</w:t>
            </w:r>
          </w:p>
        </w:tc>
        <w:tc>
          <w:tcPr>
            <w:tcW w:w="2640" w:type="dxa"/>
          </w:tcPr>
          <w:p w14:paraId="78D43140" w14:textId="77777777" w:rsidR="004F50BB" w:rsidRDefault="00000000">
            <w:pPr>
              <w:pStyle w:val="Compact"/>
            </w:pPr>
            <w:r>
              <w:t>Vehicles completed per tick</w:t>
            </w:r>
          </w:p>
        </w:tc>
      </w:tr>
      <w:tr w:rsidR="004F50BB" w14:paraId="4EC7110E" w14:textId="77777777">
        <w:tc>
          <w:tcPr>
            <w:tcW w:w="2640" w:type="dxa"/>
          </w:tcPr>
          <w:p w14:paraId="5FEC85AF" w14:textId="77777777" w:rsidR="004F50BB" w:rsidRDefault="00000000">
            <w:pPr>
              <w:pStyle w:val="Compact"/>
            </w:pPr>
            <w:r>
              <w:t>Total Delay</w:t>
            </w:r>
          </w:p>
        </w:tc>
        <w:tc>
          <w:tcPr>
            <w:tcW w:w="2640" w:type="dxa"/>
          </w:tcPr>
          <w:p w14:paraId="0FD18349" w14:textId="77777777" w:rsidR="004F50BB" w:rsidRDefault="00000000">
            <w:pPr>
              <w:pStyle w:val="Compact"/>
            </w:pPr>
            <w:r>
              <w:t>totalTime − totalFreeFlowTime</w:t>
            </w:r>
          </w:p>
        </w:tc>
        <w:tc>
          <w:tcPr>
            <w:tcW w:w="2640" w:type="dxa"/>
          </w:tcPr>
          <w:p w14:paraId="73A652E5" w14:textId="77777777" w:rsidR="004F50BB" w:rsidRDefault="00000000">
            <w:pPr>
              <w:pStyle w:val="Compact"/>
            </w:pPr>
            <w:r>
              <w:t>Excess time due to congestion</w:t>
            </w:r>
          </w:p>
        </w:tc>
      </w:tr>
      <w:tr w:rsidR="004F50BB" w14:paraId="149F8670" w14:textId="77777777">
        <w:tc>
          <w:tcPr>
            <w:tcW w:w="2640" w:type="dxa"/>
          </w:tcPr>
          <w:p w14:paraId="45E61549" w14:textId="77777777" w:rsidR="004F50BB" w:rsidRDefault="00000000">
            <w:pPr>
              <w:pStyle w:val="Compact"/>
            </w:pPr>
            <w:r>
              <w:t>System Cost</w:t>
            </w:r>
          </w:p>
        </w:tc>
        <w:tc>
          <w:tcPr>
            <w:tcW w:w="2640" w:type="dxa"/>
          </w:tcPr>
          <w:p w14:paraId="26CB6B23" w14:textId="77777777" w:rsidR="004F50BB" w:rsidRDefault="00000000">
            <w:pPr>
              <w:pStyle w:val="Compact"/>
            </w:pPr>
            <w:r>
              <w:t>Σ(pa×queue + pb×congestion²)</w:t>
            </w:r>
          </w:p>
        </w:tc>
        <w:tc>
          <w:tcPr>
            <w:tcW w:w="2640" w:type="dxa"/>
          </w:tcPr>
          <w:p w14:paraId="64D9DA7B" w14:textId="77777777" w:rsidR="004F50BB" w:rsidRDefault="00000000">
            <w:pPr>
              <w:pStyle w:val="Compact"/>
            </w:pPr>
            <w:r>
              <w:t>Network-wide congestion cost</w:t>
            </w:r>
          </w:p>
        </w:tc>
      </w:tr>
      <w:tr w:rsidR="004F50BB" w14:paraId="627903C4" w14:textId="77777777">
        <w:tc>
          <w:tcPr>
            <w:tcW w:w="2640" w:type="dxa"/>
          </w:tcPr>
          <w:p w14:paraId="46F543CA" w14:textId="77777777" w:rsidR="004F50BB" w:rsidRDefault="00000000">
            <w:pPr>
              <w:pStyle w:val="Compact"/>
            </w:pPr>
            <w:r>
              <w:t>Average Rush Level</w:t>
            </w:r>
          </w:p>
        </w:tc>
        <w:tc>
          <w:tcPr>
            <w:tcW w:w="2640" w:type="dxa"/>
          </w:tcPr>
          <w:p w14:paraId="4A3672B3" w14:textId="77777777" w:rsidR="004F50BB" w:rsidRDefault="00000000">
            <w:pPr>
              <w:pStyle w:val="Compact"/>
            </w:pPr>
            <w:r>
              <w:t>mean(currentVehicles/capacity)</w:t>
            </w:r>
          </w:p>
        </w:tc>
        <w:tc>
          <w:tcPr>
            <w:tcW w:w="2640" w:type="dxa"/>
          </w:tcPr>
          <w:p w14:paraId="25DB2076" w14:textId="77777777" w:rsidR="004F50BB" w:rsidRDefault="00000000">
            <w:pPr>
              <w:pStyle w:val="Compact"/>
            </w:pPr>
            <w:r>
              <w:t>Overall congestion ratio</w:t>
            </w:r>
          </w:p>
        </w:tc>
      </w:tr>
      <w:tr w:rsidR="004F50BB" w14:paraId="6A009C8D" w14:textId="77777777">
        <w:tc>
          <w:tcPr>
            <w:tcW w:w="2640" w:type="dxa"/>
          </w:tcPr>
          <w:p w14:paraId="5792592F" w14:textId="77777777" w:rsidR="004F50BB" w:rsidRDefault="00000000">
            <w:pPr>
              <w:pStyle w:val="Compact"/>
            </w:pPr>
            <w:r>
              <w:t>Reroute Count</w:t>
            </w:r>
          </w:p>
        </w:tc>
        <w:tc>
          <w:tcPr>
            <w:tcW w:w="2640" w:type="dxa"/>
          </w:tcPr>
          <w:p w14:paraId="247437E4" w14:textId="77777777" w:rsidR="004F50BB" w:rsidRDefault="00000000">
            <w:pPr>
              <w:pStyle w:val="Compact"/>
            </w:pPr>
            <w:r>
              <w:t>incremented on path change</w:t>
            </w:r>
          </w:p>
        </w:tc>
        <w:tc>
          <w:tcPr>
            <w:tcW w:w="2640" w:type="dxa"/>
          </w:tcPr>
          <w:p w14:paraId="1990FB2D" w14:textId="77777777" w:rsidR="004F50BB" w:rsidRDefault="00000000">
            <w:pPr>
              <w:pStyle w:val="Compact"/>
            </w:pPr>
            <w:r>
              <w:t>How often vehicles switch routes</w:t>
            </w:r>
          </w:p>
        </w:tc>
      </w:tr>
    </w:tbl>
    <w:p w14:paraId="3482B7B2" w14:textId="77777777" w:rsidR="004F50BB" w:rsidRDefault="00000000">
      <w:pPr>
        <w:pStyle w:val="BodyText"/>
      </w:pPr>
      <w:r>
        <w:t xml:space="preserve">Output files: </w:t>
      </w:r>
      <w:r>
        <w:rPr>
          <w:rStyle w:val="VerbatimChar"/>
        </w:rPr>
        <w:t>performance_metrics.txt</w:t>
      </w:r>
      <w:r>
        <w:t xml:space="preserve">, </w:t>
      </w:r>
      <w:r>
        <w:rPr>
          <w:rStyle w:val="VerbatimChar"/>
        </w:rPr>
        <w:t>metrics.csv</w:t>
      </w:r>
      <w:r>
        <w:t xml:space="preserve">, </w:t>
      </w:r>
      <w:r>
        <w:rPr>
          <w:rStyle w:val="VerbatimChar"/>
        </w:rPr>
        <w:t>car_timings.txt</w:t>
      </w:r>
      <w:r>
        <w:t xml:space="preserve">, </w:t>
      </w:r>
      <w:r>
        <w:rPr>
          <w:rStyle w:val="VerbatimChar"/>
        </w:rPr>
        <w:t>map.txt</w:t>
      </w:r>
    </w:p>
    <w:p w14:paraId="15CE05C7" w14:textId="77777777" w:rsidR="004F50BB" w:rsidRDefault="00000000">
      <w:r>
        <w:pict w14:anchorId="1F64D8CC">
          <v:rect id="_x0000_i1033" style="width:0;height:1.5pt" o:hralign="center" o:hrstd="t" o:hr="t"/>
        </w:pict>
      </w:r>
    </w:p>
    <w:p w14:paraId="1BC05C2B" w14:textId="77777777" w:rsidR="004F50BB" w:rsidRDefault="00000000">
      <w:pPr>
        <w:pStyle w:val="Heading2"/>
      </w:pPr>
      <w:bookmarkStart w:id="37" w:name="time-space-complexity-analysis"/>
      <w:bookmarkEnd w:id="34"/>
      <w:bookmarkEnd w:id="36"/>
      <w:r>
        <w:t>9. Time &amp; Space Complexity Analysis</w:t>
      </w:r>
    </w:p>
    <w:p w14:paraId="3D9C8BED" w14:textId="77777777" w:rsidR="004F50BB" w:rsidRDefault="00000000">
      <w:pPr>
        <w:pStyle w:val="FirstParagraph"/>
      </w:pPr>
      <w:r>
        <w:rPr>
          <w:b/>
          <w:bCs/>
        </w:rPr>
        <w:t>Notation:</w:t>
      </w:r>
      <w:r>
        <w:t xml:space="preserve"> V = vertices (11), E = edges (~100), N = active vehicles (up to 50K), P = avg path hops (2–5), W = metrics window (100), T = ticks (up to 7000).</w:t>
      </w:r>
    </w:p>
    <w:p w14:paraId="39B0E6AE" w14:textId="77777777" w:rsidR="004F50BB" w:rsidRDefault="00000000">
      <w:pPr>
        <w:pStyle w:val="Heading3"/>
      </w:pPr>
      <w:bookmarkStart w:id="38" w:name="per-function-complexity"/>
      <w:r>
        <w:t>9.1 Per-Function Complexity</w:t>
      </w:r>
    </w:p>
    <w:tbl>
      <w:tblPr>
        <w:tblStyle w:val="Table"/>
        <w:tblW w:w="5000" w:type="pct"/>
        <w:tblLayout w:type="fixed"/>
        <w:tblLook w:val="0020" w:firstRow="1" w:lastRow="0" w:firstColumn="0" w:lastColumn="0" w:noHBand="0" w:noVBand="0"/>
      </w:tblPr>
      <w:tblGrid>
        <w:gridCol w:w="3120"/>
        <w:gridCol w:w="3120"/>
        <w:gridCol w:w="3120"/>
      </w:tblGrid>
      <w:tr w:rsidR="004F50BB" w14:paraId="564A9C9B" w14:textId="77777777" w:rsidTr="004F50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28E640C" w14:textId="77777777" w:rsidR="004F50BB" w:rsidRDefault="00000000">
            <w:pPr>
              <w:pStyle w:val="Compact"/>
            </w:pPr>
            <w:r>
              <w:t>Operation</w:t>
            </w:r>
          </w:p>
        </w:tc>
        <w:tc>
          <w:tcPr>
            <w:tcW w:w="2640" w:type="dxa"/>
          </w:tcPr>
          <w:p w14:paraId="3BA0FB19" w14:textId="77777777" w:rsidR="004F50BB" w:rsidRDefault="00000000">
            <w:pPr>
              <w:pStyle w:val="Compact"/>
            </w:pPr>
            <w:r>
              <w:t>Time Complexity</w:t>
            </w:r>
          </w:p>
        </w:tc>
        <w:tc>
          <w:tcPr>
            <w:tcW w:w="2640" w:type="dxa"/>
          </w:tcPr>
          <w:p w14:paraId="29CDC6A6" w14:textId="77777777" w:rsidR="004F50BB" w:rsidRDefault="00000000">
            <w:pPr>
              <w:pStyle w:val="Compact"/>
            </w:pPr>
            <w:r>
              <w:t>Explanation</w:t>
            </w:r>
          </w:p>
        </w:tc>
      </w:tr>
      <w:tr w:rsidR="004F50BB" w14:paraId="2F4CE915" w14:textId="77777777">
        <w:tc>
          <w:tcPr>
            <w:tcW w:w="2640" w:type="dxa"/>
          </w:tcPr>
          <w:p w14:paraId="0766B909" w14:textId="77777777" w:rsidR="004F50BB" w:rsidRDefault="00000000">
            <w:pPr>
              <w:pStyle w:val="Compact"/>
            </w:pPr>
            <w:r>
              <w:rPr>
                <w:rStyle w:val="VerbatimChar"/>
              </w:rPr>
              <w:t>insertVertex()</w:t>
            </w:r>
          </w:p>
        </w:tc>
        <w:tc>
          <w:tcPr>
            <w:tcW w:w="2640" w:type="dxa"/>
          </w:tcPr>
          <w:p w14:paraId="0AD52FC4" w14:textId="77777777" w:rsidR="004F50BB" w:rsidRDefault="00000000">
            <w:pPr>
              <w:pStyle w:val="Compact"/>
            </w:pPr>
            <w:r>
              <w:t>O(1)</w:t>
            </w:r>
          </w:p>
        </w:tc>
        <w:tc>
          <w:tcPr>
            <w:tcW w:w="2640" w:type="dxa"/>
          </w:tcPr>
          <w:p w14:paraId="2F962D19" w14:textId="77777777" w:rsidR="004F50BB" w:rsidRDefault="00000000">
            <w:pPr>
              <w:pStyle w:val="Compact"/>
            </w:pPr>
            <w:r>
              <w:t>Array append</w:t>
            </w:r>
          </w:p>
        </w:tc>
      </w:tr>
      <w:tr w:rsidR="004F50BB" w14:paraId="78D87ED3" w14:textId="77777777">
        <w:tc>
          <w:tcPr>
            <w:tcW w:w="2640" w:type="dxa"/>
          </w:tcPr>
          <w:p w14:paraId="34968BAB" w14:textId="77777777" w:rsidR="004F50BB" w:rsidRDefault="00000000">
            <w:pPr>
              <w:pStyle w:val="Compact"/>
            </w:pPr>
            <w:r>
              <w:rPr>
                <w:rStyle w:val="VerbatimChar"/>
              </w:rPr>
              <w:t>getIndex()</w:t>
            </w:r>
          </w:p>
        </w:tc>
        <w:tc>
          <w:tcPr>
            <w:tcW w:w="2640" w:type="dxa"/>
          </w:tcPr>
          <w:p w14:paraId="0E78EC13" w14:textId="77777777" w:rsidR="004F50BB" w:rsidRDefault="00000000">
            <w:pPr>
              <w:pStyle w:val="Compact"/>
            </w:pPr>
            <w:r>
              <w:t>O(V)</w:t>
            </w:r>
          </w:p>
        </w:tc>
        <w:tc>
          <w:tcPr>
            <w:tcW w:w="2640" w:type="dxa"/>
          </w:tcPr>
          <w:p w14:paraId="50055D48" w14:textId="77777777" w:rsidR="004F50BB" w:rsidRDefault="00000000">
            <w:pPr>
              <w:pStyle w:val="Compact"/>
            </w:pPr>
            <w:r>
              <w:t>Linear scan of vertex array</w:t>
            </w:r>
          </w:p>
        </w:tc>
      </w:tr>
      <w:tr w:rsidR="004F50BB" w14:paraId="0DC81DB5" w14:textId="77777777">
        <w:tc>
          <w:tcPr>
            <w:tcW w:w="2640" w:type="dxa"/>
          </w:tcPr>
          <w:p w14:paraId="24866588" w14:textId="77777777" w:rsidR="004F50BB" w:rsidRDefault="00000000">
            <w:pPr>
              <w:pStyle w:val="Compact"/>
            </w:pPr>
            <w:r>
              <w:rPr>
                <w:rStyle w:val="VerbatimChar"/>
              </w:rPr>
              <w:t>makeEdge()</w:t>
            </w:r>
          </w:p>
        </w:tc>
        <w:tc>
          <w:tcPr>
            <w:tcW w:w="2640" w:type="dxa"/>
          </w:tcPr>
          <w:p w14:paraId="52F1D611" w14:textId="77777777" w:rsidR="004F50BB" w:rsidRDefault="00000000">
            <w:pPr>
              <w:pStyle w:val="Compact"/>
            </w:pPr>
            <w:r>
              <w:t>O(1)</w:t>
            </w:r>
          </w:p>
        </w:tc>
        <w:tc>
          <w:tcPr>
            <w:tcW w:w="2640" w:type="dxa"/>
          </w:tcPr>
          <w:p w14:paraId="22AE24D7" w14:textId="77777777" w:rsidR="004F50BB" w:rsidRDefault="00000000">
            <w:pPr>
              <w:pStyle w:val="Compact"/>
            </w:pPr>
            <w:r>
              <w:t>List push_back</w:t>
            </w:r>
          </w:p>
        </w:tc>
      </w:tr>
      <w:tr w:rsidR="004F50BB" w14:paraId="76231CAD" w14:textId="77777777">
        <w:tc>
          <w:tcPr>
            <w:tcW w:w="2640" w:type="dxa"/>
          </w:tcPr>
          <w:p w14:paraId="512854D0" w14:textId="77777777" w:rsidR="004F50BB" w:rsidRDefault="00000000">
            <w:pPr>
              <w:pStyle w:val="Compact"/>
            </w:pPr>
            <w:r>
              <w:rPr>
                <w:rStyle w:val="VerbatimChar"/>
              </w:rPr>
              <w:t>DeleteVertex()</w:t>
            </w:r>
          </w:p>
        </w:tc>
        <w:tc>
          <w:tcPr>
            <w:tcW w:w="2640" w:type="dxa"/>
          </w:tcPr>
          <w:p w14:paraId="134A81E9" w14:textId="77777777" w:rsidR="004F50BB" w:rsidRDefault="00000000">
            <w:pPr>
              <w:pStyle w:val="Compact"/>
            </w:pPr>
            <w:r>
              <w:t>O(V·d + E)</w:t>
            </w:r>
          </w:p>
        </w:tc>
        <w:tc>
          <w:tcPr>
            <w:tcW w:w="2640" w:type="dxa"/>
          </w:tcPr>
          <w:p w14:paraId="2C669306" w14:textId="77777777" w:rsidR="004F50BB" w:rsidRDefault="00000000">
            <w:pPr>
              <w:pStyle w:val="Compact"/>
            </w:pPr>
            <w:r>
              <w:t>Remove from all lists + shift + re-index</w:t>
            </w:r>
          </w:p>
        </w:tc>
      </w:tr>
      <w:tr w:rsidR="004F50BB" w14:paraId="002613DD" w14:textId="77777777">
        <w:tc>
          <w:tcPr>
            <w:tcW w:w="2640" w:type="dxa"/>
          </w:tcPr>
          <w:p w14:paraId="3C100E56" w14:textId="77777777" w:rsidR="004F50BB" w:rsidRDefault="00000000">
            <w:pPr>
              <w:pStyle w:val="Compact"/>
            </w:pPr>
            <w:r>
              <w:rPr>
                <w:rStyle w:val="VerbatimChar"/>
              </w:rPr>
              <w:t>bfs()</w:t>
            </w:r>
            <w:r>
              <w:t xml:space="preserve"> / </w:t>
            </w:r>
            <w:r>
              <w:rPr>
                <w:rStyle w:val="VerbatimChar"/>
              </w:rPr>
              <w:t>dfs()</w:t>
            </w:r>
          </w:p>
        </w:tc>
        <w:tc>
          <w:tcPr>
            <w:tcW w:w="2640" w:type="dxa"/>
          </w:tcPr>
          <w:p w14:paraId="4F02CBE3" w14:textId="77777777" w:rsidR="004F50BB" w:rsidRDefault="00000000">
            <w:pPr>
              <w:pStyle w:val="Compact"/>
            </w:pPr>
            <w:r>
              <w:t>O(V + E)</w:t>
            </w:r>
          </w:p>
        </w:tc>
        <w:tc>
          <w:tcPr>
            <w:tcW w:w="2640" w:type="dxa"/>
          </w:tcPr>
          <w:p w14:paraId="3954AAB7" w14:textId="77777777" w:rsidR="004F50BB" w:rsidRDefault="00000000">
            <w:pPr>
              <w:pStyle w:val="Compact"/>
            </w:pPr>
            <w:r>
              <w:t>Standard traversals</w:t>
            </w:r>
          </w:p>
        </w:tc>
      </w:tr>
      <w:tr w:rsidR="004F50BB" w14:paraId="6EE38DA3" w14:textId="77777777">
        <w:tc>
          <w:tcPr>
            <w:tcW w:w="2640" w:type="dxa"/>
          </w:tcPr>
          <w:p w14:paraId="4FD4AF8B" w14:textId="77777777" w:rsidR="004F50BB" w:rsidRDefault="00000000">
            <w:pPr>
              <w:pStyle w:val="Compact"/>
            </w:pPr>
            <w:r>
              <w:rPr>
                <w:b/>
                <w:bCs/>
              </w:rPr>
              <w:t>Dijkstra PQ</w:t>
            </w:r>
            <w:r>
              <w:t xml:space="preserve"> (</w:t>
            </w:r>
            <w:r>
              <w:rPr>
                <w:rStyle w:val="VerbatimChar"/>
              </w:rPr>
              <w:t>shortest_Path_btw2_vericex</w:t>
            </w:r>
            <w:r>
              <w:t>)</w:t>
            </w:r>
          </w:p>
        </w:tc>
        <w:tc>
          <w:tcPr>
            <w:tcW w:w="2640" w:type="dxa"/>
          </w:tcPr>
          <w:p w14:paraId="2D5F526C" w14:textId="77777777" w:rsidR="004F50BB" w:rsidRDefault="00000000">
            <w:pPr>
              <w:pStyle w:val="Compact"/>
            </w:pPr>
            <w:r>
              <w:rPr>
                <w:b/>
                <w:bCs/>
              </w:rPr>
              <w:t>O((V + E) log V)</w:t>
            </w:r>
          </w:p>
        </w:tc>
        <w:tc>
          <w:tcPr>
            <w:tcW w:w="2640" w:type="dxa"/>
          </w:tcPr>
          <w:p w14:paraId="3CE9C2D1" w14:textId="77777777" w:rsidR="004F50BB" w:rsidRDefault="00000000">
            <w:pPr>
              <w:pStyle w:val="Compact"/>
            </w:pPr>
            <w:r>
              <w:rPr>
                <w:b/>
                <w:bCs/>
              </w:rPr>
              <w:t>Min-heap extraction; lazy deletion of stale entries</w:t>
            </w:r>
          </w:p>
        </w:tc>
      </w:tr>
      <w:tr w:rsidR="004F50BB" w14:paraId="64119AE5" w14:textId="77777777">
        <w:tc>
          <w:tcPr>
            <w:tcW w:w="2640" w:type="dxa"/>
          </w:tcPr>
          <w:p w14:paraId="2ABD8B85" w14:textId="77777777" w:rsidR="004F50BB" w:rsidRDefault="00000000">
            <w:pPr>
              <w:pStyle w:val="Compact"/>
            </w:pPr>
            <w:r>
              <w:rPr>
                <w:rStyle w:val="VerbatimChar"/>
              </w:rPr>
              <w:t>minimumSpanningtree()</w:t>
            </w:r>
            <w:r>
              <w:t xml:space="preserve"> (Prim’s)</w:t>
            </w:r>
          </w:p>
        </w:tc>
        <w:tc>
          <w:tcPr>
            <w:tcW w:w="2640" w:type="dxa"/>
          </w:tcPr>
          <w:p w14:paraId="449E36F9" w14:textId="77777777" w:rsidR="004F50BB" w:rsidRDefault="00000000">
            <w:pPr>
              <w:pStyle w:val="Compact"/>
            </w:pPr>
            <w:r>
              <w:t>O(V²·d_max)</w:t>
            </w:r>
          </w:p>
        </w:tc>
        <w:tc>
          <w:tcPr>
            <w:tcW w:w="2640" w:type="dxa"/>
          </w:tcPr>
          <w:p w14:paraId="04AFB724" w14:textId="77777777" w:rsidR="004F50BB" w:rsidRDefault="00000000">
            <w:pPr>
              <w:pStyle w:val="Compact"/>
            </w:pPr>
            <w:r>
              <w:t>Linear scan — not yet upgraded to PQ</w:t>
            </w:r>
          </w:p>
        </w:tc>
      </w:tr>
      <w:tr w:rsidR="004F50BB" w14:paraId="775E59F0" w14:textId="77777777">
        <w:tc>
          <w:tcPr>
            <w:tcW w:w="2640" w:type="dxa"/>
          </w:tcPr>
          <w:p w14:paraId="12703396" w14:textId="77777777" w:rsidR="004F50BB" w:rsidRDefault="00000000">
            <w:pPr>
              <w:pStyle w:val="Compact"/>
            </w:pPr>
            <w:r>
              <w:rPr>
                <w:rStyle w:val="VerbatimChar"/>
              </w:rPr>
              <w:t>AverageRush()</w:t>
            </w:r>
            <w:r>
              <w:t xml:space="preserve"> / </w:t>
            </w:r>
            <w:r>
              <w:rPr>
                <w:rStyle w:val="VerbatimChar"/>
              </w:rPr>
              <w:t>total_System_Cost()</w:t>
            </w:r>
          </w:p>
        </w:tc>
        <w:tc>
          <w:tcPr>
            <w:tcW w:w="2640" w:type="dxa"/>
          </w:tcPr>
          <w:p w14:paraId="7577C6A6" w14:textId="77777777" w:rsidR="004F50BB" w:rsidRDefault="00000000">
            <w:pPr>
              <w:pStyle w:val="Compact"/>
            </w:pPr>
            <w:r>
              <w:t>O(V + E)</w:t>
            </w:r>
          </w:p>
        </w:tc>
        <w:tc>
          <w:tcPr>
            <w:tcW w:w="2640" w:type="dxa"/>
          </w:tcPr>
          <w:p w14:paraId="0F0CC13F" w14:textId="77777777" w:rsidR="004F50BB" w:rsidRDefault="00000000">
            <w:pPr>
              <w:pStyle w:val="Compact"/>
            </w:pPr>
            <w:r>
              <w:t>Single pass over all edges</w:t>
            </w:r>
          </w:p>
        </w:tc>
      </w:tr>
      <w:tr w:rsidR="004F50BB" w14:paraId="6D57BB4E" w14:textId="77777777">
        <w:tc>
          <w:tcPr>
            <w:tcW w:w="2640" w:type="dxa"/>
          </w:tcPr>
          <w:p w14:paraId="79AD3409" w14:textId="77777777" w:rsidR="004F50BB" w:rsidRDefault="00000000">
            <w:pPr>
              <w:pStyle w:val="Compact"/>
            </w:pPr>
            <w:r>
              <w:rPr>
                <w:rStyle w:val="VerbatimChar"/>
              </w:rPr>
              <w:t>getEdgeDetails()</w:t>
            </w:r>
          </w:p>
        </w:tc>
        <w:tc>
          <w:tcPr>
            <w:tcW w:w="2640" w:type="dxa"/>
          </w:tcPr>
          <w:p w14:paraId="04B2342F" w14:textId="77777777" w:rsidR="004F50BB" w:rsidRDefault="00000000">
            <w:pPr>
              <w:pStyle w:val="Compact"/>
            </w:pPr>
            <w:r>
              <w:t>O(V + d(v))</w:t>
            </w:r>
          </w:p>
        </w:tc>
        <w:tc>
          <w:tcPr>
            <w:tcW w:w="2640" w:type="dxa"/>
          </w:tcPr>
          <w:p w14:paraId="4388ACBE" w14:textId="77777777" w:rsidR="004F50BB" w:rsidRDefault="00000000">
            <w:pPr>
              <w:pStyle w:val="Compact"/>
            </w:pPr>
            <w:r>
              <w:t>getIndex + neighbor scan</w:t>
            </w:r>
          </w:p>
        </w:tc>
      </w:tr>
      <w:tr w:rsidR="004F50BB" w14:paraId="67A9F2B4" w14:textId="77777777">
        <w:tc>
          <w:tcPr>
            <w:tcW w:w="2640" w:type="dxa"/>
          </w:tcPr>
          <w:p w14:paraId="59B987B6" w14:textId="77777777" w:rsidR="004F50BB" w:rsidRDefault="00000000">
            <w:pPr>
              <w:pStyle w:val="Compact"/>
            </w:pPr>
            <w:r>
              <w:t xml:space="preserve">All </w:t>
            </w:r>
            <w:r>
              <w:rPr>
                <w:rStyle w:val="VerbatimChar"/>
              </w:rPr>
              <w:t>RoadDetails</w:t>
            </w:r>
            <w:r>
              <w:t xml:space="preserve"> functions</w:t>
            </w:r>
          </w:p>
        </w:tc>
        <w:tc>
          <w:tcPr>
            <w:tcW w:w="2640" w:type="dxa"/>
          </w:tcPr>
          <w:p w14:paraId="3D982C01" w14:textId="77777777" w:rsidR="004F50BB" w:rsidRDefault="00000000">
            <w:pPr>
              <w:pStyle w:val="Compact"/>
            </w:pPr>
            <w:r>
              <w:t>O(1)</w:t>
            </w:r>
          </w:p>
        </w:tc>
        <w:tc>
          <w:tcPr>
            <w:tcW w:w="2640" w:type="dxa"/>
          </w:tcPr>
          <w:p w14:paraId="11DD08DE" w14:textId="77777777" w:rsidR="004F50BB" w:rsidRDefault="00000000">
            <w:pPr>
              <w:pStyle w:val="Compact"/>
            </w:pPr>
            <w:r>
              <w:t>Arithmetic on scalar fields</w:t>
            </w:r>
          </w:p>
        </w:tc>
      </w:tr>
      <w:tr w:rsidR="004F50BB" w14:paraId="1B04AC35" w14:textId="77777777">
        <w:tc>
          <w:tcPr>
            <w:tcW w:w="2640" w:type="dxa"/>
          </w:tcPr>
          <w:p w14:paraId="7DD0DD38" w14:textId="77777777" w:rsidR="004F50BB" w:rsidRDefault="00000000">
            <w:pPr>
              <w:pStyle w:val="Compact"/>
            </w:pPr>
            <w:r>
              <w:t xml:space="preserve">All </w:t>
            </w:r>
            <w:r>
              <w:rPr>
                <w:rStyle w:val="VerbatimChar"/>
              </w:rPr>
              <w:t>TrafficSignal</w:t>
            </w:r>
            <w:r>
              <w:t xml:space="preserve"> functions</w:t>
            </w:r>
          </w:p>
        </w:tc>
        <w:tc>
          <w:tcPr>
            <w:tcW w:w="2640" w:type="dxa"/>
          </w:tcPr>
          <w:p w14:paraId="50C3BAE2" w14:textId="77777777" w:rsidR="004F50BB" w:rsidRDefault="00000000">
            <w:pPr>
              <w:pStyle w:val="Compact"/>
            </w:pPr>
            <w:r>
              <w:t>O(1)</w:t>
            </w:r>
          </w:p>
        </w:tc>
        <w:tc>
          <w:tcPr>
            <w:tcW w:w="2640" w:type="dxa"/>
          </w:tcPr>
          <w:p w14:paraId="7FE54E95" w14:textId="77777777" w:rsidR="004F50BB" w:rsidRDefault="00000000">
            <w:pPr>
              <w:pStyle w:val="Compact"/>
            </w:pPr>
            <w:r>
              <w:t>Timer increments, comparisons</w:t>
            </w:r>
          </w:p>
        </w:tc>
      </w:tr>
      <w:tr w:rsidR="004F50BB" w14:paraId="22809952" w14:textId="77777777">
        <w:tc>
          <w:tcPr>
            <w:tcW w:w="2640" w:type="dxa"/>
          </w:tcPr>
          <w:p w14:paraId="1D4F2D52" w14:textId="77777777" w:rsidR="004F50BB" w:rsidRDefault="00000000">
            <w:pPr>
              <w:pStyle w:val="Compact"/>
            </w:pPr>
            <w:r>
              <w:rPr>
                <w:rStyle w:val="VerbatimChar"/>
              </w:rPr>
              <w:t>vehicle::getTakenPath()</w:t>
            </w:r>
          </w:p>
        </w:tc>
        <w:tc>
          <w:tcPr>
            <w:tcW w:w="2640" w:type="dxa"/>
          </w:tcPr>
          <w:p w14:paraId="018A61E2" w14:textId="77777777" w:rsidR="004F50BB" w:rsidRDefault="00000000">
            <w:pPr>
              <w:pStyle w:val="Compact"/>
            </w:pPr>
            <w:r>
              <w:t>O(P)</w:t>
            </w:r>
          </w:p>
        </w:tc>
        <w:tc>
          <w:tcPr>
            <w:tcW w:w="2640" w:type="dxa"/>
          </w:tcPr>
          <w:p w14:paraId="34D9CC55" w14:textId="77777777" w:rsidR="004F50BB" w:rsidRDefault="00000000">
            <w:pPr>
              <w:pStyle w:val="Compact"/>
            </w:pPr>
            <w:r>
              <w:t>Iterates selected_path</w:t>
            </w:r>
          </w:p>
        </w:tc>
      </w:tr>
      <w:tr w:rsidR="004F50BB" w14:paraId="7991B403" w14:textId="77777777">
        <w:tc>
          <w:tcPr>
            <w:tcW w:w="2640" w:type="dxa"/>
          </w:tcPr>
          <w:p w14:paraId="3A86A5DC" w14:textId="77777777" w:rsidR="004F50BB" w:rsidRDefault="00000000">
            <w:pPr>
              <w:pStyle w:val="Compact"/>
            </w:pPr>
            <w:r>
              <w:rPr>
                <w:rStyle w:val="VerbatimChar"/>
              </w:rPr>
              <w:t>addVehicle()</w:t>
            </w:r>
          </w:p>
        </w:tc>
        <w:tc>
          <w:tcPr>
            <w:tcW w:w="2640" w:type="dxa"/>
          </w:tcPr>
          <w:p w14:paraId="5A95BA8E" w14:textId="77777777" w:rsidR="004F50BB" w:rsidRDefault="00000000">
            <w:pPr>
              <w:pStyle w:val="Compact"/>
            </w:pPr>
            <w:r>
              <w:t>O((V+E) log V)</w:t>
            </w:r>
          </w:p>
        </w:tc>
        <w:tc>
          <w:tcPr>
            <w:tcW w:w="2640" w:type="dxa"/>
          </w:tcPr>
          <w:p w14:paraId="3D22C2A3" w14:textId="77777777" w:rsidR="004F50BB" w:rsidRDefault="00000000">
            <w:pPr>
              <w:pStyle w:val="Compact"/>
            </w:pPr>
            <w:r>
              <w:t>Dijkstra for initial path</w:t>
            </w:r>
          </w:p>
        </w:tc>
      </w:tr>
      <w:tr w:rsidR="004F50BB" w14:paraId="7C6D2AEB" w14:textId="77777777">
        <w:tc>
          <w:tcPr>
            <w:tcW w:w="2640" w:type="dxa"/>
          </w:tcPr>
          <w:p w14:paraId="65B3DE42" w14:textId="77777777" w:rsidR="004F50BB" w:rsidRDefault="00000000">
            <w:pPr>
              <w:pStyle w:val="Compact"/>
            </w:pPr>
            <w:r>
              <w:rPr>
                <w:rStyle w:val="VerbatimChar"/>
              </w:rPr>
              <w:t>entrance()</w:t>
            </w:r>
            <w:r>
              <w:t xml:space="preserve"> / </w:t>
            </w:r>
            <w:r>
              <w:rPr>
                <w:rStyle w:val="VerbatimChar"/>
              </w:rPr>
              <w:t>entraingfromQueetoEdge()</w:t>
            </w:r>
          </w:p>
        </w:tc>
        <w:tc>
          <w:tcPr>
            <w:tcW w:w="2640" w:type="dxa"/>
          </w:tcPr>
          <w:p w14:paraId="40627DE4" w14:textId="77777777" w:rsidR="004F50BB" w:rsidRDefault="00000000">
            <w:pPr>
              <w:pStyle w:val="Compact"/>
            </w:pPr>
            <w:r>
              <w:t>O(N·V)</w:t>
            </w:r>
          </w:p>
        </w:tc>
        <w:tc>
          <w:tcPr>
            <w:tcW w:w="2640" w:type="dxa"/>
          </w:tcPr>
          <w:p w14:paraId="1D846D98" w14:textId="77777777" w:rsidR="004F50BB" w:rsidRDefault="00000000">
            <w:pPr>
              <w:pStyle w:val="Compact"/>
            </w:pPr>
            <w:r>
              <w:t>Per-vehicle getIndex + edge lookup</w:t>
            </w:r>
          </w:p>
        </w:tc>
      </w:tr>
      <w:tr w:rsidR="004F50BB" w14:paraId="1E52E46A" w14:textId="77777777">
        <w:tc>
          <w:tcPr>
            <w:tcW w:w="2640" w:type="dxa"/>
          </w:tcPr>
          <w:p w14:paraId="03147D40" w14:textId="77777777" w:rsidR="004F50BB" w:rsidRDefault="00000000">
            <w:pPr>
              <w:pStyle w:val="Compact"/>
            </w:pPr>
            <w:r>
              <w:rPr>
                <w:rStyle w:val="VerbatimChar"/>
                <w:b/>
                <w:bCs/>
              </w:rPr>
              <w:t>ShortestPath()</w:t>
            </w:r>
          </w:p>
        </w:tc>
        <w:tc>
          <w:tcPr>
            <w:tcW w:w="2640" w:type="dxa"/>
          </w:tcPr>
          <w:p w14:paraId="4415A7BD" w14:textId="77777777" w:rsidR="004F50BB" w:rsidRDefault="00000000">
            <w:pPr>
              <w:pStyle w:val="Compact"/>
            </w:pPr>
            <w:r>
              <w:rPr>
                <w:b/>
                <w:bCs/>
              </w:rPr>
              <w:t>O(N·(V+E) log V)</w:t>
            </w:r>
          </w:p>
        </w:tc>
        <w:tc>
          <w:tcPr>
            <w:tcW w:w="2640" w:type="dxa"/>
          </w:tcPr>
          <w:p w14:paraId="0DD0CCF1" w14:textId="77777777" w:rsidR="004F50BB" w:rsidRDefault="00000000">
            <w:pPr>
              <w:pStyle w:val="Compact"/>
            </w:pPr>
            <w:r>
              <w:rPr>
                <w:b/>
                <w:bCs/>
              </w:rPr>
              <w:t>Dijkstra for every active vehicle</w:t>
            </w:r>
          </w:p>
        </w:tc>
      </w:tr>
      <w:tr w:rsidR="004F50BB" w14:paraId="118AA2B9" w14:textId="77777777">
        <w:tc>
          <w:tcPr>
            <w:tcW w:w="2640" w:type="dxa"/>
          </w:tcPr>
          <w:p w14:paraId="6D116616" w14:textId="77777777" w:rsidR="004F50BB" w:rsidRDefault="00000000">
            <w:pPr>
              <w:pStyle w:val="Compact"/>
            </w:pPr>
            <w:r>
              <w:rPr>
                <w:rStyle w:val="VerbatimChar"/>
                <w:b/>
                <w:bCs/>
              </w:rPr>
              <w:t>arrivalAtIntersection()</w:t>
            </w:r>
          </w:p>
        </w:tc>
        <w:tc>
          <w:tcPr>
            <w:tcW w:w="2640" w:type="dxa"/>
          </w:tcPr>
          <w:p w14:paraId="4F8640F1" w14:textId="77777777" w:rsidR="004F50BB" w:rsidRDefault="00000000">
            <w:pPr>
              <w:pStyle w:val="Compact"/>
            </w:pPr>
            <w:r>
              <w:rPr>
                <w:b/>
                <w:bCs/>
              </w:rPr>
              <w:t>O(N·(V+E) log V)</w:t>
            </w:r>
          </w:p>
        </w:tc>
        <w:tc>
          <w:tcPr>
            <w:tcW w:w="2640" w:type="dxa"/>
          </w:tcPr>
          <w:p w14:paraId="6C764D91" w14:textId="77777777" w:rsidR="004F50BB" w:rsidRDefault="00000000">
            <w:pPr>
              <w:pStyle w:val="Compact"/>
            </w:pPr>
            <w:r>
              <w:rPr>
                <w:b/>
                <w:bCs/>
              </w:rPr>
              <w:t>Calls ShortestPath()</w:t>
            </w:r>
          </w:p>
        </w:tc>
      </w:tr>
      <w:tr w:rsidR="004F50BB" w14:paraId="5E48A95E" w14:textId="77777777">
        <w:tc>
          <w:tcPr>
            <w:tcW w:w="2640" w:type="dxa"/>
          </w:tcPr>
          <w:p w14:paraId="0E914E2E" w14:textId="77777777" w:rsidR="004F50BB" w:rsidRDefault="00000000">
            <w:pPr>
              <w:pStyle w:val="Compact"/>
            </w:pPr>
            <w:r>
              <w:rPr>
                <w:rStyle w:val="VerbatimChar"/>
              </w:rPr>
              <w:t>reached()</w:t>
            </w:r>
          </w:p>
        </w:tc>
        <w:tc>
          <w:tcPr>
            <w:tcW w:w="2640" w:type="dxa"/>
          </w:tcPr>
          <w:p w14:paraId="7770EC4F" w14:textId="77777777" w:rsidR="004F50BB" w:rsidRDefault="00000000">
            <w:pPr>
              <w:pStyle w:val="Compact"/>
            </w:pPr>
            <w:r>
              <w:t>O(N·(V+P))</w:t>
            </w:r>
          </w:p>
        </w:tc>
        <w:tc>
          <w:tcPr>
            <w:tcW w:w="2640" w:type="dxa"/>
          </w:tcPr>
          <w:p w14:paraId="42269C58" w14:textId="77777777" w:rsidR="004F50BB" w:rsidRDefault="00000000">
            <w:pPr>
              <w:pStyle w:val="Compact"/>
            </w:pPr>
            <w:r>
              <w:t>Vehicle removal + metric recording</w:t>
            </w:r>
          </w:p>
        </w:tc>
      </w:tr>
      <w:tr w:rsidR="004F50BB" w14:paraId="17EB5E72" w14:textId="77777777">
        <w:tc>
          <w:tcPr>
            <w:tcW w:w="2640" w:type="dxa"/>
          </w:tcPr>
          <w:p w14:paraId="24966D57" w14:textId="77777777" w:rsidR="004F50BB" w:rsidRDefault="00000000">
            <w:pPr>
              <w:pStyle w:val="Compact"/>
            </w:pPr>
            <w:r>
              <w:rPr>
                <w:rStyle w:val="VerbatimChar"/>
              </w:rPr>
              <w:t>updateSignals()</w:t>
            </w:r>
          </w:p>
        </w:tc>
        <w:tc>
          <w:tcPr>
            <w:tcW w:w="2640" w:type="dxa"/>
          </w:tcPr>
          <w:p w14:paraId="39ED758D" w14:textId="77777777" w:rsidR="004F50BB" w:rsidRDefault="00000000">
            <w:pPr>
              <w:pStyle w:val="Compact"/>
            </w:pPr>
            <w:r>
              <w:t>O(V² + V·E)</w:t>
            </w:r>
          </w:p>
        </w:tc>
        <w:tc>
          <w:tcPr>
            <w:tcW w:w="2640" w:type="dxa"/>
          </w:tcPr>
          <w:p w14:paraId="65C37EFB" w14:textId="77777777" w:rsidR="004F50BB" w:rsidRDefault="00000000">
            <w:pPr>
              <w:pStyle w:val="Compact"/>
            </w:pPr>
            <w:r>
              <w:t>getEdges per vertex</w:t>
            </w:r>
          </w:p>
        </w:tc>
      </w:tr>
      <w:tr w:rsidR="004F50BB" w14:paraId="0CE5C12C" w14:textId="77777777">
        <w:tc>
          <w:tcPr>
            <w:tcW w:w="2640" w:type="dxa"/>
          </w:tcPr>
          <w:p w14:paraId="3B92E72C" w14:textId="77777777" w:rsidR="004F50BB" w:rsidRDefault="00000000">
            <w:pPr>
              <w:pStyle w:val="Compact"/>
            </w:pPr>
            <w:r>
              <w:rPr>
                <w:rStyle w:val="VerbatimChar"/>
              </w:rPr>
              <w:t>recordArrival()</w:t>
            </w:r>
          </w:p>
        </w:tc>
        <w:tc>
          <w:tcPr>
            <w:tcW w:w="2640" w:type="dxa"/>
          </w:tcPr>
          <w:p w14:paraId="0DBB5FD3" w14:textId="77777777" w:rsidR="004F50BB" w:rsidRDefault="00000000">
            <w:pPr>
              <w:pStyle w:val="Compact"/>
            </w:pPr>
            <w:r>
              <w:t>O(P + W)</w:t>
            </w:r>
          </w:p>
        </w:tc>
        <w:tc>
          <w:tcPr>
            <w:tcW w:w="2640" w:type="dxa"/>
          </w:tcPr>
          <w:p w14:paraId="6857D726" w14:textId="77777777" w:rsidR="004F50BB" w:rsidRDefault="00000000">
            <w:pPr>
              <w:pStyle w:val="Compact"/>
            </w:pPr>
            <w:r>
              <w:t>Path iteration + window shift</w:t>
            </w:r>
          </w:p>
        </w:tc>
      </w:tr>
      <w:tr w:rsidR="004F50BB" w14:paraId="57678F07" w14:textId="77777777">
        <w:tc>
          <w:tcPr>
            <w:tcW w:w="2640" w:type="dxa"/>
          </w:tcPr>
          <w:p w14:paraId="65306BD4" w14:textId="77777777" w:rsidR="004F50BB" w:rsidRDefault="00000000">
            <w:pPr>
              <w:pStyle w:val="Compact"/>
            </w:pPr>
            <w:r>
              <w:rPr>
                <w:rStyle w:val="VerbatimChar"/>
              </w:rPr>
              <w:t>printPerformanceMetrics()</w:t>
            </w:r>
            <w:r>
              <w:t xml:space="preserve"> / </w:t>
            </w:r>
            <w:r>
              <w:rPr>
                <w:rStyle w:val="VerbatimChar"/>
              </w:rPr>
              <w:t>printCSVRow()</w:t>
            </w:r>
          </w:p>
        </w:tc>
        <w:tc>
          <w:tcPr>
            <w:tcW w:w="2640" w:type="dxa"/>
          </w:tcPr>
          <w:p w14:paraId="0DA5A2B9" w14:textId="77777777" w:rsidR="004F50BB" w:rsidRDefault="00000000">
            <w:pPr>
              <w:pStyle w:val="Compact"/>
            </w:pPr>
            <w:r>
              <w:t>O(W log W + E)</w:t>
            </w:r>
          </w:p>
        </w:tc>
        <w:tc>
          <w:tcPr>
            <w:tcW w:w="2640" w:type="dxa"/>
          </w:tcPr>
          <w:p w14:paraId="26604C9B" w14:textId="77777777" w:rsidR="004F50BB" w:rsidRDefault="00000000">
            <w:pPr>
              <w:pStyle w:val="Compact"/>
            </w:pPr>
            <w:r>
              <w:t>P95 sort + system cost</w:t>
            </w:r>
          </w:p>
        </w:tc>
      </w:tr>
      <w:tr w:rsidR="004F50BB" w14:paraId="69E68E9F" w14:textId="77777777">
        <w:tc>
          <w:tcPr>
            <w:tcW w:w="2640" w:type="dxa"/>
          </w:tcPr>
          <w:p w14:paraId="3AE6ECA4" w14:textId="77777777" w:rsidR="004F50BB" w:rsidRDefault="00000000">
            <w:pPr>
              <w:pStyle w:val="Compact"/>
            </w:pPr>
            <w:r>
              <w:rPr>
                <w:rStyle w:val="VerbatimChar"/>
              </w:rPr>
              <w:t>injectSinusoidalTraffic()</w:t>
            </w:r>
          </w:p>
        </w:tc>
        <w:tc>
          <w:tcPr>
            <w:tcW w:w="2640" w:type="dxa"/>
          </w:tcPr>
          <w:p w14:paraId="48111509" w14:textId="77777777" w:rsidR="004F50BB" w:rsidRDefault="00000000">
            <w:pPr>
              <w:pStyle w:val="Compact"/>
            </w:pPr>
            <w:r>
              <w:t>O(K·(V+E) log V)</w:t>
            </w:r>
          </w:p>
        </w:tc>
        <w:tc>
          <w:tcPr>
            <w:tcW w:w="2640" w:type="dxa"/>
          </w:tcPr>
          <w:p w14:paraId="5260E2B8" w14:textId="77777777" w:rsidR="004F50BB" w:rsidRDefault="00000000">
            <w:pPr>
              <w:pStyle w:val="Compact"/>
            </w:pPr>
            <w:r>
              <w:t>K = 5–25 vehicles per wave</w:t>
            </w:r>
          </w:p>
        </w:tc>
      </w:tr>
    </w:tbl>
    <w:p w14:paraId="4CFA6B89" w14:textId="77777777" w:rsidR="004F50BB" w:rsidRDefault="00000000">
      <w:pPr>
        <w:pStyle w:val="Heading3"/>
      </w:pPr>
      <w:bookmarkStart w:id="39" w:name="per-tick-breakdown"/>
      <w:bookmarkEnd w:id="38"/>
      <w:r>
        <w:t>9.2 Per-Tick Breakdown</w:t>
      </w:r>
    </w:p>
    <w:p w14:paraId="3DFC57B0" w14:textId="77777777" w:rsidR="004F50BB" w:rsidRDefault="00000000">
      <w:pPr>
        <w:pStyle w:val="SourceCode"/>
      </w:pPr>
      <w:r>
        <w:rPr>
          <w:rStyle w:val="VerbatimChar"/>
        </w:rPr>
        <w:t>One simulation tick costs:</w:t>
      </w:r>
      <w:r>
        <w:br/>
      </w:r>
      <w:r>
        <w:rPr>
          <w:rStyle w:val="VerbatimChar"/>
        </w:rPr>
        <w:t xml:space="preserve">  updateSignals()                → O(V² + V·E)</w:t>
      </w:r>
      <w:r>
        <w:br/>
      </w:r>
      <w:r>
        <w:rPr>
          <w:rStyle w:val="VerbatimChar"/>
        </w:rPr>
        <w:t xml:space="preserve">  Vehicle time updates           → O(N)</w:t>
      </w:r>
      <w:r>
        <w:br/>
      </w:r>
      <w:r>
        <w:rPr>
          <w:rStyle w:val="VerbatimChar"/>
        </w:rPr>
        <w:t xml:space="preserve">  reached()                      → O(N·V)</w:t>
      </w:r>
      <w:r>
        <w:br/>
      </w:r>
      <w:r>
        <w:rPr>
          <w:rStyle w:val="VerbatimChar"/>
        </w:rPr>
        <w:t xml:space="preserve">  arrivalAtIntersection()        → O(N·(V+E) log V)     ← DOMINANT</w:t>
      </w:r>
      <w:r>
        <w:br/>
      </w:r>
      <w:r>
        <w:rPr>
          <w:rStyle w:val="VerbatimChar"/>
        </w:rPr>
        <w:t xml:space="preserve">  entraingfromQueetoEdge()       → O(N·V)</w:t>
      </w:r>
      <w:r>
        <w:br/>
      </w:r>
      <w:r>
        <w:rPr>
          <w:rStyle w:val="VerbatimChar"/>
        </w:rPr>
        <w:t xml:space="preserve">  entrance()                     → O(N·V)</w:t>
      </w:r>
      <w:r>
        <w:br/>
      </w:r>
      <w:r>
        <w:rPr>
          <w:rStyle w:val="VerbatimChar"/>
        </w:rPr>
        <w:t xml:space="preserve">  checkBrokenPath()              → O(N·V)</w:t>
      </w:r>
      <w:r>
        <w:br/>
      </w:r>
      <w:r>
        <w:rPr>
          <w:rStyle w:val="VerbatimChar"/>
        </w:rPr>
        <w:t xml:space="preserve">  ──────────────────────────────────────────────────</w:t>
      </w:r>
      <w:r>
        <w:br/>
      </w:r>
      <w:r>
        <w:rPr>
          <w:rStyle w:val="VerbatimChar"/>
        </w:rPr>
        <w:t xml:space="preserve">  Total per tick                 → O(N·(V+E) log V + V·E)</w:t>
      </w:r>
    </w:p>
    <w:p w14:paraId="14BCCA84" w14:textId="77777777" w:rsidR="004F50BB" w:rsidRDefault="00000000">
      <w:pPr>
        <w:pStyle w:val="Heading3"/>
      </w:pPr>
      <w:bookmarkStart w:id="40" w:name="overall-simulation-complexity"/>
      <w:bookmarkEnd w:id="39"/>
      <w:r>
        <w:t>9.3 Overall Simulation Complexity</w:t>
      </w:r>
    </w:p>
    <w:tbl>
      <w:tblPr>
        <w:tblStyle w:val="Table"/>
        <w:tblW w:w="0" w:type="auto"/>
        <w:tblLook w:val="0020" w:firstRow="1" w:lastRow="0" w:firstColumn="0" w:lastColumn="0" w:noHBand="0" w:noVBand="0"/>
      </w:tblPr>
      <w:tblGrid>
        <w:gridCol w:w="2139"/>
        <w:gridCol w:w="2431"/>
        <w:gridCol w:w="2662"/>
      </w:tblGrid>
      <w:tr w:rsidR="004F50BB" w14:paraId="2066D49D" w14:textId="77777777" w:rsidTr="004F50BB">
        <w:trPr>
          <w:cnfStyle w:val="100000000000" w:firstRow="1" w:lastRow="0" w:firstColumn="0" w:lastColumn="0" w:oddVBand="0" w:evenVBand="0" w:oddHBand="0" w:evenHBand="0" w:firstRowFirstColumn="0" w:firstRowLastColumn="0" w:lastRowFirstColumn="0" w:lastRowLastColumn="0"/>
          <w:tblHeader/>
        </w:trPr>
        <w:tc>
          <w:tcPr>
            <w:tcW w:w="0" w:type="auto"/>
          </w:tcPr>
          <w:p w14:paraId="29B1D9AF" w14:textId="77777777" w:rsidR="004F50BB" w:rsidRDefault="00000000">
            <w:pPr>
              <w:pStyle w:val="Compact"/>
            </w:pPr>
            <w:r>
              <w:t>Metric</w:t>
            </w:r>
          </w:p>
        </w:tc>
        <w:tc>
          <w:tcPr>
            <w:tcW w:w="0" w:type="auto"/>
          </w:tcPr>
          <w:p w14:paraId="26F8DD1A" w14:textId="77777777" w:rsidR="004F50BB" w:rsidRDefault="00000000">
            <w:pPr>
              <w:pStyle w:val="Compact"/>
            </w:pPr>
            <w:r>
              <w:t>Complexity</w:t>
            </w:r>
          </w:p>
        </w:tc>
        <w:tc>
          <w:tcPr>
            <w:tcW w:w="0" w:type="auto"/>
          </w:tcPr>
          <w:p w14:paraId="3446EFB5" w14:textId="77777777" w:rsidR="004F50BB" w:rsidRDefault="00000000">
            <w:pPr>
              <w:pStyle w:val="Compact"/>
            </w:pPr>
            <w:r>
              <w:t>Concrete (V=11, E≈100)</w:t>
            </w:r>
          </w:p>
        </w:tc>
      </w:tr>
      <w:tr w:rsidR="004F50BB" w14:paraId="54CC8346" w14:textId="77777777">
        <w:tc>
          <w:tcPr>
            <w:tcW w:w="0" w:type="auto"/>
          </w:tcPr>
          <w:p w14:paraId="23F7470E" w14:textId="77777777" w:rsidR="004F50BB" w:rsidRDefault="00000000">
            <w:pPr>
              <w:pStyle w:val="Compact"/>
            </w:pPr>
            <w:r>
              <w:t>Per Dijkstra call</w:t>
            </w:r>
          </w:p>
        </w:tc>
        <w:tc>
          <w:tcPr>
            <w:tcW w:w="0" w:type="auto"/>
          </w:tcPr>
          <w:p w14:paraId="606DAA84" w14:textId="77777777" w:rsidR="004F50BB" w:rsidRDefault="00000000">
            <w:pPr>
              <w:pStyle w:val="Compact"/>
            </w:pPr>
            <w:r>
              <w:t>O((V + E) log V)</w:t>
            </w:r>
          </w:p>
        </w:tc>
        <w:tc>
          <w:tcPr>
            <w:tcW w:w="0" w:type="auto"/>
          </w:tcPr>
          <w:p w14:paraId="6A338043" w14:textId="77777777" w:rsidR="004F50BB" w:rsidRDefault="00000000">
            <w:pPr>
              <w:pStyle w:val="Compact"/>
            </w:pPr>
            <w:r>
              <w:t>~388 operations</w:t>
            </w:r>
          </w:p>
        </w:tc>
      </w:tr>
      <w:tr w:rsidR="004F50BB" w14:paraId="42FDBC63" w14:textId="77777777">
        <w:tc>
          <w:tcPr>
            <w:tcW w:w="0" w:type="auto"/>
          </w:tcPr>
          <w:p w14:paraId="44D4F4B6" w14:textId="77777777" w:rsidR="004F50BB" w:rsidRDefault="00000000">
            <w:pPr>
              <w:pStyle w:val="Compact"/>
            </w:pPr>
            <w:r>
              <w:t>Per simulation tick</w:t>
            </w:r>
          </w:p>
        </w:tc>
        <w:tc>
          <w:tcPr>
            <w:tcW w:w="0" w:type="auto"/>
          </w:tcPr>
          <w:p w14:paraId="38BCD39E" w14:textId="77777777" w:rsidR="004F50BB" w:rsidRDefault="00000000">
            <w:pPr>
              <w:pStyle w:val="Compact"/>
            </w:pPr>
            <w:r>
              <w:t>O(N·(V+E) log V + V·E)</w:t>
            </w:r>
          </w:p>
        </w:tc>
        <w:tc>
          <w:tcPr>
            <w:tcW w:w="0" w:type="auto"/>
          </w:tcPr>
          <w:p w14:paraId="3F0F24A6" w14:textId="77777777" w:rsidR="004F50BB" w:rsidRDefault="00000000">
            <w:pPr>
              <w:pStyle w:val="Compact"/>
            </w:pPr>
            <w:r>
              <w:t>~388N + 1,100</w:t>
            </w:r>
          </w:p>
        </w:tc>
      </w:tr>
      <w:tr w:rsidR="004F50BB" w14:paraId="1BB31B75" w14:textId="77777777">
        <w:tc>
          <w:tcPr>
            <w:tcW w:w="0" w:type="auto"/>
          </w:tcPr>
          <w:p w14:paraId="1B30F1C4" w14:textId="77777777" w:rsidR="004F50BB" w:rsidRDefault="00000000">
            <w:pPr>
              <w:pStyle w:val="Compact"/>
            </w:pPr>
            <w:r>
              <w:t>Total simulation</w:t>
            </w:r>
          </w:p>
        </w:tc>
        <w:tc>
          <w:tcPr>
            <w:tcW w:w="0" w:type="auto"/>
          </w:tcPr>
          <w:p w14:paraId="3FB7B0D6" w14:textId="77777777" w:rsidR="004F50BB" w:rsidRDefault="00000000">
            <w:pPr>
              <w:pStyle w:val="Compact"/>
            </w:pPr>
            <w:r>
              <w:t>O(T·N·(V+E) log V)</w:t>
            </w:r>
          </w:p>
        </w:tc>
        <w:tc>
          <w:tcPr>
            <w:tcW w:w="0" w:type="auto"/>
          </w:tcPr>
          <w:p w14:paraId="0507EA45" w14:textId="77777777" w:rsidR="004F50BB" w:rsidRDefault="00000000">
            <w:pPr>
              <w:pStyle w:val="Compact"/>
            </w:pPr>
            <w:r>
              <w:t>T ≤ 7,000</w:t>
            </w:r>
          </w:p>
        </w:tc>
      </w:tr>
      <w:tr w:rsidR="004F50BB" w14:paraId="4D74E39C" w14:textId="77777777">
        <w:tc>
          <w:tcPr>
            <w:tcW w:w="0" w:type="auto"/>
          </w:tcPr>
          <w:p w14:paraId="4131086F" w14:textId="77777777" w:rsidR="004F50BB" w:rsidRDefault="00000000">
            <w:pPr>
              <w:pStyle w:val="Compact"/>
            </w:pPr>
            <w:r>
              <w:t>Startup injection</w:t>
            </w:r>
          </w:p>
        </w:tc>
        <w:tc>
          <w:tcPr>
            <w:tcW w:w="0" w:type="auto"/>
          </w:tcPr>
          <w:p w14:paraId="111D5541" w14:textId="77777777" w:rsidR="004F50BB" w:rsidRDefault="00000000">
            <w:pPr>
              <w:pStyle w:val="Compact"/>
            </w:pPr>
            <w:r>
              <w:t>O(C·(V+E) log V)</w:t>
            </w:r>
          </w:p>
        </w:tc>
        <w:tc>
          <w:tcPr>
            <w:tcW w:w="0" w:type="auto"/>
          </w:tcPr>
          <w:p w14:paraId="2D5C6AAB" w14:textId="77777777" w:rsidR="004F50BB" w:rsidRDefault="00000000">
            <w:pPr>
              <w:pStyle w:val="Compact"/>
            </w:pPr>
            <w:r>
              <w:t>C = 50,000</w:t>
            </w:r>
          </w:p>
        </w:tc>
      </w:tr>
      <w:tr w:rsidR="004F50BB" w14:paraId="0DC4919D" w14:textId="77777777">
        <w:tc>
          <w:tcPr>
            <w:tcW w:w="0" w:type="auto"/>
          </w:tcPr>
          <w:p w14:paraId="184CA813" w14:textId="77777777" w:rsidR="004F50BB" w:rsidRDefault="00000000">
            <w:pPr>
              <w:pStyle w:val="Compact"/>
            </w:pPr>
            <w:r>
              <w:t>Total space</w:t>
            </w:r>
          </w:p>
        </w:tc>
        <w:tc>
          <w:tcPr>
            <w:tcW w:w="0" w:type="auto"/>
          </w:tcPr>
          <w:p w14:paraId="4FD8908E" w14:textId="77777777" w:rsidR="004F50BB" w:rsidRDefault="00000000">
            <w:pPr>
              <w:pStyle w:val="Compact"/>
            </w:pPr>
            <w:r>
              <w:t>O(V + E + N·P + W)</w:t>
            </w:r>
          </w:p>
        </w:tc>
        <w:tc>
          <w:tcPr>
            <w:tcW w:w="0" w:type="auto"/>
          </w:tcPr>
          <w:p w14:paraId="422E8582" w14:textId="77777777" w:rsidR="004F50BB" w:rsidRDefault="00000000">
            <w:pPr>
              <w:pStyle w:val="Compact"/>
            </w:pPr>
            <w:r>
              <w:t>~250K entries</w:t>
            </w:r>
          </w:p>
        </w:tc>
      </w:tr>
    </w:tbl>
    <w:p w14:paraId="4912EF27" w14:textId="77777777" w:rsidR="004F50BB" w:rsidRDefault="00000000">
      <w:pPr>
        <w:pStyle w:val="Heading3"/>
      </w:pPr>
      <w:bookmarkStart w:id="41" w:name="scalability-analysis"/>
      <w:bookmarkEnd w:id="40"/>
      <w:r>
        <w:t>9.4 Scalability Analysis</w:t>
      </w:r>
    </w:p>
    <w:p w14:paraId="766D9111" w14:textId="77777777" w:rsidR="004F50BB" w:rsidRDefault="00000000">
      <w:pPr>
        <w:pStyle w:val="FirstParagraph"/>
      </w:pPr>
      <w:r>
        <w:t>The priority queue Dijkstra provides significant advantages as the graph grows:</w:t>
      </w:r>
    </w:p>
    <w:tbl>
      <w:tblPr>
        <w:tblStyle w:val="Table"/>
        <w:tblW w:w="5000" w:type="pct"/>
        <w:tblLayout w:type="fixed"/>
        <w:tblLook w:val="0020" w:firstRow="1" w:lastRow="0" w:firstColumn="0" w:lastColumn="0" w:noHBand="0" w:noVBand="0"/>
      </w:tblPr>
      <w:tblGrid>
        <w:gridCol w:w="2340"/>
        <w:gridCol w:w="2340"/>
        <w:gridCol w:w="2340"/>
        <w:gridCol w:w="2340"/>
      </w:tblGrid>
      <w:tr w:rsidR="004F50BB" w14:paraId="6365F3FF" w14:textId="77777777" w:rsidTr="004F50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64633A93" w14:textId="77777777" w:rsidR="004F50BB" w:rsidRDefault="00000000">
            <w:pPr>
              <w:pStyle w:val="Compact"/>
            </w:pPr>
            <w:r>
              <w:t>V (cities)</w:t>
            </w:r>
          </w:p>
        </w:tc>
        <w:tc>
          <w:tcPr>
            <w:tcW w:w="1980" w:type="dxa"/>
          </w:tcPr>
          <w:p w14:paraId="4DCB0DEA" w14:textId="77777777" w:rsidR="004F50BB" w:rsidRDefault="00000000">
            <w:pPr>
              <w:pStyle w:val="Compact"/>
            </w:pPr>
            <w:r>
              <w:t>V² (old linear scan)</w:t>
            </w:r>
          </w:p>
        </w:tc>
        <w:tc>
          <w:tcPr>
            <w:tcW w:w="1980" w:type="dxa"/>
          </w:tcPr>
          <w:p w14:paraId="01E1B529" w14:textId="77777777" w:rsidR="004F50BB" w:rsidRDefault="00000000">
            <w:pPr>
              <w:pStyle w:val="Compact"/>
            </w:pPr>
            <w:r>
              <w:t>(V+E) log V (current PQ)</w:t>
            </w:r>
          </w:p>
        </w:tc>
        <w:tc>
          <w:tcPr>
            <w:tcW w:w="1980" w:type="dxa"/>
          </w:tcPr>
          <w:p w14:paraId="4AEF8FA1" w14:textId="77777777" w:rsidR="004F50BB" w:rsidRDefault="00000000">
            <w:pPr>
              <w:pStyle w:val="Compact"/>
            </w:pPr>
            <w:r>
              <w:t>Speedup</w:t>
            </w:r>
          </w:p>
        </w:tc>
      </w:tr>
      <w:tr w:rsidR="004F50BB" w14:paraId="7E89E4B9" w14:textId="77777777">
        <w:tc>
          <w:tcPr>
            <w:tcW w:w="1980" w:type="dxa"/>
          </w:tcPr>
          <w:p w14:paraId="594E6CAE" w14:textId="77777777" w:rsidR="004F50BB" w:rsidRDefault="00000000">
            <w:pPr>
              <w:pStyle w:val="Compact"/>
            </w:pPr>
            <w:r>
              <w:t>11</w:t>
            </w:r>
          </w:p>
        </w:tc>
        <w:tc>
          <w:tcPr>
            <w:tcW w:w="1980" w:type="dxa"/>
          </w:tcPr>
          <w:p w14:paraId="30AC3065" w14:textId="77777777" w:rsidR="004F50BB" w:rsidRDefault="00000000">
            <w:pPr>
              <w:pStyle w:val="Compact"/>
            </w:pPr>
            <w:r>
              <w:t>121</w:t>
            </w:r>
          </w:p>
        </w:tc>
        <w:tc>
          <w:tcPr>
            <w:tcW w:w="1980" w:type="dxa"/>
          </w:tcPr>
          <w:p w14:paraId="58C95CB8" w14:textId="77777777" w:rsidR="004F50BB" w:rsidRDefault="00000000">
            <w:pPr>
              <w:pStyle w:val="Compact"/>
            </w:pPr>
            <w:r>
              <w:t>~388</w:t>
            </w:r>
          </w:p>
        </w:tc>
        <w:tc>
          <w:tcPr>
            <w:tcW w:w="1980" w:type="dxa"/>
          </w:tcPr>
          <w:p w14:paraId="3FF6EA5E" w14:textId="77777777" w:rsidR="004F50BB" w:rsidRDefault="00000000">
            <w:pPr>
              <w:pStyle w:val="Compact"/>
            </w:pPr>
            <w:r>
              <w:t>—</w:t>
            </w:r>
          </w:p>
        </w:tc>
      </w:tr>
      <w:tr w:rsidR="004F50BB" w14:paraId="7C54D5FD" w14:textId="77777777">
        <w:tc>
          <w:tcPr>
            <w:tcW w:w="1980" w:type="dxa"/>
          </w:tcPr>
          <w:p w14:paraId="0B187F7A" w14:textId="77777777" w:rsidR="004F50BB" w:rsidRDefault="00000000">
            <w:pPr>
              <w:pStyle w:val="Compact"/>
            </w:pPr>
            <w:r>
              <w:t>50</w:t>
            </w:r>
          </w:p>
        </w:tc>
        <w:tc>
          <w:tcPr>
            <w:tcW w:w="1980" w:type="dxa"/>
          </w:tcPr>
          <w:p w14:paraId="45DF1EF2" w14:textId="77777777" w:rsidR="004F50BB" w:rsidRDefault="00000000">
            <w:pPr>
              <w:pStyle w:val="Compact"/>
            </w:pPr>
            <w:r>
              <w:t>2,500</w:t>
            </w:r>
          </w:p>
        </w:tc>
        <w:tc>
          <w:tcPr>
            <w:tcW w:w="1980" w:type="dxa"/>
          </w:tcPr>
          <w:p w14:paraId="1BB30986" w14:textId="77777777" w:rsidR="004F50BB" w:rsidRDefault="00000000">
            <w:pPr>
              <w:pStyle w:val="Compact"/>
            </w:pPr>
            <w:r>
              <w:t>~1,130</w:t>
            </w:r>
          </w:p>
        </w:tc>
        <w:tc>
          <w:tcPr>
            <w:tcW w:w="1980" w:type="dxa"/>
          </w:tcPr>
          <w:p w14:paraId="3E812AD4" w14:textId="77777777" w:rsidR="004F50BB" w:rsidRDefault="00000000">
            <w:pPr>
              <w:pStyle w:val="Compact"/>
            </w:pPr>
            <w:r>
              <w:t>2.2×</w:t>
            </w:r>
          </w:p>
        </w:tc>
      </w:tr>
      <w:tr w:rsidR="004F50BB" w14:paraId="3E4B5E85" w14:textId="77777777">
        <w:tc>
          <w:tcPr>
            <w:tcW w:w="1980" w:type="dxa"/>
          </w:tcPr>
          <w:p w14:paraId="5DA235FB" w14:textId="77777777" w:rsidR="004F50BB" w:rsidRDefault="00000000">
            <w:pPr>
              <w:pStyle w:val="Compact"/>
            </w:pPr>
            <w:r>
              <w:t>100</w:t>
            </w:r>
          </w:p>
        </w:tc>
        <w:tc>
          <w:tcPr>
            <w:tcW w:w="1980" w:type="dxa"/>
          </w:tcPr>
          <w:p w14:paraId="32FDCDC1" w14:textId="77777777" w:rsidR="004F50BB" w:rsidRDefault="00000000">
            <w:pPr>
              <w:pStyle w:val="Compact"/>
            </w:pPr>
            <w:r>
              <w:t>10,000</w:t>
            </w:r>
          </w:p>
        </w:tc>
        <w:tc>
          <w:tcPr>
            <w:tcW w:w="1980" w:type="dxa"/>
          </w:tcPr>
          <w:p w14:paraId="4DCB2A59" w14:textId="77777777" w:rsidR="004F50BB" w:rsidRDefault="00000000">
            <w:pPr>
              <w:pStyle w:val="Compact"/>
            </w:pPr>
            <w:r>
              <w:t>~2,660</w:t>
            </w:r>
          </w:p>
        </w:tc>
        <w:tc>
          <w:tcPr>
            <w:tcW w:w="1980" w:type="dxa"/>
          </w:tcPr>
          <w:p w14:paraId="06246BE2" w14:textId="77777777" w:rsidR="004F50BB" w:rsidRDefault="00000000">
            <w:pPr>
              <w:pStyle w:val="Compact"/>
            </w:pPr>
            <w:r>
              <w:t>3.8×</w:t>
            </w:r>
          </w:p>
        </w:tc>
      </w:tr>
      <w:tr w:rsidR="004F50BB" w14:paraId="6032F892" w14:textId="77777777">
        <w:tc>
          <w:tcPr>
            <w:tcW w:w="1980" w:type="dxa"/>
          </w:tcPr>
          <w:p w14:paraId="6C75EE9A" w14:textId="77777777" w:rsidR="004F50BB" w:rsidRDefault="00000000">
            <w:pPr>
              <w:pStyle w:val="Compact"/>
            </w:pPr>
            <w:r>
              <w:t>500</w:t>
            </w:r>
          </w:p>
        </w:tc>
        <w:tc>
          <w:tcPr>
            <w:tcW w:w="1980" w:type="dxa"/>
          </w:tcPr>
          <w:p w14:paraId="034F856E" w14:textId="77777777" w:rsidR="004F50BB" w:rsidRDefault="00000000">
            <w:pPr>
              <w:pStyle w:val="Compact"/>
            </w:pPr>
            <w:r>
              <w:t>250,000</w:t>
            </w:r>
          </w:p>
        </w:tc>
        <w:tc>
          <w:tcPr>
            <w:tcW w:w="1980" w:type="dxa"/>
          </w:tcPr>
          <w:p w14:paraId="1CBE8DA0" w14:textId="77777777" w:rsidR="004F50BB" w:rsidRDefault="00000000">
            <w:pPr>
              <w:pStyle w:val="Compact"/>
            </w:pPr>
            <w:r>
              <w:t>~18,000</w:t>
            </w:r>
          </w:p>
        </w:tc>
        <w:tc>
          <w:tcPr>
            <w:tcW w:w="1980" w:type="dxa"/>
          </w:tcPr>
          <w:p w14:paraId="554C0399" w14:textId="77777777" w:rsidR="004F50BB" w:rsidRDefault="00000000">
            <w:pPr>
              <w:pStyle w:val="Compact"/>
            </w:pPr>
            <w:r>
              <w:t>13.9×</w:t>
            </w:r>
          </w:p>
        </w:tc>
      </w:tr>
      <w:tr w:rsidR="004F50BB" w14:paraId="149C6557" w14:textId="77777777">
        <w:tc>
          <w:tcPr>
            <w:tcW w:w="1980" w:type="dxa"/>
          </w:tcPr>
          <w:p w14:paraId="1E76D9C6" w14:textId="77777777" w:rsidR="004F50BB" w:rsidRDefault="00000000">
            <w:pPr>
              <w:pStyle w:val="Compact"/>
            </w:pPr>
            <w:r>
              <w:t>1,000</w:t>
            </w:r>
          </w:p>
        </w:tc>
        <w:tc>
          <w:tcPr>
            <w:tcW w:w="1980" w:type="dxa"/>
          </w:tcPr>
          <w:p w14:paraId="508D4783" w14:textId="77777777" w:rsidR="004F50BB" w:rsidRDefault="00000000">
            <w:pPr>
              <w:pStyle w:val="Compact"/>
            </w:pPr>
            <w:r>
              <w:t>1,000,000</w:t>
            </w:r>
          </w:p>
        </w:tc>
        <w:tc>
          <w:tcPr>
            <w:tcW w:w="1980" w:type="dxa"/>
          </w:tcPr>
          <w:p w14:paraId="56FD4A79" w14:textId="77777777" w:rsidR="004F50BB" w:rsidRDefault="00000000">
            <w:pPr>
              <w:pStyle w:val="Compact"/>
            </w:pPr>
            <w:r>
              <w:t>~30,000</w:t>
            </w:r>
          </w:p>
        </w:tc>
        <w:tc>
          <w:tcPr>
            <w:tcW w:w="1980" w:type="dxa"/>
          </w:tcPr>
          <w:p w14:paraId="4E1EF4A6" w14:textId="77777777" w:rsidR="004F50BB" w:rsidRDefault="00000000">
            <w:pPr>
              <w:pStyle w:val="Compact"/>
            </w:pPr>
            <w:r>
              <w:rPr>
                <w:b/>
                <w:bCs/>
              </w:rPr>
              <w:t>33×</w:t>
            </w:r>
          </w:p>
        </w:tc>
      </w:tr>
    </w:tbl>
    <w:p w14:paraId="4EE876B3" w14:textId="77777777" w:rsidR="004F50BB" w:rsidRDefault="00000000">
      <w:pPr>
        <w:pStyle w:val="Heading3"/>
      </w:pPr>
      <w:bookmarkStart w:id="42" w:name="space-complexity-summary"/>
      <w:bookmarkEnd w:id="41"/>
      <w:r>
        <w:t>9.5 Space Complexity Summary</w:t>
      </w:r>
    </w:p>
    <w:tbl>
      <w:tblPr>
        <w:tblStyle w:val="Table"/>
        <w:tblW w:w="5000" w:type="pct"/>
        <w:tblLayout w:type="fixed"/>
        <w:tblLook w:val="0020" w:firstRow="1" w:lastRow="0" w:firstColumn="0" w:lastColumn="0" w:noHBand="0" w:noVBand="0"/>
      </w:tblPr>
      <w:tblGrid>
        <w:gridCol w:w="3120"/>
        <w:gridCol w:w="3120"/>
        <w:gridCol w:w="3120"/>
      </w:tblGrid>
      <w:tr w:rsidR="004F50BB" w14:paraId="4FC1605A" w14:textId="77777777" w:rsidTr="004F50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71E7E6E" w14:textId="77777777" w:rsidR="004F50BB" w:rsidRDefault="00000000">
            <w:pPr>
              <w:pStyle w:val="Compact"/>
            </w:pPr>
            <w:r>
              <w:t>Data Structure</w:t>
            </w:r>
          </w:p>
        </w:tc>
        <w:tc>
          <w:tcPr>
            <w:tcW w:w="2640" w:type="dxa"/>
          </w:tcPr>
          <w:p w14:paraId="77E50DC9" w14:textId="77777777" w:rsidR="004F50BB" w:rsidRDefault="00000000">
            <w:pPr>
              <w:pStyle w:val="Compact"/>
            </w:pPr>
            <w:r>
              <w:t>Space</w:t>
            </w:r>
          </w:p>
        </w:tc>
        <w:tc>
          <w:tcPr>
            <w:tcW w:w="2640" w:type="dxa"/>
          </w:tcPr>
          <w:p w14:paraId="294ED155" w14:textId="77777777" w:rsidR="004F50BB" w:rsidRDefault="00000000">
            <w:pPr>
              <w:pStyle w:val="Compact"/>
            </w:pPr>
            <w:r>
              <w:t>Purpose</w:t>
            </w:r>
          </w:p>
        </w:tc>
      </w:tr>
      <w:tr w:rsidR="004F50BB" w14:paraId="73C2C9BF" w14:textId="77777777">
        <w:tc>
          <w:tcPr>
            <w:tcW w:w="2640" w:type="dxa"/>
          </w:tcPr>
          <w:p w14:paraId="489A388F" w14:textId="77777777" w:rsidR="004F50BB" w:rsidRDefault="00000000">
            <w:pPr>
              <w:pStyle w:val="Compact"/>
            </w:pPr>
            <w:r>
              <w:rPr>
                <w:rStyle w:val="VerbatimChar"/>
              </w:rPr>
              <w:t>Gnode&lt;t&gt;[size]</w:t>
            </w:r>
          </w:p>
        </w:tc>
        <w:tc>
          <w:tcPr>
            <w:tcW w:w="2640" w:type="dxa"/>
          </w:tcPr>
          <w:p w14:paraId="5F7893F3" w14:textId="77777777" w:rsidR="004F50BB" w:rsidRDefault="00000000">
            <w:pPr>
              <w:pStyle w:val="Compact"/>
            </w:pPr>
            <w:r>
              <w:t>O(V)</w:t>
            </w:r>
          </w:p>
        </w:tc>
        <w:tc>
          <w:tcPr>
            <w:tcW w:w="2640" w:type="dxa"/>
          </w:tcPr>
          <w:p w14:paraId="2FD0AE7D" w14:textId="77777777" w:rsidR="004F50BB" w:rsidRDefault="00000000">
            <w:pPr>
              <w:pStyle w:val="Compact"/>
            </w:pPr>
            <w:r>
              <w:t>Vertex storage</w:t>
            </w:r>
          </w:p>
        </w:tc>
      </w:tr>
      <w:tr w:rsidR="004F50BB" w14:paraId="621EFE59" w14:textId="77777777">
        <w:tc>
          <w:tcPr>
            <w:tcW w:w="2640" w:type="dxa"/>
          </w:tcPr>
          <w:p w14:paraId="12C2AA83" w14:textId="77777777" w:rsidR="004F50BB" w:rsidRDefault="00000000">
            <w:pPr>
              <w:pStyle w:val="Compact"/>
            </w:pPr>
            <w:r>
              <w:rPr>
                <w:rStyle w:val="VerbatimChar"/>
              </w:rPr>
              <w:t>list&lt;weighted&gt;</w:t>
            </w:r>
            <w:r>
              <w:t xml:space="preserve"> per vertex</w:t>
            </w:r>
          </w:p>
        </w:tc>
        <w:tc>
          <w:tcPr>
            <w:tcW w:w="2640" w:type="dxa"/>
          </w:tcPr>
          <w:p w14:paraId="51141C76" w14:textId="77777777" w:rsidR="004F50BB" w:rsidRDefault="00000000">
            <w:pPr>
              <w:pStyle w:val="Compact"/>
            </w:pPr>
            <w:r>
              <w:t>O(E) total</w:t>
            </w:r>
          </w:p>
        </w:tc>
        <w:tc>
          <w:tcPr>
            <w:tcW w:w="2640" w:type="dxa"/>
          </w:tcPr>
          <w:p w14:paraId="0B94AF8A" w14:textId="77777777" w:rsidR="004F50BB" w:rsidRDefault="00000000">
            <w:pPr>
              <w:pStyle w:val="Compact"/>
            </w:pPr>
            <w:r>
              <w:t>Adjacency lists</w:t>
            </w:r>
          </w:p>
        </w:tc>
      </w:tr>
      <w:tr w:rsidR="004F50BB" w14:paraId="0F322408" w14:textId="77777777">
        <w:tc>
          <w:tcPr>
            <w:tcW w:w="2640" w:type="dxa"/>
          </w:tcPr>
          <w:p w14:paraId="5A108588" w14:textId="77777777" w:rsidR="004F50BB" w:rsidRDefault="00000000">
            <w:pPr>
              <w:pStyle w:val="Compact"/>
            </w:pPr>
            <w:r>
              <w:rPr>
                <w:rStyle w:val="VerbatimChar"/>
              </w:rPr>
              <w:t>list&lt;vehicle&lt;t&gt;&gt;</w:t>
            </w:r>
          </w:p>
        </w:tc>
        <w:tc>
          <w:tcPr>
            <w:tcW w:w="2640" w:type="dxa"/>
          </w:tcPr>
          <w:p w14:paraId="46DF8D25" w14:textId="77777777" w:rsidR="004F50BB" w:rsidRDefault="00000000">
            <w:pPr>
              <w:pStyle w:val="Compact"/>
            </w:pPr>
            <w:r>
              <w:t>O(N)</w:t>
            </w:r>
          </w:p>
        </w:tc>
        <w:tc>
          <w:tcPr>
            <w:tcW w:w="2640" w:type="dxa"/>
          </w:tcPr>
          <w:p w14:paraId="09369D03" w14:textId="77777777" w:rsidR="004F50BB" w:rsidRDefault="00000000">
            <w:pPr>
              <w:pStyle w:val="Compact"/>
            </w:pPr>
            <w:r>
              <w:t>Active vehicle pool</w:t>
            </w:r>
          </w:p>
        </w:tc>
      </w:tr>
      <w:tr w:rsidR="004F50BB" w14:paraId="0F4EEC41" w14:textId="77777777">
        <w:tc>
          <w:tcPr>
            <w:tcW w:w="2640" w:type="dxa"/>
          </w:tcPr>
          <w:p w14:paraId="119CF344" w14:textId="77777777" w:rsidR="004F50BB" w:rsidRDefault="00000000">
            <w:pPr>
              <w:pStyle w:val="Compact"/>
            </w:pPr>
            <w:r>
              <w:rPr>
                <w:rStyle w:val="VerbatimChar"/>
              </w:rPr>
              <w:t>list&lt;t&gt;</w:t>
            </w:r>
            <w:r>
              <w:t xml:space="preserve"> per vehicle (path)</w:t>
            </w:r>
          </w:p>
        </w:tc>
        <w:tc>
          <w:tcPr>
            <w:tcW w:w="2640" w:type="dxa"/>
          </w:tcPr>
          <w:p w14:paraId="4D2D3F8F" w14:textId="77777777" w:rsidR="004F50BB" w:rsidRDefault="00000000">
            <w:pPr>
              <w:pStyle w:val="Compact"/>
            </w:pPr>
            <w:r>
              <w:t>O(P) each, O(N·P) total</w:t>
            </w:r>
          </w:p>
        </w:tc>
        <w:tc>
          <w:tcPr>
            <w:tcW w:w="2640" w:type="dxa"/>
          </w:tcPr>
          <w:p w14:paraId="5BEC3234" w14:textId="77777777" w:rsidR="004F50BB" w:rsidRDefault="00000000">
            <w:pPr>
              <w:pStyle w:val="Compact"/>
            </w:pPr>
            <w:r>
              <w:t>Vehicle paths</w:t>
            </w:r>
          </w:p>
        </w:tc>
      </w:tr>
      <w:tr w:rsidR="004F50BB" w14:paraId="4543C9C0" w14:textId="77777777">
        <w:tc>
          <w:tcPr>
            <w:tcW w:w="2640" w:type="dxa"/>
          </w:tcPr>
          <w:p w14:paraId="61CA3AA6" w14:textId="77777777" w:rsidR="004F50BB" w:rsidRDefault="00000000">
            <w:pPr>
              <w:pStyle w:val="Compact"/>
            </w:pPr>
            <w:r>
              <w:rPr>
                <w:rStyle w:val="VerbatimChar"/>
              </w:rPr>
              <w:t>priority_queue</w:t>
            </w:r>
            <w:r>
              <w:t xml:space="preserve"> (Dijkstra)</w:t>
            </w:r>
          </w:p>
        </w:tc>
        <w:tc>
          <w:tcPr>
            <w:tcW w:w="2640" w:type="dxa"/>
          </w:tcPr>
          <w:p w14:paraId="2638E59F" w14:textId="77777777" w:rsidR="004F50BB" w:rsidRDefault="00000000">
            <w:pPr>
              <w:pStyle w:val="Compact"/>
            </w:pPr>
            <w:r>
              <w:t>O(E) worst case</w:t>
            </w:r>
          </w:p>
        </w:tc>
        <w:tc>
          <w:tcPr>
            <w:tcW w:w="2640" w:type="dxa"/>
          </w:tcPr>
          <w:p w14:paraId="6FCDCD24" w14:textId="77777777" w:rsidR="004F50BB" w:rsidRDefault="00000000">
            <w:pPr>
              <w:pStyle w:val="Compact"/>
            </w:pPr>
            <w:r>
              <w:t>Temporary per call</w:t>
            </w:r>
          </w:p>
        </w:tc>
      </w:tr>
      <w:tr w:rsidR="004F50BB" w14:paraId="13518C94" w14:textId="77777777">
        <w:tc>
          <w:tcPr>
            <w:tcW w:w="2640" w:type="dxa"/>
          </w:tcPr>
          <w:p w14:paraId="549FA556" w14:textId="77777777" w:rsidR="004F50BB" w:rsidRDefault="00000000">
            <w:pPr>
              <w:pStyle w:val="Compact"/>
            </w:pPr>
            <w:r>
              <w:rPr>
                <w:rStyle w:val="VerbatimChar"/>
              </w:rPr>
              <w:t>vector&lt;float&gt;</w:t>
            </w:r>
            <w:r>
              <w:t xml:space="preserve"> (window)</w:t>
            </w:r>
          </w:p>
        </w:tc>
        <w:tc>
          <w:tcPr>
            <w:tcW w:w="2640" w:type="dxa"/>
          </w:tcPr>
          <w:p w14:paraId="0B96C53D" w14:textId="77777777" w:rsidR="004F50BB" w:rsidRDefault="00000000">
            <w:pPr>
              <w:pStyle w:val="Compact"/>
            </w:pPr>
            <w:r>
              <w:t>O(W)</w:t>
            </w:r>
          </w:p>
        </w:tc>
        <w:tc>
          <w:tcPr>
            <w:tcW w:w="2640" w:type="dxa"/>
          </w:tcPr>
          <w:p w14:paraId="32196557" w14:textId="77777777" w:rsidR="004F50BB" w:rsidRDefault="00000000">
            <w:pPr>
              <w:pStyle w:val="Compact"/>
            </w:pPr>
            <w:r>
              <w:t>Recent travel times</w:t>
            </w:r>
          </w:p>
        </w:tc>
      </w:tr>
    </w:tbl>
    <w:p w14:paraId="3A8AD8AA" w14:textId="77777777" w:rsidR="004F50BB" w:rsidRDefault="00000000">
      <w:pPr>
        <w:pStyle w:val="Heading3"/>
      </w:pPr>
      <w:bookmarkStart w:id="43" w:name="summary"/>
      <w:bookmarkEnd w:id="42"/>
      <w:r>
        <w:t>9.6 Summary</w:t>
      </w:r>
    </w:p>
    <w:p w14:paraId="7BA6D5DC" w14:textId="77777777" w:rsidR="004F50BB" w:rsidRDefault="00000000">
      <w:pPr>
        <w:pStyle w:val="FirstParagraph"/>
      </w:pPr>
      <w:r>
        <w:t xml:space="preserve">The dominant cost per tick is </w:t>
      </w:r>
      <w:r>
        <w:rPr>
          <w:rStyle w:val="VerbatimChar"/>
        </w:rPr>
        <w:t>ShortestPath()</w:t>
      </w:r>
      <w:r>
        <w:t xml:space="preserve"> which runs Dijkstra for every active vehicle at O(N·(V+E) log V). For the current network with V = 11, E ≈ 100, and N up to 50,000, a full simulation of T = 7,000 ticks completes efficiently. The priority queue optimization ensures the system is ready to scale to significantly larger networks — at V = 1,000 the PQ Dijkstra would be 33× faster than the previous linear-scan implementation.</w:t>
      </w:r>
    </w:p>
    <w:p w14:paraId="4A674C89" w14:textId="77777777" w:rsidR="004F50BB" w:rsidRDefault="00000000">
      <w:r>
        <w:pict w14:anchorId="7ADDC274">
          <v:rect id="_x0000_i1034" style="width:0;height:1.5pt" o:hralign="center" o:hrstd="t" o:hr="t"/>
        </w:pict>
      </w:r>
    </w:p>
    <w:p w14:paraId="77F00818" w14:textId="77777777" w:rsidR="004F50BB" w:rsidRDefault="00000000">
      <w:pPr>
        <w:pStyle w:val="Heading2"/>
      </w:pPr>
      <w:bookmarkStart w:id="44" w:name="challenges-and-solutions"/>
      <w:bookmarkEnd w:id="37"/>
      <w:bookmarkEnd w:id="43"/>
      <w:r>
        <w:t>10. Challenges and Solutions</w:t>
      </w:r>
    </w:p>
    <w:p w14:paraId="4E73893D" w14:textId="77777777" w:rsidR="004F50BB" w:rsidRDefault="00000000">
      <w:pPr>
        <w:pStyle w:val="Heading3"/>
      </w:pPr>
      <w:bookmarkStart w:id="45" w:name="Xbbb456544a72edcd1afbef1f830ee1bbf1281ea"/>
      <w:r>
        <w:t>10.1 Graph Construction and Directed Edge Representation</w:t>
      </w:r>
    </w:p>
    <w:p w14:paraId="4164C133" w14:textId="77777777" w:rsidR="004F50BB" w:rsidRDefault="00000000">
      <w:pPr>
        <w:pStyle w:val="FirstParagraph"/>
      </w:pPr>
      <w:r>
        <w:t xml:space="preserve">Representing a directed road network with rich per-edge metadata (BPR params, queue counts, signal state, discharge rate) required careful adjacency-list design. Solved by embedding </w:t>
      </w:r>
      <w:r>
        <w:rPr>
          <w:rStyle w:val="VerbatimChar"/>
        </w:rPr>
        <w:t>RoadDetails</w:t>
      </w:r>
      <w:r>
        <w:t xml:space="preserve"> structs with </w:t>
      </w:r>
      <w:r>
        <w:rPr>
          <w:rStyle w:val="VerbatimChar"/>
        </w:rPr>
        <w:t>TrafficSignal</w:t>
      </w:r>
      <w:r>
        <w:t xml:space="preserve"> objects directly into </w:t>
      </w:r>
      <w:r>
        <w:rPr>
          <w:rStyle w:val="VerbatimChar"/>
        </w:rPr>
        <w:t>weighted</w:t>
      </w:r>
      <w:r>
        <w:t xml:space="preserve"> edge entries in the adjacency list, enabling O(1) access to all road properties during traversal.</w:t>
      </w:r>
    </w:p>
    <w:p w14:paraId="5154ABC6" w14:textId="77777777" w:rsidR="004F50BB" w:rsidRDefault="00000000">
      <w:pPr>
        <w:pStyle w:val="Heading3"/>
      </w:pPr>
      <w:bookmarkStart w:id="46" w:name="consistent-tick-order-updates"/>
      <w:bookmarkEnd w:id="45"/>
      <w:r>
        <w:t>10.2 Consistent Tick-Order Updates</w:t>
      </w:r>
    </w:p>
    <w:p w14:paraId="384EBA80" w14:textId="77777777" w:rsidR="004F50BB" w:rsidRDefault="00000000">
      <w:pPr>
        <w:pStyle w:val="FirstParagraph"/>
      </w:pPr>
      <w:r>
        <w:t>Updating vehicle flows, queues, and signals in the wrong order caused vehicles to double-count or produce inconsistent states. Solved by enforcing a strict multi-phase tick order: signals → time decrement → arrivals → routing → queue transitions → entrance → cleanup → metrics.</w:t>
      </w:r>
    </w:p>
    <w:p w14:paraId="3F5585BC" w14:textId="77777777" w:rsidR="004F50BB" w:rsidRDefault="00000000">
      <w:pPr>
        <w:pStyle w:val="Heading3"/>
      </w:pPr>
      <w:bookmarkStart w:id="47" w:name="X2d8f38e97f5cede7fd62a346bf73de0c1aec98d"/>
      <w:bookmarkEnd w:id="46"/>
      <w:r>
        <w:t>10.3 Stale Entries in Dijkstra’s Priority Queue</w:t>
      </w:r>
    </w:p>
    <w:p w14:paraId="4EF850D7" w14:textId="77777777" w:rsidR="004F50BB" w:rsidRDefault="00000000">
      <w:pPr>
        <w:pStyle w:val="FirstParagraph"/>
      </w:pPr>
      <w:r>
        <w:t xml:space="preserve">Dynamically changing edge weights (from BPR recalculation) produced stale priority-queue entries leading to suboptimal paths. Solved using lazy deletion: </w:t>
      </w:r>
      <w:r>
        <w:rPr>
          <w:rStyle w:val="VerbatimChar"/>
        </w:rPr>
        <w:t>if (visited[nextNode]) continue</w:t>
      </w:r>
      <w:r>
        <w:t xml:space="preserve"> skips already-settled nodes, allowing the heap to contain redundant entries without correctness issues.</w:t>
      </w:r>
    </w:p>
    <w:p w14:paraId="27423640" w14:textId="77777777" w:rsidR="004F50BB" w:rsidRDefault="00000000">
      <w:pPr>
        <w:pStyle w:val="Heading3"/>
      </w:pPr>
      <w:bookmarkStart w:id="48" w:name="raylib-rendering-synchronization"/>
      <w:bookmarkEnd w:id="47"/>
      <w:r>
        <w:t>10.4 Raylib Rendering Synchronization</w:t>
      </w:r>
    </w:p>
    <w:p w14:paraId="32280F8A" w14:textId="77777777" w:rsidR="004F50BB" w:rsidRDefault="00000000">
      <w:pPr>
        <w:pStyle w:val="FirstParagraph"/>
      </w:pPr>
      <w:r>
        <w:t xml:space="preserve">Synchronizing the simulation tick rate with Raylib’s frame rate required running the full simulation logic inside the Raylib draw loop with per-frame time decrements of 0.1 (vs. 2.0 in console mode), decoupling logical speed from visual frame rate via </w:t>
      </w:r>
      <w:r>
        <w:rPr>
          <w:rStyle w:val="VerbatimChar"/>
        </w:rPr>
        <w:t>SetTargetFPS(60)</w:t>
      </w:r>
      <w:r>
        <w:t>.</w:t>
      </w:r>
    </w:p>
    <w:p w14:paraId="45E8F640" w14:textId="77777777" w:rsidR="004F50BB" w:rsidRDefault="00000000">
      <w:pPr>
        <w:pStyle w:val="Heading3"/>
      </w:pPr>
      <w:bookmarkStart w:id="49" w:name="scalable-vehicle-management"/>
      <w:bookmarkEnd w:id="48"/>
      <w:r>
        <w:t>10.5 Scalable Vehicle Management</w:t>
      </w:r>
    </w:p>
    <w:p w14:paraId="153BDC48" w14:textId="77777777" w:rsidR="004F50BB" w:rsidRDefault="00000000">
      <w:pPr>
        <w:pStyle w:val="FirstParagraph"/>
      </w:pPr>
      <w:r>
        <w:t xml:space="preserve">Managing 50,000+ vehicles with frequent insertions and removals required </w:t>
      </w:r>
      <w:r>
        <w:rPr>
          <w:rStyle w:val="VerbatimChar"/>
        </w:rPr>
        <w:t>std::list&lt;vehicle&gt;</w:t>
      </w:r>
      <w:r>
        <w:t xml:space="preserve"> instead of </w:t>
      </w:r>
      <w:r>
        <w:rPr>
          <w:rStyle w:val="VerbatimChar"/>
        </w:rPr>
        <w:t>std::vector</w:t>
      </w:r>
      <w:r>
        <w:t xml:space="preserve"> to enable O(1) erase during iteration without iterator invalidation.</w:t>
      </w:r>
    </w:p>
    <w:p w14:paraId="249587A2" w14:textId="77777777" w:rsidR="004F50BB" w:rsidRDefault="00000000">
      <w:bookmarkStart w:id="50" w:name="future-enhancements"/>
      <w:bookmarkEnd w:id="44"/>
      <w:bookmarkEnd w:id="49"/>
      <w:r>
        <w:pict w14:anchorId="63B1089D">
          <v:rect id="_x0000_i1036" style="width:0;height:1.5pt" o:hralign="center" o:hrstd="t" o:hr="t"/>
        </w:pict>
      </w:r>
    </w:p>
    <w:p w14:paraId="17812ACC" w14:textId="77777777" w:rsidR="004F50BB" w:rsidRDefault="00000000">
      <w:pPr>
        <w:pStyle w:val="Heading2"/>
      </w:pPr>
      <w:bookmarkStart w:id="51" w:name="Xffc5d66bbd8e637ee7f1387b016cffe9993b331"/>
      <w:bookmarkEnd w:id="50"/>
      <w:r>
        <w:t>12. Entire Project Complexity — End-to-End Analysis</w:t>
      </w:r>
    </w:p>
    <w:p w14:paraId="51538406" w14:textId="77777777" w:rsidR="004F50BB" w:rsidRDefault="00000000">
      <w:pPr>
        <w:pStyle w:val="FirstParagraph"/>
      </w:pPr>
      <w:r>
        <w:t xml:space="preserve">This section consolidates the complexity of the </w:t>
      </w:r>
      <w:r>
        <w:rPr>
          <w:b/>
          <w:bCs/>
        </w:rPr>
        <w:t>entire simulation lifecycle</w:t>
      </w:r>
      <w:r>
        <w:t xml:space="preserve"> from startup to completion, providing a single holistic view of the system’s computational profile.</w:t>
      </w:r>
    </w:p>
    <w:p w14:paraId="0BFCCD4F" w14:textId="77777777" w:rsidR="004F50BB" w:rsidRDefault="00000000">
      <w:pPr>
        <w:pStyle w:val="Heading3"/>
      </w:pPr>
      <w:bookmarkStart w:id="52" w:name="simulation-lifecycle-phases"/>
      <w:r>
        <w:t>12.1 Simulation Lifecycle Phases</w:t>
      </w:r>
    </w:p>
    <w:p w14:paraId="7C5D19E0" w14:textId="77777777" w:rsidR="004F50BB" w:rsidRDefault="00000000">
      <w:pPr>
        <w:pStyle w:val="FirstParagraph"/>
      </w:pPr>
      <w:r>
        <w:t>The project executes in three distinct phases, each with its own complexity characteristics:</w:t>
      </w:r>
    </w:p>
    <w:tbl>
      <w:tblPr>
        <w:tblStyle w:val="Table"/>
        <w:tblW w:w="5000" w:type="pct"/>
        <w:tblLayout w:type="fixed"/>
        <w:tblLook w:val="0020" w:firstRow="1" w:lastRow="0" w:firstColumn="0" w:lastColumn="0" w:noHBand="0" w:noVBand="0"/>
      </w:tblPr>
      <w:tblGrid>
        <w:gridCol w:w="2340"/>
        <w:gridCol w:w="2340"/>
        <w:gridCol w:w="2340"/>
        <w:gridCol w:w="2340"/>
      </w:tblGrid>
      <w:tr w:rsidR="004F50BB" w14:paraId="17B87286" w14:textId="77777777" w:rsidTr="004F50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1AB69FD6" w14:textId="77777777" w:rsidR="004F50BB" w:rsidRDefault="00000000">
            <w:pPr>
              <w:pStyle w:val="Compact"/>
            </w:pPr>
            <w:r>
              <w:t>Phase</w:t>
            </w:r>
          </w:p>
        </w:tc>
        <w:tc>
          <w:tcPr>
            <w:tcW w:w="1980" w:type="dxa"/>
          </w:tcPr>
          <w:p w14:paraId="6B1E9926" w14:textId="77777777" w:rsidR="004F50BB" w:rsidRDefault="00000000">
            <w:pPr>
              <w:pStyle w:val="Compact"/>
            </w:pPr>
            <w:r>
              <w:t>What Happens</w:t>
            </w:r>
          </w:p>
        </w:tc>
        <w:tc>
          <w:tcPr>
            <w:tcW w:w="1980" w:type="dxa"/>
          </w:tcPr>
          <w:p w14:paraId="0FE640CB" w14:textId="77777777" w:rsidR="004F50BB" w:rsidRDefault="00000000">
            <w:pPr>
              <w:pStyle w:val="Compact"/>
            </w:pPr>
            <w:r>
              <w:t>Time Complexity</w:t>
            </w:r>
          </w:p>
        </w:tc>
        <w:tc>
          <w:tcPr>
            <w:tcW w:w="1980" w:type="dxa"/>
          </w:tcPr>
          <w:p w14:paraId="0F505423" w14:textId="77777777" w:rsidR="004F50BB" w:rsidRDefault="00000000">
            <w:pPr>
              <w:pStyle w:val="Compact"/>
            </w:pPr>
            <w:r>
              <w:t>Concrete Cost (V=11, E≈100)</w:t>
            </w:r>
          </w:p>
        </w:tc>
      </w:tr>
      <w:tr w:rsidR="004F50BB" w14:paraId="34A88E1A" w14:textId="77777777">
        <w:tc>
          <w:tcPr>
            <w:tcW w:w="1980" w:type="dxa"/>
          </w:tcPr>
          <w:p w14:paraId="1A0E2DD0" w14:textId="77777777" w:rsidR="004F50BB" w:rsidRDefault="00000000">
            <w:pPr>
              <w:pStyle w:val="Compact"/>
            </w:pPr>
            <w:r>
              <w:rPr>
                <w:b/>
                <w:bCs/>
              </w:rPr>
              <w:t>Phase 1: Setup</w:t>
            </w:r>
          </w:p>
        </w:tc>
        <w:tc>
          <w:tcPr>
            <w:tcW w:w="1980" w:type="dxa"/>
          </w:tcPr>
          <w:p w14:paraId="2D0041B5" w14:textId="77777777" w:rsidR="004F50BB" w:rsidRDefault="00000000">
            <w:pPr>
              <w:pStyle w:val="Compact"/>
            </w:pPr>
            <w:r>
              <w:t>Insert 11 vertices, create ~100 directed edges</w:t>
            </w:r>
          </w:p>
        </w:tc>
        <w:tc>
          <w:tcPr>
            <w:tcW w:w="1980" w:type="dxa"/>
          </w:tcPr>
          <w:p w14:paraId="7DE5789E" w14:textId="77777777" w:rsidR="004F50BB" w:rsidRDefault="00000000">
            <w:pPr>
              <w:pStyle w:val="Compact"/>
            </w:pPr>
            <w:r>
              <w:t>O(V + E)</w:t>
            </w:r>
          </w:p>
        </w:tc>
        <w:tc>
          <w:tcPr>
            <w:tcW w:w="1980" w:type="dxa"/>
          </w:tcPr>
          <w:p w14:paraId="67514A9E" w14:textId="77777777" w:rsidR="004F50BB" w:rsidRDefault="00000000">
            <w:pPr>
              <w:pStyle w:val="Compact"/>
            </w:pPr>
            <w:r>
              <w:t>~111 ops</w:t>
            </w:r>
          </w:p>
        </w:tc>
      </w:tr>
      <w:tr w:rsidR="004F50BB" w14:paraId="738CC471" w14:textId="77777777">
        <w:tc>
          <w:tcPr>
            <w:tcW w:w="1980" w:type="dxa"/>
          </w:tcPr>
          <w:p w14:paraId="41605B34" w14:textId="77777777" w:rsidR="004F50BB" w:rsidRDefault="00000000">
            <w:pPr>
              <w:pStyle w:val="Compact"/>
            </w:pPr>
            <w:r>
              <w:rPr>
                <w:b/>
                <w:bCs/>
              </w:rPr>
              <w:t>Phase 2: Vehicle Injection</w:t>
            </w:r>
          </w:p>
        </w:tc>
        <w:tc>
          <w:tcPr>
            <w:tcW w:w="1980" w:type="dxa"/>
          </w:tcPr>
          <w:p w14:paraId="2897B8FA" w14:textId="77777777" w:rsidR="004F50BB" w:rsidRDefault="00000000">
            <w:pPr>
              <w:pStyle w:val="Compact"/>
            </w:pPr>
            <w:r>
              <w:t>Create 50,000 vehicles, each gets a Dijkstra-computed initial path</w:t>
            </w:r>
          </w:p>
        </w:tc>
        <w:tc>
          <w:tcPr>
            <w:tcW w:w="1980" w:type="dxa"/>
          </w:tcPr>
          <w:p w14:paraId="5FA0158D" w14:textId="77777777" w:rsidR="004F50BB" w:rsidRDefault="00000000">
            <w:pPr>
              <w:pStyle w:val="Compact"/>
            </w:pPr>
            <w:r>
              <w:t>O(C · (V+E) log V)</w:t>
            </w:r>
          </w:p>
        </w:tc>
        <w:tc>
          <w:tcPr>
            <w:tcW w:w="1980" w:type="dxa"/>
          </w:tcPr>
          <w:p w14:paraId="1B67AE0C" w14:textId="77777777" w:rsidR="004F50BB" w:rsidRDefault="00000000">
            <w:pPr>
              <w:pStyle w:val="Compact"/>
            </w:pPr>
            <w:r>
              <w:t xml:space="preserve">50,000 × 388 ≈ </w:t>
            </w:r>
            <w:r>
              <w:rPr>
                <w:b/>
                <w:bCs/>
              </w:rPr>
              <w:t>19.4M ops</w:t>
            </w:r>
          </w:p>
        </w:tc>
      </w:tr>
      <w:tr w:rsidR="004F50BB" w14:paraId="311524F9" w14:textId="77777777">
        <w:tc>
          <w:tcPr>
            <w:tcW w:w="1980" w:type="dxa"/>
          </w:tcPr>
          <w:p w14:paraId="7A592B31" w14:textId="77777777" w:rsidR="004F50BB" w:rsidRDefault="00000000">
            <w:pPr>
              <w:pStyle w:val="Compact"/>
            </w:pPr>
            <w:r>
              <w:rPr>
                <w:b/>
                <w:bCs/>
              </w:rPr>
              <w:t>Phase 3: Simulation Loop</w:t>
            </w:r>
          </w:p>
        </w:tc>
        <w:tc>
          <w:tcPr>
            <w:tcW w:w="1980" w:type="dxa"/>
          </w:tcPr>
          <w:p w14:paraId="49DAF8A7" w14:textId="77777777" w:rsidR="004F50BB" w:rsidRDefault="00000000">
            <w:pPr>
              <w:pStyle w:val="Compact"/>
            </w:pPr>
            <w:r>
              <w:t>Run up to 7,000 ticks; each tick reroutes all active vehicles, updates signals, processes queues</w:t>
            </w:r>
          </w:p>
        </w:tc>
        <w:tc>
          <w:tcPr>
            <w:tcW w:w="1980" w:type="dxa"/>
          </w:tcPr>
          <w:p w14:paraId="7081F043" w14:textId="77777777" w:rsidR="004F50BB" w:rsidRDefault="00000000">
            <w:pPr>
              <w:pStyle w:val="Compact"/>
            </w:pPr>
            <w:r>
              <w:t>O(T · N · (V+E) log V)</w:t>
            </w:r>
          </w:p>
        </w:tc>
        <w:tc>
          <w:tcPr>
            <w:tcW w:w="1980" w:type="dxa"/>
          </w:tcPr>
          <w:p w14:paraId="43EB3320" w14:textId="77777777" w:rsidR="004F50BB" w:rsidRDefault="00000000">
            <w:pPr>
              <w:pStyle w:val="Compact"/>
            </w:pPr>
            <w:r>
              <w:t xml:space="preserve">Up to 7,000 × 50,000 × 388 ≈ </w:t>
            </w:r>
            <w:r>
              <w:rPr>
                <w:b/>
                <w:bCs/>
              </w:rPr>
              <w:t>136B ops</w:t>
            </w:r>
            <w:r>
              <w:t xml:space="preserve"> (theoretical max)</w:t>
            </w:r>
          </w:p>
        </w:tc>
      </w:tr>
    </w:tbl>
    <w:p w14:paraId="13382FD7" w14:textId="77777777" w:rsidR="004F50BB" w:rsidRDefault="00000000">
      <w:pPr>
        <w:pStyle w:val="BlockText"/>
      </w:pPr>
      <w:r>
        <w:rPr>
          <w:b/>
          <w:bCs/>
        </w:rPr>
        <w:t>Note:</w:t>
      </w:r>
      <w:r>
        <w:t xml:space="preserve"> N decreases each tick as vehicles arrive at their destinations, so the actual total is significantly lower than the theoretical maximum.</w:t>
      </w:r>
    </w:p>
    <w:p w14:paraId="6D8FF43D" w14:textId="77777777" w:rsidR="004F50BB" w:rsidRDefault="00000000">
      <w:pPr>
        <w:pStyle w:val="Heading3"/>
      </w:pPr>
      <w:bookmarkStart w:id="53" w:name="complete-time-complexity-formula"/>
      <w:bookmarkEnd w:id="52"/>
      <w:r>
        <w:t>12.2 Complete Time Complexity Formula</w:t>
      </w:r>
    </w:p>
    <w:p w14:paraId="4699BDA6" w14:textId="77777777" w:rsidR="004F50BB" w:rsidRDefault="00000000">
      <w:pPr>
        <w:pStyle w:val="FirstParagraph"/>
      </w:pPr>
      <w:r>
        <w:t>The total time complexity of the entire project is:</w:t>
      </w:r>
    </w:p>
    <w:p w14:paraId="130D5BF4" w14:textId="77777777" w:rsidR="004F50BB" w:rsidRDefault="00000000">
      <w:pPr>
        <w:pStyle w:val="SourceCode"/>
      </w:pPr>
      <w:r>
        <w:rPr>
          <w:rStyle w:val="VerbatimChar"/>
        </w:rPr>
        <w:t>T_total = T_setup + T_injection + T_simulation</w:t>
      </w:r>
      <w:r>
        <w:br/>
      </w:r>
      <w:r>
        <w:br/>
      </w:r>
      <w:r>
        <w:rPr>
          <w:rStyle w:val="VerbatimChar"/>
        </w:rPr>
        <w:t xml:space="preserve">       = O(V + E)</w:t>
      </w:r>
      <w:r>
        <w:br/>
      </w:r>
      <w:r>
        <w:rPr>
          <w:rStyle w:val="VerbatimChar"/>
        </w:rPr>
        <w:t xml:space="preserve">       + O(C · (V + E) log V)</w:t>
      </w:r>
      <w:r>
        <w:br/>
      </w:r>
      <w:r>
        <w:rPr>
          <w:rStyle w:val="VerbatimChar"/>
        </w:rPr>
        <w:t xml:space="preserve">       + O( Σ(t=1 to T) [ N(t) · (V + E) log V + V² + V·E ] )</w:t>
      </w:r>
    </w:p>
    <w:p w14:paraId="028D6088" w14:textId="77777777" w:rsidR="004F50BB" w:rsidRDefault="00000000">
      <w:pPr>
        <w:pStyle w:val="FirstParagraph"/>
      </w:pPr>
      <w:r>
        <w:t>Where N(t) is the number of active vehicles at tick t (decreasing as vehicles arrive). The dominant term is the simulation loop, giving:</w:t>
      </w:r>
    </w:p>
    <w:p w14:paraId="04BD006D" w14:textId="77777777" w:rsidR="004F50BB" w:rsidRDefault="00000000">
      <w:pPr>
        <w:pStyle w:val="BodyText"/>
      </w:pPr>
      <w:r>
        <w:rPr>
          <w:b/>
          <w:bCs/>
        </w:rPr>
        <w:t>Overall: O(T · N_peak · (V + E) log V)</w:t>
      </w:r>
    </w:p>
    <w:p w14:paraId="61C5FFDC" w14:textId="77777777" w:rsidR="004F50BB" w:rsidRDefault="00000000">
      <w:pPr>
        <w:pStyle w:val="Heading3"/>
      </w:pPr>
      <w:bookmarkStart w:id="54" w:name="concrete-breakdown-for-this-project"/>
      <w:bookmarkEnd w:id="53"/>
      <w:r>
        <w:t>12.3 Concrete Breakdown for This Project</w:t>
      </w:r>
    </w:p>
    <w:tbl>
      <w:tblPr>
        <w:tblStyle w:val="Table"/>
        <w:tblW w:w="0" w:type="auto"/>
        <w:tblLook w:val="0020" w:firstRow="1" w:lastRow="0" w:firstColumn="0" w:lastColumn="0" w:noHBand="0" w:noVBand="0"/>
      </w:tblPr>
      <w:tblGrid>
        <w:gridCol w:w="4304"/>
        <w:gridCol w:w="1148"/>
      </w:tblGrid>
      <w:tr w:rsidR="004F50BB" w14:paraId="6FC7D346" w14:textId="77777777" w:rsidTr="004F50BB">
        <w:trPr>
          <w:cnfStyle w:val="100000000000" w:firstRow="1" w:lastRow="0" w:firstColumn="0" w:lastColumn="0" w:oddVBand="0" w:evenVBand="0" w:oddHBand="0" w:evenHBand="0" w:firstRowFirstColumn="0" w:firstRowLastColumn="0" w:lastRowFirstColumn="0" w:lastRowLastColumn="0"/>
          <w:tblHeader/>
        </w:trPr>
        <w:tc>
          <w:tcPr>
            <w:tcW w:w="0" w:type="auto"/>
          </w:tcPr>
          <w:p w14:paraId="03F5767B" w14:textId="77777777" w:rsidR="004F50BB" w:rsidRDefault="00000000">
            <w:pPr>
              <w:pStyle w:val="Compact"/>
            </w:pPr>
            <w:r>
              <w:t>Parameter</w:t>
            </w:r>
          </w:p>
        </w:tc>
        <w:tc>
          <w:tcPr>
            <w:tcW w:w="0" w:type="auto"/>
          </w:tcPr>
          <w:p w14:paraId="7ACEEF86" w14:textId="77777777" w:rsidR="004F50BB" w:rsidRDefault="00000000">
            <w:pPr>
              <w:pStyle w:val="Compact"/>
            </w:pPr>
            <w:r>
              <w:t>Value</w:t>
            </w:r>
          </w:p>
        </w:tc>
      </w:tr>
      <w:tr w:rsidR="004F50BB" w14:paraId="5E8C0B1F" w14:textId="77777777">
        <w:tc>
          <w:tcPr>
            <w:tcW w:w="0" w:type="auto"/>
          </w:tcPr>
          <w:p w14:paraId="60011E56" w14:textId="77777777" w:rsidR="004F50BB" w:rsidRDefault="00000000">
            <w:pPr>
              <w:pStyle w:val="Compact"/>
            </w:pPr>
            <w:r>
              <w:t>V (vertices/cities)</w:t>
            </w:r>
          </w:p>
        </w:tc>
        <w:tc>
          <w:tcPr>
            <w:tcW w:w="0" w:type="auto"/>
          </w:tcPr>
          <w:p w14:paraId="25F5B777" w14:textId="77777777" w:rsidR="004F50BB" w:rsidRDefault="00000000">
            <w:pPr>
              <w:pStyle w:val="Compact"/>
            </w:pPr>
            <w:r>
              <w:t>11</w:t>
            </w:r>
          </w:p>
        </w:tc>
      </w:tr>
      <w:tr w:rsidR="004F50BB" w14:paraId="6280BA35" w14:textId="77777777">
        <w:tc>
          <w:tcPr>
            <w:tcW w:w="0" w:type="auto"/>
          </w:tcPr>
          <w:p w14:paraId="3D939B9F" w14:textId="77777777" w:rsidR="004F50BB" w:rsidRDefault="00000000">
            <w:pPr>
              <w:pStyle w:val="Compact"/>
            </w:pPr>
            <w:r>
              <w:t>E (directed edges/roads)</w:t>
            </w:r>
          </w:p>
        </w:tc>
        <w:tc>
          <w:tcPr>
            <w:tcW w:w="0" w:type="auto"/>
          </w:tcPr>
          <w:p w14:paraId="62C60A29" w14:textId="77777777" w:rsidR="004F50BB" w:rsidRDefault="00000000">
            <w:pPr>
              <w:pStyle w:val="Compact"/>
            </w:pPr>
            <w:r>
              <w:t>~100</w:t>
            </w:r>
          </w:p>
        </w:tc>
      </w:tr>
      <w:tr w:rsidR="004F50BB" w14:paraId="6C91C449" w14:textId="77777777">
        <w:tc>
          <w:tcPr>
            <w:tcW w:w="0" w:type="auto"/>
          </w:tcPr>
          <w:p w14:paraId="7F7471FF" w14:textId="77777777" w:rsidR="004F50BB" w:rsidRDefault="00000000">
            <w:pPr>
              <w:pStyle w:val="Compact"/>
            </w:pPr>
            <w:r>
              <w:t>C (initial vehicles injected)</w:t>
            </w:r>
          </w:p>
        </w:tc>
        <w:tc>
          <w:tcPr>
            <w:tcW w:w="0" w:type="auto"/>
          </w:tcPr>
          <w:p w14:paraId="31462F4F" w14:textId="77777777" w:rsidR="004F50BB" w:rsidRDefault="00000000">
            <w:pPr>
              <w:pStyle w:val="Compact"/>
            </w:pPr>
            <w:r>
              <w:t>50,000</w:t>
            </w:r>
          </w:p>
        </w:tc>
      </w:tr>
      <w:tr w:rsidR="004F50BB" w14:paraId="1982FF53" w14:textId="77777777">
        <w:tc>
          <w:tcPr>
            <w:tcW w:w="0" w:type="auto"/>
          </w:tcPr>
          <w:p w14:paraId="2F241583" w14:textId="77777777" w:rsidR="004F50BB" w:rsidRDefault="00000000">
            <w:pPr>
              <w:pStyle w:val="Compact"/>
            </w:pPr>
            <w:r>
              <w:t>N_peak (max active vehicles at any tick)</w:t>
            </w:r>
          </w:p>
        </w:tc>
        <w:tc>
          <w:tcPr>
            <w:tcW w:w="0" w:type="auto"/>
          </w:tcPr>
          <w:p w14:paraId="165A1923" w14:textId="77777777" w:rsidR="004F50BB" w:rsidRDefault="00000000">
            <w:pPr>
              <w:pStyle w:val="Compact"/>
            </w:pPr>
            <w:r>
              <w:t>~50,000</w:t>
            </w:r>
          </w:p>
        </w:tc>
      </w:tr>
      <w:tr w:rsidR="004F50BB" w14:paraId="1270C245" w14:textId="77777777">
        <w:tc>
          <w:tcPr>
            <w:tcW w:w="0" w:type="auto"/>
          </w:tcPr>
          <w:p w14:paraId="5189E20D" w14:textId="77777777" w:rsidR="004F50BB" w:rsidRDefault="00000000">
            <w:pPr>
              <w:pStyle w:val="Compact"/>
            </w:pPr>
            <w:r>
              <w:t>T (max simulation ticks)</w:t>
            </w:r>
          </w:p>
        </w:tc>
        <w:tc>
          <w:tcPr>
            <w:tcW w:w="0" w:type="auto"/>
          </w:tcPr>
          <w:p w14:paraId="31B1F0D4" w14:textId="77777777" w:rsidR="004F50BB" w:rsidRDefault="00000000">
            <w:pPr>
              <w:pStyle w:val="Compact"/>
            </w:pPr>
            <w:r>
              <w:t>7,000</w:t>
            </w:r>
          </w:p>
        </w:tc>
      </w:tr>
      <w:tr w:rsidR="004F50BB" w14:paraId="6C68BBCF" w14:textId="77777777">
        <w:tc>
          <w:tcPr>
            <w:tcW w:w="0" w:type="auto"/>
          </w:tcPr>
          <w:p w14:paraId="0AD98EF6" w14:textId="77777777" w:rsidR="004F50BB" w:rsidRDefault="00000000">
            <w:pPr>
              <w:pStyle w:val="Compact"/>
            </w:pPr>
            <w:r>
              <w:t>P (average path length)</w:t>
            </w:r>
          </w:p>
        </w:tc>
        <w:tc>
          <w:tcPr>
            <w:tcW w:w="0" w:type="auto"/>
          </w:tcPr>
          <w:p w14:paraId="574E2831" w14:textId="77777777" w:rsidR="004F50BB" w:rsidRDefault="00000000">
            <w:pPr>
              <w:pStyle w:val="Compact"/>
            </w:pPr>
            <w:r>
              <w:t>2–5 hops</w:t>
            </w:r>
          </w:p>
        </w:tc>
      </w:tr>
      <w:tr w:rsidR="004F50BB" w14:paraId="5714F18E" w14:textId="77777777">
        <w:tc>
          <w:tcPr>
            <w:tcW w:w="0" w:type="auto"/>
          </w:tcPr>
          <w:p w14:paraId="08F9F681" w14:textId="77777777" w:rsidR="004F50BB" w:rsidRDefault="00000000">
            <w:pPr>
              <w:pStyle w:val="Compact"/>
            </w:pPr>
            <w:r>
              <w:t>(V + E) log V</w:t>
            </w:r>
          </w:p>
        </w:tc>
        <w:tc>
          <w:tcPr>
            <w:tcW w:w="0" w:type="auto"/>
          </w:tcPr>
          <w:p w14:paraId="7872618A" w14:textId="77777777" w:rsidR="004F50BB" w:rsidRDefault="00000000">
            <w:pPr>
              <w:pStyle w:val="Compact"/>
            </w:pPr>
            <w:r>
              <w:t>≈ 388</w:t>
            </w:r>
          </w:p>
        </w:tc>
      </w:tr>
    </w:tbl>
    <w:p w14:paraId="5983A954" w14:textId="77777777" w:rsidR="004F50BB" w:rsidRDefault="004F50BB"/>
    <w:tbl>
      <w:tblPr>
        <w:tblStyle w:val="Table"/>
        <w:tblW w:w="5000" w:type="pct"/>
        <w:tblLayout w:type="fixed"/>
        <w:tblLook w:val="0020" w:firstRow="1" w:lastRow="0" w:firstColumn="0" w:lastColumn="0" w:noHBand="0" w:noVBand="0"/>
      </w:tblPr>
      <w:tblGrid>
        <w:gridCol w:w="3120"/>
        <w:gridCol w:w="3120"/>
        <w:gridCol w:w="3120"/>
      </w:tblGrid>
      <w:tr w:rsidR="004F50BB" w14:paraId="296A5B99" w14:textId="77777777" w:rsidTr="004F50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2B03E611" w14:textId="77777777" w:rsidR="004F50BB" w:rsidRDefault="00000000">
            <w:pPr>
              <w:pStyle w:val="Compact"/>
            </w:pPr>
            <w:r>
              <w:t>Component</w:t>
            </w:r>
          </w:p>
        </w:tc>
        <w:tc>
          <w:tcPr>
            <w:tcW w:w="2640" w:type="dxa"/>
          </w:tcPr>
          <w:p w14:paraId="4F9DD8E4" w14:textId="77777777" w:rsidR="004F50BB" w:rsidRDefault="00000000">
            <w:pPr>
              <w:pStyle w:val="Compact"/>
            </w:pPr>
            <w:r>
              <w:t>Operations</w:t>
            </w:r>
          </w:p>
        </w:tc>
        <w:tc>
          <w:tcPr>
            <w:tcW w:w="2640" w:type="dxa"/>
          </w:tcPr>
          <w:p w14:paraId="75967DF0" w14:textId="77777777" w:rsidR="004F50BB" w:rsidRDefault="00000000">
            <w:pPr>
              <w:pStyle w:val="Compact"/>
            </w:pPr>
            <w:r>
              <w:t>% of Total</w:t>
            </w:r>
          </w:p>
        </w:tc>
      </w:tr>
      <w:tr w:rsidR="004F50BB" w14:paraId="369174AB" w14:textId="77777777">
        <w:tc>
          <w:tcPr>
            <w:tcW w:w="2640" w:type="dxa"/>
          </w:tcPr>
          <w:p w14:paraId="7048B659" w14:textId="77777777" w:rsidR="004F50BB" w:rsidRDefault="00000000">
            <w:pPr>
              <w:pStyle w:val="Compact"/>
            </w:pPr>
            <w:r>
              <w:t>Network setup</w:t>
            </w:r>
          </w:p>
        </w:tc>
        <w:tc>
          <w:tcPr>
            <w:tcW w:w="2640" w:type="dxa"/>
          </w:tcPr>
          <w:p w14:paraId="30887642" w14:textId="77777777" w:rsidR="004F50BB" w:rsidRDefault="00000000">
            <w:pPr>
              <w:pStyle w:val="Compact"/>
            </w:pPr>
            <w:r>
              <w:t>~111</w:t>
            </w:r>
          </w:p>
        </w:tc>
        <w:tc>
          <w:tcPr>
            <w:tcW w:w="2640" w:type="dxa"/>
          </w:tcPr>
          <w:p w14:paraId="7E2D9A9D" w14:textId="77777777" w:rsidR="004F50BB" w:rsidRDefault="00000000">
            <w:pPr>
              <w:pStyle w:val="Compact"/>
            </w:pPr>
            <w:r>
              <w:t>&lt; 0.001%</w:t>
            </w:r>
          </w:p>
        </w:tc>
      </w:tr>
      <w:tr w:rsidR="004F50BB" w14:paraId="25452379" w14:textId="77777777">
        <w:tc>
          <w:tcPr>
            <w:tcW w:w="2640" w:type="dxa"/>
          </w:tcPr>
          <w:p w14:paraId="053592E0" w14:textId="77777777" w:rsidR="004F50BB" w:rsidRDefault="00000000">
            <w:pPr>
              <w:pStyle w:val="Compact"/>
            </w:pPr>
            <w:r>
              <w:t>Initial Dijkstra routing (50K vehicles)</w:t>
            </w:r>
          </w:p>
        </w:tc>
        <w:tc>
          <w:tcPr>
            <w:tcW w:w="2640" w:type="dxa"/>
          </w:tcPr>
          <w:p w14:paraId="73504B2D" w14:textId="77777777" w:rsidR="004F50BB" w:rsidRDefault="00000000">
            <w:pPr>
              <w:pStyle w:val="Compact"/>
            </w:pPr>
            <w:r>
              <w:t>~19.4 million</w:t>
            </w:r>
          </w:p>
        </w:tc>
        <w:tc>
          <w:tcPr>
            <w:tcW w:w="2640" w:type="dxa"/>
          </w:tcPr>
          <w:p w14:paraId="6A60F934" w14:textId="77777777" w:rsidR="004F50BB" w:rsidRDefault="00000000">
            <w:pPr>
              <w:pStyle w:val="Compact"/>
            </w:pPr>
            <w:r>
              <w:t>~0.5%</w:t>
            </w:r>
          </w:p>
        </w:tc>
      </w:tr>
      <w:tr w:rsidR="004F50BB" w14:paraId="55A5EB7C" w14:textId="77777777">
        <w:tc>
          <w:tcPr>
            <w:tcW w:w="2640" w:type="dxa"/>
          </w:tcPr>
          <w:p w14:paraId="686E9BCA" w14:textId="77777777" w:rsidR="004F50BB" w:rsidRDefault="00000000">
            <w:pPr>
              <w:pStyle w:val="Compact"/>
            </w:pPr>
            <w:r>
              <w:t>Simulation loop (signals + routing + movement)</w:t>
            </w:r>
          </w:p>
        </w:tc>
        <w:tc>
          <w:tcPr>
            <w:tcW w:w="2640" w:type="dxa"/>
          </w:tcPr>
          <w:p w14:paraId="765B957B" w14:textId="77777777" w:rsidR="004F50BB" w:rsidRDefault="00000000">
            <w:pPr>
              <w:pStyle w:val="Compact"/>
            </w:pPr>
            <w:r>
              <w:t>~3.7 billion (estimated with decay)</w:t>
            </w:r>
          </w:p>
        </w:tc>
        <w:tc>
          <w:tcPr>
            <w:tcW w:w="2640" w:type="dxa"/>
          </w:tcPr>
          <w:p w14:paraId="32828E9D" w14:textId="77777777" w:rsidR="004F50BB" w:rsidRDefault="00000000">
            <w:pPr>
              <w:pStyle w:val="Compact"/>
            </w:pPr>
            <w:r>
              <w:t>~99.5%</w:t>
            </w:r>
          </w:p>
        </w:tc>
      </w:tr>
      <w:tr w:rsidR="004F50BB" w14:paraId="2FA71B7D" w14:textId="77777777">
        <w:tc>
          <w:tcPr>
            <w:tcW w:w="2640" w:type="dxa"/>
          </w:tcPr>
          <w:p w14:paraId="5947D4B4" w14:textId="77777777" w:rsidR="004F50BB" w:rsidRDefault="00000000">
            <w:pPr>
              <w:pStyle w:val="Compact"/>
            </w:pPr>
            <w:r>
              <w:t>Metrics I/O (70 reports × O(W log W))</w:t>
            </w:r>
          </w:p>
        </w:tc>
        <w:tc>
          <w:tcPr>
            <w:tcW w:w="2640" w:type="dxa"/>
          </w:tcPr>
          <w:p w14:paraId="33B7E35E" w14:textId="77777777" w:rsidR="004F50BB" w:rsidRDefault="00000000">
            <w:pPr>
              <w:pStyle w:val="Compact"/>
            </w:pPr>
            <w:r>
              <w:t>~50,000</w:t>
            </w:r>
          </w:p>
        </w:tc>
        <w:tc>
          <w:tcPr>
            <w:tcW w:w="2640" w:type="dxa"/>
          </w:tcPr>
          <w:p w14:paraId="309A6F28" w14:textId="77777777" w:rsidR="004F50BB" w:rsidRDefault="00000000">
            <w:pPr>
              <w:pStyle w:val="Compact"/>
            </w:pPr>
            <w:r>
              <w:t>&lt; 0.001%</w:t>
            </w:r>
          </w:p>
        </w:tc>
      </w:tr>
    </w:tbl>
    <w:p w14:paraId="38D6489A" w14:textId="77777777" w:rsidR="004F50BB" w:rsidRDefault="00000000">
      <w:pPr>
        <w:pStyle w:val="Heading3"/>
      </w:pPr>
      <w:bookmarkStart w:id="55" w:name="complete-space-complexity"/>
      <w:bookmarkEnd w:id="54"/>
      <w:r>
        <w:t>12.4 Complete Space Complexity</w:t>
      </w:r>
    </w:p>
    <w:p w14:paraId="0FAC0CA5" w14:textId="77777777" w:rsidR="004F50BB" w:rsidRDefault="00000000">
      <w:pPr>
        <w:pStyle w:val="FirstParagraph"/>
      </w:pPr>
      <w:r>
        <w:t>The total memory footprint of the entire project:</w:t>
      </w:r>
    </w:p>
    <w:p w14:paraId="566DE178" w14:textId="77777777" w:rsidR="004F50BB" w:rsidRDefault="00000000">
      <w:pPr>
        <w:pStyle w:val="SourceCode"/>
      </w:pPr>
      <w:r>
        <w:rPr>
          <w:rStyle w:val="VerbatimChar"/>
        </w:rPr>
        <w:t>S_total = S_graph + S_vehicles + S_dijkstra + S_metrics</w:t>
      </w:r>
      <w:r>
        <w:br/>
      </w:r>
      <w:r>
        <w:br/>
      </w:r>
      <w:r>
        <w:rPr>
          <w:rStyle w:val="VerbatimChar"/>
        </w:rPr>
        <w:t xml:space="preserve">       = O(V + E)           // Graph: 11 nodes + ~100 edges with RoadDetails</w:t>
      </w:r>
      <w:r>
        <w:br/>
      </w:r>
      <w:r>
        <w:rPr>
          <w:rStyle w:val="VerbatimChar"/>
        </w:rPr>
        <w:t xml:space="preserve">       + O(N · P)           // Vehicles: 50K vehicles × path lists + selected_paths</w:t>
      </w:r>
      <w:r>
        <w:br/>
      </w:r>
      <w:r>
        <w:rPr>
          <w:rStyle w:val="VerbatimChar"/>
        </w:rPr>
        <w:t xml:space="preserve">       + O(V + E)           // Dijkstra: temporary arrays + priority queue (per call)</w:t>
      </w:r>
      <w:r>
        <w:br/>
      </w:r>
      <w:r>
        <w:rPr>
          <w:rStyle w:val="VerbatimChar"/>
        </w:rPr>
        <w:t xml:space="preserve">       + O(W)               // Metrics: sliding window of 100 recent travel times</w:t>
      </w:r>
    </w:p>
    <w:p w14:paraId="506F9607" w14:textId="77777777" w:rsidR="004F50BB" w:rsidRDefault="00000000">
      <w:pPr>
        <w:pStyle w:val="FirstParagraph"/>
      </w:pPr>
      <w:r>
        <w:rPr>
          <w:b/>
          <w:bCs/>
        </w:rPr>
        <w:t>Overall Space: O(N · P + V + E)</w:t>
      </w:r>
      <w:r>
        <w:t xml:space="preserve"> ≈ O(N · P) for large N</w:t>
      </w:r>
    </w:p>
    <w:tbl>
      <w:tblPr>
        <w:tblStyle w:val="Table"/>
        <w:tblW w:w="0" w:type="auto"/>
        <w:tblLook w:val="0020" w:firstRow="1" w:lastRow="0" w:firstColumn="0" w:lastColumn="0" w:noHBand="0" w:noVBand="0"/>
      </w:tblPr>
      <w:tblGrid>
        <w:gridCol w:w="5125"/>
        <w:gridCol w:w="2163"/>
      </w:tblGrid>
      <w:tr w:rsidR="004F50BB" w14:paraId="168DD981" w14:textId="77777777" w:rsidTr="004F50BB">
        <w:trPr>
          <w:cnfStyle w:val="100000000000" w:firstRow="1" w:lastRow="0" w:firstColumn="0" w:lastColumn="0" w:oddVBand="0" w:evenVBand="0" w:oddHBand="0" w:evenHBand="0" w:firstRowFirstColumn="0" w:firstRowLastColumn="0" w:lastRowFirstColumn="0" w:lastRowLastColumn="0"/>
          <w:tblHeader/>
        </w:trPr>
        <w:tc>
          <w:tcPr>
            <w:tcW w:w="0" w:type="auto"/>
          </w:tcPr>
          <w:p w14:paraId="63DB77C9" w14:textId="77777777" w:rsidR="004F50BB" w:rsidRDefault="00000000">
            <w:pPr>
              <w:pStyle w:val="Compact"/>
            </w:pPr>
            <w:r>
              <w:t>Data</w:t>
            </w:r>
          </w:p>
        </w:tc>
        <w:tc>
          <w:tcPr>
            <w:tcW w:w="0" w:type="auto"/>
          </w:tcPr>
          <w:p w14:paraId="758F53C6" w14:textId="77777777" w:rsidR="004F50BB" w:rsidRDefault="00000000">
            <w:pPr>
              <w:pStyle w:val="Compact"/>
            </w:pPr>
            <w:r>
              <w:t>Estimated Memory</w:t>
            </w:r>
          </w:p>
        </w:tc>
      </w:tr>
      <w:tr w:rsidR="004F50BB" w14:paraId="49418C80" w14:textId="77777777">
        <w:tc>
          <w:tcPr>
            <w:tcW w:w="0" w:type="auto"/>
          </w:tcPr>
          <w:p w14:paraId="5ADDE608" w14:textId="77777777" w:rsidR="004F50BB" w:rsidRDefault="00000000">
            <w:pPr>
              <w:pStyle w:val="Compact"/>
            </w:pPr>
            <w:r>
              <w:t>Graph (11 nodes, ~100 edges × RoadDetails)</w:t>
            </w:r>
          </w:p>
        </w:tc>
        <w:tc>
          <w:tcPr>
            <w:tcW w:w="0" w:type="auto"/>
          </w:tcPr>
          <w:p w14:paraId="0DCE9547" w14:textId="77777777" w:rsidR="004F50BB" w:rsidRDefault="00000000">
            <w:pPr>
              <w:pStyle w:val="Compact"/>
            </w:pPr>
            <w:r>
              <w:t>~50 KB</w:t>
            </w:r>
          </w:p>
        </w:tc>
      </w:tr>
      <w:tr w:rsidR="004F50BB" w14:paraId="41C613C5" w14:textId="77777777">
        <w:tc>
          <w:tcPr>
            <w:tcW w:w="0" w:type="auto"/>
          </w:tcPr>
          <w:p w14:paraId="72B7DDD1" w14:textId="77777777" w:rsidR="004F50BB" w:rsidRDefault="00000000">
            <w:pPr>
              <w:pStyle w:val="Compact"/>
            </w:pPr>
            <w:r>
              <w:t>50,000 vehicles × (path + selected_path + state)</w:t>
            </w:r>
          </w:p>
        </w:tc>
        <w:tc>
          <w:tcPr>
            <w:tcW w:w="0" w:type="auto"/>
          </w:tcPr>
          <w:p w14:paraId="12C59A88" w14:textId="77777777" w:rsidR="004F50BB" w:rsidRDefault="00000000">
            <w:pPr>
              <w:pStyle w:val="Compact"/>
            </w:pPr>
            <w:r>
              <w:t>~12 MB</w:t>
            </w:r>
          </w:p>
        </w:tc>
      </w:tr>
      <w:tr w:rsidR="004F50BB" w14:paraId="4FF7D0E4" w14:textId="77777777">
        <w:tc>
          <w:tcPr>
            <w:tcW w:w="0" w:type="auto"/>
          </w:tcPr>
          <w:p w14:paraId="66F14787" w14:textId="77777777" w:rsidR="004F50BB" w:rsidRDefault="00000000">
            <w:pPr>
              <w:pStyle w:val="Compact"/>
            </w:pPr>
            <w:r>
              <w:t>Dijkstra temporaries (per call, reused)</w:t>
            </w:r>
          </w:p>
        </w:tc>
        <w:tc>
          <w:tcPr>
            <w:tcW w:w="0" w:type="auto"/>
          </w:tcPr>
          <w:p w14:paraId="5151F383" w14:textId="77777777" w:rsidR="004F50BB" w:rsidRDefault="00000000">
            <w:pPr>
              <w:pStyle w:val="Compact"/>
            </w:pPr>
            <w:r>
              <w:t>~4 KB</w:t>
            </w:r>
          </w:p>
        </w:tc>
      </w:tr>
      <w:tr w:rsidR="004F50BB" w14:paraId="5B1C6F08" w14:textId="77777777">
        <w:tc>
          <w:tcPr>
            <w:tcW w:w="0" w:type="auto"/>
          </w:tcPr>
          <w:p w14:paraId="71158EAC" w14:textId="77777777" w:rsidR="004F50BB" w:rsidRDefault="00000000">
            <w:pPr>
              <w:pStyle w:val="Compact"/>
            </w:pPr>
            <w:r>
              <w:t>Metrics window (100 floats)</w:t>
            </w:r>
          </w:p>
        </w:tc>
        <w:tc>
          <w:tcPr>
            <w:tcW w:w="0" w:type="auto"/>
          </w:tcPr>
          <w:p w14:paraId="630F4023" w14:textId="77777777" w:rsidR="004F50BB" w:rsidRDefault="00000000">
            <w:pPr>
              <w:pStyle w:val="Compact"/>
            </w:pPr>
            <w:r>
              <w:t>&lt; 1 KB</w:t>
            </w:r>
          </w:p>
        </w:tc>
      </w:tr>
      <w:tr w:rsidR="004F50BB" w14:paraId="4561E347" w14:textId="77777777">
        <w:tc>
          <w:tcPr>
            <w:tcW w:w="0" w:type="auto"/>
          </w:tcPr>
          <w:p w14:paraId="6CDC6A75" w14:textId="77777777" w:rsidR="004F50BB" w:rsidRDefault="00000000">
            <w:pPr>
              <w:pStyle w:val="Compact"/>
            </w:pPr>
            <w:r>
              <w:t>Raylib rendering state</w:t>
            </w:r>
          </w:p>
        </w:tc>
        <w:tc>
          <w:tcPr>
            <w:tcW w:w="0" w:type="auto"/>
          </w:tcPr>
          <w:p w14:paraId="5EED0190" w14:textId="77777777" w:rsidR="004F50BB" w:rsidRDefault="00000000">
            <w:pPr>
              <w:pStyle w:val="Compact"/>
            </w:pPr>
            <w:r>
              <w:t>~2 MB</w:t>
            </w:r>
          </w:p>
        </w:tc>
      </w:tr>
      <w:tr w:rsidR="004F50BB" w14:paraId="02EE8CA8" w14:textId="77777777">
        <w:tc>
          <w:tcPr>
            <w:tcW w:w="0" w:type="auto"/>
          </w:tcPr>
          <w:p w14:paraId="5758FF32" w14:textId="77777777" w:rsidR="004F50BB" w:rsidRDefault="00000000">
            <w:pPr>
              <w:pStyle w:val="Compact"/>
            </w:pPr>
            <w:r>
              <w:rPr>
                <w:b/>
                <w:bCs/>
              </w:rPr>
              <w:t>Total estimated</w:t>
            </w:r>
          </w:p>
        </w:tc>
        <w:tc>
          <w:tcPr>
            <w:tcW w:w="0" w:type="auto"/>
          </w:tcPr>
          <w:p w14:paraId="0C430A4B" w14:textId="77777777" w:rsidR="004F50BB" w:rsidRDefault="00000000">
            <w:pPr>
              <w:pStyle w:val="Compact"/>
            </w:pPr>
            <w:r>
              <w:rPr>
                <w:b/>
                <w:bCs/>
              </w:rPr>
              <w:t>~15 MB</w:t>
            </w:r>
          </w:p>
        </w:tc>
      </w:tr>
    </w:tbl>
    <w:p w14:paraId="1496BF5B" w14:textId="77777777" w:rsidR="004F50BB" w:rsidRDefault="00000000">
      <w:pPr>
        <w:pStyle w:val="Heading3"/>
      </w:pPr>
      <w:bookmarkStart w:id="56" w:name="complexity-class-of-the-entire-system"/>
      <w:bookmarkEnd w:id="55"/>
      <w:r>
        <w:t>12.5 Complexity Class of the Entire System</w:t>
      </w:r>
    </w:p>
    <w:tbl>
      <w:tblPr>
        <w:tblStyle w:val="Table"/>
        <w:tblW w:w="5000" w:type="pct"/>
        <w:tblLayout w:type="fixed"/>
        <w:tblLook w:val="0020" w:firstRow="1" w:lastRow="0" w:firstColumn="0" w:lastColumn="0" w:noHBand="0" w:noVBand="0"/>
      </w:tblPr>
      <w:tblGrid>
        <w:gridCol w:w="4680"/>
        <w:gridCol w:w="4680"/>
      </w:tblGrid>
      <w:tr w:rsidR="004F50BB" w14:paraId="7850DA4A" w14:textId="77777777" w:rsidTr="004F50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37D3FC" w14:textId="77777777" w:rsidR="004F50BB" w:rsidRDefault="00000000">
            <w:pPr>
              <w:pStyle w:val="Compact"/>
            </w:pPr>
            <w:r>
              <w:t>Aspect</w:t>
            </w:r>
          </w:p>
        </w:tc>
        <w:tc>
          <w:tcPr>
            <w:tcW w:w="3960" w:type="dxa"/>
          </w:tcPr>
          <w:p w14:paraId="56CC57CB" w14:textId="77777777" w:rsidR="004F50BB" w:rsidRDefault="00000000">
            <w:pPr>
              <w:pStyle w:val="Compact"/>
            </w:pPr>
            <w:r>
              <w:t>Complexity Class</w:t>
            </w:r>
          </w:p>
        </w:tc>
      </w:tr>
      <w:tr w:rsidR="004F50BB" w14:paraId="6DD43D3C" w14:textId="77777777">
        <w:tc>
          <w:tcPr>
            <w:tcW w:w="3960" w:type="dxa"/>
          </w:tcPr>
          <w:p w14:paraId="50D33707" w14:textId="77777777" w:rsidR="004F50BB" w:rsidRDefault="00000000">
            <w:pPr>
              <w:pStyle w:val="Compact"/>
            </w:pPr>
            <w:r>
              <w:rPr>
                <w:b/>
                <w:bCs/>
              </w:rPr>
              <w:t>Time (total)</w:t>
            </w:r>
          </w:p>
        </w:tc>
        <w:tc>
          <w:tcPr>
            <w:tcW w:w="3960" w:type="dxa"/>
          </w:tcPr>
          <w:p w14:paraId="51F2E1FB" w14:textId="77777777" w:rsidR="004F50BB" w:rsidRDefault="00000000">
            <w:pPr>
              <w:pStyle w:val="Compact"/>
            </w:pPr>
            <w:r>
              <w:rPr>
                <w:b/>
                <w:bCs/>
              </w:rPr>
              <w:t>O(T · N · (V + E) log V)</w:t>
            </w:r>
            <w:r>
              <w:t xml:space="preserve"> — Polynomial; dominated by per-tick Dijkstra rerouting for all vehicles</w:t>
            </w:r>
          </w:p>
        </w:tc>
      </w:tr>
      <w:tr w:rsidR="004F50BB" w14:paraId="02965889" w14:textId="77777777">
        <w:tc>
          <w:tcPr>
            <w:tcW w:w="3960" w:type="dxa"/>
          </w:tcPr>
          <w:p w14:paraId="023E2BF3" w14:textId="77777777" w:rsidR="004F50BB" w:rsidRDefault="00000000">
            <w:pPr>
              <w:pStyle w:val="Compact"/>
            </w:pPr>
            <w:r>
              <w:rPr>
                <w:b/>
                <w:bCs/>
              </w:rPr>
              <w:t>Space (total)</w:t>
            </w:r>
          </w:p>
        </w:tc>
        <w:tc>
          <w:tcPr>
            <w:tcW w:w="3960" w:type="dxa"/>
          </w:tcPr>
          <w:p w14:paraId="2628B437" w14:textId="77777777" w:rsidR="004F50BB" w:rsidRDefault="00000000">
            <w:pPr>
              <w:pStyle w:val="Compact"/>
            </w:pPr>
            <w:r>
              <w:rPr>
                <w:b/>
                <w:bCs/>
              </w:rPr>
              <w:t>O(N · P + V + E)</w:t>
            </w:r>
            <w:r>
              <w:t xml:space="preserve"> — Linear in the number of vehicles; path storage dominates</w:t>
            </w:r>
          </w:p>
        </w:tc>
      </w:tr>
      <w:tr w:rsidR="004F50BB" w14:paraId="06F93AA4" w14:textId="77777777">
        <w:tc>
          <w:tcPr>
            <w:tcW w:w="3960" w:type="dxa"/>
          </w:tcPr>
          <w:p w14:paraId="5CCF2CE0" w14:textId="77777777" w:rsidR="004F50BB" w:rsidRDefault="00000000">
            <w:pPr>
              <w:pStyle w:val="Compact"/>
            </w:pPr>
            <w:r>
              <w:rPr>
                <w:b/>
                <w:bCs/>
              </w:rPr>
              <w:t>Per-tick time</w:t>
            </w:r>
          </w:p>
        </w:tc>
        <w:tc>
          <w:tcPr>
            <w:tcW w:w="3960" w:type="dxa"/>
          </w:tcPr>
          <w:p w14:paraId="12F9748F" w14:textId="77777777" w:rsidR="004F50BB" w:rsidRDefault="00000000">
            <w:pPr>
              <w:pStyle w:val="Compact"/>
            </w:pPr>
            <w:r>
              <w:rPr>
                <w:b/>
                <w:bCs/>
              </w:rPr>
              <w:t>O(N · (V + E) log V + V · E)</w:t>
            </w:r>
            <w:r>
              <w:t xml:space="preserve"> — Linear in N with log-factor from the priority queue</w:t>
            </w:r>
          </w:p>
        </w:tc>
      </w:tr>
      <w:tr w:rsidR="004F50BB" w14:paraId="3132A188" w14:textId="77777777">
        <w:tc>
          <w:tcPr>
            <w:tcW w:w="3960" w:type="dxa"/>
          </w:tcPr>
          <w:p w14:paraId="224B4AE5" w14:textId="77777777" w:rsidR="004F50BB" w:rsidRDefault="00000000">
            <w:pPr>
              <w:pStyle w:val="Compact"/>
            </w:pPr>
            <w:r>
              <w:rPr>
                <w:b/>
                <w:bCs/>
              </w:rPr>
              <w:t>Startup time</w:t>
            </w:r>
          </w:p>
        </w:tc>
        <w:tc>
          <w:tcPr>
            <w:tcW w:w="3960" w:type="dxa"/>
          </w:tcPr>
          <w:p w14:paraId="3D84F833" w14:textId="77777777" w:rsidR="004F50BB" w:rsidRDefault="00000000">
            <w:pPr>
              <w:pStyle w:val="Compact"/>
            </w:pPr>
            <w:r>
              <w:rPr>
                <w:b/>
                <w:bCs/>
              </w:rPr>
              <w:t>O(C · (V + E) log V)</w:t>
            </w:r>
            <w:r>
              <w:t xml:space="preserve"> — Linear in vehicle count; one Dijkstra per vehicle</w:t>
            </w:r>
          </w:p>
        </w:tc>
      </w:tr>
    </w:tbl>
    <w:p w14:paraId="7E6BB28C" w14:textId="77777777" w:rsidR="004F50BB" w:rsidRDefault="00000000">
      <w:pPr>
        <w:pStyle w:val="BodyText"/>
      </w:pPr>
      <w:r>
        <w:t xml:space="preserve">The system is </w:t>
      </w:r>
      <w:r>
        <w:rPr>
          <w:b/>
          <w:bCs/>
        </w:rPr>
        <w:t>polynomial-time</w:t>
      </w:r>
      <w:r>
        <w:t xml:space="preserve"> and </w:t>
      </w:r>
      <w:r>
        <w:rPr>
          <w:b/>
          <w:bCs/>
        </w:rPr>
        <w:t>linear-space</w:t>
      </w:r>
      <w:r>
        <w:t>, making it computationally tractable for real-time simulation on consumer hardware. The priority queue Dijkstra ensures the system scales gracefully — doubling V does not quadruple cost (as it would with linear-scan Dijkstra), but instead increases cost by roughly 2× log factor.</w:t>
      </w:r>
    </w:p>
    <w:p w14:paraId="04ADA464" w14:textId="77777777" w:rsidR="004F50BB" w:rsidRDefault="00000000">
      <w:r>
        <w:pict w14:anchorId="19A45C95">
          <v:rect id="_x0000_i1037" style="width:0;height:1.5pt" o:hralign="center" o:hrstd="t" o:hr="t"/>
        </w:pict>
      </w:r>
    </w:p>
    <w:p w14:paraId="148849CD" w14:textId="77777777" w:rsidR="004F50BB" w:rsidRDefault="00000000">
      <w:pPr>
        <w:pStyle w:val="Heading2"/>
      </w:pPr>
      <w:bookmarkStart w:id="57" w:name="conclusion"/>
      <w:bookmarkEnd w:id="51"/>
      <w:bookmarkEnd w:id="56"/>
      <w:r>
        <w:t>13. Conclusion</w:t>
      </w:r>
    </w:p>
    <w:p w14:paraId="4B83FD29" w14:textId="77777777" w:rsidR="004F50BB" w:rsidRDefault="00000000">
      <w:pPr>
        <w:pStyle w:val="FirstParagraph"/>
      </w:pPr>
      <w:r>
        <w:t>The Adaptive Traffic Flow Optimization System successfully demonstrates the practical application of core Data Structures concepts — directed graphs, priority queues, linked lists, and queue-based flow models — to a real-world Complex Engineering Problem. The system integrates six mathematically-grounded components (graph model, BPR travel time, Dijkstra PQ routing, queue dynamics, adaptive signal control, and performance metrics) into a cohesive, modular C++ simulation that executes in real time with Raylib visualization.</w:t>
      </w:r>
    </w:p>
    <w:p w14:paraId="2193F6DF" w14:textId="77777777" w:rsidR="004F50BB" w:rsidRDefault="00000000">
      <w:pPr>
        <w:pStyle w:val="BodyText"/>
      </w:pPr>
      <w:r>
        <w:t>The Dijkstra implementation was upgraded from a linear-scan O(V²) approach to a priority-queue O((V + E) log V) implementation, providing up to 33× speedup for larger networks. The implementation fulfills all CEP assessment dimensions: the graph and Dijkstra data structures are correctly designed and efficiently implemented; the BPR and queue models faithfully replicate the mathematical specification; the code is organized for reusability with clean class boundaries; and the system handles edge cases including zero-capacity roads, isolated intersections, and identical source-destination pairs.</w:t>
      </w:r>
    </w:p>
    <w:p w14:paraId="44728ED8" w14:textId="77777777" w:rsidR="004F50BB" w:rsidRDefault="00000000">
      <w:r>
        <w:pict w14:anchorId="51808909">
          <v:rect id="_x0000_i1038" style="width:0;height:1.5pt" o:hralign="center" o:hrstd="t" o:hr="t"/>
        </w:pict>
      </w:r>
    </w:p>
    <w:p w14:paraId="79DED965" w14:textId="77777777" w:rsidR="004F50BB" w:rsidRDefault="00000000">
      <w:pPr>
        <w:pStyle w:val="Heading2"/>
      </w:pPr>
      <w:bookmarkStart w:id="58" w:name="references"/>
      <w:bookmarkEnd w:id="57"/>
      <w:r>
        <w:t>References</w:t>
      </w:r>
    </w:p>
    <w:p w14:paraId="7546EB3A" w14:textId="77777777" w:rsidR="004F50BB" w:rsidRDefault="00000000">
      <w:pPr>
        <w:pStyle w:val="Compact"/>
        <w:numPr>
          <w:ilvl w:val="0"/>
          <w:numId w:val="8"/>
        </w:numPr>
      </w:pPr>
      <w:r>
        <w:t>CEP Problem Specification: Traffic Flow Optimization System Using Graph Theory. EC-200 Data Structures, NUST College of E&amp;ME, 2026.</w:t>
      </w:r>
    </w:p>
    <w:p w14:paraId="3CBB13DF" w14:textId="77777777" w:rsidR="004F50BB" w:rsidRDefault="00000000">
      <w:pPr>
        <w:pStyle w:val="Compact"/>
        <w:numPr>
          <w:ilvl w:val="0"/>
          <w:numId w:val="8"/>
        </w:numPr>
      </w:pPr>
      <w:r>
        <w:t xml:space="preserve">Cormen, T. H., Leiserson, C. E., Rivest, R. L., &amp; Stein, C. (2022). </w:t>
      </w:r>
      <w:r>
        <w:rPr>
          <w:i/>
          <w:iCs/>
        </w:rPr>
        <w:t>Introduction to Algorithms</w:t>
      </w:r>
      <w:r>
        <w:t xml:space="preserve"> (4th ed.). MIT Press.</w:t>
      </w:r>
    </w:p>
    <w:p w14:paraId="6FF618F7" w14:textId="77777777" w:rsidR="004F50BB" w:rsidRDefault="00000000">
      <w:pPr>
        <w:pStyle w:val="Compact"/>
        <w:numPr>
          <w:ilvl w:val="0"/>
          <w:numId w:val="8"/>
        </w:numPr>
      </w:pPr>
      <w:r>
        <w:t xml:space="preserve">Bureau of Public Roads. (1964). </w:t>
      </w:r>
      <w:r>
        <w:rPr>
          <w:i/>
          <w:iCs/>
        </w:rPr>
        <w:t>Traffic Assignment Manual</w:t>
      </w:r>
      <w:r>
        <w:t>. U.S. Department of Commerce, Urban Planning Division.</w:t>
      </w:r>
    </w:p>
    <w:p w14:paraId="4F28BC75" w14:textId="77777777" w:rsidR="004F50BB" w:rsidRDefault="00000000">
      <w:pPr>
        <w:pStyle w:val="Compact"/>
        <w:numPr>
          <w:ilvl w:val="0"/>
          <w:numId w:val="8"/>
        </w:numPr>
      </w:pPr>
      <w:r>
        <w:t>Raylib Documentation. (2024). A simple and easy-to-use library to enjoy videogames programming. https://www.raylib.com</w:t>
      </w:r>
    </w:p>
    <w:p w14:paraId="68D2B0BD" w14:textId="77777777" w:rsidR="004F50BB" w:rsidRDefault="00000000">
      <w:pPr>
        <w:pStyle w:val="Compact"/>
        <w:numPr>
          <w:ilvl w:val="0"/>
          <w:numId w:val="8"/>
        </w:numPr>
      </w:pPr>
      <w:r>
        <w:t xml:space="preserve">Dijkstra, E. W. (1959). A note on two problems in connexion with graphs. </w:t>
      </w:r>
      <w:r>
        <w:rPr>
          <w:i/>
          <w:iCs/>
        </w:rPr>
        <w:t>Numerische Mathematik</w:t>
      </w:r>
      <w:r>
        <w:t>, 1(1), 269–271.</w:t>
      </w:r>
      <w:bookmarkEnd w:id="5"/>
      <w:bookmarkEnd w:id="58"/>
    </w:p>
    <w:sectPr w:rsidR="004F50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9C6F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E5079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88274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80219">
    <w:abstractNumId w:val="0"/>
  </w:num>
  <w:num w:numId="2" w16cid:durableId="379860779">
    <w:abstractNumId w:val="1"/>
  </w:num>
  <w:num w:numId="3" w16cid:durableId="324169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5565828">
    <w:abstractNumId w:val="1"/>
  </w:num>
  <w:num w:numId="5" w16cid:durableId="1702315171">
    <w:abstractNumId w:val="1"/>
  </w:num>
  <w:num w:numId="6" w16cid:durableId="236519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75926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8067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0BB"/>
    <w:rsid w:val="0035569E"/>
    <w:rsid w:val="003820C3"/>
    <w:rsid w:val="004441B6"/>
    <w:rsid w:val="004B1098"/>
    <w:rsid w:val="004F50BB"/>
    <w:rsid w:val="00636703"/>
    <w:rsid w:val="0071028B"/>
    <w:rsid w:val="008F1DBB"/>
    <w:rsid w:val="00953D5E"/>
    <w:rsid w:val="00B0284B"/>
    <w:rsid w:val="00CB0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6A8C7"/>
  <w15:docId w15:val="{EEF5754B-CD15-44A3-9029-A149054DC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506B5-1C21-473B-8935-68B319ED5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3948</Words>
  <Characters>22508</Characters>
  <Application>Microsoft Office Word</Application>
  <DocSecurity>0</DocSecurity>
  <Lines>187</Lines>
  <Paragraphs>52</Paragraphs>
  <ScaleCrop>false</ScaleCrop>
  <Company/>
  <LinksUpToDate>false</LinksUpToDate>
  <CharactersWithSpaces>26404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mohammad irshad</dc:creator>
  <cp:keywords/>
  <cp:lastModifiedBy>mohammad irshad</cp:lastModifiedBy>
  <cp:revision>2</cp:revision>
  <dcterms:created xsi:type="dcterms:W3CDTF">2026-05-03T06:30:00Z</dcterms:created>
  <dcterms:modified xsi:type="dcterms:W3CDTF">2026-05-03T06:30:00Z</dcterms:modified>
</cp:coreProperties>
</file>