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1350"/>
      </w:tblGrid>
      <w:tr w:rsidR="00AB7397" w:rsidRPr="00603E8C" w:rsidTr="00C90937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7397" w:rsidRPr="00CF48D7" w:rsidRDefault="00AB7397" w:rsidP="00C9093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AB7397" w:rsidRPr="00603E8C" w:rsidRDefault="00AB7397" w:rsidP="00C90937">
            <w:pPr>
              <w:jc w:val="center"/>
              <w:rPr>
                <w:sz w:val="12"/>
              </w:rPr>
            </w:pPr>
          </w:p>
        </w:tc>
      </w:tr>
      <w:tr w:rsidR="00AB7397" w:rsidRPr="00CB4359" w:rsidTr="00C90937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397" w:rsidRDefault="00AB7397" w:rsidP="00C90937">
            <w:r w:rsidRPr="00436129">
              <w:rPr>
                <w:noProof/>
              </w:rPr>
              <w:drawing>
                <wp:inline distT="0" distB="0" distL="0" distR="0" wp14:anchorId="196E8091" wp14:editId="3F46E935">
                  <wp:extent cx="971550" cy="963187"/>
                  <wp:effectExtent l="19050" t="0" r="0" b="0"/>
                  <wp:docPr id="2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Course: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Professional Issue in 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CB4359" w:rsidRDefault="00AB7397" w:rsidP="00C90937">
            <w:pPr>
              <w:rPr>
                <w:rFonts w:eastAsia="Times New Roman"/>
                <w:sz w:val="20"/>
                <w:szCs w:val="20"/>
              </w:rPr>
            </w:pPr>
            <w:r w:rsidRPr="00CB4359">
              <w:rPr>
                <w:rFonts w:eastAsia="Times New Roman"/>
                <w:b/>
              </w:rPr>
              <w:t>CS449</w:t>
            </w:r>
          </w:p>
        </w:tc>
      </w:tr>
      <w:tr w:rsidR="00AB7397" w:rsidRPr="00B02753" w:rsidTr="00C90937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B7397" w:rsidRDefault="00AB7397" w:rsidP="00C90937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BS(Computer Science)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AB739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Sprint</w:t>
            </w:r>
            <w:r w:rsidRPr="00B02753">
              <w:rPr>
                <w:rFonts w:eastAsia="Times New Roman"/>
                <w:b/>
              </w:rPr>
              <w:t>-</w:t>
            </w:r>
            <w:r>
              <w:rPr>
                <w:rFonts w:eastAsia="Times New Roman"/>
                <w:b/>
              </w:rPr>
              <w:t>18</w:t>
            </w:r>
          </w:p>
        </w:tc>
      </w:tr>
      <w:tr w:rsidR="00AB7397" w:rsidRPr="00B02753" w:rsidTr="00C90937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7397" w:rsidRDefault="00AB7397" w:rsidP="00C90937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1 Hr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35</w:t>
            </w:r>
          </w:p>
        </w:tc>
      </w:tr>
      <w:tr w:rsidR="00AB7397" w:rsidRPr="00B02753" w:rsidTr="00C90937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7397" w:rsidRDefault="00AB7397" w:rsidP="00C90937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AB739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28-02</w:t>
            </w:r>
            <w:r w:rsidRPr="00B02753">
              <w:rPr>
                <w:rFonts w:eastAsia="Times New Roman"/>
                <w:b/>
              </w:rPr>
              <w:t>-</w:t>
            </w:r>
            <w:r>
              <w:rPr>
                <w:rFonts w:eastAsia="Times New Roman"/>
                <w:b/>
              </w:rPr>
              <w:t>2018</w:t>
            </w:r>
            <w:r w:rsidRPr="00B02753"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15</w:t>
            </w:r>
            <w:r w:rsidRPr="00B02753">
              <w:rPr>
                <w:rFonts w:eastAsia="Times New Roman"/>
                <w:b/>
              </w:rPr>
              <w:t xml:space="preserve"> %</w:t>
            </w:r>
          </w:p>
        </w:tc>
      </w:tr>
      <w:tr w:rsidR="00AB7397" w:rsidRPr="00B02753" w:rsidTr="00C90937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7397" w:rsidRDefault="00AB7397" w:rsidP="00C90937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A, B, C , D , E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 w:rsidRPr="00B02753">
              <w:rPr>
                <w:rFonts w:eastAsia="Times New Roman"/>
                <w:b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B7397" w:rsidRPr="00B02753" w:rsidRDefault="00AB7397" w:rsidP="00C9093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4</w:t>
            </w:r>
          </w:p>
        </w:tc>
      </w:tr>
      <w:tr w:rsidR="00AB7397" w:rsidRPr="00CF48D7" w:rsidTr="00C90937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AB7397" w:rsidRDefault="00AB7397" w:rsidP="00C90937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7397" w:rsidRPr="00CF48D7" w:rsidRDefault="00AB7397" w:rsidP="00C90937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7397" w:rsidRPr="00CF48D7" w:rsidRDefault="00AB7397" w:rsidP="00C90937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Midterm-1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7397" w:rsidRPr="00CF48D7" w:rsidRDefault="00AB7397" w:rsidP="00C9093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7397" w:rsidRPr="00CF48D7" w:rsidRDefault="00AB7397" w:rsidP="00C9093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AB7397" w:rsidRPr="00E76385" w:rsidTr="00C90937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AB7397" w:rsidRPr="00E76385" w:rsidRDefault="00AB7397" w:rsidP="00C90937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Student:  Name:___</w:t>
            </w:r>
            <w:r>
              <w:rPr>
                <w:b/>
                <w:sz w:val="24"/>
                <w:szCs w:val="24"/>
              </w:rPr>
              <w:t>_</w:t>
            </w:r>
            <w:r w:rsidRPr="00E76385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AB7397" w:rsidTr="00C90937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AB7397" w:rsidRDefault="00AB7397" w:rsidP="00C90937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8C1A63" w:rsidRDefault="00AB7397" w:rsidP="008C1A63">
            <w:r w:rsidRPr="00DF62B6">
              <w:t>Attempt all questions</w:t>
            </w:r>
            <w:r w:rsidR="008C1A63">
              <w:t xml:space="preserve"> on question paper in the space given below each question</w:t>
            </w:r>
            <w:r w:rsidRPr="00DF62B6">
              <w:t>.</w:t>
            </w:r>
            <w:r>
              <w:t xml:space="preserve"> </w:t>
            </w:r>
          </w:p>
          <w:p w:rsidR="00AB7397" w:rsidRDefault="00AB7397" w:rsidP="00C90937"/>
        </w:tc>
      </w:tr>
    </w:tbl>
    <w:p w:rsidR="00AF14AA" w:rsidRDefault="00AF14AA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D09C3" w:rsidRDefault="001D09C3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90937">
        <w:rPr>
          <w:rFonts w:ascii="Times New Roman" w:hAnsi="Times New Roman" w:cs="Times New Roman"/>
          <w:b/>
          <w:bCs/>
        </w:rPr>
        <w:t>QUESTION</w:t>
      </w:r>
      <w:r w:rsidR="009D7E5C">
        <w:rPr>
          <w:rFonts w:ascii="Times New Roman" w:hAnsi="Times New Roman" w:cs="Times New Roman"/>
          <w:b/>
          <w:bCs/>
        </w:rPr>
        <w:t>1</w:t>
      </w:r>
      <w:r w:rsidRPr="00C90937">
        <w:rPr>
          <w:rFonts w:ascii="Times New Roman" w:hAnsi="Times New Roman" w:cs="Times New Roman"/>
          <w:b/>
          <w:bCs/>
        </w:rPr>
        <w:t>: Why profession is divided on compulsory registration of software engineers? [</w:t>
      </w:r>
      <w:r>
        <w:rPr>
          <w:rFonts w:ascii="Times New Roman" w:hAnsi="Times New Roman" w:cs="Times New Roman"/>
          <w:b/>
          <w:bCs/>
        </w:rPr>
        <w:t>5</w:t>
      </w:r>
      <w:r w:rsidRPr="00C90937">
        <w:rPr>
          <w:rFonts w:ascii="Times New Roman" w:hAnsi="Times New Roman" w:cs="Times New Roman"/>
          <w:b/>
          <w:bCs/>
        </w:rPr>
        <w:t>]</w:t>
      </w:r>
    </w:p>
    <w:p w:rsidR="001D09C3" w:rsidRPr="00C90937" w:rsidRDefault="001D09C3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D09C3" w:rsidRPr="00C90937" w:rsidRDefault="001D09C3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90937">
        <w:rPr>
          <w:rFonts w:ascii="Times New Roman" w:hAnsi="Times New Roman" w:cs="Times New Roman"/>
          <w:b/>
          <w:bCs/>
        </w:rPr>
        <w:lastRenderedPageBreak/>
        <w:t>QUESTION</w:t>
      </w:r>
      <w:r w:rsidR="009D7E5C">
        <w:rPr>
          <w:rFonts w:ascii="Times New Roman" w:hAnsi="Times New Roman" w:cs="Times New Roman"/>
          <w:b/>
          <w:bCs/>
        </w:rPr>
        <w:t>2</w:t>
      </w:r>
      <w:r w:rsidRPr="00C90937">
        <w:rPr>
          <w:rFonts w:ascii="Times New Roman" w:hAnsi="Times New Roman" w:cs="Times New Roman"/>
          <w:b/>
          <w:bCs/>
        </w:rPr>
        <w:t>: State few arguments put in favor of Outsourcing. [</w:t>
      </w:r>
      <w:r>
        <w:rPr>
          <w:rFonts w:ascii="Times New Roman" w:hAnsi="Times New Roman" w:cs="Times New Roman"/>
          <w:b/>
          <w:bCs/>
        </w:rPr>
        <w:t>5</w:t>
      </w:r>
      <w:r w:rsidRPr="00C90937">
        <w:rPr>
          <w:rFonts w:ascii="Times New Roman" w:hAnsi="Times New Roman" w:cs="Times New Roman"/>
          <w:b/>
          <w:bCs/>
        </w:rPr>
        <w:t>]</w:t>
      </w:r>
    </w:p>
    <w:p w:rsidR="001D09C3" w:rsidRDefault="001D09C3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A469F" w:rsidRDefault="003A469F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A469F" w:rsidRDefault="003A469F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A469F" w:rsidRDefault="003A469F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A469F" w:rsidRDefault="003A469F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A469F" w:rsidRDefault="003A469F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A469F" w:rsidRDefault="003A469F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D09C3" w:rsidRDefault="001D09C3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</w:t>
      </w:r>
      <w:r w:rsidR="009D7E5C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 What does the term precedence mean in the context of common law? Who makes laws in a common law system? [5]</w:t>
      </w:r>
    </w:p>
    <w:p w:rsidR="00AE4E05" w:rsidRDefault="00AE4E05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D6262" w:rsidRDefault="003D6262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A469F" w:rsidRDefault="003A469F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D09C3" w:rsidRPr="00C90937" w:rsidRDefault="001D09C3" w:rsidP="001D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260B73" w:rsidRDefault="001D09C3" w:rsidP="001D09C3">
      <w:pPr>
        <w:rPr>
          <w:rFonts w:ascii="Times New Roman" w:hAnsi="Times New Roman" w:cs="Times New Roman"/>
          <w:b/>
          <w:bCs/>
        </w:rPr>
      </w:pPr>
      <w:r w:rsidRPr="00C90937">
        <w:rPr>
          <w:rFonts w:ascii="Times New Roman" w:hAnsi="Times New Roman" w:cs="Times New Roman"/>
          <w:b/>
          <w:bCs/>
        </w:rPr>
        <w:lastRenderedPageBreak/>
        <w:t>QUESTION</w:t>
      </w:r>
      <w:r w:rsidR="009D7E5C">
        <w:rPr>
          <w:rFonts w:ascii="Times New Roman" w:hAnsi="Times New Roman" w:cs="Times New Roman"/>
          <w:b/>
          <w:bCs/>
        </w:rPr>
        <w:t>4</w:t>
      </w:r>
      <w:r w:rsidRPr="00C90937">
        <w:rPr>
          <w:rFonts w:ascii="Times New Roman" w:hAnsi="Times New Roman" w:cs="Times New Roman"/>
          <w:b/>
          <w:bCs/>
        </w:rPr>
        <w:t>: You are planning to start a business of your own, please illustrate the major elements of your startup that require finance, How much finance do you require and how do you plan to source this requirement?</w:t>
      </w:r>
      <w:r w:rsidR="00AF14AA">
        <w:rPr>
          <w:rFonts w:ascii="Times New Roman" w:hAnsi="Times New Roman" w:cs="Times New Roman"/>
          <w:b/>
          <w:bCs/>
        </w:rPr>
        <w:t xml:space="preserve"> [5</w:t>
      </w:r>
      <w:r w:rsidRPr="00C90937">
        <w:rPr>
          <w:rFonts w:ascii="Times New Roman" w:hAnsi="Times New Roman" w:cs="Times New Roman"/>
          <w:b/>
          <w:bCs/>
        </w:rPr>
        <w:t>]</w:t>
      </w:r>
    </w:p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3D6262" w:rsidRDefault="003D6262" w:rsidP="00F976C6"/>
    <w:p w:rsidR="00E2688C" w:rsidRPr="00C90937" w:rsidRDefault="00E2688C" w:rsidP="00E26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90937">
        <w:rPr>
          <w:rFonts w:ascii="Times New Roman" w:hAnsi="Times New Roman" w:cs="Times New Roman"/>
          <w:b/>
          <w:bCs/>
        </w:rPr>
        <w:t>QUESTION</w:t>
      </w:r>
      <w:r w:rsidR="009D7E5C">
        <w:rPr>
          <w:rFonts w:ascii="Times New Roman" w:hAnsi="Times New Roman" w:cs="Times New Roman"/>
          <w:b/>
          <w:bCs/>
        </w:rPr>
        <w:t>5</w:t>
      </w:r>
      <w:r w:rsidRPr="00C90937">
        <w:rPr>
          <w:rFonts w:ascii="Times New Roman" w:hAnsi="Times New Roman" w:cs="Times New Roman"/>
          <w:b/>
          <w:bCs/>
        </w:rPr>
        <w:t>: What is the relationship between loan capital and equity capital? Explain from the point of views of shareholder and lender. [</w:t>
      </w:r>
      <w:r>
        <w:rPr>
          <w:rFonts w:ascii="Times New Roman" w:hAnsi="Times New Roman" w:cs="Times New Roman"/>
          <w:b/>
          <w:bCs/>
        </w:rPr>
        <w:t>4</w:t>
      </w:r>
      <w:r w:rsidRPr="00C90937">
        <w:rPr>
          <w:rFonts w:ascii="Times New Roman" w:hAnsi="Times New Roman" w:cs="Times New Roman"/>
          <w:b/>
          <w:bCs/>
        </w:rPr>
        <w:t>]</w:t>
      </w: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2688C" w:rsidRDefault="00E2688C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E16C7" w:rsidRPr="00C90937" w:rsidRDefault="009E16C7" w:rsidP="009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C90937">
        <w:rPr>
          <w:rFonts w:ascii="Times New Roman" w:hAnsi="Times New Roman" w:cs="Times New Roman"/>
          <w:b/>
          <w:bCs/>
        </w:rPr>
        <w:lastRenderedPageBreak/>
        <w:t>QUESTION</w:t>
      </w:r>
      <w:r w:rsidR="009D7E5C">
        <w:rPr>
          <w:rFonts w:ascii="Times New Roman" w:hAnsi="Times New Roman" w:cs="Times New Roman"/>
          <w:b/>
          <w:bCs/>
        </w:rPr>
        <w:t>6</w:t>
      </w:r>
      <w:r w:rsidRPr="00C90937">
        <w:rPr>
          <w:rFonts w:ascii="Times New Roman" w:hAnsi="Times New Roman" w:cs="Times New Roman"/>
          <w:b/>
          <w:bCs/>
        </w:rPr>
        <w:t xml:space="preserve">: </w:t>
      </w:r>
      <w:r w:rsidRPr="00C90937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Considering </w:t>
      </w:r>
      <w:r w:rsidRPr="00C90937">
        <w:rPr>
          <w:rFonts w:ascii="Times New Roman" w:hAnsi="Times New Roman" w:cs="Times New Roman"/>
          <w:b/>
          <w:bCs/>
          <w:i/>
          <w:iCs/>
          <w:color w:val="222222"/>
          <w:shd w:val="clear" w:color="auto" w:fill="FFFFFF"/>
        </w:rPr>
        <w:t>Professional Code of Conduct</w:t>
      </w:r>
      <w:r w:rsidRPr="00C90937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, how the terms "Duty to the Profession" and "Duty to the relevant authority" relate with IT Professional. [6]</w:t>
      </w:r>
    </w:p>
    <w:p w:rsidR="003A469F" w:rsidRDefault="003A469F"/>
    <w:p w:rsidR="003A469F" w:rsidRDefault="003A469F"/>
    <w:p w:rsidR="003A469F" w:rsidRDefault="003A469F"/>
    <w:p w:rsidR="003A469F" w:rsidRDefault="003A469F"/>
    <w:p w:rsidR="003A469F" w:rsidRDefault="003A469F"/>
    <w:p w:rsidR="003A469F" w:rsidRDefault="003A469F"/>
    <w:p w:rsidR="003A469F" w:rsidRDefault="003A469F"/>
    <w:p w:rsidR="00447D48" w:rsidRDefault="00447D48"/>
    <w:p w:rsidR="00447D48" w:rsidRDefault="00447D48"/>
    <w:p w:rsidR="00447D48" w:rsidRDefault="00447D48"/>
    <w:p w:rsidR="00447D48" w:rsidRDefault="00447D48"/>
    <w:p w:rsidR="00447D48" w:rsidRDefault="00447D48"/>
    <w:p w:rsidR="00447D48" w:rsidRDefault="00447D48"/>
    <w:p w:rsidR="00447D48" w:rsidRDefault="00447D48"/>
    <w:p w:rsidR="00447D48" w:rsidRDefault="00447D48"/>
    <w:p w:rsidR="00447D48" w:rsidRPr="00447D48" w:rsidRDefault="00447D48" w:rsidP="00447D48">
      <w:pPr>
        <w:rPr>
          <w:rFonts w:asciiTheme="majorBidi" w:hAnsiTheme="majorBidi" w:cstheme="majorBidi"/>
          <w:b/>
          <w:bCs/>
        </w:rPr>
      </w:pPr>
      <w:r w:rsidRPr="00447D48">
        <w:rPr>
          <w:rFonts w:asciiTheme="majorBidi" w:hAnsiTheme="majorBidi" w:cstheme="majorBidi"/>
          <w:b/>
          <w:bCs/>
        </w:rPr>
        <w:t>QUESTION</w:t>
      </w:r>
      <w:r w:rsidR="009D7E5C">
        <w:rPr>
          <w:rFonts w:asciiTheme="majorBidi" w:hAnsiTheme="majorBidi" w:cstheme="majorBidi"/>
          <w:b/>
          <w:bCs/>
        </w:rPr>
        <w:t>7</w:t>
      </w:r>
      <w:bookmarkStart w:id="0" w:name="_GoBack"/>
      <w:bookmarkEnd w:id="0"/>
      <w:r w:rsidRPr="00447D48">
        <w:rPr>
          <w:rFonts w:asciiTheme="majorBidi" w:hAnsiTheme="majorBidi" w:cstheme="majorBidi"/>
          <w:b/>
          <w:bCs/>
        </w:rPr>
        <w:t>: Compare sole trader, partnership and a limited company. Explain the term limited liability and contrast it with the liability of sole traders and partners in partnership [3+2]</w:t>
      </w:r>
    </w:p>
    <w:p w:rsidR="00447D48" w:rsidRDefault="00447D48"/>
    <w:p w:rsidR="00447D48" w:rsidRDefault="00447D48"/>
    <w:p w:rsidR="00447D48" w:rsidRDefault="00447D48"/>
    <w:p w:rsidR="00447D48" w:rsidRDefault="00447D48"/>
    <w:p w:rsidR="00447D48" w:rsidRDefault="00447D48"/>
    <w:p w:rsidR="00447D48" w:rsidRDefault="00447D48"/>
    <w:p w:rsidR="00447D48" w:rsidRDefault="00447D48"/>
    <w:sectPr w:rsidR="0044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F1"/>
    <w:rsid w:val="000577AA"/>
    <w:rsid w:val="001D09C3"/>
    <w:rsid w:val="00260B73"/>
    <w:rsid w:val="003A469F"/>
    <w:rsid w:val="003D6262"/>
    <w:rsid w:val="00447D48"/>
    <w:rsid w:val="005C6FCD"/>
    <w:rsid w:val="006348F1"/>
    <w:rsid w:val="00863582"/>
    <w:rsid w:val="008C1A63"/>
    <w:rsid w:val="008F5A8D"/>
    <w:rsid w:val="009C4ACB"/>
    <w:rsid w:val="009D7E5C"/>
    <w:rsid w:val="009E16C7"/>
    <w:rsid w:val="00AB7397"/>
    <w:rsid w:val="00AE4E05"/>
    <w:rsid w:val="00AF14AA"/>
    <w:rsid w:val="00E2688C"/>
    <w:rsid w:val="00F9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9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9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16</cp:revision>
  <dcterms:created xsi:type="dcterms:W3CDTF">2018-02-27T08:31:00Z</dcterms:created>
  <dcterms:modified xsi:type="dcterms:W3CDTF">2018-02-27T10:10:00Z</dcterms:modified>
</cp:coreProperties>
</file>