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116" w:rsidRDefault="00CD6116" w:rsidP="00CD6116">
      <w:pPr>
        <w:pStyle w:val="Heading1"/>
        <w:jc w:val="center"/>
        <w:rPr>
          <w:sz w:val="40"/>
          <w:szCs w:val="40"/>
        </w:rPr>
      </w:pPr>
      <w:bookmarkStart w:id="0" w:name="_Toc241067908"/>
      <w:proofErr w:type="spellStart"/>
      <w:r>
        <w:rPr>
          <w:sz w:val="40"/>
          <w:szCs w:val="40"/>
        </w:rPr>
        <w:t>ConstructPro</w:t>
      </w:r>
      <w:proofErr w:type="spellEnd"/>
      <w:r>
        <w:rPr>
          <w:sz w:val="40"/>
          <w:szCs w:val="40"/>
        </w:rPr>
        <w:t xml:space="preserve"> v1</w:t>
      </w:r>
      <w:bookmarkEnd w:id="0"/>
      <w:r>
        <w:rPr>
          <w:sz w:val="40"/>
          <w:szCs w:val="40"/>
        </w:rPr>
        <w:t xml:space="preserve"> </w:t>
      </w:r>
    </w:p>
    <w:p w:rsidR="00C434F7" w:rsidRDefault="00C434F7" w:rsidP="00CD6116">
      <w:pPr>
        <w:pStyle w:val="Heading1"/>
        <w:jc w:val="center"/>
        <w:rPr>
          <w:sz w:val="40"/>
          <w:szCs w:val="40"/>
        </w:rPr>
      </w:pPr>
      <w:bookmarkStart w:id="1" w:name="_Toc241067909"/>
      <w:r w:rsidRPr="00CD6116">
        <w:rPr>
          <w:sz w:val="40"/>
          <w:szCs w:val="40"/>
        </w:rPr>
        <w:t>MARKET &amp; END-USER PRODUCT DOCUMENTATION</w:t>
      </w:r>
      <w:bookmarkEnd w:id="1"/>
    </w:p>
    <w:p w:rsidR="00DE4231" w:rsidRDefault="00DE4231" w:rsidP="00DE4231"/>
    <w:p w:rsidR="00DE4231" w:rsidRDefault="00DE4231" w:rsidP="00DE4231">
      <w:pPr>
        <w:rPr>
          <w:rFonts w:hint="eastAsia"/>
        </w:rPr>
      </w:pPr>
      <w:r>
        <w:rPr>
          <w:b/>
        </w:rPr>
        <w:t>PRODUCT VISION</w:t>
      </w:r>
      <w:r>
        <w:rPr>
          <w:b/>
        </w:rPr>
        <w:br/>
      </w:r>
      <w:proofErr w:type="spellStart"/>
      <w:r>
        <w:t>ConstructPro</w:t>
      </w:r>
      <w:proofErr w:type="spellEnd"/>
      <w:r>
        <w:t xml:space="preserve"> V1 is designed to bring project management, procurement, inventory, resource requisitions, project costs, financial visibility, documents, customers, suppliers, users and operational controls into one connected construction-management environment.</w:t>
      </w:r>
    </w:p>
    <w:p w:rsidR="00CD6116" w:rsidRPr="00CD6116" w:rsidRDefault="00CD6116" w:rsidP="00C434F7">
      <w:pPr>
        <w:pStyle w:val="Heading1"/>
        <w:rPr>
          <w:sz w:val="40"/>
          <w:szCs w:val="40"/>
        </w:rPr>
      </w:pPr>
      <w:bookmarkStart w:id="2" w:name="_Toc241067910"/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360680</wp:posOffset>
                </wp:positionV>
                <wp:extent cx="5848350" cy="356870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356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6116" w:rsidRPr="00CD6116" w:rsidRDefault="00CD6116" w:rsidP="00CD6116">
                            <w:pPr>
                              <w:pStyle w:val="Heading1"/>
                              <w:rPr>
                                <w:b w:val="0"/>
                                <w:bCs w:val="0"/>
                              </w:rPr>
                            </w:pPr>
                            <w:bookmarkStart w:id="3" w:name="_Toc241067911"/>
                            <w:r w:rsidRPr="00CD6116">
                              <w:rPr>
                                <w:b w:val="0"/>
                                <w:bCs w:val="0"/>
                              </w:rPr>
                              <w:t>SHORT DESCRIPTION</w:t>
                            </w:r>
                            <w:bookmarkEnd w:id="3"/>
                          </w:p>
                          <w:p w:rsidR="00CD6116" w:rsidRPr="00CD6116" w:rsidRDefault="00CD6116" w:rsidP="00CD6116">
                            <w:pPr>
                              <w:pStyle w:val="NormalWeb"/>
                            </w:pPr>
                            <w:proofErr w:type="spellStart"/>
                            <w:r w:rsidRPr="00CD6116">
                              <w:rPr>
                                <w:rStyle w:val="Strong"/>
                                <w:b w:val="0"/>
                                <w:bCs w:val="0"/>
                              </w:rPr>
                              <w:t>ConstructPro</w:t>
                            </w:r>
                            <w:proofErr w:type="spellEnd"/>
                            <w:r w:rsidRPr="00CD6116">
                              <w:rPr>
                                <w:rStyle w:val="Strong"/>
                                <w:b w:val="0"/>
                                <w:bCs w:val="0"/>
                              </w:rPr>
                              <w:t xml:space="preserve"> is a construction management and project operations platform that connects projects, procurement, inventory, warehouses, resources and project costs in one practical system. With English and Arabic support, location-aware inventory, structured purchasing workflows and role-based access, </w:t>
                            </w:r>
                            <w:proofErr w:type="spellStart"/>
                            <w:r w:rsidRPr="00CD6116">
                              <w:rPr>
                                <w:rStyle w:val="Strong"/>
                                <w:b w:val="0"/>
                                <w:bCs w:val="0"/>
                              </w:rPr>
                              <w:t>ConstructPro</w:t>
                            </w:r>
                            <w:proofErr w:type="spellEnd"/>
                            <w:r w:rsidRPr="00CD6116">
                              <w:rPr>
                                <w:rStyle w:val="Strong"/>
                                <w:b w:val="0"/>
                                <w:bCs w:val="0"/>
                              </w:rPr>
                              <w:t xml:space="preserve"> provides construction organizations with a centralized environment for controlling their daily operations and project information.</w:t>
                            </w:r>
                          </w:p>
                          <w:p w:rsidR="00CD6116" w:rsidRPr="00CD6116" w:rsidRDefault="00CD6116" w:rsidP="00CD6116">
                            <w:pPr>
                              <w:pStyle w:val="NormalWeb"/>
                            </w:pPr>
                            <w:r w:rsidRPr="00CD6116">
                              <w:rPr>
                                <w:rStyle w:val="Strong"/>
                                <w:b w:val="0"/>
                                <w:bCs w:val="0"/>
                              </w:rPr>
                              <w:t>CONSTRUCTPRO V1</w:t>
                            </w:r>
                          </w:p>
                          <w:p w:rsidR="00CD6116" w:rsidRPr="00CD6116" w:rsidRDefault="00CD6116" w:rsidP="00CD6116">
                            <w:pPr>
                              <w:pStyle w:val="NormalWeb"/>
                            </w:pPr>
                            <w:r w:rsidRPr="00CD6116">
                              <w:rPr>
                                <w:rStyle w:val="Strong"/>
                                <w:b w:val="0"/>
                                <w:bCs w:val="0"/>
                              </w:rPr>
                              <w:t>CONNECTING CONSTRUCTION OPERATIONS — FROM PROJECT TO PROCUREMENT, FROM MATERIAL TO INVENTORY, AND FROM ACTIVITY TO COST.</w:t>
                            </w:r>
                          </w:p>
                          <w:p w:rsidR="00CD6116" w:rsidRPr="00CD6116" w:rsidRDefault="00CD6116" w:rsidP="00CD6116">
                            <w:pPr>
                              <w:pStyle w:val="NormalWeb"/>
                            </w:pPr>
                            <w:r w:rsidRPr="00CD6116">
                              <w:t xml:space="preserve">For </w:t>
                            </w:r>
                            <w:r w:rsidRPr="00CD6116">
                              <w:rPr>
                                <w:rStyle w:val="Strong"/>
                                <w:b w:val="0"/>
                                <w:bCs w:val="0"/>
                              </w:rPr>
                              <w:t>customers, management, sales presentations, website content, brochures and product demonstrations</w:t>
                            </w:r>
                            <w:r w:rsidRPr="00CD6116">
                              <w:t>.</w:t>
                            </w:r>
                          </w:p>
                          <w:p w:rsidR="00CD6116" w:rsidRPr="00CD6116" w:rsidRDefault="00CD6116" w:rsidP="00CD61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.5pt;margin-top:28.4pt;width:460.5pt;height:2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" fillcolor="#5b9bd5 [3204]" strokecolor="#1f4d78 [1604]" strokeweight="1pt">
                <v:textbox>
                  <w:txbxContent>
                    <w:p w:rsidR="00CD6116" w:rsidRPr="00CD6116" w:rsidRDefault="00CD6116" w:rsidP="00CD6116">
                      <w:pPr>
                        <w:pStyle w:val="Heading1"/>
                        <w:rPr>
                          <w:b w:val="0"/>
                          <w:bCs w:val="0"/>
                        </w:rPr>
                      </w:pPr>
                      <w:bookmarkStart w:id="4" w:name="_Toc241067911"/>
                      <w:r w:rsidRPr="00CD6116">
                        <w:rPr>
                          <w:b w:val="0"/>
                          <w:bCs w:val="0"/>
                        </w:rPr>
                        <w:t>SHORT DESCRIPTION</w:t>
                      </w:r>
                      <w:bookmarkEnd w:id="4"/>
                    </w:p>
                    <w:p w:rsidR="00CD6116" w:rsidRPr="00CD6116" w:rsidRDefault="00CD6116" w:rsidP="00CD6116">
                      <w:pPr>
                        <w:pStyle w:val="NormalWeb"/>
                      </w:pPr>
                      <w:proofErr w:type="spellStart"/>
                      <w:r w:rsidRPr="00CD6116">
                        <w:rPr>
                          <w:rStyle w:val="Strong"/>
                          <w:b w:val="0"/>
                          <w:bCs w:val="0"/>
                        </w:rPr>
                        <w:t>ConstructPro</w:t>
                      </w:r>
                      <w:proofErr w:type="spellEnd"/>
                      <w:r w:rsidRPr="00CD6116">
                        <w:rPr>
                          <w:rStyle w:val="Strong"/>
                          <w:b w:val="0"/>
                          <w:bCs w:val="0"/>
                        </w:rPr>
                        <w:t xml:space="preserve"> is a construction management and project operations platform that connects projects, procurement, inventory, warehouses, resources and project costs in one practical system. With English and Arabic support, location-aware inventory, structured purchasing workflows and role-based access, </w:t>
                      </w:r>
                      <w:proofErr w:type="spellStart"/>
                      <w:r w:rsidRPr="00CD6116">
                        <w:rPr>
                          <w:rStyle w:val="Strong"/>
                          <w:b w:val="0"/>
                          <w:bCs w:val="0"/>
                        </w:rPr>
                        <w:t>ConstructPro</w:t>
                      </w:r>
                      <w:proofErr w:type="spellEnd"/>
                      <w:r w:rsidRPr="00CD6116">
                        <w:rPr>
                          <w:rStyle w:val="Strong"/>
                          <w:b w:val="0"/>
                          <w:bCs w:val="0"/>
                        </w:rPr>
                        <w:t xml:space="preserve"> provides construction organizations with a centralized environment for controlling their daily operations and project information.</w:t>
                      </w:r>
                    </w:p>
                    <w:p w:rsidR="00CD6116" w:rsidRPr="00CD6116" w:rsidRDefault="00CD6116" w:rsidP="00CD6116">
                      <w:pPr>
                        <w:pStyle w:val="NormalWeb"/>
                      </w:pPr>
                      <w:r w:rsidRPr="00CD6116">
                        <w:rPr>
                          <w:rStyle w:val="Strong"/>
                          <w:b w:val="0"/>
                          <w:bCs w:val="0"/>
                        </w:rPr>
                        <w:t>CONSTRUCTPRO V1</w:t>
                      </w:r>
                    </w:p>
                    <w:p w:rsidR="00CD6116" w:rsidRPr="00CD6116" w:rsidRDefault="00CD6116" w:rsidP="00CD6116">
                      <w:pPr>
                        <w:pStyle w:val="NormalWeb"/>
                      </w:pPr>
                      <w:r w:rsidRPr="00CD6116">
                        <w:rPr>
                          <w:rStyle w:val="Strong"/>
                          <w:b w:val="0"/>
                          <w:bCs w:val="0"/>
                        </w:rPr>
                        <w:t>CONNECTING CONSTRUCTION OPERATIONS — FROM PROJECT TO PROCUREMENT, FROM MATERIAL TO INVENTORY, AND FROM ACTIVITY TO COST.</w:t>
                      </w:r>
                    </w:p>
                    <w:p w:rsidR="00CD6116" w:rsidRPr="00CD6116" w:rsidRDefault="00CD6116" w:rsidP="00CD6116">
                      <w:pPr>
                        <w:pStyle w:val="NormalWeb"/>
                      </w:pPr>
                      <w:r w:rsidRPr="00CD6116">
                        <w:t xml:space="preserve">For </w:t>
                      </w:r>
                      <w:r w:rsidRPr="00CD6116">
                        <w:rPr>
                          <w:rStyle w:val="Strong"/>
                          <w:b w:val="0"/>
                          <w:bCs w:val="0"/>
                        </w:rPr>
                        <w:t>customers, management, sales presentations, website content, brochures and product demonstrations</w:t>
                      </w:r>
                      <w:r w:rsidRPr="00CD6116">
                        <w:t>.</w:t>
                      </w:r>
                    </w:p>
                    <w:p w:rsidR="00CD6116" w:rsidRPr="00CD6116" w:rsidRDefault="00CD6116" w:rsidP="00CD61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bookmarkEnd w:id="2"/>
    </w:p>
    <w:p w:rsidR="00CD6116" w:rsidRDefault="00CD6116" w:rsidP="00CD6116">
      <w:r>
        <w:br w:type="page"/>
      </w:r>
    </w:p>
    <w:p w:rsidR="00DE4231" w:rsidRDefault="00DE4231">
      <w:pPr>
        <w:pStyle w:val="TOCHeading"/>
      </w:pPr>
    </w:p>
    <w:sdt>
      <w:sdtPr>
        <w:id w:val="8903171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E4231" w:rsidRDefault="00DE4231" w:rsidP="00DE4231">
          <w:r>
            <w:t>Contents</w:t>
          </w:r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67908" w:history="1">
            <w:r w:rsidRPr="00C24D32">
              <w:rPr>
                <w:rStyle w:val="Hyperlink"/>
                <w:noProof/>
              </w:rPr>
              <w:t>ConstructPro 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09" w:history="1">
            <w:r w:rsidRPr="00C24D32">
              <w:rPr>
                <w:rStyle w:val="Hyperlink"/>
                <w:noProof/>
              </w:rPr>
              <w:t>MARKET &amp; END-USER PRODUCT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1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8" w:anchor="_Toc241067911" w:history="1">
            <w:r w:rsidRPr="00C24D32">
              <w:rPr>
                <w:rStyle w:val="Hyperlink"/>
                <w:noProof/>
              </w:rPr>
              <w:t>SHORT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12" w:history="1">
            <w:r w:rsidRPr="00C24D32">
              <w:rPr>
                <w:rStyle w:val="Hyperlink"/>
                <w:noProof/>
              </w:rPr>
              <w:t>CONSTRUCTPRO 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13" w:history="1">
            <w:r w:rsidRPr="00C24D32">
              <w:rPr>
                <w:rStyle w:val="Hyperlink"/>
                <w:noProof/>
              </w:rPr>
              <w:t>CONSTRUCTION MANAGEMENT &amp; PROJECT OPERATIONS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14" w:history="1">
            <w:r w:rsidRPr="00C24D32">
              <w:rPr>
                <w:rStyle w:val="Hyperlink"/>
                <w:noProof/>
              </w:rPr>
              <w:t>MANAGE PROJECTS. CONTROL MATERIALS. CONNECT PROCUREMENT. TRACK COSTS.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15" w:history="1">
            <w:r w:rsidRPr="00C24D32">
              <w:rPr>
                <w:rStyle w:val="Hyperlink"/>
                <w:noProof/>
              </w:rPr>
              <w:t>1. 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16" w:history="1">
            <w:r w:rsidRPr="00C24D32">
              <w:rPr>
                <w:rStyle w:val="Hyperlink"/>
                <w:noProof/>
              </w:rPr>
              <w:t>2. THE CONSTRUCTPRO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17" w:history="1">
            <w:r w:rsidRPr="00C24D32">
              <w:rPr>
                <w:rStyle w:val="Hyperlink"/>
                <w:noProof/>
              </w:rPr>
              <w:t>ONE CONNECTED BUSINESS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18" w:history="1">
            <w:r w:rsidRPr="00C24D32">
              <w:rPr>
                <w:rStyle w:val="Hyperlink"/>
                <w:noProof/>
              </w:rPr>
              <w:t>3. CORE PRODUCT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19" w:history="1">
            <w:r w:rsidRPr="00C24D32">
              <w:rPr>
                <w:rStyle w:val="Hyperlink"/>
                <w:noProof/>
              </w:rPr>
              <w:t>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20" w:history="1">
            <w:r w:rsidRPr="00C24D32">
              <w:rPr>
                <w:rStyle w:val="Hyperlink"/>
                <w:noProof/>
              </w:rPr>
              <w:t>4. CUSTOMER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21" w:history="1">
            <w:r w:rsidRPr="00C24D32">
              <w:rPr>
                <w:rStyle w:val="Hyperlink"/>
                <w:noProof/>
              </w:rPr>
              <w:t>5. SUPPLIER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22" w:history="1">
            <w:r w:rsidRPr="00C24D32">
              <w:rPr>
                <w:rStyle w:val="Hyperlink"/>
                <w:noProof/>
              </w:rPr>
              <w:t>6. PROCUREMENT &amp; PURCHASING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23" w:history="1">
            <w:r w:rsidRPr="00C24D32">
              <w:rPr>
                <w:rStyle w:val="Hyperlink"/>
                <w:noProof/>
              </w:rPr>
              <w:t>7. INVENTORY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24" w:history="1">
            <w:r w:rsidRPr="00C24D32">
              <w:rPr>
                <w:rStyle w:val="Hyperlink"/>
                <w:noProof/>
              </w:rPr>
              <w:t>8. WAREHOUSE &amp; LOCATION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25" w:history="1">
            <w:r w:rsidRPr="00C24D32">
              <w:rPr>
                <w:rStyle w:val="Hyperlink"/>
                <w:noProof/>
              </w:rPr>
              <w:t>9. INVENTORY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26" w:history="1">
            <w:r w:rsidRPr="00C24D32">
              <w:rPr>
                <w:rStyle w:val="Hyperlink"/>
                <w:noProof/>
              </w:rPr>
              <w:t>GOODS RECEIVING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27" w:history="1">
            <w:r w:rsidRPr="00C24D32">
              <w:rPr>
                <w:rStyle w:val="Hyperlink"/>
                <w:noProof/>
              </w:rPr>
              <w:t>STOCK TRANSFERS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28" w:history="1">
            <w:r w:rsidRPr="00C24D32">
              <w:rPr>
                <w:rStyle w:val="Hyperlink"/>
                <w:noProof/>
              </w:rPr>
              <w:t>RESERVATIONS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29" w:history="1">
            <w:r w:rsidRPr="00C24D32">
              <w:rPr>
                <w:rStyle w:val="Hyperlink"/>
                <w:noProof/>
              </w:rPr>
              <w:t>ADJUSTMENTS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30" w:history="1">
            <w:r w:rsidRPr="00C24D32">
              <w:rPr>
                <w:rStyle w:val="Hyperlink"/>
                <w:noProof/>
              </w:rPr>
              <w:t>GOODS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31" w:history="1">
            <w:r w:rsidRPr="00C24D32">
              <w:rPr>
                <w:rStyle w:val="Hyperlink"/>
                <w:noProof/>
              </w:rPr>
              <w:t>INVENTORY MOVEMENT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32" w:history="1">
            <w:r w:rsidRPr="00C24D32">
              <w:rPr>
                <w:rStyle w:val="Hyperlink"/>
                <w:noProof/>
              </w:rPr>
              <w:t>10. RESOURCE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33" w:history="1">
            <w:r w:rsidRPr="00C24D32">
              <w:rPr>
                <w:rStyle w:val="Hyperlink"/>
                <w:noProof/>
              </w:rPr>
              <w:t>11. RESOURCE REQUISITIONS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34" w:history="1">
            <w:r w:rsidRPr="00C24D32">
              <w:rPr>
                <w:rStyle w:val="Hyperlink"/>
                <w:noProof/>
              </w:rPr>
              <w:t>12. PROJECT COST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35" w:history="1">
            <w:r w:rsidRPr="00C24D32">
              <w:rPr>
                <w:rStyle w:val="Hyperlink"/>
                <w:noProof/>
              </w:rPr>
              <w:t>13. MATERIAL COST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36" w:history="1">
            <w:r w:rsidRPr="00C24D32">
              <w:rPr>
                <w:rStyle w:val="Hyperlink"/>
                <w:noProof/>
              </w:rPr>
              <w:t>14. PROJECT FINANCIAL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37" w:history="1">
            <w:r w:rsidRPr="00C24D32">
              <w:rPr>
                <w:rStyle w:val="Hyperlink"/>
                <w:noProof/>
              </w:rPr>
              <w:t>15. 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38" w:history="1">
            <w:r w:rsidRPr="00C24D32">
              <w:rPr>
                <w:rStyle w:val="Hyperlink"/>
                <w:noProof/>
              </w:rPr>
              <w:t>16. DASHBOARDS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39" w:history="1">
            <w:r w:rsidRPr="00C24D32">
              <w:rPr>
                <w:rStyle w:val="Hyperlink"/>
                <w:noProof/>
              </w:rPr>
              <w:t>17. USERS, ROLES &amp;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40" w:history="1">
            <w:r w:rsidRPr="00C24D32">
              <w:rPr>
                <w:rStyle w:val="Hyperlink"/>
                <w:noProof/>
              </w:rPr>
              <w:t>18. BILINGUAL ENGLISH &amp; ARABIC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41" w:history="1">
            <w:r w:rsidRPr="00C24D32">
              <w:rPr>
                <w:rStyle w:val="Hyperlink"/>
                <w:noProof/>
              </w:rPr>
              <w:t>19. CONNECTED BUSINESS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42" w:history="1">
            <w:r w:rsidRPr="00C24D32">
              <w:rPr>
                <w:rStyle w:val="Hyperlink"/>
                <w:noProof/>
              </w:rPr>
              <w:t>PROJECT TO PROCUREMENT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43" w:history="1">
            <w:r w:rsidRPr="00C24D32">
              <w:rPr>
                <w:rStyle w:val="Hyperlink"/>
                <w:noProof/>
              </w:rPr>
              <w:t>RESOURCE REQUEST TO FULFILLMENT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44" w:history="1">
            <w:r w:rsidRPr="00C24D32">
              <w:rPr>
                <w:rStyle w:val="Hyperlink"/>
                <w:noProof/>
              </w:rPr>
              <w:t>PROJECT COST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45" w:history="1">
            <w:r w:rsidRPr="00C24D32">
              <w:rPr>
                <w:rStyle w:val="Hyperlink"/>
                <w:noProof/>
              </w:rPr>
              <w:t>20. BUSINESS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46" w:history="1">
            <w:r w:rsidRPr="00C24D32">
              <w:rPr>
                <w:rStyle w:val="Hyperlink"/>
                <w:noProof/>
              </w:rPr>
              <w:t>REDUCE DUPLICATE DATA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47" w:history="1">
            <w:r w:rsidRPr="00C24D32">
              <w:rPr>
                <w:rStyle w:val="Hyperlink"/>
                <w:noProof/>
              </w:rPr>
              <w:t>IMPROVE MATERIAL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48" w:history="1">
            <w:r w:rsidRPr="00C24D32">
              <w:rPr>
                <w:rStyle w:val="Hyperlink"/>
                <w:noProof/>
              </w:rPr>
              <w:t>IMPROVE PROCUREMENT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49" w:history="1">
            <w:r w:rsidRPr="00C24D32">
              <w:rPr>
                <w:rStyle w:val="Hyperlink"/>
                <w:noProof/>
              </w:rPr>
              <w:t>IMPROVE PROJECT COST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50" w:history="1">
            <w:r w:rsidRPr="00C24D32">
              <w:rPr>
                <w:rStyle w:val="Hyperlink"/>
                <w:noProof/>
              </w:rPr>
              <w:t>STRENGTHEN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51" w:history="1">
            <w:r w:rsidRPr="00C24D32">
              <w:rPr>
                <w:rStyle w:val="Hyperlink"/>
                <w:noProof/>
              </w:rPr>
              <w:t>CENTRALIZE OPERATIONAL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52" w:history="1">
            <w:r w:rsidRPr="00C24D32">
              <w:rPr>
                <w:rStyle w:val="Hyperlink"/>
                <w:noProof/>
              </w:rPr>
              <w:t>SUPPORT MANAGEMENT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53" w:history="1">
            <w:r w:rsidRPr="00C24D32">
              <w:rPr>
                <w:rStyle w:val="Hyperlink"/>
                <w:noProof/>
              </w:rPr>
              <w:t>21. WHO IS CONSTRUCTPRO FOR?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54" w:history="1">
            <w:r w:rsidRPr="00C24D32">
              <w:rPr>
                <w:rStyle w:val="Hyperlink"/>
                <w:noProof/>
              </w:rPr>
              <w:t>22. WHO USES CONSTRUCTPRO?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55" w:history="1">
            <w:r w:rsidRPr="00C24D32">
              <w:rPr>
                <w:rStyle w:val="Hyperlink"/>
                <w:noProof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56" w:history="1">
            <w:r w:rsidRPr="00C24D32">
              <w:rPr>
                <w:rStyle w:val="Hyperlink"/>
                <w:noProof/>
              </w:rPr>
              <w:t>PROJECT MANAGERS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57" w:history="1">
            <w:r w:rsidRPr="00C24D32">
              <w:rPr>
                <w:rStyle w:val="Hyperlink"/>
                <w:noProof/>
              </w:rPr>
              <w:t>ENGINEERS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58" w:history="1">
            <w:r w:rsidRPr="00C24D32">
              <w:rPr>
                <w:rStyle w:val="Hyperlink"/>
                <w:noProof/>
              </w:rPr>
              <w:t>ACCOUNTANTS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59" w:history="1">
            <w:r w:rsidRPr="00C24D32">
              <w:rPr>
                <w:rStyle w:val="Hyperlink"/>
                <w:noProof/>
              </w:rPr>
              <w:t>STOREKEEPERS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60" w:history="1">
            <w:r w:rsidRPr="00C24D32">
              <w:rPr>
                <w:rStyle w:val="Hyperlink"/>
                <w:noProof/>
              </w:rPr>
              <w:t>TECHNICIANS &amp; FOREMEN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067961" w:history="1">
            <w:r w:rsidRPr="00C24D32">
              <w:rPr>
                <w:rStyle w:val="Hyperlink"/>
                <w:noProof/>
              </w:rPr>
              <w:t>ADMINISTRATORS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62" w:history="1">
            <w:r w:rsidRPr="00C24D32">
              <w:rPr>
                <w:rStyle w:val="Hyperlink"/>
                <w:noProof/>
              </w:rPr>
              <w:t>23. WHAT MAKES CONSTRUCTPRO DIFFERENT?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63" w:history="1">
            <w:r w:rsidRPr="00C24D32">
              <w:rPr>
                <w:rStyle w:val="Hyperlink"/>
                <w:noProof/>
              </w:rPr>
              <w:t>PROJECT-CENTERED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64" w:history="1">
            <w:r w:rsidRPr="00C24D32">
              <w:rPr>
                <w:rStyle w:val="Hyperlink"/>
                <w:noProof/>
              </w:rPr>
              <w:t>CONNECTED PROCUREMENT &amp;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65" w:history="1">
            <w:r w:rsidRPr="00C24D32">
              <w:rPr>
                <w:rStyle w:val="Hyperlink"/>
                <w:noProof/>
              </w:rPr>
              <w:t>LOCATION-AWARE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66" w:history="1">
            <w:r w:rsidRPr="00C24D32">
              <w:rPr>
                <w:rStyle w:val="Hyperlink"/>
                <w:noProof/>
              </w:rPr>
              <w:t>PROJECT-CENTERED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67" w:history="1">
            <w:r w:rsidRPr="00C24D32">
              <w:rPr>
                <w:rStyle w:val="Hyperlink"/>
                <w:noProof/>
              </w:rPr>
              <w:t>STRUCTURED RESOURCE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68" w:history="1">
            <w:r w:rsidRPr="00C24D32">
              <w:rPr>
                <w:rStyle w:val="Hyperlink"/>
                <w:noProof/>
              </w:rPr>
              <w:t>GRANULAR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69" w:history="1">
            <w:r w:rsidRPr="00C24D32">
              <w:rPr>
                <w:rStyle w:val="Hyperlink"/>
                <w:noProof/>
              </w:rPr>
              <w:t>BILINGUAL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067970" w:history="1">
            <w:r w:rsidRPr="00C24D32">
              <w:rPr>
                <w:rStyle w:val="Hyperlink"/>
                <w:noProof/>
              </w:rPr>
              <w:t>PRACTICAL ERP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71" w:history="1">
            <w:r w:rsidRPr="00C24D32">
              <w:rPr>
                <w:rStyle w:val="Hyperlink"/>
                <w:noProof/>
              </w:rPr>
              <w:t>24. CONSTRUCTPRO V1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72" w:history="1">
            <w:r w:rsidRPr="00C24D32">
              <w:rPr>
                <w:rStyle w:val="Hyperlink"/>
                <w:noProof/>
              </w:rPr>
              <w:t>25. THE VALUE OF CONNECTED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73" w:history="1">
            <w:r w:rsidRPr="00C24D32">
              <w:rPr>
                <w:rStyle w:val="Hyperlink"/>
                <w:noProof/>
              </w:rPr>
              <w:t>26. A TYPICAL CONSTRUCTPRO 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74" w:history="1">
            <w:r w:rsidRPr="00C24D32">
              <w:rPr>
                <w:rStyle w:val="Hyperlink"/>
                <w:noProof/>
              </w:rPr>
              <w:t>27. DEPLOYMENT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75" w:history="1">
            <w:r w:rsidRPr="00C24D32">
              <w:rPr>
                <w:rStyle w:val="Hyperlink"/>
                <w:noProof/>
              </w:rPr>
              <w:t>28. CUSTOMIZATION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76" w:history="1">
            <w:r w:rsidRPr="00C24D32">
              <w:rPr>
                <w:rStyle w:val="Hyperlink"/>
                <w:noProof/>
              </w:rPr>
              <w:t>29. V1 TODAY — V2 TOMORROW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77" w:history="1">
            <w:r w:rsidRPr="00C24D32">
              <w:rPr>
                <w:rStyle w:val="Hyperlink"/>
                <w:noProof/>
              </w:rPr>
              <w:t>30. CONSTRUCTPRO PRODUCT 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78" w:history="1">
            <w:r w:rsidRPr="00C24D32">
              <w:rPr>
                <w:rStyle w:val="Hyperlink"/>
                <w:noProof/>
              </w:rPr>
              <w:t>31. ONE-LINE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79" w:history="1">
            <w:r w:rsidRPr="00C24D32">
              <w:rPr>
                <w:rStyle w:val="Hyperlink"/>
                <w:noProof/>
              </w:rPr>
              <w:t>32. MARKETING TAGLINE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067980" w:history="1">
            <w:r w:rsidRPr="00C24D32">
              <w:rPr>
                <w:rStyle w:val="Hyperlink"/>
                <w:noProof/>
              </w:rPr>
              <w:t>33. FINAL 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231" w:rsidRDefault="00DE4231">
          <w:r>
            <w:rPr>
              <w:b/>
              <w:bCs/>
              <w:noProof/>
            </w:rPr>
            <w:fldChar w:fldCharType="end"/>
          </w:r>
        </w:p>
      </w:sdtContent>
    </w:sdt>
    <w:p w:rsidR="00DE4231" w:rsidRDefault="00DE4231" w:rsidP="00CD6116"/>
    <w:p w:rsidR="00DE4231" w:rsidRDefault="00DE4231" w:rsidP="00CD6116">
      <w:r>
        <w:br w:type="page"/>
      </w:r>
    </w:p>
    <w:p w:rsidR="00DE4231" w:rsidRDefault="00DE4231" w:rsidP="00CD6116">
      <w:bookmarkStart w:id="5" w:name="_GoBack"/>
      <w:bookmarkEnd w:id="5"/>
    </w:p>
    <w:p w:rsidR="00C434F7" w:rsidRDefault="00C434F7" w:rsidP="00CD6116">
      <w:pPr>
        <w:pStyle w:val="Heading1"/>
      </w:pPr>
      <w:bookmarkStart w:id="6" w:name="_Toc241067912"/>
      <w:r>
        <w:t>CONSTRUCTPRO V1</w:t>
      </w:r>
      <w:bookmarkEnd w:id="6"/>
    </w:p>
    <w:p w:rsidR="00C434F7" w:rsidRDefault="00C434F7" w:rsidP="00C434F7">
      <w:pPr>
        <w:pStyle w:val="Heading2"/>
      </w:pPr>
      <w:bookmarkStart w:id="7" w:name="_Toc241067913"/>
      <w:r>
        <w:t>CONSTRUCTION MANAGEMENT &amp; PROJECT OPERATIONS PLATFORM</w:t>
      </w:r>
      <w:bookmarkEnd w:id="7"/>
    </w:p>
    <w:p w:rsidR="00C434F7" w:rsidRDefault="00C434F7" w:rsidP="00C434F7">
      <w:pPr>
        <w:pStyle w:val="Heading3"/>
      </w:pPr>
      <w:bookmarkStart w:id="8" w:name="_Toc241067914"/>
      <w:r>
        <w:t>MANAGE PROJECTS. CONTROL MATERIALS. CONNECT PROCUREMENT. TRACK COSTS.</w:t>
      </w:r>
      <w:bookmarkEnd w:id="8"/>
    </w:p>
    <w:p w:rsidR="00C434F7" w:rsidRDefault="00C434F7" w:rsidP="00C434F7">
      <w:r>
        <w:pict>
          <v:rect id="_x0000_i1025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9" w:name="_Toc241067915"/>
      <w:r>
        <w:t>1. PRODUCT OVERVIEW</w:t>
      </w:r>
      <w:bookmarkEnd w:id="9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V1 is a construction management and project operations platform designed to bring the essential operational activities of a construction organization into one connected system.</w:t>
      </w:r>
    </w:p>
    <w:p w:rsidR="00C434F7" w:rsidRDefault="00C434F7" w:rsidP="00C434F7">
      <w:pPr>
        <w:pStyle w:val="NormalWeb"/>
      </w:pPr>
      <w:r>
        <w:t xml:space="preserve">Instead of managing projects, suppliers, purchasing, warehouses, materials, resources and project costs through separate spreadsheets and disconnected applications, </w:t>
      </w:r>
      <w:proofErr w:type="spellStart"/>
      <w:r>
        <w:t>ConstructPro</w:t>
      </w:r>
      <w:proofErr w:type="spellEnd"/>
      <w:r>
        <w:t xml:space="preserve"> connects these activities through shared business data and structured workflows.</w:t>
      </w:r>
    </w:p>
    <w:p w:rsidR="00C434F7" w:rsidRDefault="00C434F7" w:rsidP="00C434F7">
      <w:pPr>
        <w:pStyle w:val="NormalWeb"/>
      </w:pPr>
      <w:r>
        <w:t xml:space="preserve">The system is designed for construction contractors, engineering and technical companies, </w:t>
      </w:r>
      <w:proofErr w:type="gramStart"/>
      <w:r>
        <w:t>maintenance</w:t>
      </w:r>
      <w:proofErr w:type="gramEnd"/>
      <w:r>
        <w:t xml:space="preserve"> organizations, specialty contractors and other project-driven businesses.</w:t>
      </w:r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places the </w:t>
      </w:r>
      <w:r>
        <w:rPr>
          <w:rStyle w:val="Strong"/>
        </w:rPr>
        <w:t>project at the center of operations</w:t>
      </w:r>
      <w:r>
        <w:t>, while connecting the project to customers, procurement, inventory, resources, warehouses and costs.</w:t>
      </w:r>
    </w:p>
    <w:p w:rsidR="00C434F7" w:rsidRDefault="00C434F7" w:rsidP="00C434F7">
      <w:r>
        <w:pict>
          <v:rect id="_x0000_i1026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10" w:name="_Toc241067916"/>
      <w:r>
        <w:t>2. THE CONSTRUCTPRO APPROACH</w:t>
      </w:r>
      <w:bookmarkEnd w:id="10"/>
    </w:p>
    <w:p w:rsidR="00C434F7" w:rsidRDefault="00C434F7" w:rsidP="00C434F7">
      <w:pPr>
        <w:pStyle w:val="NormalWeb"/>
      </w:pPr>
      <w:r>
        <w:t>Construction organizations often manage information across spreadsheets, emails, paper forms and separate systems.</w:t>
      </w:r>
    </w:p>
    <w:p w:rsidR="00C434F7" w:rsidRDefault="00C434F7" w:rsidP="00C434F7">
      <w:pPr>
        <w:pStyle w:val="NormalWeb"/>
      </w:pPr>
      <w:r>
        <w:t>This creates common operational problems:</w:t>
      </w:r>
    </w:p>
    <w:p w:rsidR="00C434F7" w:rsidRDefault="00C434F7" w:rsidP="00C434F7">
      <w:pPr>
        <w:pStyle w:val="NormalWeb"/>
        <w:numPr>
          <w:ilvl w:val="0"/>
          <w:numId w:val="1"/>
        </w:numPr>
      </w:pPr>
      <w:r>
        <w:t>Information is duplicated between departments.</w:t>
      </w:r>
    </w:p>
    <w:p w:rsidR="00C434F7" w:rsidRDefault="00C434F7" w:rsidP="00C434F7">
      <w:pPr>
        <w:pStyle w:val="NormalWeb"/>
        <w:numPr>
          <w:ilvl w:val="0"/>
          <w:numId w:val="1"/>
        </w:numPr>
      </w:pPr>
      <w:r>
        <w:t>Project managers have limited visibility of actual costs.</w:t>
      </w:r>
    </w:p>
    <w:p w:rsidR="00C434F7" w:rsidRDefault="00C434F7" w:rsidP="00C434F7">
      <w:pPr>
        <w:pStyle w:val="NormalWeb"/>
        <w:numPr>
          <w:ilvl w:val="0"/>
          <w:numId w:val="1"/>
        </w:numPr>
      </w:pPr>
      <w:r>
        <w:t>Procurement information is separated from inventory.</w:t>
      </w:r>
    </w:p>
    <w:p w:rsidR="00C434F7" w:rsidRDefault="00C434F7" w:rsidP="00C434F7">
      <w:pPr>
        <w:pStyle w:val="NormalWeb"/>
        <w:numPr>
          <w:ilvl w:val="0"/>
          <w:numId w:val="1"/>
        </w:numPr>
      </w:pPr>
      <w:r>
        <w:t>Warehouse stock is difficult to track by location.</w:t>
      </w:r>
    </w:p>
    <w:p w:rsidR="00C434F7" w:rsidRDefault="00C434F7" w:rsidP="00C434F7">
      <w:pPr>
        <w:pStyle w:val="NormalWeb"/>
        <w:numPr>
          <w:ilvl w:val="0"/>
          <w:numId w:val="1"/>
        </w:numPr>
      </w:pPr>
      <w:r>
        <w:t>Materials may be purchased without clear project association.</w:t>
      </w:r>
    </w:p>
    <w:p w:rsidR="00C434F7" w:rsidRDefault="00C434F7" w:rsidP="00C434F7">
      <w:pPr>
        <w:pStyle w:val="NormalWeb"/>
        <w:numPr>
          <w:ilvl w:val="0"/>
          <w:numId w:val="1"/>
        </w:numPr>
      </w:pPr>
      <w:r>
        <w:t>Resource requests can be difficult to follow.</w:t>
      </w:r>
    </w:p>
    <w:p w:rsidR="00C434F7" w:rsidRDefault="00C434F7" w:rsidP="00C434F7">
      <w:pPr>
        <w:pStyle w:val="NormalWeb"/>
        <w:numPr>
          <w:ilvl w:val="0"/>
          <w:numId w:val="1"/>
        </w:numPr>
      </w:pPr>
      <w:r>
        <w:t>Management reporting requires manual preparation.</w:t>
      </w:r>
    </w:p>
    <w:p w:rsidR="00C434F7" w:rsidRDefault="00C434F7" w:rsidP="00C434F7">
      <w:pPr>
        <w:pStyle w:val="NormalWeb"/>
        <w:numPr>
          <w:ilvl w:val="0"/>
          <w:numId w:val="1"/>
        </w:numPr>
      </w:pPr>
      <w:r>
        <w:t>Different departments may have access to information they do not need.</w:t>
      </w:r>
    </w:p>
    <w:p w:rsidR="00C434F7" w:rsidRDefault="00C434F7" w:rsidP="00C434F7">
      <w:pPr>
        <w:pStyle w:val="NormalWeb"/>
      </w:pPr>
      <w:proofErr w:type="spellStart"/>
      <w:r>
        <w:lastRenderedPageBreak/>
        <w:t>ConstructPro</w:t>
      </w:r>
      <w:proofErr w:type="spellEnd"/>
      <w:r>
        <w:t xml:space="preserve"> brings these activities into a connected operational environment.</w:t>
      </w:r>
    </w:p>
    <w:p w:rsidR="00C434F7" w:rsidRDefault="00C434F7" w:rsidP="00C434F7">
      <w:pPr>
        <w:pStyle w:val="Heading3"/>
      </w:pPr>
      <w:bookmarkStart w:id="11" w:name="_Toc241067917"/>
      <w:r>
        <w:t>ONE CONNECTED BUSINESS FLOW</w:t>
      </w:r>
      <w:bookmarkEnd w:id="11"/>
    </w:p>
    <w:p w:rsidR="00C434F7" w:rsidRDefault="00C434F7" w:rsidP="00C434F7">
      <w:pPr>
        <w:pStyle w:val="NormalWeb"/>
      </w:pPr>
      <w:r>
        <w:rPr>
          <w:rStyle w:val="Strong"/>
        </w:rPr>
        <w:t>PROJECT → REQUIREMENT → PROCUREMENT → RECEIVING → INVENTORY → RESOURCE / MATERIAL USE → PROJECT COST</w:t>
      </w:r>
    </w:p>
    <w:p w:rsidR="00C434F7" w:rsidRDefault="00C434F7" w:rsidP="00C434F7">
      <w:pPr>
        <w:pStyle w:val="NormalWeb"/>
      </w:pPr>
      <w:r>
        <w:t>This creates a clearer relationship between what the organization plans, what it purchases, what it receives, what it stores and what each project consumes.</w:t>
      </w:r>
    </w:p>
    <w:p w:rsidR="00C434F7" w:rsidRDefault="00C434F7" w:rsidP="00C434F7">
      <w:r>
        <w:pict>
          <v:rect id="_x0000_i1027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12" w:name="_Toc241067918"/>
      <w:r>
        <w:t>3. CORE PRODUCT CAPABILITIES</w:t>
      </w:r>
      <w:bookmarkEnd w:id="12"/>
    </w:p>
    <w:p w:rsidR="00C434F7" w:rsidRDefault="00C434F7" w:rsidP="00C434F7">
      <w:pPr>
        <w:pStyle w:val="Heading2"/>
      </w:pPr>
      <w:bookmarkStart w:id="13" w:name="_Toc241067919"/>
      <w:r>
        <w:t>PROJECT MANAGEMENT</w:t>
      </w:r>
      <w:bookmarkEnd w:id="13"/>
    </w:p>
    <w:p w:rsidR="00C434F7" w:rsidRDefault="00C434F7" w:rsidP="00C434F7">
      <w:pPr>
        <w:pStyle w:val="NormalWeb"/>
      </w:pPr>
      <w:r>
        <w:t xml:space="preserve">The project is the central operational context within </w:t>
      </w:r>
      <w:proofErr w:type="spellStart"/>
      <w:r>
        <w:t>ConstructPro</w:t>
      </w:r>
      <w:proofErr w:type="spellEnd"/>
      <w:r>
        <w:t>.</w:t>
      </w:r>
    </w:p>
    <w:p w:rsidR="00C434F7" w:rsidRDefault="00C434F7" w:rsidP="00C434F7">
      <w:pPr>
        <w:pStyle w:val="NormalWeb"/>
      </w:pPr>
      <w:r>
        <w:t>A project can contain and connect: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Customer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Project manager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Project code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Contract information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Project type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Project status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Priority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Start date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Deadline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Site/location information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Scope and description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Budget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Project documents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Material requirements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Resource requirements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Procurement activity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Reservations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Project costs</w:t>
      </w:r>
    </w:p>
    <w:p w:rsidR="00C434F7" w:rsidRDefault="00C434F7" w:rsidP="00C434F7">
      <w:pPr>
        <w:pStyle w:val="NormalWeb"/>
        <w:numPr>
          <w:ilvl w:val="0"/>
          <w:numId w:val="2"/>
        </w:numPr>
      </w:pPr>
      <w:r>
        <w:t>Financial information</w:t>
      </w:r>
    </w:p>
    <w:p w:rsidR="00C434F7" w:rsidRDefault="00C434F7" w:rsidP="00C434F7">
      <w:pPr>
        <w:pStyle w:val="NormalWeb"/>
      </w:pPr>
      <w:r>
        <w:t>This gives management and project teams a central place to understand the operational position of each project.</w:t>
      </w:r>
    </w:p>
    <w:p w:rsidR="00C434F7" w:rsidRDefault="00C434F7" w:rsidP="00C434F7">
      <w:r>
        <w:pict>
          <v:rect id="_x0000_i1028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14" w:name="_Toc241067920"/>
      <w:r>
        <w:lastRenderedPageBreak/>
        <w:t>4. CUSTOMER MANAGEMENT</w:t>
      </w:r>
      <w:bookmarkEnd w:id="14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maintains centralized customer information that can be connected to projects and business activities.</w:t>
      </w:r>
    </w:p>
    <w:p w:rsidR="00C434F7" w:rsidRDefault="00C434F7" w:rsidP="00C434F7">
      <w:pPr>
        <w:pStyle w:val="NormalWeb"/>
      </w:pPr>
      <w:r>
        <w:t>Customer records can include:</w:t>
      </w:r>
    </w:p>
    <w:p w:rsidR="00C434F7" w:rsidRDefault="00C434F7" w:rsidP="00C434F7">
      <w:pPr>
        <w:pStyle w:val="NormalWeb"/>
        <w:numPr>
          <w:ilvl w:val="0"/>
          <w:numId w:val="3"/>
        </w:numPr>
      </w:pPr>
      <w:r>
        <w:t>Company or individual information</w:t>
      </w:r>
    </w:p>
    <w:p w:rsidR="00C434F7" w:rsidRDefault="00C434F7" w:rsidP="00C434F7">
      <w:pPr>
        <w:pStyle w:val="NormalWeb"/>
        <w:numPr>
          <w:ilvl w:val="0"/>
          <w:numId w:val="3"/>
        </w:numPr>
      </w:pPr>
      <w:r>
        <w:t>Contact information</w:t>
      </w:r>
    </w:p>
    <w:p w:rsidR="00C434F7" w:rsidRDefault="00C434F7" w:rsidP="00C434F7">
      <w:pPr>
        <w:pStyle w:val="NormalWeb"/>
        <w:numPr>
          <w:ilvl w:val="0"/>
          <w:numId w:val="3"/>
        </w:numPr>
      </w:pPr>
      <w:r>
        <w:t>Address</w:t>
      </w:r>
    </w:p>
    <w:p w:rsidR="00C434F7" w:rsidRDefault="00C434F7" w:rsidP="00C434F7">
      <w:pPr>
        <w:pStyle w:val="NormalWeb"/>
        <w:numPr>
          <w:ilvl w:val="0"/>
          <w:numId w:val="3"/>
        </w:numPr>
      </w:pPr>
      <w:r>
        <w:t>Status</w:t>
      </w:r>
    </w:p>
    <w:p w:rsidR="00C434F7" w:rsidRDefault="00C434F7" w:rsidP="00C434F7">
      <w:pPr>
        <w:pStyle w:val="NormalWeb"/>
        <w:numPr>
          <w:ilvl w:val="0"/>
          <w:numId w:val="3"/>
        </w:numPr>
      </w:pPr>
      <w:r>
        <w:t>Account manager</w:t>
      </w:r>
    </w:p>
    <w:p w:rsidR="00C434F7" w:rsidRDefault="00C434F7" w:rsidP="00C434F7">
      <w:pPr>
        <w:pStyle w:val="NormalWeb"/>
        <w:numPr>
          <w:ilvl w:val="0"/>
          <w:numId w:val="3"/>
        </w:numPr>
      </w:pPr>
      <w:r>
        <w:t>Related projects</w:t>
      </w:r>
    </w:p>
    <w:p w:rsidR="00C434F7" w:rsidRDefault="00C434F7" w:rsidP="00C434F7">
      <w:pPr>
        <w:pStyle w:val="NormalWeb"/>
      </w:pPr>
      <w:r>
        <w:t>Instead of maintaining customer information separately in different project files, customer data can be reused throughout the system.</w:t>
      </w:r>
    </w:p>
    <w:p w:rsidR="00C434F7" w:rsidRDefault="00C434F7" w:rsidP="00C434F7">
      <w:r>
        <w:pict>
          <v:rect id="_x0000_i1029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15" w:name="_Toc241067921"/>
      <w:r>
        <w:t>5. SUPPLIER MANAGEMENT</w:t>
      </w:r>
      <w:bookmarkEnd w:id="15"/>
    </w:p>
    <w:p w:rsidR="00C434F7" w:rsidRDefault="00C434F7" w:rsidP="00C434F7">
      <w:pPr>
        <w:pStyle w:val="NormalWeb"/>
      </w:pPr>
      <w:r>
        <w:t>Supplier information is maintained centrally and can be connected to procurement activities.</w:t>
      </w:r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supports supplier-related workflows including:</w:t>
      </w:r>
    </w:p>
    <w:p w:rsidR="00C434F7" w:rsidRDefault="00C434F7" w:rsidP="00C434F7">
      <w:pPr>
        <w:pStyle w:val="NormalWeb"/>
        <w:numPr>
          <w:ilvl w:val="0"/>
          <w:numId w:val="4"/>
        </w:numPr>
      </w:pPr>
      <w:r>
        <w:t>Supplier master records</w:t>
      </w:r>
    </w:p>
    <w:p w:rsidR="00C434F7" w:rsidRDefault="00C434F7" w:rsidP="00C434F7">
      <w:pPr>
        <w:pStyle w:val="NormalWeb"/>
        <w:numPr>
          <w:ilvl w:val="0"/>
          <w:numId w:val="4"/>
        </w:numPr>
      </w:pPr>
      <w:r>
        <w:t>Supplier quotations</w:t>
      </w:r>
    </w:p>
    <w:p w:rsidR="00C434F7" w:rsidRDefault="00C434F7" w:rsidP="00C434F7">
      <w:pPr>
        <w:pStyle w:val="NormalWeb"/>
        <w:numPr>
          <w:ilvl w:val="0"/>
          <w:numId w:val="4"/>
        </w:numPr>
      </w:pPr>
      <w:r>
        <w:t>Quotation comparison</w:t>
      </w:r>
    </w:p>
    <w:p w:rsidR="00C434F7" w:rsidRDefault="00C434F7" w:rsidP="00C434F7">
      <w:pPr>
        <w:pStyle w:val="NormalWeb"/>
        <w:numPr>
          <w:ilvl w:val="0"/>
          <w:numId w:val="4"/>
        </w:numPr>
      </w:pPr>
      <w:r>
        <w:t>Purchase orders</w:t>
      </w:r>
    </w:p>
    <w:p w:rsidR="00C434F7" w:rsidRDefault="00C434F7" w:rsidP="00C434F7">
      <w:pPr>
        <w:pStyle w:val="NormalWeb"/>
        <w:numPr>
          <w:ilvl w:val="0"/>
          <w:numId w:val="4"/>
        </w:numPr>
      </w:pPr>
      <w:r>
        <w:t>Purchase order approval</w:t>
      </w:r>
    </w:p>
    <w:p w:rsidR="00C434F7" w:rsidRDefault="00C434F7" w:rsidP="00C434F7">
      <w:pPr>
        <w:pStyle w:val="NormalWeb"/>
        <w:numPr>
          <w:ilvl w:val="0"/>
          <w:numId w:val="4"/>
        </w:numPr>
      </w:pPr>
      <w:r>
        <w:t>Purchase order cancellation</w:t>
      </w:r>
    </w:p>
    <w:p w:rsidR="00C434F7" w:rsidRDefault="00C434F7" w:rsidP="00C434F7">
      <w:pPr>
        <w:pStyle w:val="NormalWeb"/>
        <w:numPr>
          <w:ilvl w:val="0"/>
          <w:numId w:val="4"/>
        </w:numPr>
      </w:pPr>
      <w:r>
        <w:t>Goods receiving</w:t>
      </w:r>
    </w:p>
    <w:p w:rsidR="00C434F7" w:rsidRDefault="00C434F7" w:rsidP="00C434F7">
      <w:pPr>
        <w:pStyle w:val="NormalWeb"/>
        <w:numPr>
          <w:ilvl w:val="0"/>
          <w:numId w:val="4"/>
        </w:numPr>
      </w:pPr>
      <w:r>
        <w:t>Supplier ledger activity</w:t>
      </w:r>
    </w:p>
    <w:p w:rsidR="00C434F7" w:rsidRDefault="00C434F7" w:rsidP="00C434F7">
      <w:pPr>
        <w:pStyle w:val="NormalWeb"/>
        <w:numPr>
          <w:ilvl w:val="0"/>
          <w:numId w:val="4"/>
        </w:numPr>
      </w:pPr>
      <w:r>
        <w:t>Supplier payments</w:t>
      </w:r>
    </w:p>
    <w:p w:rsidR="00C434F7" w:rsidRDefault="00C434F7" w:rsidP="00C434F7">
      <w:pPr>
        <w:pStyle w:val="NormalWeb"/>
      </w:pPr>
      <w:r>
        <w:t>This creates a stronger relationship between purchasing activity and the supplier record.</w:t>
      </w:r>
    </w:p>
    <w:p w:rsidR="00C434F7" w:rsidRDefault="00C434F7" w:rsidP="00C434F7">
      <w:r>
        <w:pict>
          <v:rect id="_x0000_i1030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16" w:name="_Toc241067922"/>
      <w:r>
        <w:t>6. PROCUREMENT &amp; PURCHASING</w:t>
      </w:r>
      <w:bookmarkEnd w:id="16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connects procurement activities with the physical flow of materials.</w:t>
      </w:r>
    </w:p>
    <w:p w:rsidR="00C434F7" w:rsidRDefault="00C434F7" w:rsidP="00C434F7">
      <w:pPr>
        <w:pStyle w:val="NormalWeb"/>
      </w:pPr>
      <w:r>
        <w:lastRenderedPageBreak/>
        <w:t>A typical procurement process can follow:</w:t>
      </w:r>
    </w:p>
    <w:p w:rsidR="00C434F7" w:rsidRDefault="00C434F7" w:rsidP="00C434F7">
      <w:pPr>
        <w:pStyle w:val="NormalWeb"/>
      </w:pPr>
      <w:r>
        <w:rPr>
          <w:rStyle w:val="Strong"/>
        </w:rPr>
        <w:t>REQUIREMENT → SUPPLIER QUOTATION → COMPARISON → PURCHASE ORDER → APPROVAL → GOODS RECEIPT → INVENTORY</w:t>
      </w:r>
    </w:p>
    <w:p w:rsidR="00C434F7" w:rsidRDefault="00C434F7" w:rsidP="00C434F7">
      <w:pPr>
        <w:pStyle w:val="NormalWeb"/>
      </w:pPr>
      <w:r>
        <w:t>Purchase orders can contain: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Supplier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Project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Delivery method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Receiving warehouse/location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Expected delivery date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Purchase order items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Quantities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Unit costs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Total costs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Notes</w:t>
      </w:r>
    </w:p>
    <w:p w:rsidR="00C434F7" w:rsidRDefault="00C434F7" w:rsidP="00C434F7">
      <w:pPr>
        <w:pStyle w:val="NormalWeb"/>
        <w:numPr>
          <w:ilvl w:val="0"/>
          <w:numId w:val="5"/>
        </w:numPr>
      </w:pPr>
      <w:r>
        <w:t>Approval status</w:t>
      </w:r>
    </w:p>
    <w:p w:rsidR="00C434F7" w:rsidRDefault="00C434F7" w:rsidP="00C434F7">
      <w:pPr>
        <w:pStyle w:val="NormalWeb"/>
      </w:pPr>
      <w:r>
        <w:t>This provides greater visibility into purchasing commitments and material acquisition.</w:t>
      </w:r>
    </w:p>
    <w:p w:rsidR="00C434F7" w:rsidRDefault="00C434F7" w:rsidP="00C434F7">
      <w:r>
        <w:pict>
          <v:rect id="_x0000_i1031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17" w:name="_Toc241067923"/>
      <w:r>
        <w:t>7. INVENTORY MANAGEMENT</w:t>
      </w:r>
      <w:bookmarkEnd w:id="17"/>
    </w:p>
    <w:p w:rsidR="00C434F7" w:rsidRDefault="00C434F7" w:rsidP="00C434F7">
      <w:pPr>
        <w:pStyle w:val="NormalWeb"/>
      </w:pPr>
      <w:r>
        <w:t xml:space="preserve">Inventory is one of the core foundations of </w:t>
      </w:r>
      <w:proofErr w:type="spellStart"/>
      <w:r>
        <w:t>ConstructPro</w:t>
      </w:r>
      <w:proofErr w:type="spellEnd"/>
      <w:r>
        <w:t>.</w:t>
      </w:r>
    </w:p>
    <w:p w:rsidR="00C434F7" w:rsidRDefault="00C434F7" w:rsidP="00C434F7">
      <w:pPr>
        <w:pStyle w:val="NormalWeb"/>
      </w:pPr>
      <w:r>
        <w:t xml:space="preserve">The system separates the </w:t>
      </w:r>
      <w:r>
        <w:rPr>
          <w:rStyle w:val="Strong"/>
        </w:rPr>
        <w:t>inventory item</w:t>
      </w:r>
      <w:r>
        <w:t xml:space="preserve"> from the physical stock held at individual locations.</w:t>
      </w:r>
    </w:p>
    <w:p w:rsidR="00C434F7" w:rsidRDefault="00C434F7" w:rsidP="00C434F7">
      <w:pPr>
        <w:pStyle w:val="NormalWeb"/>
      </w:pPr>
      <w:r>
        <w:t>This means an organization can maintain one material record while tracking its actual quantities across multiple warehouses or storage locations.</w:t>
      </w:r>
    </w:p>
    <w:p w:rsidR="00C434F7" w:rsidRDefault="00C434F7" w:rsidP="00C434F7">
      <w:pPr>
        <w:pStyle w:val="NormalWeb"/>
      </w:pPr>
      <w:r>
        <w:t>Inventory management includes: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Item master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SKU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Item description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Categories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Brands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Units of measure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Country information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Minimum stock levels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Warehouse/location stock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Stock availability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Inventory movements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lastRenderedPageBreak/>
        <w:t>Stock adjustments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Transfers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Reservations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Goods receipts</w:t>
      </w:r>
    </w:p>
    <w:p w:rsidR="00C434F7" w:rsidRDefault="00C434F7" w:rsidP="00C434F7">
      <w:pPr>
        <w:pStyle w:val="NormalWeb"/>
        <w:numPr>
          <w:ilvl w:val="0"/>
          <w:numId w:val="6"/>
        </w:numPr>
      </w:pPr>
      <w:r>
        <w:t>Goods returns</w:t>
      </w:r>
    </w:p>
    <w:p w:rsidR="00C434F7" w:rsidRDefault="00C434F7" w:rsidP="00C434F7">
      <w:pPr>
        <w:pStyle w:val="NormalWeb"/>
      </w:pPr>
      <w:r>
        <w:t>This approach reflects the physical reality of construction operations, where materials may be distributed between warehouses, project locations and other storage points.</w:t>
      </w:r>
    </w:p>
    <w:p w:rsidR="00C434F7" w:rsidRDefault="00C434F7" w:rsidP="00C434F7">
      <w:r>
        <w:pict>
          <v:rect id="_x0000_i1032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18" w:name="_Toc241067924"/>
      <w:r>
        <w:t>8. WAREHOUSE &amp; LOCATION MANAGEMENT</w:t>
      </w:r>
      <w:bookmarkEnd w:id="18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supports location-aware inventory management.</w:t>
      </w:r>
    </w:p>
    <w:p w:rsidR="00C434F7" w:rsidRDefault="00C434F7" w:rsidP="00C434F7">
      <w:pPr>
        <w:pStyle w:val="NormalWeb"/>
      </w:pPr>
      <w:r>
        <w:t>Organizations can maintain:</w:t>
      </w:r>
    </w:p>
    <w:p w:rsidR="00C434F7" w:rsidRDefault="00C434F7" w:rsidP="00C434F7">
      <w:pPr>
        <w:pStyle w:val="NormalWeb"/>
        <w:numPr>
          <w:ilvl w:val="0"/>
          <w:numId w:val="7"/>
        </w:numPr>
      </w:pPr>
      <w:r>
        <w:t>Warehouses</w:t>
      </w:r>
    </w:p>
    <w:p w:rsidR="00C434F7" w:rsidRDefault="00C434F7" w:rsidP="00C434F7">
      <w:pPr>
        <w:pStyle w:val="NormalWeb"/>
        <w:numPr>
          <w:ilvl w:val="0"/>
          <w:numId w:val="7"/>
        </w:numPr>
      </w:pPr>
      <w:r>
        <w:t>Storage locations</w:t>
      </w:r>
    </w:p>
    <w:p w:rsidR="00C434F7" w:rsidRDefault="00C434F7" w:rsidP="00C434F7">
      <w:pPr>
        <w:pStyle w:val="NormalWeb"/>
        <w:numPr>
          <w:ilvl w:val="0"/>
          <w:numId w:val="7"/>
        </w:numPr>
      </w:pPr>
      <w:r>
        <w:t>Location codes</w:t>
      </w:r>
    </w:p>
    <w:p w:rsidR="00C434F7" w:rsidRDefault="00C434F7" w:rsidP="00C434F7">
      <w:pPr>
        <w:pStyle w:val="NormalWeb"/>
        <w:numPr>
          <w:ilvl w:val="0"/>
          <w:numId w:val="7"/>
        </w:numPr>
      </w:pPr>
      <w:r>
        <w:t>Storekeepers</w:t>
      </w:r>
    </w:p>
    <w:p w:rsidR="00C434F7" w:rsidRDefault="00C434F7" w:rsidP="00C434F7">
      <w:pPr>
        <w:pStyle w:val="NormalWeb"/>
        <w:numPr>
          <w:ilvl w:val="0"/>
          <w:numId w:val="7"/>
        </w:numPr>
      </w:pPr>
      <w:r>
        <w:t>Authorized users</w:t>
      </w:r>
    </w:p>
    <w:p w:rsidR="00C434F7" w:rsidRDefault="00C434F7" w:rsidP="00C434F7">
      <w:pPr>
        <w:pStyle w:val="NormalWeb"/>
        <w:numPr>
          <w:ilvl w:val="0"/>
          <w:numId w:val="7"/>
        </w:numPr>
      </w:pPr>
      <w:r>
        <w:t>Location-level stock</w:t>
      </w:r>
    </w:p>
    <w:p w:rsidR="00C434F7" w:rsidRDefault="00C434F7" w:rsidP="00C434F7">
      <w:pPr>
        <w:pStyle w:val="NormalWeb"/>
      </w:pPr>
      <w:r>
        <w:t>Management can therefore distinguish between:</w:t>
      </w:r>
    </w:p>
    <w:p w:rsidR="00C434F7" w:rsidRDefault="00C434F7" w:rsidP="00C434F7">
      <w:pPr>
        <w:pStyle w:val="NormalWeb"/>
      </w:pPr>
      <w:r>
        <w:rPr>
          <w:rStyle w:val="Strong"/>
        </w:rPr>
        <w:t>WHAT MATERIAL DO WE HAVE?</w:t>
      </w:r>
    </w:p>
    <w:p w:rsidR="00C434F7" w:rsidRDefault="00C434F7" w:rsidP="00C434F7">
      <w:pPr>
        <w:pStyle w:val="NormalWeb"/>
      </w:pPr>
      <w:proofErr w:type="gramStart"/>
      <w:r>
        <w:t>and</w:t>
      </w:r>
      <w:proofErr w:type="gramEnd"/>
      <w:r>
        <w:t>:</w:t>
      </w:r>
    </w:p>
    <w:p w:rsidR="00C434F7" w:rsidRDefault="00C434F7" w:rsidP="00C434F7">
      <w:pPr>
        <w:pStyle w:val="NormalWeb"/>
      </w:pPr>
      <w:r>
        <w:rPr>
          <w:rStyle w:val="Strong"/>
        </w:rPr>
        <w:t>WHERE IS THAT MATERIAL?</w:t>
      </w:r>
    </w:p>
    <w:p w:rsidR="00C434F7" w:rsidRDefault="00C434F7" w:rsidP="00C434F7">
      <w:pPr>
        <w:pStyle w:val="NormalWeb"/>
      </w:pPr>
      <w:r>
        <w:t>This is particularly important for construction companies operating multiple warehouses, storage areas or projects.</w:t>
      </w:r>
    </w:p>
    <w:p w:rsidR="00C434F7" w:rsidRDefault="00C434F7" w:rsidP="00C434F7">
      <w:r>
        <w:pict>
          <v:rect id="_x0000_i1033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19" w:name="_Toc241067925"/>
      <w:r>
        <w:t>9. INVENTORY OPERATIONS</w:t>
      </w:r>
      <w:bookmarkEnd w:id="19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provides controlled operational workflows for stock movements.</w:t>
      </w:r>
    </w:p>
    <w:p w:rsidR="00C434F7" w:rsidRDefault="00C434F7" w:rsidP="00C434F7">
      <w:pPr>
        <w:pStyle w:val="Heading3"/>
      </w:pPr>
      <w:bookmarkStart w:id="20" w:name="_Toc241067926"/>
      <w:r>
        <w:lastRenderedPageBreak/>
        <w:t>GOODS RECEIVING</w:t>
      </w:r>
      <w:bookmarkEnd w:id="20"/>
    </w:p>
    <w:p w:rsidR="00C434F7" w:rsidRDefault="00C434F7" w:rsidP="00C434F7">
      <w:pPr>
        <w:pStyle w:val="NormalWeb"/>
      </w:pPr>
      <w:r>
        <w:t>Purchased materials can be received into a selected warehouse or inventory location.</w:t>
      </w:r>
    </w:p>
    <w:p w:rsidR="00C434F7" w:rsidRDefault="00C434F7" w:rsidP="00C434F7">
      <w:pPr>
        <w:pStyle w:val="Heading3"/>
      </w:pPr>
      <w:bookmarkStart w:id="21" w:name="_Toc241067927"/>
      <w:r>
        <w:t>STOCK TRANSFERS</w:t>
      </w:r>
      <w:bookmarkEnd w:id="21"/>
    </w:p>
    <w:p w:rsidR="00C434F7" w:rsidRDefault="00C434F7" w:rsidP="00C434F7">
      <w:pPr>
        <w:pStyle w:val="NormalWeb"/>
      </w:pPr>
      <w:r>
        <w:t>Materials can be transferred between authorized locations while maintaining movement history.</w:t>
      </w:r>
    </w:p>
    <w:p w:rsidR="00C434F7" w:rsidRDefault="00C434F7" w:rsidP="00C434F7">
      <w:pPr>
        <w:pStyle w:val="Heading3"/>
      </w:pPr>
      <w:bookmarkStart w:id="22" w:name="_Toc241067928"/>
      <w:r>
        <w:t>RESERVATIONS</w:t>
      </w:r>
      <w:bookmarkEnd w:id="22"/>
    </w:p>
    <w:p w:rsidR="00C434F7" w:rsidRDefault="00C434F7" w:rsidP="00C434F7">
      <w:pPr>
        <w:pStyle w:val="NormalWeb"/>
      </w:pPr>
      <w:r>
        <w:t>Material can be reserved for a project or operational requirement before it is issued.</w:t>
      </w:r>
    </w:p>
    <w:p w:rsidR="00C434F7" w:rsidRDefault="00C434F7" w:rsidP="00C434F7">
      <w:pPr>
        <w:pStyle w:val="Heading3"/>
      </w:pPr>
      <w:bookmarkStart w:id="23" w:name="_Toc241067929"/>
      <w:r>
        <w:t>ADJUSTMENTS</w:t>
      </w:r>
      <w:bookmarkEnd w:id="23"/>
    </w:p>
    <w:p w:rsidR="00C434F7" w:rsidRDefault="00C434F7" w:rsidP="00C434F7">
      <w:pPr>
        <w:pStyle w:val="NormalWeb"/>
      </w:pPr>
      <w:r>
        <w:t>Authorized users can record controlled inventory adjustments.</w:t>
      </w:r>
    </w:p>
    <w:p w:rsidR="00C434F7" w:rsidRDefault="00C434F7" w:rsidP="00C434F7">
      <w:pPr>
        <w:pStyle w:val="Heading3"/>
      </w:pPr>
      <w:bookmarkStart w:id="24" w:name="_Toc241067930"/>
      <w:r>
        <w:t>GOODS RETURNS</w:t>
      </w:r>
      <w:bookmarkEnd w:id="24"/>
    </w:p>
    <w:p w:rsidR="00C434F7" w:rsidRDefault="00C434F7" w:rsidP="00C434F7">
      <w:pPr>
        <w:pStyle w:val="NormalWeb"/>
      </w:pPr>
      <w:r>
        <w:t>Received materials can be returned while maintaining the relevant stock history.</w:t>
      </w:r>
    </w:p>
    <w:p w:rsidR="00C434F7" w:rsidRDefault="00C434F7" w:rsidP="00C434F7">
      <w:pPr>
        <w:pStyle w:val="Heading3"/>
      </w:pPr>
      <w:bookmarkStart w:id="25" w:name="_Toc241067931"/>
      <w:r>
        <w:t>INVENTORY MOVEMENT HISTORY</w:t>
      </w:r>
      <w:bookmarkEnd w:id="25"/>
    </w:p>
    <w:p w:rsidR="00C434F7" w:rsidRDefault="00C434F7" w:rsidP="00C434F7">
      <w:pPr>
        <w:pStyle w:val="NormalWeb"/>
      </w:pPr>
      <w:r>
        <w:t>Stock operations are recorded as movements, creating a traceable history of inventory activity.</w:t>
      </w:r>
    </w:p>
    <w:p w:rsidR="00C434F7" w:rsidRDefault="00C434F7" w:rsidP="00C434F7">
      <w:r>
        <w:pict>
          <v:rect id="_x0000_i1034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26" w:name="_Toc241067932"/>
      <w:r>
        <w:t>10. RESOURCE MANAGEMENT</w:t>
      </w:r>
      <w:bookmarkEnd w:id="26"/>
    </w:p>
    <w:p w:rsidR="00C434F7" w:rsidRDefault="00C434F7" w:rsidP="00C434F7">
      <w:pPr>
        <w:pStyle w:val="NormalWeb"/>
      </w:pPr>
      <w:r>
        <w:t>Not every project requirement is a physical material.</w:t>
      </w:r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therefore provides a resource management foundation for resources and services used by projects.</w:t>
      </w:r>
    </w:p>
    <w:p w:rsidR="00C434F7" w:rsidRDefault="00C434F7" w:rsidP="00C434F7">
      <w:pPr>
        <w:pStyle w:val="NormalWeb"/>
      </w:pPr>
      <w:r>
        <w:t>Resources can be organized using:</w:t>
      </w:r>
    </w:p>
    <w:p w:rsidR="00C434F7" w:rsidRDefault="00C434F7" w:rsidP="00C434F7">
      <w:pPr>
        <w:pStyle w:val="NormalWeb"/>
        <w:numPr>
          <w:ilvl w:val="0"/>
          <w:numId w:val="8"/>
        </w:numPr>
      </w:pPr>
      <w:r>
        <w:t>Resource master records</w:t>
      </w:r>
    </w:p>
    <w:p w:rsidR="00C434F7" w:rsidRDefault="00C434F7" w:rsidP="00C434F7">
      <w:pPr>
        <w:pStyle w:val="NormalWeb"/>
        <w:numPr>
          <w:ilvl w:val="0"/>
          <w:numId w:val="8"/>
        </w:numPr>
      </w:pPr>
      <w:r>
        <w:t>Resource categories</w:t>
      </w:r>
    </w:p>
    <w:p w:rsidR="00C434F7" w:rsidRDefault="00C434F7" w:rsidP="00C434F7">
      <w:pPr>
        <w:pStyle w:val="NormalWeb"/>
        <w:numPr>
          <w:ilvl w:val="0"/>
          <w:numId w:val="8"/>
        </w:numPr>
      </w:pPr>
      <w:r>
        <w:t>Units of measure</w:t>
      </w:r>
    </w:p>
    <w:p w:rsidR="00C434F7" w:rsidRDefault="00C434F7" w:rsidP="00C434F7">
      <w:pPr>
        <w:pStyle w:val="NormalWeb"/>
      </w:pPr>
      <w:r>
        <w:t>This creates a structured foundation for managing non-material requirements.</w:t>
      </w:r>
    </w:p>
    <w:p w:rsidR="00C434F7" w:rsidRDefault="00C434F7" w:rsidP="00C434F7">
      <w:r>
        <w:pict>
          <v:rect id="_x0000_i1035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27" w:name="_Toc241067933"/>
      <w:r>
        <w:lastRenderedPageBreak/>
        <w:t>11. RESOURCE REQUISITIONS</w:t>
      </w:r>
      <w:bookmarkEnd w:id="27"/>
    </w:p>
    <w:p w:rsidR="00C434F7" w:rsidRDefault="00C434F7" w:rsidP="00C434F7">
      <w:pPr>
        <w:pStyle w:val="NormalWeb"/>
      </w:pPr>
      <w:r>
        <w:t>Project teams can create resource requisitions for required resources or services.</w:t>
      </w:r>
    </w:p>
    <w:p w:rsidR="00C434F7" w:rsidRDefault="00C434F7" w:rsidP="00C434F7">
      <w:pPr>
        <w:pStyle w:val="NormalWeb"/>
      </w:pPr>
      <w:r>
        <w:t>The workflow can include:</w:t>
      </w:r>
    </w:p>
    <w:p w:rsidR="00C434F7" w:rsidRDefault="00C434F7" w:rsidP="00C434F7">
      <w:pPr>
        <w:pStyle w:val="NormalWeb"/>
      </w:pPr>
      <w:r>
        <w:rPr>
          <w:rStyle w:val="Strong"/>
        </w:rPr>
        <w:t>CREATE → SUBMIT → REVIEW → APPROVE / REJECT → FULFILL → TRACK</w:t>
      </w:r>
    </w:p>
    <w:p w:rsidR="00C434F7" w:rsidRDefault="00C434F7" w:rsidP="00C434F7">
      <w:pPr>
        <w:pStyle w:val="NormalWeb"/>
      </w:pPr>
      <w:r>
        <w:t>The system maintains a relationship between the original request and its subsequent processing.</w:t>
      </w:r>
    </w:p>
    <w:p w:rsidR="00C434F7" w:rsidRDefault="00C434F7" w:rsidP="00C434F7">
      <w:pPr>
        <w:pStyle w:val="NormalWeb"/>
      </w:pPr>
      <w:r>
        <w:t>This helps organizations replace informal requests and uncontrolled messages with a structured workflow.</w:t>
      </w:r>
    </w:p>
    <w:p w:rsidR="00C434F7" w:rsidRDefault="00C434F7" w:rsidP="00C434F7">
      <w:r>
        <w:pict>
          <v:rect id="_x0000_i1036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28" w:name="_Toc241067934"/>
      <w:r>
        <w:t>12. PROJECT COST MANAGEMENT</w:t>
      </w:r>
      <w:bookmarkEnd w:id="28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connects expenditure with the project that generated it.</w:t>
      </w:r>
    </w:p>
    <w:p w:rsidR="00C434F7" w:rsidRDefault="00C434F7" w:rsidP="00C434F7">
      <w:pPr>
        <w:pStyle w:val="NormalWeb"/>
      </w:pPr>
      <w:r>
        <w:t>Project costs can be categorized into areas such as: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Materials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Human resources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Transport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Equipment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Subcontracting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Site expenses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Professional services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Permits and fees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Insurance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Bank charges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Taxes</w:t>
      </w:r>
    </w:p>
    <w:p w:rsidR="00C434F7" w:rsidRDefault="00C434F7" w:rsidP="00C434F7">
      <w:pPr>
        <w:pStyle w:val="NormalWeb"/>
        <w:numPr>
          <w:ilvl w:val="0"/>
          <w:numId w:val="9"/>
        </w:numPr>
      </w:pPr>
      <w:r>
        <w:t>Miscellaneous expenses</w:t>
      </w:r>
    </w:p>
    <w:p w:rsidR="00C434F7" w:rsidRDefault="00C434F7" w:rsidP="00C434F7">
      <w:pPr>
        <w:pStyle w:val="NormalWeb"/>
      </w:pPr>
      <w:r>
        <w:t>This gives project managers and management a structured view of accumulated project expenditure.</w:t>
      </w:r>
    </w:p>
    <w:p w:rsidR="00C434F7" w:rsidRDefault="00C434F7" w:rsidP="00C434F7">
      <w:r>
        <w:pict>
          <v:rect id="_x0000_i1037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29" w:name="_Toc241067935"/>
      <w:r>
        <w:t>13. MATERIAL COST CONTROL</w:t>
      </w:r>
      <w:bookmarkEnd w:id="29"/>
    </w:p>
    <w:p w:rsidR="00C434F7" w:rsidRDefault="00C434F7" w:rsidP="00C434F7">
      <w:pPr>
        <w:pStyle w:val="NormalWeb"/>
      </w:pPr>
      <w:r>
        <w:t>Material costs can be connected with inventory operations.</w:t>
      </w:r>
    </w:p>
    <w:p w:rsidR="00C434F7" w:rsidRDefault="00C434F7" w:rsidP="00C434F7">
      <w:pPr>
        <w:pStyle w:val="NormalWeb"/>
      </w:pPr>
      <w:r>
        <w:lastRenderedPageBreak/>
        <w:t>This creates an important relationship:</w:t>
      </w:r>
    </w:p>
    <w:p w:rsidR="00C434F7" w:rsidRDefault="00C434F7" w:rsidP="00C434F7">
      <w:pPr>
        <w:pStyle w:val="NormalWeb"/>
      </w:pPr>
      <w:r>
        <w:rPr>
          <w:rStyle w:val="Strong"/>
        </w:rPr>
        <w:t>MATERIAL → INVENTORY → PROJECT → PROJECT COST</w:t>
      </w:r>
    </w:p>
    <w:p w:rsidR="00C434F7" w:rsidRDefault="00C434F7" w:rsidP="00C434F7">
      <w:pPr>
        <w:pStyle w:val="NormalWeb"/>
      </w:pPr>
      <w:r>
        <w:t xml:space="preserve">Rather than treating material purchasing and project costing as unrelated activities, </w:t>
      </w:r>
      <w:proofErr w:type="spellStart"/>
      <w:r>
        <w:t>ConstructPro</w:t>
      </w:r>
      <w:proofErr w:type="spellEnd"/>
      <w:r>
        <w:t xml:space="preserve"> provides a foundation for connecting the physical material flow with the financial cost of the project.</w:t>
      </w:r>
    </w:p>
    <w:p w:rsidR="00C434F7" w:rsidRDefault="00C434F7" w:rsidP="00C434F7">
      <w:r>
        <w:pict>
          <v:rect id="_x0000_i1038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30" w:name="_Toc241067936"/>
      <w:r>
        <w:t>14. PROJECT FINANCIAL VISIBILITY</w:t>
      </w:r>
      <w:bookmarkEnd w:id="30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V1 provides a foundation for project financial monitoring through project costs, advances, settlements and financial ledger-related workflows.</w:t>
      </w:r>
    </w:p>
    <w:p w:rsidR="00C434F7" w:rsidRDefault="00C434F7" w:rsidP="00C434F7">
      <w:pPr>
        <w:pStyle w:val="NormalWeb"/>
      </w:pPr>
      <w:r>
        <w:t>Management can use project financial information to understand the accumulated financial position of individual projects.</w:t>
      </w:r>
    </w:p>
    <w:p w:rsidR="00C434F7" w:rsidRDefault="00C434F7" w:rsidP="00C434F7">
      <w:pPr>
        <w:pStyle w:val="NormalWeb"/>
      </w:pPr>
      <w:r>
        <w:t>The architecture is also designed to allow deeper financial management capabilities to be added in future versions.</w:t>
      </w:r>
    </w:p>
    <w:p w:rsidR="00C434F7" w:rsidRDefault="00C434F7" w:rsidP="00C434F7">
      <w:r>
        <w:pict>
          <v:rect id="_x0000_i1039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31" w:name="_Toc241067937"/>
      <w:r>
        <w:t>15. DOCUMENT MANAGEMENT</w:t>
      </w:r>
      <w:bookmarkEnd w:id="31"/>
    </w:p>
    <w:p w:rsidR="00C434F7" w:rsidRDefault="00C434F7" w:rsidP="00C434F7">
      <w:pPr>
        <w:pStyle w:val="NormalWeb"/>
      </w:pPr>
      <w:r>
        <w:t>Project-related documents can be associated with the relevant operational context.</w:t>
      </w:r>
    </w:p>
    <w:p w:rsidR="00C434F7" w:rsidRDefault="00C434F7" w:rsidP="00C434F7">
      <w:pPr>
        <w:pStyle w:val="NormalWeb"/>
      </w:pPr>
      <w:r>
        <w:t>This provides a foundation for keeping important project information closer to the project rather than distributing it across unrelated folders and communication channels.</w:t>
      </w:r>
    </w:p>
    <w:p w:rsidR="00C434F7" w:rsidRDefault="00C434F7" w:rsidP="00C434F7">
      <w:r>
        <w:pict>
          <v:rect id="_x0000_i1040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32" w:name="_Toc241067938"/>
      <w:r>
        <w:t>16. DASHBOARDS &amp; REPORTING</w:t>
      </w:r>
      <w:bookmarkEnd w:id="32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provides operational and financial reporting foundations.</w:t>
      </w:r>
    </w:p>
    <w:p w:rsidR="00C434F7" w:rsidRDefault="00C434F7" w:rsidP="00C434F7">
      <w:pPr>
        <w:pStyle w:val="NormalWeb"/>
      </w:pPr>
      <w:r>
        <w:t>Management information can be organized around:</w:t>
      </w:r>
    </w:p>
    <w:p w:rsidR="00C434F7" w:rsidRDefault="00C434F7" w:rsidP="00C434F7">
      <w:pPr>
        <w:pStyle w:val="NormalWeb"/>
        <w:numPr>
          <w:ilvl w:val="0"/>
          <w:numId w:val="10"/>
        </w:numPr>
      </w:pPr>
      <w:r>
        <w:t>Projects</w:t>
      </w:r>
    </w:p>
    <w:p w:rsidR="00C434F7" w:rsidRDefault="00C434F7" w:rsidP="00C434F7">
      <w:pPr>
        <w:pStyle w:val="NormalWeb"/>
        <w:numPr>
          <w:ilvl w:val="0"/>
          <w:numId w:val="10"/>
        </w:numPr>
      </w:pPr>
      <w:r>
        <w:t>Project budgets</w:t>
      </w:r>
    </w:p>
    <w:p w:rsidR="00C434F7" w:rsidRDefault="00C434F7" w:rsidP="00C434F7">
      <w:pPr>
        <w:pStyle w:val="NormalWeb"/>
        <w:numPr>
          <w:ilvl w:val="0"/>
          <w:numId w:val="10"/>
        </w:numPr>
      </w:pPr>
      <w:r>
        <w:t>Project costs</w:t>
      </w:r>
    </w:p>
    <w:p w:rsidR="00C434F7" w:rsidRDefault="00C434F7" w:rsidP="00C434F7">
      <w:pPr>
        <w:pStyle w:val="NormalWeb"/>
        <w:numPr>
          <w:ilvl w:val="0"/>
          <w:numId w:val="10"/>
        </w:numPr>
      </w:pPr>
      <w:r>
        <w:t>Inventory</w:t>
      </w:r>
    </w:p>
    <w:p w:rsidR="00C434F7" w:rsidRDefault="00C434F7" w:rsidP="00C434F7">
      <w:pPr>
        <w:pStyle w:val="NormalWeb"/>
        <w:numPr>
          <w:ilvl w:val="0"/>
          <w:numId w:val="10"/>
        </w:numPr>
      </w:pPr>
      <w:r>
        <w:t>Procurement</w:t>
      </w:r>
    </w:p>
    <w:p w:rsidR="00C434F7" w:rsidRDefault="00C434F7" w:rsidP="00C434F7">
      <w:pPr>
        <w:pStyle w:val="NormalWeb"/>
        <w:numPr>
          <w:ilvl w:val="0"/>
          <w:numId w:val="10"/>
        </w:numPr>
      </w:pPr>
      <w:r>
        <w:lastRenderedPageBreak/>
        <w:t>Suppliers</w:t>
      </w:r>
    </w:p>
    <w:p w:rsidR="00C434F7" w:rsidRDefault="00C434F7" w:rsidP="00C434F7">
      <w:pPr>
        <w:pStyle w:val="NormalWeb"/>
        <w:numPr>
          <w:ilvl w:val="0"/>
          <w:numId w:val="10"/>
        </w:numPr>
      </w:pPr>
      <w:r>
        <w:t>Resources</w:t>
      </w:r>
    </w:p>
    <w:p w:rsidR="00C434F7" w:rsidRDefault="00C434F7" w:rsidP="00C434F7">
      <w:pPr>
        <w:pStyle w:val="NormalWeb"/>
        <w:numPr>
          <w:ilvl w:val="0"/>
          <w:numId w:val="10"/>
        </w:numPr>
      </w:pPr>
      <w:r>
        <w:t>Financial activity</w:t>
      </w:r>
    </w:p>
    <w:p w:rsidR="00C434F7" w:rsidRDefault="00C434F7" w:rsidP="00C434F7">
      <w:pPr>
        <w:pStyle w:val="NormalWeb"/>
        <w:numPr>
          <w:ilvl w:val="0"/>
          <w:numId w:val="10"/>
        </w:numPr>
      </w:pPr>
      <w:r>
        <w:t>Operational transactions</w:t>
      </w:r>
    </w:p>
    <w:p w:rsidR="00C434F7" w:rsidRDefault="00C434F7" w:rsidP="00C434F7">
      <w:pPr>
        <w:pStyle w:val="NormalWeb"/>
      </w:pPr>
      <w:r>
        <w:t>The system is designed to support the development of increasingly advanced dashboards and KPIs as the platform evolves.</w:t>
      </w:r>
    </w:p>
    <w:p w:rsidR="00C434F7" w:rsidRDefault="00C434F7" w:rsidP="00C434F7">
      <w:r>
        <w:pict>
          <v:rect id="_x0000_i1041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33" w:name="_Toc241067939"/>
      <w:r>
        <w:t>17. USERS, ROLES &amp; PERMISSIONS</w:t>
      </w:r>
      <w:bookmarkEnd w:id="33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provides role-based and permission-based access control.</w:t>
      </w:r>
    </w:p>
    <w:p w:rsidR="00C434F7" w:rsidRDefault="00C434F7" w:rsidP="00C434F7">
      <w:pPr>
        <w:pStyle w:val="NormalWeb"/>
      </w:pPr>
      <w:r>
        <w:t>Different users can be given access appropriate to their responsibilities.</w:t>
      </w:r>
    </w:p>
    <w:p w:rsidR="00C434F7" w:rsidRDefault="00C434F7" w:rsidP="00C434F7">
      <w:pPr>
        <w:pStyle w:val="NormalWeb"/>
      </w:pPr>
      <w:r>
        <w:t>Typical roles include:</w:t>
      </w:r>
    </w:p>
    <w:p w:rsidR="00C434F7" w:rsidRDefault="00C434F7" w:rsidP="00C434F7">
      <w:pPr>
        <w:pStyle w:val="NormalWeb"/>
        <w:numPr>
          <w:ilvl w:val="0"/>
          <w:numId w:val="11"/>
        </w:numPr>
      </w:pPr>
      <w:r>
        <w:t>Administrator</w:t>
      </w:r>
    </w:p>
    <w:p w:rsidR="00C434F7" w:rsidRDefault="00C434F7" w:rsidP="00C434F7">
      <w:pPr>
        <w:pStyle w:val="NormalWeb"/>
        <w:numPr>
          <w:ilvl w:val="0"/>
          <w:numId w:val="11"/>
        </w:numPr>
      </w:pPr>
      <w:r>
        <w:t>Manager</w:t>
      </w:r>
    </w:p>
    <w:p w:rsidR="00C434F7" w:rsidRDefault="00C434F7" w:rsidP="00C434F7">
      <w:pPr>
        <w:pStyle w:val="NormalWeb"/>
        <w:numPr>
          <w:ilvl w:val="0"/>
          <w:numId w:val="11"/>
        </w:numPr>
      </w:pPr>
      <w:r>
        <w:t>Engineer</w:t>
      </w:r>
    </w:p>
    <w:p w:rsidR="00C434F7" w:rsidRDefault="00C434F7" w:rsidP="00C434F7">
      <w:pPr>
        <w:pStyle w:val="NormalWeb"/>
        <w:numPr>
          <w:ilvl w:val="0"/>
          <w:numId w:val="11"/>
        </w:numPr>
      </w:pPr>
      <w:r>
        <w:t>Technician</w:t>
      </w:r>
    </w:p>
    <w:p w:rsidR="00C434F7" w:rsidRDefault="00C434F7" w:rsidP="00C434F7">
      <w:pPr>
        <w:pStyle w:val="NormalWeb"/>
        <w:numPr>
          <w:ilvl w:val="0"/>
          <w:numId w:val="11"/>
        </w:numPr>
      </w:pPr>
      <w:r>
        <w:t>Accountant</w:t>
      </w:r>
    </w:p>
    <w:p w:rsidR="00C434F7" w:rsidRDefault="00C434F7" w:rsidP="00C434F7">
      <w:pPr>
        <w:pStyle w:val="NormalWeb"/>
        <w:numPr>
          <w:ilvl w:val="0"/>
          <w:numId w:val="11"/>
        </w:numPr>
      </w:pPr>
      <w:r>
        <w:t>Storekeeper</w:t>
      </w:r>
    </w:p>
    <w:p w:rsidR="00C434F7" w:rsidRDefault="00C434F7" w:rsidP="00C434F7">
      <w:pPr>
        <w:pStyle w:val="NormalWeb"/>
        <w:numPr>
          <w:ilvl w:val="0"/>
          <w:numId w:val="11"/>
        </w:numPr>
      </w:pPr>
      <w:r>
        <w:t>Foreman</w:t>
      </w:r>
    </w:p>
    <w:p w:rsidR="00C434F7" w:rsidRDefault="00C434F7" w:rsidP="00C434F7">
      <w:pPr>
        <w:pStyle w:val="NormalWeb"/>
        <w:numPr>
          <w:ilvl w:val="0"/>
          <w:numId w:val="11"/>
        </w:numPr>
      </w:pPr>
      <w:r>
        <w:t>User</w:t>
      </w:r>
    </w:p>
    <w:p w:rsidR="00C434F7" w:rsidRDefault="00C434F7" w:rsidP="00C434F7">
      <w:pPr>
        <w:pStyle w:val="NormalWeb"/>
      </w:pPr>
      <w:r>
        <w:t>Permissions can control access to specific business operations.</w:t>
      </w:r>
    </w:p>
    <w:p w:rsidR="00C434F7" w:rsidRDefault="00C434F7" w:rsidP="00C434F7">
      <w:pPr>
        <w:pStyle w:val="NormalWeb"/>
      </w:pPr>
      <w:r>
        <w:t>This allows an organization to separate responsibilities between management, engineering, accounting, warehouse and operational teams.</w:t>
      </w:r>
    </w:p>
    <w:p w:rsidR="00C434F7" w:rsidRDefault="00C434F7" w:rsidP="00C434F7">
      <w:r>
        <w:pict>
          <v:rect id="_x0000_i1042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34" w:name="_Toc241067940"/>
      <w:r>
        <w:t>18. BILINGUAL ENGLISH &amp; ARABIC SUPPORT</w:t>
      </w:r>
      <w:bookmarkEnd w:id="34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is designed for both English and Arabic business users.</w:t>
      </w:r>
    </w:p>
    <w:p w:rsidR="00C434F7" w:rsidRDefault="00C434F7" w:rsidP="00C434F7">
      <w:pPr>
        <w:pStyle w:val="NormalWeb"/>
      </w:pPr>
      <w:r>
        <w:t>The application supports:</w:t>
      </w:r>
    </w:p>
    <w:p w:rsidR="00C434F7" w:rsidRDefault="00C434F7" w:rsidP="00C434F7">
      <w:pPr>
        <w:pStyle w:val="NormalWeb"/>
        <w:numPr>
          <w:ilvl w:val="0"/>
          <w:numId w:val="12"/>
        </w:numPr>
      </w:pPr>
      <w:r>
        <w:t>English interface</w:t>
      </w:r>
    </w:p>
    <w:p w:rsidR="00C434F7" w:rsidRDefault="00C434F7" w:rsidP="00C434F7">
      <w:pPr>
        <w:pStyle w:val="NormalWeb"/>
        <w:numPr>
          <w:ilvl w:val="0"/>
          <w:numId w:val="12"/>
        </w:numPr>
      </w:pPr>
      <w:r>
        <w:t>Arabic interface</w:t>
      </w:r>
    </w:p>
    <w:p w:rsidR="00C434F7" w:rsidRDefault="00C434F7" w:rsidP="00C434F7">
      <w:pPr>
        <w:pStyle w:val="NormalWeb"/>
        <w:numPr>
          <w:ilvl w:val="0"/>
          <w:numId w:val="12"/>
        </w:numPr>
      </w:pPr>
      <w:r>
        <w:lastRenderedPageBreak/>
        <w:t>Right-to-left Arabic presentation</w:t>
      </w:r>
    </w:p>
    <w:p w:rsidR="00C434F7" w:rsidRDefault="00C434F7" w:rsidP="00C434F7">
      <w:pPr>
        <w:pStyle w:val="NormalWeb"/>
        <w:numPr>
          <w:ilvl w:val="0"/>
          <w:numId w:val="12"/>
        </w:numPr>
      </w:pPr>
      <w:r>
        <w:t>Localized interface terminology</w:t>
      </w:r>
    </w:p>
    <w:p w:rsidR="00C434F7" w:rsidRDefault="00C434F7" w:rsidP="00C434F7">
      <w:pPr>
        <w:pStyle w:val="NormalWeb"/>
        <w:numPr>
          <w:ilvl w:val="0"/>
          <w:numId w:val="12"/>
        </w:numPr>
      </w:pPr>
      <w:r>
        <w:t>Localized user-facing messages</w:t>
      </w:r>
    </w:p>
    <w:p w:rsidR="00C434F7" w:rsidRDefault="00C434F7" w:rsidP="00C434F7">
      <w:pPr>
        <w:pStyle w:val="NormalWeb"/>
      </w:pPr>
      <w:r>
        <w:t>This provides particular value for organizations operating in Arabic-speaking markets while maintaining an English business environment when required.</w:t>
      </w:r>
    </w:p>
    <w:p w:rsidR="00C434F7" w:rsidRDefault="00C434F7" w:rsidP="00C434F7">
      <w:r>
        <w:pict>
          <v:rect id="_x0000_i1043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35" w:name="_Toc241067941"/>
      <w:r>
        <w:t>19. CONNECTED BUSINESS WORKFLOWS</w:t>
      </w:r>
      <w:bookmarkEnd w:id="35"/>
    </w:p>
    <w:p w:rsidR="00C434F7" w:rsidRDefault="00C434F7" w:rsidP="00C434F7">
      <w:pPr>
        <w:pStyle w:val="NormalWeb"/>
      </w:pPr>
      <w:r>
        <w:t xml:space="preserve">One of the key characteristics of </w:t>
      </w:r>
      <w:proofErr w:type="spellStart"/>
      <w:r>
        <w:t>ConstructPro</w:t>
      </w:r>
      <w:proofErr w:type="spellEnd"/>
      <w:r>
        <w:t xml:space="preserve"> is that its modules are not designed as isolated applications.</w:t>
      </w:r>
    </w:p>
    <w:p w:rsidR="00C434F7" w:rsidRDefault="00C434F7" w:rsidP="00C434F7">
      <w:pPr>
        <w:pStyle w:val="Heading3"/>
      </w:pPr>
      <w:bookmarkStart w:id="36" w:name="_Toc241067942"/>
      <w:r>
        <w:t>PROJECT TO PROCUREMENT</w:t>
      </w:r>
      <w:bookmarkEnd w:id="36"/>
    </w:p>
    <w:p w:rsidR="00C434F7" w:rsidRDefault="00C434F7" w:rsidP="00C434F7">
      <w:pPr>
        <w:pStyle w:val="NormalWeb"/>
      </w:pPr>
      <w:r>
        <w:rPr>
          <w:rStyle w:val="Strong"/>
        </w:rPr>
        <w:t>PROJECT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MATERIAL REQUIREMENT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SUPPLIER / QUOTATION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PURCHASE ORDER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APPROVAL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GOODS RECEIPT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WAREHOUSE STOCK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lastRenderedPageBreak/>
        <w:t>PROJECT COST</w:t>
      </w:r>
    </w:p>
    <w:p w:rsidR="00C434F7" w:rsidRDefault="00C434F7" w:rsidP="00C434F7">
      <w:r>
        <w:pict>
          <v:rect id="_x0000_i1044" style="width:0;height:1.5pt" o:hralign="center" o:hrstd="t" o:hr="t" fillcolor="#a0a0a0" stroked="f"/>
        </w:pict>
      </w:r>
    </w:p>
    <w:p w:rsidR="00C434F7" w:rsidRDefault="00C434F7" w:rsidP="00C434F7">
      <w:pPr>
        <w:pStyle w:val="Heading3"/>
      </w:pPr>
      <w:bookmarkStart w:id="37" w:name="_Toc241067943"/>
      <w:r>
        <w:t>RESOURCE REQUEST TO FULFILLMENT</w:t>
      </w:r>
      <w:bookmarkEnd w:id="37"/>
    </w:p>
    <w:p w:rsidR="00C434F7" w:rsidRDefault="00C434F7" w:rsidP="00C434F7">
      <w:pPr>
        <w:pStyle w:val="NormalWeb"/>
      </w:pPr>
      <w:r>
        <w:rPr>
          <w:rStyle w:val="Strong"/>
        </w:rPr>
        <w:t>PROJECT REQUIREMENT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RESOURCE REQUISITION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SUBMISSION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APPROVAL / REJECTION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FULFILLMENT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TRACEABILITY</w:t>
      </w:r>
    </w:p>
    <w:p w:rsidR="00C434F7" w:rsidRDefault="00C434F7" w:rsidP="00C434F7">
      <w:r>
        <w:pict>
          <v:rect id="_x0000_i1045" style="width:0;height:1.5pt" o:hralign="center" o:hrstd="t" o:hr="t" fillcolor="#a0a0a0" stroked="f"/>
        </w:pict>
      </w:r>
    </w:p>
    <w:p w:rsidR="00C434F7" w:rsidRDefault="00C434F7" w:rsidP="00C434F7">
      <w:pPr>
        <w:pStyle w:val="Heading3"/>
      </w:pPr>
      <w:bookmarkStart w:id="38" w:name="_Toc241067944"/>
      <w:r>
        <w:t>PROJECT COST CONTROL</w:t>
      </w:r>
      <w:bookmarkEnd w:id="38"/>
    </w:p>
    <w:p w:rsidR="00C434F7" w:rsidRDefault="00C434F7" w:rsidP="00C434F7">
      <w:pPr>
        <w:pStyle w:val="NormalWeb"/>
      </w:pPr>
      <w:r>
        <w:rPr>
          <w:rStyle w:val="Strong"/>
        </w:rPr>
        <w:t>PROJECT BUDGET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PROJECT ACTIVITIES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MATERIAL / RESOURCE / SERVICE COSTS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t>ACCUMULATED PROJECT COST</w:t>
      </w:r>
    </w:p>
    <w:p w:rsidR="00C434F7" w:rsidRDefault="00C434F7" w:rsidP="00C434F7">
      <w:pPr>
        <w:pStyle w:val="NormalWeb"/>
      </w:pPr>
      <w:r>
        <w:t>↓</w:t>
      </w:r>
    </w:p>
    <w:p w:rsidR="00C434F7" w:rsidRDefault="00C434F7" w:rsidP="00C434F7">
      <w:pPr>
        <w:pStyle w:val="NormalWeb"/>
      </w:pPr>
      <w:r>
        <w:rPr>
          <w:rStyle w:val="Strong"/>
        </w:rPr>
        <w:lastRenderedPageBreak/>
        <w:t>FINANCIAL VISIBILITY</w:t>
      </w:r>
    </w:p>
    <w:p w:rsidR="00C434F7" w:rsidRDefault="00C434F7" w:rsidP="00C434F7">
      <w:r>
        <w:pict>
          <v:rect id="_x0000_i1046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39" w:name="_Toc241067945"/>
      <w:r>
        <w:t>20. BUSINESS BENEFITS</w:t>
      </w:r>
      <w:bookmarkEnd w:id="39"/>
    </w:p>
    <w:p w:rsidR="00C434F7" w:rsidRDefault="00C434F7" w:rsidP="00C434F7">
      <w:pPr>
        <w:pStyle w:val="Heading2"/>
      </w:pPr>
      <w:bookmarkStart w:id="40" w:name="_Toc241067946"/>
      <w:r>
        <w:t>REDUCE DUPLICATE DATA ENTRY</w:t>
      </w:r>
      <w:bookmarkEnd w:id="40"/>
    </w:p>
    <w:p w:rsidR="00C434F7" w:rsidRDefault="00C434F7" w:rsidP="00C434F7">
      <w:pPr>
        <w:pStyle w:val="NormalWeb"/>
      </w:pPr>
      <w:r>
        <w:t>Shared customer, supplier, project, inventory and resource records reduce the need to repeatedly enter the same information.</w:t>
      </w:r>
    </w:p>
    <w:p w:rsidR="00C434F7" w:rsidRDefault="00C434F7" w:rsidP="00C434F7">
      <w:pPr>
        <w:pStyle w:val="Heading2"/>
      </w:pPr>
      <w:bookmarkStart w:id="41" w:name="_Toc241067947"/>
      <w:r>
        <w:t>IMPROVE MATERIAL VISIBILITY</w:t>
      </w:r>
      <w:bookmarkEnd w:id="41"/>
    </w:p>
    <w:p w:rsidR="00C434F7" w:rsidRDefault="00C434F7" w:rsidP="00C434F7">
      <w:pPr>
        <w:pStyle w:val="NormalWeb"/>
      </w:pPr>
      <w:r>
        <w:t>Location-level stock information helps users understand what material is available and where it is stored.</w:t>
      </w:r>
    </w:p>
    <w:p w:rsidR="00C434F7" w:rsidRDefault="00C434F7" w:rsidP="00C434F7">
      <w:pPr>
        <w:pStyle w:val="Heading2"/>
      </w:pPr>
      <w:bookmarkStart w:id="42" w:name="_Toc241067948"/>
      <w:r>
        <w:t>IMPROVE PROCUREMENT CONTROL</w:t>
      </w:r>
      <w:bookmarkEnd w:id="42"/>
    </w:p>
    <w:p w:rsidR="00C434F7" w:rsidRDefault="00C434F7" w:rsidP="00C434F7">
      <w:pPr>
        <w:pStyle w:val="NormalWeb"/>
      </w:pPr>
      <w:r>
        <w:t>Structured quotation, purchase order, approval and receiving workflows create greater process discipline.</w:t>
      </w:r>
    </w:p>
    <w:p w:rsidR="00C434F7" w:rsidRDefault="00C434F7" w:rsidP="00C434F7">
      <w:pPr>
        <w:pStyle w:val="Heading2"/>
      </w:pPr>
      <w:bookmarkStart w:id="43" w:name="_Toc241067949"/>
      <w:r>
        <w:t>IMPROVE PROJECT COST VISIBILITY</w:t>
      </w:r>
      <w:bookmarkEnd w:id="43"/>
    </w:p>
    <w:p w:rsidR="00C434F7" w:rsidRDefault="00C434F7" w:rsidP="00C434F7">
      <w:pPr>
        <w:pStyle w:val="NormalWeb"/>
      </w:pPr>
      <w:r>
        <w:t>Project-related costs remain associated with the project that generated them.</w:t>
      </w:r>
    </w:p>
    <w:p w:rsidR="00C434F7" w:rsidRDefault="00C434F7" w:rsidP="00C434F7">
      <w:pPr>
        <w:pStyle w:val="Heading2"/>
      </w:pPr>
      <w:bookmarkStart w:id="44" w:name="_Toc241067950"/>
      <w:r>
        <w:t>STRENGTHEN ACCOUNTABILITY</w:t>
      </w:r>
      <w:bookmarkEnd w:id="44"/>
    </w:p>
    <w:p w:rsidR="00C434F7" w:rsidRDefault="00C434F7" w:rsidP="00C434F7">
      <w:pPr>
        <w:pStyle w:val="NormalWeb"/>
      </w:pPr>
      <w:r>
        <w:t>Role-based permissions help separate responsibilities and control access to business functions.</w:t>
      </w:r>
    </w:p>
    <w:p w:rsidR="00C434F7" w:rsidRDefault="00C434F7" w:rsidP="00C434F7">
      <w:pPr>
        <w:pStyle w:val="Heading2"/>
      </w:pPr>
      <w:bookmarkStart w:id="45" w:name="_Toc241067951"/>
      <w:r>
        <w:t>CENTRALIZE OPERATIONAL INFORMATION</w:t>
      </w:r>
      <w:bookmarkEnd w:id="45"/>
    </w:p>
    <w:p w:rsidR="00C434F7" w:rsidRDefault="00C434F7" w:rsidP="00C434F7">
      <w:pPr>
        <w:pStyle w:val="NormalWeb"/>
      </w:pPr>
      <w:r>
        <w:t>Projects, procurement, inventory, resources and costs can be managed within one connected environment.</w:t>
      </w:r>
    </w:p>
    <w:p w:rsidR="00C434F7" w:rsidRDefault="00C434F7" w:rsidP="00C434F7">
      <w:pPr>
        <w:pStyle w:val="Heading2"/>
      </w:pPr>
      <w:bookmarkStart w:id="46" w:name="_Toc241067952"/>
      <w:r>
        <w:t>SUPPORT MANAGEMENT DECISIONS</w:t>
      </w:r>
      <w:bookmarkEnd w:id="46"/>
    </w:p>
    <w:p w:rsidR="00C434F7" w:rsidRDefault="00C434F7" w:rsidP="00C434F7">
      <w:pPr>
        <w:pStyle w:val="NormalWeb"/>
      </w:pPr>
      <w:r>
        <w:t>Centralized operational information provides a stronger foundation for management reporting and future analytics.</w:t>
      </w:r>
    </w:p>
    <w:p w:rsidR="00C434F7" w:rsidRDefault="00C434F7" w:rsidP="00C434F7">
      <w:r>
        <w:pict>
          <v:rect id="_x0000_i1047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47" w:name="_Toc241067953"/>
      <w:r>
        <w:lastRenderedPageBreak/>
        <w:t>21. WHO IS CONSTRUCTPRO FOR?</w:t>
      </w:r>
      <w:bookmarkEnd w:id="47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is designed for organizations such as: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General construction contractors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Civil contractors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Building contractors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MEP contractors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Maintenance contractors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Facilities management companies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Engineering companies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Technical service companies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Specialty contractors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Material-intensive project businesses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Construction companies operating multiple projects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Organizations operating multiple warehouses or storage locations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Small and medium-sized contractors replacing spreadsheet-based processes</w:t>
      </w:r>
    </w:p>
    <w:p w:rsidR="00C434F7" w:rsidRDefault="00C434F7" w:rsidP="00C434F7">
      <w:pPr>
        <w:pStyle w:val="NormalWeb"/>
        <w:numPr>
          <w:ilvl w:val="0"/>
          <w:numId w:val="13"/>
        </w:numPr>
      </w:pPr>
      <w:r>
        <w:t>Organizations requiring English/Arabic business software</w:t>
      </w:r>
    </w:p>
    <w:p w:rsidR="00C434F7" w:rsidRDefault="00C434F7" w:rsidP="00C434F7">
      <w:r>
        <w:pict>
          <v:rect id="_x0000_i1048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48" w:name="_Toc241067954"/>
      <w:r>
        <w:t>22. WHO USES CONSTRUCTPRO?</w:t>
      </w:r>
      <w:bookmarkEnd w:id="48"/>
    </w:p>
    <w:p w:rsidR="00C434F7" w:rsidRDefault="00C434F7" w:rsidP="00C434F7">
      <w:pPr>
        <w:pStyle w:val="Heading3"/>
      </w:pPr>
      <w:bookmarkStart w:id="49" w:name="_Toc241067955"/>
      <w:r>
        <w:t>MANAGEMENT</w:t>
      </w:r>
      <w:bookmarkEnd w:id="49"/>
    </w:p>
    <w:p w:rsidR="00C434F7" w:rsidRDefault="00C434F7" w:rsidP="00C434F7">
      <w:pPr>
        <w:pStyle w:val="NormalWeb"/>
      </w:pPr>
      <w:r>
        <w:t>Monitor projects, budgets, procurement, inventory and costs.</w:t>
      </w:r>
    </w:p>
    <w:p w:rsidR="00C434F7" w:rsidRDefault="00C434F7" w:rsidP="00C434F7">
      <w:pPr>
        <w:pStyle w:val="Heading3"/>
      </w:pPr>
      <w:bookmarkStart w:id="50" w:name="_Toc241067956"/>
      <w:r>
        <w:t>PROJECT MANAGERS</w:t>
      </w:r>
      <w:bookmarkEnd w:id="50"/>
    </w:p>
    <w:p w:rsidR="00C434F7" w:rsidRDefault="00C434F7" w:rsidP="00C434F7">
      <w:pPr>
        <w:pStyle w:val="NormalWeb"/>
      </w:pPr>
      <w:r>
        <w:t>Manage projects, requirements, materials, resources and project costs.</w:t>
      </w:r>
    </w:p>
    <w:p w:rsidR="00C434F7" w:rsidRDefault="00C434F7" w:rsidP="00C434F7">
      <w:pPr>
        <w:pStyle w:val="Heading3"/>
      </w:pPr>
      <w:bookmarkStart w:id="51" w:name="_Toc241067957"/>
      <w:r>
        <w:t>ENGINEERS</w:t>
      </w:r>
      <w:bookmarkEnd w:id="51"/>
    </w:p>
    <w:p w:rsidR="00C434F7" w:rsidRDefault="00C434F7" w:rsidP="00C434F7">
      <w:pPr>
        <w:pStyle w:val="NormalWeb"/>
      </w:pPr>
      <w:r>
        <w:t>Participate in project and technical operational workflows.</w:t>
      </w:r>
    </w:p>
    <w:p w:rsidR="00C434F7" w:rsidRDefault="00C434F7" w:rsidP="00C434F7">
      <w:pPr>
        <w:pStyle w:val="Heading3"/>
      </w:pPr>
      <w:bookmarkStart w:id="52" w:name="_Toc241067958"/>
      <w:r>
        <w:t>ACCOUNTANTS</w:t>
      </w:r>
      <w:bookmarkEnd w:id="52"/>
    </w:p>
    <w:p w:rsidR="00C434F7" w:rsidRDefault="00C434F7" w:rsidP="00C434F7">
      <w:pPr>
        <w:pStyle w:val="NormalWeb"/>
      </w:pPr>
      <w:r>
        <w:t>Review project costs, supplier activity and financial transactions.</w:t>
      </w:r>
    </w:p>
    <w:p w:rsidR="00C434F7" w:rsidRDefault="00C434F7" w:rsidP="00C434F7">
      <w:pPr>
        <w:pStyle w:val="Heading3"/>
      </w:pPr>
      <w:bookmarkStart w:id="53" w:name="_Toc241067959"/>
      <w:r>
        <w:t>STOREKEEPERS</w:t>
      </w:r>
      <w:bookmarkEnd w:id="53"/>
    </w:p>
    <w:p w:rsidR="00C434F7" w:rsidRDefault="00C434F7" w:rsidP="00C434F7">
      <w:pPr>
        <w:pStyle w:val="NormalWeb"/>
      </w:pPr>
      <w:r>
        <w:t>Control warehouses, stock, receiving, transfers, reservations and inventory movements.</w:t>
      </w:r>
    </w:p>
    <w:p w:rsidR="00C434F7" w:rsidRDefault="00C434F7" w:rsidP="00C434F7">
      <w:pPr>
        <w:pStyle w:val="Heading3"/>
      </w:pPr>
      <w:bookmarkStart w:id="54" w:name="_Toc241067960"/>
      <w:r>
        <w:lastRenderedPageBreak/>
        <w:t>TECHNICIANS &amp; FOREMEN</w:t>
      </w:r>
      <w:bookmarkEnd w:id="54"/>
    </w:p>
    <w:p w:rsidR="00C434F7" w:rsidRDefault="00C434F7" w:rsidP="00C434F7">
      <w:pPr>
        <w:pStyle w:val="NormalWeb"/>
      </w:pPr>
      <w:r>
        <w:t>Submit and process operational requirements related to field activities.</w:t>
      </w:r>
    </w:p>
    <w:p w:rsidR="00C434F7" w:rsidRDefault="00C434F7" w:rsidP="00C434F7">
      <w:pPr>
        <w:pStyle w:val="Heading3"/>
      </w:pPr>
      <w:bookmarkStart w:id="55" w:name="_Toc241067961"/>
      <w:r>
        <w:t>ADMINISTRATORS</w:t>
      </w:r>
      <w:bookmarkEnd w:id="55"/>
    </w:p>
    <w:p w:rsidR="00C434F7" w:rsidRDefault="00C434F7" w:rsidP="00C434F7">
      <w:pPr>
        <w:pStyle w:val="NormalWeb"/>
      </w:pPr>
      <w:r>
        <w:t>Manage users, permissions, master data and system configuration.</w:t>
      </w:r>
    </w:p>
    <w:p w:rsidR="00C434F7" w:rsidRDefault="00C434F7" w:rsidP="00C434F7">
      <w:r>
        <w:pict>
          <v:rect id="_x0000_i1049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56" w:name="_Toc241067962"/>
      <w:r>
        <w:t>23. WHAT MAKES CONSTRUCTPRO DIFFERENT?</w:t>
      </w:r>
      <w:bookmarkEnd w:id="56"/>
    </w:p>
    <w:p w:rsidR="00C434F7" w:rsidRDefault="00C434F7" w:rsidP="00C434F7">
      <w:pPr>
        <w:pStyle w:val="Heading2"/>
      </w:pPr>
      <w:bookmarkStart w:id="57" w:name="_Toc241067963"/>
      <w:r>
        <w:t>PROJECT-CENTERED</w:t>
      </w:r>
      <w:bookmarkEnd w:id="57"/>
    </w:p>
    <w:p w:rsidR="00C434F7" w:rsidRDefault="00C434F7" w:rsidP="00C434F7">
      <w:pPr>
        <w:pStyle w:val="NormalWeb"/>
      </w:pPr>
      <w:r>
        <w:t>The project is the central operational object connecting customers, budgets, procurement, materials, resources and costs.</w:t>
      </w:r>
    </w:p>
    <w:p w:rsidR="00C434F7" w:rsidRDefault="00C434F7" w:rsidP="00C434F7">
      <w:pPr>
        <w:pStyle w:val="Heading2"/>
      </w:pPr>
      <w:bookmarkStart w:id="58" w:name="_Toc241067964"/>
      <w:r>
        <w:t>CONNECTED PROCUREMENT &amp; INVENTORY</w:t>
      </w:r>
      <w:bookmarkEnd w:id="58"/>
    </w:p>
    <w:p w:rsidR="00C434F7" w:rsidRDefault="00C434F7" w:rsidP="00C434F7">
      <w:pPr>
        <w:pStyle w:val="NormalWeb"/>
      </w:pPr>
      <w:r>
        <w:t>Purchasing does not end with the purchase order. Materials can continue through receiving and physical warehouse stock.</w:t>
      </w:r>
    </w:p>
    <w:p w:rsidR="00C434F7" w:rsidRDefault="00C434F7" w:rsidP="00C434F7">
      <w:pPr>
        <w:pStyle w:val="Heading2"/>
      </w:pPr>
      <w:bookmarkStart w:id="59" w:name="_Toc241067965"/>
      <w:r>
        <w:t>LOCATION-AWARE INVENTORY</w:t>
      </w:r>
      <w:bookmarkEnd w:id="59"/>
    </w:p>
    <w:p w:rsidR="00C434F7" w:rsidRDefault="00C434F7" w:rsidP="00C434F7">
      <w:pPr>
        <w:pStyle w:val="NormalWeb"/>
      </w:pPr>
      <w:r>
        <w:t>The system distinguishes the material itself from its physical stock at individual locations.</w:t>
      </w:r>
    </w:p>
    <w:p w:rsidR="00C434F7" w:rsidRDefault="00C434F7" w:rsidP="00C434F7">
      <w:pPr>
        <w:pStyle w:val="Heading2"/>
      </w:pPr>
      <w:bookmarkStart w:id="60" w:name="_Toc241067966"/>
      <w:r>
        <w:t>PROJECT-CENTERED COSTS</w:t>
      </w:r>
      <w:bookmarkEnd w:id="60"/>
    </w:p>
    <w:p w:rsidR="00C434F7" w:rsidRDefault="00C434F7" w:rsidP="00C434F7">
      <w:pPr>
        <w:pStyle w:val="NormalWeb"/>
      </w:pPr>
      <w:r>
        <w:t>Costs remain connected to the projects that generate them.</w:t>
      </w:r>
    </w:p>
    <w:p w:rsidR="00C434F7" w:rsidRDefault="00C434F7" w:rsidP="00C434F7">
      <w:pPr>
        <w:pStyle w:val="Heading2"/>
      </w:pPr>
      <w:bookmarkStart w:id="61" w:name="_Toc241067967"/>
      <w:r>
        <w:t>STRUCTURED RESOURCE REQUESTS</w:t>
      </w:r>
      <w:bookmarkEnd w:id="61"/>
    </w:p>
    <w:p w:rsidR="00C434F7" w:rsidRDefault="00C434F7" w:rsidP="00C434F7">
      <w:pPr>
        <w:pStyle w:val="NormalWeb"/>
      </w:pPr>
      <w:r>
        <w:t>Resource requirements can follow controlled workflows instead of informal communication.</w:t>
      </w:r>
    </w:p>
    <w:p w:rsidR="00C434F7" w:rsidRDefault="00C434F7" w:rsidP="00C434F7">
      <w:pPr>
        <w:pStyle w:val="Heading2"/>
      </w:pPr>
      <w:bookmarkStart w:id="62" w:name="_Toc241067968"/>
      <w:r>
        <w:t>GRANULAR ACCESS CONTROL</w:t>
      </w:r>
      <w:bookmarkEnd w:id="62"/>
    </w:p>
    <w:p w:rsidR="00C434F7" w:rsidRDefault="00C434F7" w:rsidP="00C434F7">
      <w:pPr>
        <w:pStyle w:val="NormalWeb"/>
      </w:pPr>
      <w:r>
        <w:t>Users can be given access appropriate to their responsibilities.</w:t>
      </w:r>
    </w:p>
    <w:p w:rsidR="00C434F7" w:rsidRDefault="00C434F7" w:rsidP="00C434F7">
      <w:pPr>
        <w:pStyle w:val="Heading2"/>
      </w:pPr>
      <w:bookmarkStart w:id="63" w:name="_Toc241067969"/>
      <w:r>
        <w:t>BILINGUAL OPERATION</w:t>
      </w:r>
      <w:bookmarkEnd w:id="63"/>
    </w:p>
    <w:p w:rsidR="00C434F7" w:rsidRDefault="00C434F7" w:rsidP="00C434F7">
      <w:pPr>
        <w:pStyle w:val="NormalWeb"/>
      </w:pPr>
      <w:r>
        <w:lastRenderedPageBreak/>
        <w:t>English and Arabic support makes the system suitable for organizations working across both environments.</w:t>
      </w:r>
    </w:p>
    <w:p w:rsidR="00C434F7" w:rsidRDefault="00C434F7" w:rsidP="00C434F7">
      <w:pPr>
        <w:pStyle w:val="Heading2"/>
      </w:pPr>
      <w:bookmarkStart w:id="64" w:name="_Toc241067970"/>
      <w:r>
        <w:t>PRACTICAL ERP FOUNDATION</w:t>
      </w:r>
      <w:bookmarkEnd w:id="64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focuses on the operational processes that construction </w:t>
      </w:r>
      <w:proofErr w:type="gramStart"/>
      <w:r>
        <w:t>companies</w:t>
      </w:r>
      <w:proofErr w:type="gramEnd"/>
      <w:r>
        <w:t xml:space="preserve"> use every day, while providing an architecture that can expand into broader ERP capabilities.</w:t>
      </w:r>
    </w:p>
    <w:p w:rsidR="00C434F7" w:rsidRDefault="00C434F7" w:rsidP="00C434F7">
      <w:r>
        <w:pict>
          <v:rect id="_x0000_i1050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65" w:name="_Toc241067971"/>
      <w:r>
        <w:t>24. CONSTRUCTPRO V1 AT A GLANCE</w:t>
      </w:r>
      <w:bookmarkEnd w:id="6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7432"/>
      </w:tblGrid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CAPABILITIES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Projects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Project management, budgets, managers, status, dates, locations, documents and costs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Customers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Customer master data, contacts and related projects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Suppliers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Supplier records, quotations, procurement and financial activity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Quotations, comparisons, purchase orders, approvals and receiving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Inventory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Items, SKUs, categories, units, brands and stock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Warehouses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Locations, storekeepers, authorized users and location stock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Inventory Operations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Receipts, returns, transfers, reservations, adjustments and movements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Resources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Resource master data, categories and units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Requisitions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Create, submit, approve/reject, fulfill and track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Project Costs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Materials, labor, transport, equipment, subcontractors and other costs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Project advances, settlements and financial visibility foundations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Documents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Project-linked document management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Users, roles and granular permissions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Languages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English and Arabic with RTL support</w:t>
            </w:r>
          </w:p>
        </w:tc>
      </w:tr>
      <w:tr w:rsidR="00C434F7" w:rsidTr="00C43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34F7" w:rsidRDefault="00C434F7">
            <w:r>
              <w:t>Reporting</w:t>
            </w:r>
          </w:p>
        </w:tc>
        <w:tc>
          <w:tcPr>
            <w:tcW w:w="0" w:type="auto"/>
            <w:vAlign w:val="center"/>
            <w:hideMark/>
          </w:tcPr>
          <w:p w:rsidR="00C434F7" w:rsidRDefault="00C434F7">
            <w:r>
              <w:t>Operational and financial reporting foundation</w:t>
            </w:r>
          </w:p>
        </w:tc>
      </w:tr>
    </w:tbl>
    <w:p w:rsidR="00C434F7" w:rsidRDefault="00C434F7" w:rsidP="00C434F7">
      <w:r>
        <w:pict>
          <v:rect id="_x0000_i1051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66" w:name="_Toc241067972"/>
      <w:r>
        <w:lastRenderedPageBreak/>
        <w:t>25. THE VALUE OF CONNECTED DATA</w:t>
      </w:r>
      <w:bookmarkEnd w:id="66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is designed around an important principle:</w:t>
      </w:r>
    </w:p>
    <w:p w:rsidR="00C434F7" w:rsidRDefault="00C434F7" w:rsidP="00C434F7">
      <w:pPr>
        <w:pStyle w:val="NormalWeb"/>
      </w:pPr>
      <w:r>
        <w:rPr>
          <w:rStyle w:val="Strong"/>
        </w:rPr>
        <w:t>ENTER INFORMATION ONCE — USE IT THROUGHOUT THE BUSINESS WORKFLOW.</w:t>
      </w:r>
    </w:p>
    <w:p w:rsidR="00C434F7" w:rsidRDefault="00C434F7" w:rsidP="00C434F7">
      <w:pPr>
        <w:pStyle w:val="NormalWeb"/>
      </w:pPr>
      <w:r>
        <w:t>A supplier entered into the system can be used in procurement.</w:t>
      </w:r>
    </w:p>
    <w:p w:rsidR="00C434F7" w:rsidRDefault="00C434F7" w:rsidP="00C434F7">
      <w:pPr>
        <w:pStyle w:val="NormalWeb"/>
      </w:pPr>
      <w:r>
        <w:t>A project entered into the system can be connected to procurement, materials, resources and costs.</w:t>
      </w:r>
    </w:p>
    <w:p w:rsidR="00C434F7" w:rsidRDefault="00C434F7" w:rsidP="00C434F7">
      <w:pPr>
        <w:pStyle w:val="NormalWeb"/>
      </w:pPr>
      <w:r>
        <w:t>An inventory item can be tracked across multiple locations.</w:t>
      </w:r>
    </w:p>
    <w:p w:rsidR="00C434F7" w:rsidRDefault="00C434F7" w:rsidP="00C434F7">
      <w:pPr>
        <w:pStyle w:val="NormalWeb"/>
      </w:pPr>
      <w:r>
        <w:t>A purchase order can lead to a goods receipt.</w:t>
      </w:r>
    </w:p>
    <w:p w:rsidR="00C434F7" w:rsidRDefault="00C434F7" w:rsidP="00C434F7">
      <w:pPr>
        <w:pStyle w:val="NormalWeb"/>
      </w:pPr>
      <w:r>
        <w:t>A goods receipt can update warehouse stock.</w:t>
      </w:r>
    </w:p>
    <w:p w:rsidR="00C434F7" w:rsidRDefault="00C434F7" w:rsidP="00C434F7">
      <w:pPr>
        <w:pStyle w:val="NormalWeb"/>
      </w:pPr>
      <w:r>
        <w:t>A project cost can remain associated with the project.</w:t>
      </w:r>
    </w:p>
    <w:p w:rsidR="00C434F7" w:rsidRDefault="00C434F7" w:rsidP="00C434F7">
      <w:pPr>
        <w:pStyle w:val="NormalWeb"/>
      </w:pPr>
      <w:r>
        <w:t>This creates a connected operational chain rather than a collection of isolated records.</w:t>
      </w:r>
    </w:p>
    <w:p w:rsidR="00C434F7" w:rsidRDefault="00C434F7" w:rsidP="00C434F7">
      <w:r>
        <w:pict>
          <v:rect id="_x0000_i1052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67" w:name="_Toc241067973"/>
      <w:r>
        <w:t>26. A TYPICAL CONSTRUCTPRO DAY</w:t>
      </w:r>
      <w:bookmarkEnd w:id="67"/>
    </w:p>
    <w:p w:rsidR="00C434F7" w:rsidRDefault="00C434F7" w:rsidP="00C434F7">
      <w:pPr>
        <w:pStyle w:val="NormalWeb"/>
      </w:pPr>
      <w:r>
        <w:t>A project manager reviews active projects and checks project budgets and accumulated costs.</w:t>
      </w:r>
    </w:p>
    <w:p w:rsidR="00C434F7" w:rsidRDefault="00C434F7" w:rsidP="00C434F7">
      <w:pPr>
        <w:pStyle w:val="NormalWeb"/>
      </w:pPr>
      <w:r>
        <w:t>A procurement officer reviews material requirements and supplier quotations.</w:t>
      </w:r>
    </w:p>
    <w:p w:rsidR="00C434F7" w:rsidRDefault="00C434F7" w:rsidP="00C434F7">
      <w:pPr>
        <w:pStyle w:val="NormalWeb"/>
      </w:pPr>
      <w:r>
        <w:t>A purchasing officer creates and processes purchase orders.</w:t>
      </w:r>
    </w:p>
    <w:p w:rsidR="00C434F7" w:rsidRDefault="00C434F7" w:rsidP="00C434F7">
      <w:pPr>
        <w:pStyle w:val="NormalWeb"/>
      </w:pPr>
      <w:r>
        <w:t>A warehouse operator receives materials and records them into the appropriate location.</w:t>
      </w:r>
    </w:p>
    <w:p w:rsidR="00C434F7" w:rsidRDefault="00C434F7" w:rsidP="00C434F7">
      <w:pPr>
        <w:pStyle w:val="NormalWeb"/>
      </w:pPr>
      <w:r>
        <w:t>A storekeeper transfers or reserves materials as operational requirements change.</w:t>
      </w:r>
    </w:p>
    <w:p w:rsidR="00C434F7" w:rsidRDefault="00C434F7" w:rsidP="00C434F7">
      <w:pPr>
        <w:pStyle w:val="NormalWeb"/>
      </w:pPr>
      <w:r>
        <w:t>A project team submits a resource requisition.</w:t>
      </w:r>
    </w:p>
    <w:p w:rsidR="00C434F7" w:rsidRDefault="00C434F7" w:rsidP="00C434F7">
      <w:pPr>
        <w:pStyle w:val="NormalWeb"/>
      </w:pPr>
      <w:r>
        <w:t>An accountant reviews project costs and supplier-related financial activity.</w:t>
      </w:r>
    </w:p>
    <w:p w:rsidR="00C434F7" w:rsidRDefault="00C434F7" w:rsidP="00C434F7">
      <w:pPr>
        <w:pStyle w:val="NormalWeb"/>
      </w:pPr>
      <w:r>
        <w:t>Management reviews the overall operational position through centralized information.</w:t>
      </w:r>
    </w:p>
    <w:p w:rsidR="00C434F7" w:rsidRDefault="00C434F7" w:rsidP="00C434F7">
      <w:pPr>
        <w:pStyle w:val="NormalWeb"/>
      </w:pPr>
      <w:r>
        <w:t>The result is a shared operational picture across departments.</w:t>
      </w:r>
    </w:p>
    <w:p w:rsidR="00C434F7" w:rsidRDefault="00C434F7" w:rsidP="00C434F7">
      <w:r>
        <w:lastRenderedPageBreak/>
        <w:pict>
          <v:rect id="_x0000_i1053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68" w:name="_Toc241067974"/>
      <w:r>
        <w:t>27. DEPLOYMENT &amp; IMPLEMENTATION</w:t>
      </w:r>
      <w:bookmarkEnd w:id="68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can be introduced progressively.</w:t>
      </w:r>
    </w:p>
    <w:p w:rsidR="00C434F7" w:rsidRDefault="00C434F7" w:rsidP="00C434F7">
      <w:pPr>
        <w:pStyle w:val="NormalWeb"/>
      </w:pPr>
      <w:r>
        <w:t>A typical implementation can include: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Review the organization's projects and workflows.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Configure customers and suppliers.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Configure inventory and units.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Configure warehouses and locations.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Configure resources.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Configure users, roles and permissions.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Import or establish opening data.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Train users according to their roles.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Start with a controlled pilot project.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Review workflows and refine configuration.</w:t>
      </w:r>
    </w:p>
    <w:p w:rsidR="00C434F7" w:rsidRDefault="00C434F7" w:rsidP="00C434F7">
      <w:pPr>
        <w:pStyle w:val="NormalWeb"/>
        <w:numPr>
          <w:ilvl w:val="0"/>
          <w:numId w:val="14"/>
        </w:numPr>
      </w:pPr>
      <w:r>
        <w:t>Move into production operation.</w:t>
      </w:r>
    </w:p>
    <w:p w:rsidR="00C434F7" w:rsidRDefault="00C434F7" w:rsidP="00C434F7">
      <w:pPr>
        <w:pStyle w:val="NormalWeb"/>
      </w:pPr>
      <w:r>
        <w:t>This approach allows the organization to adopt the system progressively rather than attempting to change every process simultaneously.</w:t>
      </w:r>
    </w:p>
    <w:p w:rsidR="00C434F7" w:rsidRDefault="00C434F7" w:rsidP="00C434F7">
      <w:r>
        <w:pict>
          <v:rect id="_x0000_i1054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69" w:name="_Toc241067975"/>
      <w:r>
        <w:t>28. CUSTOMIZATION</w:t>
      </w:r>
      <w:bookmarkEnd w:id="69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is built on a modular architecture, allowing organizations to extend the system according to their operational requirements.</w:t>
      </w:r>
    </w:p>
    <w:p w:rsidR="00C434F7" w:rsidRDefault="00C434F7" w:rsidP="00C434F7">
      <w:pPr>
        <w:pStyle w:val="NormalWeb"/>
      </w:pPr>
      <w:r>
        <w:t>Potential customization areas include:</w:t>
      </w:r>
    </w:p>
    <w:p w:rsidR="00C434F7" w:rsidRDefault="00C434F7" w:rsidP="00C434F7">
      <w:pPr>
        <w:pStyle w:val="NormalWeb"/>
        <w:numPr>
          <w:ilvl w:val="0"/>
          <w:numId w:val="15"/>
        </w:numPr>
      </w:pPr>
      <w:r>
        <w:t>Workflows</w:t>
      </w:r>
    </w:p>
    <w:p w:rsidR="00C434F7" w:rsidRDefault="00C434F7" w:rsidP="00C434F7">
      <w:pPr>
        <w:pStyle w:val="NormalWeb"/>
        <w:numPr>
          <w:ilvl w:val="0"/>
          <w:numId w:val="15"/>
        </w:numPr>
      </w:pPr>
      <w:r>
        <w:t>Forms</w:t>
      </w:r>
    </w:p>
    <w:p w:rsidR="00C434F7" w:rsidRDefault="00C434F7" w:rsidP="00C434F7">
      <w:pPr>
        <w:pStyle w:val="NormalWeb"/>
        <w:numPr>
          <w:ilvl w:val="0"/>
          <w:numId w:val="15"/>
        </w:numPr>
      </w:pPr>
      <w:r>
        <w:t>Reports</w:t>
      </w:r>
    </w:p>
    <w:p w:rsidR="00C434F7" w:rsidRDefault="00C434F7" w:rsidP="00C434F7">
      <w:pPr>
        <w:pStyle w:val="NormalWeb"/>
        <w:numPr>
          <w:ilvl w:val="0"/>
          <w:numId w:val="15"/>
        </w:numPr>
      </w:pPr>
      <w:r>
        <w:t>Dashboards</w:t>
      </w:r>
    </w:p>
    <w:p w:rsidR="00C434F7" w:rsidRDefault="00C434F7" w:rsidP="00C434F7">
      <w:pPr>
        <w:pStyle w:val="NormalWeb"/>
        <w:numPr>
          <w:ilvl w:val="0"/>
          <w:numId w:val="15"/>
        </w:numPr>
      </w:pPr>
      <w:r>
        <w:t>Business rules</w:t>
      </w:r>
    </w:p>
    <w:p w:rsidR="00C434F7" w:rsidRDefault="00C434F7" w:rsidP="00C434F7">
      <w:pPr>
        <w:pStyle w:val="NormalWeb"/>
        <w:numPr>
          <w:ilvl w:val="0"/>
          <w:numId w:val="15"/>
        </w:numPr>
      </w:pPr>
      <w:r>
        <w:t>User permissions</w:t>
      </w:r>
    </w:p>
    <w:p w:rsidR="00C434F7" w:rsidRDefault="00C434F7" w:rsidP="00C434F7">
      <w:pPr>
        <w:pStyle w:val="NormalWeb"/>
        <w:numPr>
          <w:ilvl w:val="0"/>
          <w:numId w:val="15"/>
        </w:numPr>
      </w:pPr>
      <w:r>
        <w:t>Document templates</w:t>
      </w:r>
    </w:p>
    <w:p w:rsidR="00C434F7" w:rsidRDefault="00C434F7" w:rsidP="00C434F7">
      <w:pPr>
        <w:pStyle w:val="NormalWeb"/>
        <w:numPr>
          <w:ilvl w:val="0"/>
          <w:numId w:val="15"/>
        </w:numPr>
      </w:pPr>
      <w:r>
        <w:t>Integrations</w:t>
      </w:r>
    </w:p>
    <w:p w:rsidR="00C434F7" w:rsidRDefault="00C434F7" w:rsidP="00C434F7">
      <w:pPr>
        <w:pStyle w:val="NormalWeb"/>
        <w:numPr>
          <w:ilvl w:val="0"/>
          <w:numId w:val="15"/>
        </w:numPr>
      </w:pPr>
      <w:r>
        <w:t>Customer-specific modules</w:t>
      </w:r>
    </w:p>
    <w:p w:rsidR="00C434F7" w:rsidRDefault="00C434F7" w:rsidP="00C434F7">
      <w:pPr>
        <w:pStyle w:val="NormalWeb"/>
      </w:pPr>
      <w:r>
        <w:t xml:space="preserve">This makes </w:t>
      </w:r>
      <w:proofErr w:type="spellStart"/>
      <w:r>
        <w:t>ConstructPro</w:t>
      </w:r>
      <w:proofErr w:type="spellEnd"/>
      <w:r>
        <w:t xml:space="preserve"> suitable for organizations whose processes do not fit a rigid one-size-fits-all application.</w:t>
      </w:r>
    </w:p>
    <w:p w:rsidR="00C434F7" w:rsidRDefault="00C434F7" w:rsidP="00C434F7">
      <w:r>
        <w:lastRenderedPageBreak/>
        <w:pict>
          <v:rect id="_x0000_i1055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70" w:name="_Toc241067976"/>
      <w:r>
        <w:t>29. V1 TODAY — V2 TOMORROW</w:t>
      </w:r>
      <w:bookmarkEnd w:id="70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V1 establishes the operational foundation around:</w:t>
      </w:r>
    </w:p>
    <w:p w:rsidR="00C434F7" w:rsidRDefault="00C434F7" w:rsidP="00C434F7">
      <w:pPr>
        <w:pStyle w:val="NormalWeb"/>
      </w:pPr>
      <w:r>
        <w:rPr>
          <w:rStyle w:val="Strong"/>
        </w:rPr>
        <w:t>PROJECTS + PROCUREMENT + INVENTORY + RESOURCES + PROJECT COSTS</w:t>
      </w:r>
    </w:p>
    <w:p w:rsidR="00C434F7" w:rsidRDefault="00C434F7" w:rsidP="00C434F7">
      <w:pPr>
        <w:pStyle w:val="NormalWeb"/>
      </w:pPr>
      <w:r>
        <w:t>The platform can subsequently expand into deeper enterprise capabilities.</w:t>
      </w:r>
    </w:p>
    <w:p w:rsidR="00C434F7" w:rsidRDefault="00C434F7" w:rsidP="00C434F7">
      <w:pPr>
        <w:pStyle w:val="NormalWeb"/>
      </w:pPr>
      <w:r>
        <w:t>Planned development areas include: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Finance and accounting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Employees and HR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Payroll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WBS and activities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Project scheduling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Gantt planning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Project profitability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Advanced dashboards and KPIs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Forecasting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Cash-flow management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Equipment and asset management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Mobile field operations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API integrations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Business intelligence</w:t>
      </w:r>
    </w:p>
    <w:p w:rsidR="00C434F7" w:rsidRDefault="00C434F7" w:rsidP="00C434F7">
      <w:pPr>
        <w:pStyle w:val="NormalWeb"/>
        <w:numPr>
          <w:ilvl w:val="0"/>
          <w:numId w:val="16"/>
        </w:numPr>
      </w:pPr>
      <w:r>
        <w:t>Advanced analytics</w:t>
      </w:r>
    </w:p>
    <w:p w:rsidR="00C434F7" w:rsidRDefault="00C434F7" w:rsidP="00C434F7">
      <w:pPr>
        <w:pStyle w:val="NormalWeb"/>
      </w:pPr>
      <w:r>
        <w:t>These are development directions rather than claims of current V1 functionality.</w:t>
      </w:r>
    </w:p>
    <w:p w:rsidR="00C434F7" w:rsidRDefault="00C434F7" w:rsidP="00C434F7">
      <w:r>
        <w:pict>
          <v:rect id="_x0000_i1056" style="width:0;height:1.5pt" o:hralign="center" o:hrstd="t" o:hr="t" fillcolor="#a0a0a0" stroked="f"/>
        </w:pict>
      </w:r>
    </w:p>
    <w:p w:rsidR="00C434F7" w:rsidRDefault="00C434F7" w:rsidP="00C434F7">
      <w:pPr>
        <w:pStyle w:val="Heading1"/>
      </w:pPr>
      <w:bookmarkStart w:id="71" w:name="_Toc241067977"/>
      <w:r>
        <w:t>30. CONSTRUCTPRO PRODUCT PROMISE</w:t>
      </w:r>
      <w:bookmarkEnd w:id="71"/>
    </w:p>
    <w:p w:rsidR="00C434F7" w:rsidRDefault="00C434F7" w:rsidP="00C434F7">
      <w:pPr>
        <w:pStyle w:val="NormalWeb"/>
      </w:pPr>
      <w:proofErr w:type="spellStart"/>
      <w:r>
        <w:rPr>
          <w:rStyle w:val="Strong"/>
        </w:rPr>
        <w:t>ConstructPro</w:t>
      </w:r>
      <w:proofErr w:type="spellEnd"/>
      <w:r>
        <w:rPr>
          <w:rStyle w:val="Strong"/>
        </w:rPr>
        <w:t xml:space="preserve"> helps construction organizations turn fragmented operational information into one connected system for managing projects, materials, procurement, resources and costs.</w:t>
      </w:r>
    </w:p>
    <w:p w:rsidR="00C434F7" w:rsidRDefault="00C434F7" w:rsidP="00CD6116">
      <w:pPr>
        <w:pStyle w:val="NormalWeb"/>
      </w:pPr>
      <w:r>
        <w:t xml:space="preserve">It is designed to give construction </w:t>
      </w:r>
      <w:proofErr w:type="gramStart"/>
      <w:r>
        <w:t>teams</w:t>
      </w:r>
      <w:proofErr w:type="gramEnd"/>
      <w:r>
        <w:t xml:space="preserve"> greater visibility, better process control and a clearer connection between daily operations and project performance.</w:t>
      </w:r>
    </w:p>
    <w:p w:rsidR="00C434F7" w:rsidRDefault="00C434F7" w:rsidP="00C434F7">
      <w:r>
        <w:pict>
          <v:rect id="_x0000_i1058" style="width:0;height:1.5pt" o:hralign="center" o:hrstd="t" o:hr="t" fillcolor="#a0a0a0" stroked="f"/>
        </w:pict>
      </w:r>
    </w:p>
    <w:p w:rsidR="00C434F7" w:rsidRDefault="00CD6116" w:rsidP="00C434F7">
      <w:pPr>
        <w:pStyle w:val="Heading1"/>
      </w:pPr>
      <w:bookmarkStart w:id="72" w:name="_Toc241067978"/>
      <w:r>
        <w:lastRenderedPageBreak/>
        <w:t>31</w:t>
      </w:r>
      <w:r w:rsidR="00C434F7">
        <w:t>. ONE-LINE VALUE PROPOSITION</w:t>
      </w:r>
      <w:bookmarkEnd w:id="72"/>
    </w:p>
    <w:p w:rsidR="00C434F7" w:rsidRDefault="00C434F7" w:rsidP="00C434F7">
      <w:pPr>
        <w:pStyle w:val="NormalWeb"/>
      </w:pPr>
      <w:r>
        <w:rPr>
          <w:rStyle w:val="Strong"/>
        </w:rPr>
        <w:t>PROJECTS, PROCUREMENT, MATERIALS, RESOURCES AND COSTS — CONNECTED IN ONE CONSTRUCTION MANAGEMENT PLATFORM.</w:t>
      </w:r>
    </w:p>
    <w:p w:rsidR="00C434F7" w:rsidRDefault="00C434F7" w:rsidP="00C434F7">
      <w:r>
        <w:pict>
          <v:rect id="_x0000_i1059" style="width:0;height:1.5pt" o:hralign="center" o:hrstd="t" o:hr="t" fillcolor="#a0a0a0" stroked="f"/>
        </w:pict>
      </w:r>
    </w:p>
    <w:p w:rsidR="00C434F7" w:rsidRDefault="00CD6116" w:rsidP="00C434F7">
      <w:pPr>
        <w:pStyle w:val="Heading1"/>
      </w:pPr>
      <w:bookmarkStart w:id="73" w:name="_Toc241067979"/>
      <w:r>
        <w:t>32</w:t>
      </w:r>
      <w:r w:rsidR="00C434F7">
        <w:t>. MARKETING TAGLINE OPTIONS</w:t>
      </w:r>
      <w:bookmarkEnd w:id="73"/>
    </w:p>
    <w:p w:rsidR="00C434F7" w:rsidRDefault="00C434F7" w:rsidP="00C434F7">
      <w:pPr>
        <w:pStyle w:val="NormalWeb"/>
      </w:pPr>
      <w:r>
        <w:rPr>
          <w:rStyle w:val="Strong"/>
        </w:rPr>
        <w:t>BUILD WITH CONTROL.</w:t>
      </w:r>
    </w:p>
    <w:p w:rsidR="00C434F7" w:rsidRDefault="00C434F7" w:rsidP="00C434F7">
      <w:pPr>
        <w:pStyle w:val="NormalWeb"/>
      </w:pPr>
      <w:r>
        <w:rPr>
          <w:rStyle w:val="Strong"/>
        </w:rPr>
        <w:t>FROM PROJECT REQUIREMENT TO PROJECT COST — CONNECTED.</w:t>
      </w:r>
    </w:p>
    <w:p w:rsidR="00C434F7" w:rsidRDefault="00C434F7" w:rsidP="00C434F7">
      <w:pPr>
        <w:pStyle w:val="NormalWeb"/>
      </w:pPr>
      <w:r>
        <w:rPr>
          <w:rStyle w:val="Strong"/>
        </w:rPr>
        <w:t>KNOW YOUR PROJECT. CONTROL YOUR MATERIALS. MANAGE YOUR COSTS.</w:t>
      </w:r>
    </w:p>
    <w:p w:rsidR="00C434F7" w:rsidRDefault="00C434F7" w:rsidP="00C434F7">
      <w:pPr>
        <w:pStyle w:val="NormalWeb"/>
      </w:pPr>
      <w:r>
        <w:rPr>
          <w:rStyle w:val="Strong"/>
        </w:rPr>
        <w:t>ONE PLATFORM FOR CONSTRUCTION OPERATIONS.</w:t>
      </w:r>
    </w:p>
    <w:p w:rsidR="00C434F7" w:rsidRDefault="00C434F7" w:rsidP="00C434F7">
      <w:pPr>
        <w:pStyle w:val="NormalWeb"/>
      </w:pPr>
      <w:r>
        <w:rPr>
          <w:rStyle w:val="Strong"/>
        </w:rPr>
        <w:t>CONNECT PROJECTS. CONTROL MATERIALS. MANAGE COSTS.</w:t>
      </w:r>
    </w:p>
    <w:p w:rsidR="00C434F7" w:rsidRDefault="00C434F7" w:rsidP="00C434F7">
      <w:r>
        <w:pict>
          <v:rect id="_x0000_i1060" style="width:0;height:1.5pt" o:hralign="center" o:hrstd="t" o:hr="t" fillcolor="#a0a0a0" stroked="f"/>
        </w:pict>
      </w:r>
    </w:p>
    <w:p w:rsidR="00C434F7" w:rsidRDefault="00CD6116" w:rsidP="00C434F7">
      <w:pPr>
        <w:pStyle w:val="Heading1"/>
      </w:pPr>
      <w:bookmarkStart w:id="74" w:name="_Toc241067980"/>
      <w:r>
        <w:t>33</w:t>
      </w:r>
      <w:r w:rsidR="00C434F7">
        <w:t>. FINAL POSITIONING</w:t>
      </w:r>
      <w:bookmarkEnd w:id="74"/>
    </w:p>
    <w:p w:rsidR="00C434F7" w:rsidRDefault="00C434F7" w:rsidP="00C434F7">
      <w:pPr>
        <w:pStyle w:val="NormalWeb"/>
      </w:pPr>
      <w:proofErr w:type="spellStart"/>
      <w:r>
        <w:t>ConstructPro</w:t>
      </w:r>
      <w:proofErr w:type="spellEnd"/>
      <w:r>
        <w:t xml:space="preserve"> V1 should be positioned as a </w:t>
      </w:r>
      <w:r>
        <w:rPr>
          <w:rStyle w:val="Strong"/>
        </w:rPr>
        <w:t>practical construction-management and project-operations platform</w:t>
      </w:r>
      <w:r>
        <w:t>, particularly suited to organizations that need stronger connections between projects, procurement, inventory, resources and costs.</w:t>
      </w:r>
    </w:p>
    <w:p w:rsidR="00C434F7" w:rsidRDefault="00C434F7" w:rsidP="00C434F7">
      <w:pPr>
        <w:pStyle w:val="NormalWeb"/>
      </w:pPr>
      <w:r>
        <w:t>Its strongest product story is not that it attempts to replace every large enterprise construction platform.</w:t>
      </w:r>
    </w:p>
    <w:p w:rsidR="00E636E8" w:rsidRPr="00C434F7" w:rsidRDefault="00C434F7" w:rsidP="00CD6116">
      <w:pPr>
        <w:pStyle w:val="NormalWeb"/>
      </w:pPr>
      <w:r>
        <w:t>Its strength is the practical connection of core construction operations within a focused environment, combined with bilingual English/Arabic operation, location-aware inventory, permission-controlled workflows and an architecture designed for continued expansion.</w:t>
      </w:r>
    </w:p>
    <w:sectPr w:rsidR="00E636E8" w:rsidRPr="00C434F7" w:rsidSect="00CD6116">
      <w:pgSz w:w="12240" w:h="15840" w:code="1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6A5" w:rsidRDefault="000D26A5" w:rsidP="00DE4231">
      <w:pPr>
        <w:spacing w:after="0" w:line="240" w:lineRule="auto"/>
      </w:pPr>
      <w:r>
        <w:separator/>
      </w:r>
    </w:p>
  </w:endnote>
  <w:endnote w:type="continuationSeparator" w:id="0">
    <w:p w:rsidR="000D26A5" w:rsidRDefault="000D26A5" w:rsidP="00DE4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6A5" w:rsidRDefault="000D26A5" w:rsidP="00DE4231">
      <w:pPr>
        <w:spacing w:after="0" w:line="240" w:lineRule="auto"/>
      </w:pPr>
      <w:r>
        <w:separator/>
      </w:r>
    </w:p>
  </w:footnote>
  <w:footnote w:type="continuationSeparator" w:id="0">
    <w:p w:rsidR="000D26A5" w:rsidRDefault="000D26A5" w:rsidP="00DE4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076FF"/>
    <w:multiLevelType w:val="multilevel"/>
    <w:tmpl w:val="B3E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E1637"/>
    <w:multiLevelType w:val="multilevel"/>
    <w:tmpl w:val="D4EC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5CB3"/>
    <w:multiLevelType w:val="multilevel"/>
    <w:tmpl w:val="199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1BA6"/>
    <w:multiLevelType w:val="multilevel"/>
    <w:tmpl w:val="B7F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119DF"/>
    <w:multiLevelType w:val="multilevel"/>
    <w:tmpl w:val="8C3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F7411"/>
    <w:multiLevelType w:val="multilevel"/>
    <w:tmpl w:val="1348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47672"/>
    <w:multiLevelType w:val="multilevel"/>
    <w:tmpl w:val="963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D0BE3"/>
    <w:multiLevelType w:val="multilevel"/>
    <w:tmpl w:val="8D16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300017"/>
    <w:multiLevelType w:val="multilevel"/>
    <w:tmpl w:val="433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014E7"/>
    <w:multiLevelType w:val="multilevel"/>
    <w:tmpl w:val="2F3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E2EFD"/>
    <w:multiLevelType w:val="multilevel"/>
    <w:tmpl w:val="9F9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10678"/>
    <w:multiLevelType w:val="multilevel"/>
    <w:tmpl w:val="A20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6790C"/>
    <w:multiLevelType w:val="multilevel"/>
    <w:tmpl w:val="07C0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425B1"/>
    <w:multiLevelType w:val="multilevel"/>
    <w:tmpl w:val="61D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A374C"/>
    <w:multiLevelType w:val="multilevel"/>
    <w:tmpl w:val="185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C2938"/>
    <w:multiLevelType w:val="multilevel"/>
    <w:tmpl w:val="243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541B8"/>
    <w:multiLevelType w:val="multilevel"/>
    <w:tmpl w:val="FAF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4"/>
  </w:num>
  <w:num w:numId="5">
    <w:abstractNumId w:val="11"/>
  </w:num>
  <w:num w:numId="6">
    <w:abstractNumId w:val="10"/>
  </w:num>
  <w:num w:numId="7">
    <w:abstractNumId w:val="15"/>
  </w:num>
  <w:num w:numId="8">
    <w:abstractNumId w:val="13"/>
  </w:num>
  <w:num w:numId="9">
    <w:abstractNumId w:val="2"/>
  </w:num>
  <w:num w:numId="10">
    <w:abstractNumId w:val="16"/>
  </w:num>
  <w:num w:numId="11">
    <w:abstractNumId w:val="6"/>
  </w:num>
  <w:num w:numId="12">
    <w:abstractNumId w:val="1"/>
  </w:num>
  <w:num w:numId="13">
    <w:abstractNumId w:val="5"/>
  </w:num>
  <w:num w:numId="14">
    <w:abstractNumId w:val="12"/>
  </w:num>
  <w:num w:numId="15">
    <w:abstractNumId w:val="0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6C"/>
    <w:rsid w:val="000D26A5"/>
    <w:rsid w:val="003B723B"/>
    <w:rsid w:val="00B80A6C"/>
    <w:rsid w:val="00C434F7"/>
    <w:rsid w:val="00CD6116"/>
    <w:rsid w:val="00DE4231"/>
    <w:rsid w:val="00E636E8"/>
    <w:rsid w:val="00FC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E2642"/>
  <w15:chartTrackingRefBased/>
  <w15:docId w15:val="{01CC2C25-BE15-456E-AFAD-05E533F2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0A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0A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80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A6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80A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0A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DE423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E423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E42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423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E423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E423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231"/>
  </w:style>
  <w:style w:type="paragraph" w:styleId="Footer">
    <w:name w:val="footer"/>
    <w:basedOn w:val="Normal"/>
    <w:link w:val="FooterChar"/>
    <w:uiPriority w:val="99"/>
    <w:unhideWhenUsed/>
    <w:rsid w:val="00DE4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9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23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8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47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0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59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4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06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8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9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70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4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85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16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74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0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14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56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35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8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55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17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6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2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7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6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5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xampp\htdocs\constructpro_v1_final\CONSTRUCTPRO%20V1%20&#8212;%20MARKET%20&amp;%20END-USER%20PRODUCT%20DOCUMENTATION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DC48A-E599-46EC-92E1-809636A0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23</Pages>
  <Words>3870</Words>
  <Characters>22064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Saleh</dc:creator>
  <cp:keywords/>
  <dc:description/>
  <cp:lastModifiedBy>Abdullah Saleh</cp:lastModifiedBy>
  <cp:revision>4</cp:revision>
  <dcterms:created xsi:type="dcterms:W3CDTF">2026-09-22T18:28:00Z</dcterms:created>
  <dcterms:modified xsi:type="dcterms:W3CDTF">2026-09-23T12:59:00Z</dcterms:modified>
</cp:coreProperties>
</file>