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CONSTRUCTPRO ERP</w: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DEVELOPMENT SPECIFICATION</w:t>
      </w:r>
    </w:p>
    <w:bookmarkEnd w:id="0"/>
    <w:p w:rsidR="009E3EB2" w:rsidRPr="009E3EB2" w:rsidRDefault="009E3EB2" w:rsidP="009E3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3EB2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1.0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E3EB2">
        <w:rPr>
          <w:rFonts w:ascii="Times New Roman" w:eastAsia="Times New Roman" w:hAnsi="Times New Roman" w:cs="Times New Roman"/>
          <w:sz w:val="24"/>
          <w:szCs w:val="24"/>
        </w:rPr>
        <w:t xml:space="preserve"> Living Document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 xml:space="preserve">This document defines the implementation standards, development roadmap, coding conventions, database standards, workflows, milestones, and future enhancements for </w:t>
      </w:r>
      <w:proofErr w:type="spellStart"/>
      <w:r w:rsidRPr="009E3EB2">
        <w:rPr>
          <w:rFonts w:ascii="Times New Roman" w:eastAsia="Times New Roman" w:hAnsi="Times New Roman" w:cs="Times New Roman"/>
          <w:sz w:val="24"/>
          <w:szCs w:val="24"/>
        </w:rPr>
        <w:t>ConstructPro</w:t>
      </w:r>
      <w:proofErr w:type="spellEnd"/>
      <w:r w:rsidRPr="009E3EB2">
        <w:rPr>
          <w:rFonts w:ascii="Times New Roman" w:eastAsia="Times New Roman" w:hAnsi="Times New Roman" w:cs="Times New Roman"/>
          <w:sz w:val="24"/>
          <w:szCs w:val="24"/>
        </w:rPr>
        <w:t xml:space="preserve"> ERP.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 OF CONTENTS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1. Project Overview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2. Development Philosophy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3. Folder Structure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4. Database Standards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5. Naming Conventions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6. Module Specifications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7. Services Specification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8. Inventory Engine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9. Procurement Engine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10. Project Management Engine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11. Security Standards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12. UI Standards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13. Coding Standards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14. ERP Workflows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lastRenderedPageBreak/>
        <w:t>15. Development Milestones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16. Change Log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17. Future Ideas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18. Known Issues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19. Testing Checklist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20. Completed Features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 PROJECT OVERVIEW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Project Name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EB2">
        <w:rPr>
          <w:rFonts w:ascii="Times New Roman" w:eastAsia="Times New Roman" w:hAnsi="Times New Roman" w:cs="Times New Roman"/>
          <w:sz w:val="24"/>
          <w:szCs w:val="24"/>
        </w:rPr>
        <w:t>ConstructPro</w:t>
      </w:r>
      <w:proofErr w:type="spellEnd"/>
      <w:r w:rsidRPr="009E3EB2">
        <w:rPr>
          <w:rFonts w:ascii="Times New Roman" w:eastAsia="Times New Roman" w:hAnsi="Times New Roman" w:cs="Times New Roman"/>
          <w:sz w:val="24"/>
          <w:szCs w:val="24"/>
        </w:rPr>
        <w:t xml:space="preserve"> ERP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Current Version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v3 (Development)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Target Version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3EB2">
        <w:rPr>
          <w:rFonts w:ascii="Times New Roman" w:eastAsia="Times New Roman" w:hAnsi="Times New Roman" w:cs="Times New Roman"/>
          <w:sz w:val="24"/>
          <w:szCs w:val="24"/>
        </w:rPr>
        <w:t>v4</w:t>
      </w:r>
      <w:proofErr w:type="gramEnd"/>
      <w:r w:rsidRPr="009E3EB2">
        <w:rPr>
          <w:rFonts w:ascii="Times New Roman" w:eastAsia="Times New Roman" w:hAnsi="Times New Roman" w:cs="Times New Roman"/>
          <w:sz w:val="24"/>
          <w:szCs w:val="24"/>
        </w:rPr>
        <w:t xml:space="preserve"> ERP Architecture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Technology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PHP MVC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MySQL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Bootstrap 5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JavaScript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AJAX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3EB2">
        <w:rPr>
          <w:rFonts w:ascii="Courier New" w:eastAsia="Times New Roman" w:hAnsi="Courier New" w:cs="Courier New"/>
          <w:sz w:val="20"/>
          <w:szCs w:val="20"/>
        </w:rPr>
        <w:t>jQuery</w:t>
      </w:r>
      <w:proofErr w:type="gram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Select2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FontAwesome</w:t>
      </w:r>
      <w:proofErr w:type="spellEnd"/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Architecture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MVC + Services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 DEVELOPMENT PHILOSOPHY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Every module must follow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Controller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Models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Controllers never contain business logic.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Models never contain business rules.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Services orchestrate complete workflows.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 PROJECT STRUCTURE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3EB2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Controllers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Models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Services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Core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Helpers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Views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E3EB2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proofErr w:type="gram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3EB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3EB2">
        <w:rPr>
          <w:rFonts w:ascii="Courier New" w:eastAsia="Times New Roman" w:hAnsi="Courier New" w:cs="Courier New"/>
          <w:sz w:val="20"/>
          <w:szCs w:val="20"/>
        </w:rPr>
        <w:t>uploads</w:t>
      </w:r>
      <w:proofErr w:type="gramEnd"/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Future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lastRenderedPageBreak/>
        <w:t>Jobs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Listeners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API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 DATABASE STANDARDS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Every table must have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3EB2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updated_by</w:t>
      </w:r>
      <w:proofErr w:type="spellEnd"/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Whenever applicable.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Status fields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DRAFT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PENDING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APPROVED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REJECTED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CANCELLED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COMPLETED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Never use magic numbers.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 NAMING CONVENTIONS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Controllers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Projects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InventoryTransfers</w:t>
      </w:r>
      <w:proofErr w:type="spell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PurchaseOrders</w:t>
      </w:r>
      <w:proofErr w:type="spellEnd"/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Models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ProjectModel</w:t>
      </w:r>
      <w:proofErr w:type="spell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InventoryModel</w:t>
      </w:r>
      <w:proofErr w:type="spell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SupplierModel</w:t>
      </w:r>
      <w:proofErr w:type="spellEnd"/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ProjectCostService</w:t>
      </w:r>
      <w:proofErr w:type="spell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GoodsReceiptService</w:t>
      </w:r>
      <w:proofErr w:type="spell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InventoryTransferService</w:t>
      </w:r>
      <w:proofErr w:type="spellEnd"/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Views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3EB2">
        <w:rPr>
          <w:rFonts w:ascii="Courier New" w:eastAsia="Times New Roman" w:hAnsi="Courier New" w:cs="Courier New"/>
          <w:sz w:val="20"/>
          <w:szCs w:val="20"/>
        </w:rPr>
        <w:t>projects/</w:t>
      </w: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create.php</w:t>
      </w:r>
      <w:proofErr w:type="spellEnd"/>
      <w:proofErr w:type="gram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3EB2">
        <w:rPr>
          <w:rFonts w:ascii="Courier New" w:eastAsia="Times New Roman" w:hAnsi="Courier New" w:cs="Courier New"/>
          <w:sz w:val="20"/>
          <w:szCs w:val="20"/>
        </w:rPr>
        <w:t>projects/</w:t>
      </w: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edit.php</w:t>
      </w:r>
      <w:proofErr w:type="spellEnd"/>
      <w:proofErr w:type="gram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3EB2">
        <w:rPr>
          <w:rFonts w:ascii="Courier New" w:eastAsia="Times New Roman" w:hAnsi="Courier New" w:cs="Courier New"/>
          <w:sz w:val="20"/>
          <w:szCs w:val="20"/>
        </w:rPr>
        <w:t>projects/</w:t>
      </w: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details.php</w:t>
      </w:r>
      <w:proofErr w:type="spellEnd"/>
      <w:proofErr w:type="gram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3EB2">
        <w:rPr>
          <w:rFonts w:ascii="Courier New" w:eastAsia="Times New Roman" w:hAnsi="Courier New" w:cs="Courier New"/>
          <w:sz w:val="20"/>
          <w:szCs w:val="20"/>
        </w:rPr>
        <w:t>projects/</w:t>
      </w: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  <w:proofErr w:type="gramEnd"/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 MODULE SPECIFICATIONS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EB2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Manage construction projects.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Contains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Projects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Project Costs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Documents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Budget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Milestones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lastRenderedPageBreak/>
        <w:t>Progress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Future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Gantt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WBS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Resources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Scheduling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EB2">
        <w:rPr>
          <w:rFonts w:ascii="Times New Roman" w:eastAsia="Times New Roman" w:hAnsi="Times New Roman" w:cs="Times New Roman"/>
          <w:b/>
          <w:bCs/>
          <w:sz w:val="36"/>
          <w:szCs w:val="36"/>
        </w:rPr>
        <w:t>Inventory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Material Management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Contains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Inventory Master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Warehouses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Warehouse Stock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Transfers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Reservations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Adjustments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Movements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EB2">
        <w:rPr>
          <w:rFonts w:ascii="Times New Roman" w:eastAsia="Times New Roman" w:hAnsi="Times New Roman" w:cs="Times New Roman"/>
          <w:b/>
          <w:bCs/>
          <w:sz w:val="36"/>
          <w:szCs w:val="36"/>
        </w:rPr>
        <w:t>Procurement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Contains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Suppliers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Purchase Requests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RFQ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Purchase Orders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Goods Receipt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Supplier Ledger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EB2">
        <w:rPr>
          <w:rFonts w:ascii="Times New Roman" w:eastAsia="Times New Roman" w:hAnsi="Times New Roman" w:cs="Times New Roman"/>
          <w:b/>
          <w:bCs/>
          <w:sz w:val="36"/>
          <w:szCs w:val="36"/>
        </w:rPr>
        <w:t>HR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Future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Employees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Payroll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Leaves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 SERVICES SPECIFICATION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Every workflow gets its own Service.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GoodsReceiptService</w:t>
      </w:r>
      <w:proofErr w:type="spell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InventoryTransferService</w:t>
      </w:r>
      <w:proofErr w:type="spell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ReservationService</w:t>
      </w:r>
      <w:proofErr w:type="spell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ProjectCostService</w:t>
      </w:r>
      <w:proofErr w:type="spell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PurchaseService</w:t>
      </w:r>
      <w:proofErr w:type="spell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SupplierPaymentService</w:t>
      </w:r>
      <w:proofErr w:type="spellEnd"/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Responsibilities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Validation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Transactions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Workflow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Business Rules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Rollback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 INVENTORY ENGINE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Source of Truth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lastRenderedPageBreak/>
        <w:t>inventory_location_stock</w:t>
      </w:r>
      <w:proofErr w:type="spellEnd"/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Inventory Master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3EB2">
        <w:rPr>
          <w:rFonts w:ascii="Courier New" w:eastAsia="Times New Roman" w:hAnsi="Courier New" w:cs="Courier New"/>
          <w:sz w:val="20"/>
          <w:szCs w:val="20"/>
        </w:rPr>
        <w:t>inventory</w:t>
      </w:r>
      <w:proofErr w:type="gramEnd"/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3EB2">
        <w:rPr>
          <w:rFonts w:ascii="Times New Roman" w:eastAsia="Times New Roman" w:hAnsi="Times New Roman" w:cs="Times New Roman"/>
          <w:sz w:val="24"/>
          <w:szCs w:val="24"/>
        </w:rPr>
        <w:t>contains</w:t>
      </w:r>
      <w:proofErr w:type="gram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SKU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Description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Cost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UOM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Brand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Never Quantity.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Stock Operations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Only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E3EB2">
        <w:rPr>
          <w:rFonts w:ascii="Courier New" w:eastAsia="Times New Roman" w:hAnsi="Courier New" w:cs="Courier New"/>
          <w:sz w:val="20"/>
          <w:szCs w:val="20"/>
        </w:rPr>
        <w:t>adjustStock</w:t>
      </w:r>
      <w:proofErr w:type="spellEnd"/>
      <w:r w:rsidRPr="009E3EB2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E3EB2">
        <w:rPr>
          <w:rFonts w:ascii="Courier New" w:eastAsia="Times New Roman" w:hAnsi="Courier New" w:cs="Courier New"/>
          <w:sz w:val="20"/>
          <w:szCs w:val="20"/>
        </w:rPr>
        <w:t>transferStock</w:t>
      </w:r>
      <w:proofErr w:type="spellEnd"/>
      <w:r w:rsidRPr="009E3EB2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3EB2">
        <w:rPr>
          <w:rFonts w:ascii="Times New Roman" w:eastAsia="Times New Roman" w:hAnsi="Times New Roman" w:cs="Times New Roman"/>
          <w:sz w:val="24"/>
          <w:szCs w:val="24"/>
        </w:rPr>
        <w:t>may</w:t>
      </w:r>
      <w:proofErr w:type="gramEnd"/>
      <w:r w:rsidRPr="009E3EB2">
        <w:rPr>
          <w:rFonts w:ascii="Times New Roman" w:eastAsia="Times New Roman" w:hAnsi="Times New Roman" w:cs="Times New Roman"/>
          <w:sz w:val="24"/>
          <w:szCs w:val="24"/>
        </w:rPr>
        <w:t xml:space="preserve"> change stock.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Every stock operation must create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Inventory Movement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 PROCUREMENT ENGINE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Purchase Request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RFQ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Quotation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Purchase Order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Goods Receipt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Supplier Ledger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Invoice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 PROJECT ENGINE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Project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Budget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Resource Requisition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Issue Material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Project Cost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 SECURITY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lastRenderedPageBreak/>
        <w:t>Authorization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Warehouse Access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Project Access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Future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Approval Levels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Digital Signatures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 UI STANDARDS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Bootstrap 5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Select2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Modals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Breadcrumbs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Icons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Every page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Header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Actions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Content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Footer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 CODING STANDARDS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Controllers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Maximum responsibilities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Receive Request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Validate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Call Service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Redirect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Models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Only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INSERT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UPDATE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Business Logic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Transactions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Workflow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Validation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Audit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Helpers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Formatting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Flash Messages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Utilities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 ERP WORKFLOWS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lastRenderedPageBreak/>
        <w:t>Goods Receipt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PO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GRN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Warehouse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Inventory Movement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Supplier Ledger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Transfer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Warehouse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Warehouse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Transfer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Movement OUT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Movement IN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Reservation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Reserve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Fulfill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Movement OUT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Project Cost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lastRenderedPageBreak/>
        <w:t>Material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Warehouse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Project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Cost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↓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Movement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 DEVELOPMENT MILESTONES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EB2">
        <w:rPr>
          <w:rFonts w:ascii="Times New Roman" w:eastAsia="Times New Roman" w:hAnsi="Times New Roman" w:cs="Times New Roman"/>
          <w:b/>
          <w:bCs/>
          <w:sz w:val="36"/>
          <w:szCs w:val="36"/>
        </w:rPr>
        <w:t>Phase 1 Foundation</w:t>
      </w:r>
    </w:p>
    <w:p w:rsidR="009E3EB2" w:rsidRPr="009E3EB2" w:rsidRDefault="009E3EB2" w:rsidP="009E3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9E3EB2" w:rsidRPr="009E3EB2" w:rsidRDefault="009E3EB2" w:rsidP="009E3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9E3EB2" w:rsidRPr="009E3EB2" w:rsidRDefault="009E3EB2" w:rsidP="009E3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9E3EB2" w:rsidRPr="009E3EB2" w:rsidRDefault="009E3EB2" w:rsidP="009E3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EB2">
        <w:rPr>
          <w:rFonts w:ascii="Times New Roman" w:eastAsia="Times New Roman" w:hAnsi="Times New Roman" w:cs="Times New Roman"/>
          <w:b/>
          <w:bCs/>
          <w:sz w:val="36"/>
          <w:szCs w:val="36"/>
        </w:rPr>
        <w:t>Phase 2 Inventory</w:t>
      </w:r>
    </w:p>
    <w:p w:rsidR="009E3EB2" w:rsidRPr="009E3EB2" w:rsidRDefault="009E3EB2" w:rsidP="009E3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Inventory Master</w:t>
      </w:r>
    </w:p>
    <w:p w:rsidR="009E3EB2" w:rsidRPr="009E3EB2" w:rsidRDefault="009E3EB2" w:rsidP="009E3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Warehouses</w:t>
      </w:r>
    </w:p>
    <w:p w:rsidR="009E3EB2" w:rsidRPr="009E3EB2" w:rsidRDefault="009E3EB2" w:rsidP="009E3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Transfers</w:t>
      </w:r>
    </w:p>
    <w:p w:rsidR="009E3EB2" w:rsidRPr="009E3EB2" w:rsidRDefault="009E3EB2" w:rsidP="009E3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Reservations</w:t>
      </w:r>
    </w:p>
    <w:p w:rsidR="009E3EB2" w:rsidRPr="009E3EB2" w:rsidRDefault="009E3EB2" w:rsidP="009E3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Movements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In Progress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EB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3 Procurement</w:t>
      </w:r>
    </w:p>
    <w:p w:rsidR="009E3EB2" w:rsidRPr="009E3EB2" w:rsidRDefault="009E3EB2" w:rsidP="009E3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Purchase Orders</w:t>
      </w:r>
    </w:p>
    <w:p w:rsidR="009E3EB2" w:rsidRPr="009E3EB2" w:rsidRDefault="009E3EB2" w:rsidP="009E3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Goods Receipt</w:t>
      </w:r>
    </w:p>
    <w:p w:rsidR="009E3EB2" w:rsidRPr="009E3EB2" w:rsidRDefault="009E3EB2" w:rsidP="009E3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Supplier Ledger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EB2">
        <w:rPr>
          <w:rFonts w:ascii="Times New Roman" w:eastAsia="Times New Roman" w:hAnsi="Times New Roman" w:cs="Times New Roman"/>
          <w:b/>
          <w:bCs/>
          <w:sz w:val="36"/>
          <w:szCs w:val="36"/>
        </w:rPr>
        <w:t>Phase 4 Projects</w:t>
      </w:r>
    </w:p>
    <w:p w:rsidR="009E3EB2" w:rsidRPr="009E3EB2" w:rsidRDefault="009E3EB2" w:rsidP="009E3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Project Costs</w:t>
      </w:r>
    </w:p>
    <w:p w:rsidR="009E3EB2" w:rsidRPr="009E3EB2" w:rsidRDefault="009E3EB2" w:rsidP="009E3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9E3EB2" w:rsidRPr="009E3EB2" w:rsidRDefault="009E3EB2" w:rsidP="009E3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Budget</w:t>
      </w:r>
    </w:p>
    <w:p w:rsidR="009E3EB2" w:rsidRPr="009E3EB2" w:rsidRDefault="009E3EB2" w:rsidP="009E3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Resource Requisition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EB2">
        <w:rPr>
          <w:rFonts w:ascii="Times New Roman" w:eastAsia="Times New Roman" w:hAnsi="Times New Roman" w:cs="Times New Roman"/>
          <w:b/>
          <w:bCs/>
          <w:sz w:val="36"/>
          <w:szCs w:val="36"/>
        </w:rPr>
        <w:t>Phase 5 Finance</w:t>
      </w:r>
    </w:p>
    <w:p w:rsidR="009E3EB2" w:rsidRPr="009E3EB2" w:rsidRDefault="009E3EB2" w:rsidP="009E3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Customer Ledger</w:t>
      </w:r>
    </w:p>
    <w:p w:rsidR="009E3EB2" w:rsidRPr="009E3EB2" w:rsidRDefault="009E3EB2" w:rsidP="009E3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:rsidR="009E3EB2" w:rsidRPr="009E3EB2" w:rsidRDefault="009E3EB2" w:rsidP="009E3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EB2">
        <w:rPr>
          <w:rFonts w:ascii="Times New Roman" w:eastAsia="Times New Roman" w:hAnsi="Times New Roman" w:cs="Times New Roman"/>
          <w:b/>
          <w:bCs/>
          <w:sz w:val="36"/>
          <w:szCs w:val="36"/>
        </w:rPr>
        <w:t>Phase 6 HR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Employees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Payroll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EB2">
        <w:rPr>
          <w:rFonts w:ascii="Times New Roman" w:eastAsia="Times New Roman" w:hAnsi="Times New Roman" w:cs="Times New Roman"/>
          <w:b/>
          <w:bCs/>
          <w:sz w:val="36"/>
          <w:szCs w:val="36"/>
        </w:rPr>
        <w:t>Phase 7 Analytics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KPIs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Dashboards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Forecasting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 CHANGE LOG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Every architectural decision is recorded.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2026-08-06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 xml:space="preserve">Removed </w:t>
      </w: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inventory.quantity</w:t>
      </w:r>
      <w:proofErr w:type="spellEnd"/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Reason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Warehouse stock became the source of truth.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 FUTURE IDEAS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Equipment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Fleet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Fuel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Rental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API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Mobile App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Offline Sync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Barcode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QR Code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GPS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Power BI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 KNOWN ISSUES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lastRenderedPageBreak/>
        <w:t>Open architectural issues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Pending refactoring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Performance improvements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Technical debt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This section is reviewed every sprint.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 TESTING CHECKLIST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Every feature must pass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Unit Tests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Workflow Tests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Permission Tests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Stock Validation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Rollback Tests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Negative Stock Tests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Duplicate Tests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 COMPLETED FEATURES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A chronological list of completed ERP functionality.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9E3EB2">
        <w:rPr>
          <w:rFonts w:ascii="Courier New" w:eastAsia="Times New Roman" w:hAnsi="Courier New" w:cs="Courier New"/>
          <w:sz w:val="20"/>
          <w:szCs w:val="20"/>
        </w:rPr>
        <w:t xml:space="preserve"> Projects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9E3EB2">
        <w:rPr>
          <w:rFonts w:ascii="Courier New" w:eastAsia="Times New Roman" w:hAnsi="Courier New" w:cs="Courier New"/>
          <w:sz w:val="20"/>
          <w:szCs w:val="20"/>
        </w:rPr>
        <w:t xml:space="preserve"> Inventory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9E3EB2">
        <w:rPr>
          <w:rFonts w:ascii="Courier New" w:eastAsia="Times New Roman" w:hAnsi="Courier New" w:cs="Courier New"/>
          <w:sz w:val="20"/>
          <w:szCs w:val="20"/>
        </w:rPr>
        <w:t xml:space="preserve"> Warehouses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9E3EB2">
        <w:rPr>
          <w:rFonts w:ascii="Courier New" w:eastAsia="Times New Roman" w:hAnsi="Courier New" w:cs="Courier New"/>
          <w:sz w:val="20"/>
          <w:szCs w:val="20"/>
        </w:rPr>
        <w:t xml:space="preserve"> Reservations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9E3EB2">
        <w:rPr>
          <w:rFonts w:ascii="Courier New" w:eastAsia="Times New Roman" w:hAnsi="Courier New" w:cs="Courier New"/>
          <w:sz w:val="20"/>
          <w:szCs w:val="20"/>
        </w:rPr>
        <w:t xml:space="preserve"> Transfers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9E3EB2">
        <w:rPr>
          <w:rFonts w:ascii="Courier New" w:eastAsia="Times New Roman" w:hAnsi="Courier New" w:cs="Courier New"/>
          <w:sz w:val="20"/>
          <w:szCs w:val="20"/>
        </w:rPr>
        <w:t xml:space="preserve"> Goods Receipt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9E3EB2">
        <w:rPr>
          <w:rFonts w:ascii="Courier New" w:eastAsia="Times New Roman" w:hAnsi="Courier New" w:cs="Courier New"/>
          <w:sz w:val="20"/>
          <w:szCs w:val="20"/>
        </w:rPr>
        <w:t xml:space="preserve"> Documents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9E3EB2">
        <w:rPr>
          <w:rFonts w:ascii="Courier New" w:eastAsia="Times New Roman" w:hAnsi="Courier New" w:cs="Courier New"/>
          <w:sz w:val="20"/>
          <w:szCs w:val="20"/>
        </w:rPr>
        <w:t xml:space="preserve"> Supplier Ledger</w:t>
      </w: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EB2" w:rsidRPr="009E3EB2" w:rsidRDefault="009E3EB2" w:rsidP="009E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EB2">
        <w:rPr>
          <w:rFonts w:ascii="Courier New" w:eastAsia="Times New Roman" w:hAnsi="Courier New" w:cs="Courier New"/>
          <w:sz w:val="20"/>
          <w:szCs w:val="20"/>
        </w:rPr>
        <w:t>...</w:t>
      </w:r>
    </w:p>
    <w:p w:rsidR="009E3EB2" w:rsidRPr="009E3EB2" w:rsidRDefault="009E3EB2" w:rsidP="009E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PART I THINK WILL BECOME YOUR MOST VALUABLE ASSET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 xml:space="preserve">I would add a </w:t>
      </w:r>
      <w:r w:rsidRPr="009E3EB2">
        <w:rPr>
          <w:rFonts w:ascii="Times New Roman" w:eastAsia="Times New Roman" w:hAnsi="Times New Roman" w:cs="Times New Roman"/>
          <w:b/>
          <w:bCs/>
          <w:sz w:val="24"/>
          <w:szCs w:val="24"/>
        </w:rPr>
        <w:t>21st chapter</w:t>
      </w:r>
      <w:r w:rsidRPr="009E3EB2">
        <w:rPr>
          <w:rFonts w:ascii="Times New Roman" w:eastAsia="Times New Roman" w:hAnsi="Times New Roman" w:cs="Times New Roman"/>
          <w:sz w:val="24"/>
          <w:szCs w:val="24"/>
        </w:rPr>
        <w:t xml:space="preserve"> that most ERP projects never have:</w:t>
      </w:r>
    </w:p>
    <w:p w:rsidR="009E3EB2" w:rsidRPr="009E3EB2" w:rsidRDefault="009E3EB2" w:rsidP="009E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EB2">
        <w:rPr>
          <w:rFonts w:ascii="Times New Roman" w:eastAsia="Times New Roman" w:hAnsi="Times New Roman" w:cs="Times New Roman"/>
          <w:b/>
          <w:bCs/>
          <w:sz w:val="36"/>
          <w:szCs w:val="36"/>
        </w:rPr>
        <w:t>DECISION LOG (Architectural Decision Records - ADRs)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Every significant design decision gets its own entry with:</w:t>
      </w:r>
    </w:p>
    <w:p w:rsidR="009E3EB2" w:rsidRPr="009E3EB2" w:rsidRDefault="009E3EB2" w:rsidP="009E3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ID:</w:t>
      </w:r>
      <w:r w:rsidRPr="009E3EB2">
        <w:rPr>
          <w:rFonts w:ascii="Times New Roman" w:eastAsia="Times New Roman" w:hAnsi="Times New Roman" w:cs="Times New Roman"/>
          <w:sz w:val="24"/>
          <w:szCs w:val="24"/>
        </w:rPr>
        <w:t xml:space="preserve"> ADR-001, ADR-002</w:t>
      </w:r>
      <w:proofErr w:type="gramStart"/>
      <w:r w:rsidRPr="009E3EB2">
        <w:rPr>
          <w:rFonts w:ascii="Times New Roman" w:eastAsia="Times New Roman" w:hAnsi="Times New Roman" w:cs="Times New Roman"/>
          <w:sz w:val="24"/>
          <w:szCs w:val="24"/>
        </w:rPr>
        <w:t>, ...</w:t>
      </w:r>
      <w:proofErr w:type="gramEnd"/>
    </w:p>
    <w:p w:rsidR="009E3EB2" w:rsidRPr="009E3EB2" w:rsidRDefault="009E3EB2" w:rsidP="009E3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</w:p>
    <w:p w:rsidR="009E3EB2" w:rsidRPr="009E3EB2" w:rsidRDefault="009E3EB2" w:rsidP="009E3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</w:p>
    <w:p w:rsidR="009E3EB2" w:rsidRPr="009E3EB2" w:rsidRDefault="009E3EB2" w:rsidP="009E3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Alternatives Considered</w:t>
      </w:r>
    </w:p>
    <w:p w:rsidR="009E3EB2" w:rsidRPr="009E3EB2" w:rsidRDefault="009E3EB2" w:rsidP="009E3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Taken</w:t>
      </w:r>
    </w:p>
    <w:p w:rsidR="009E3EB2" w:rsidRPr="009E3EB2" w:rsidRDefault="009E3EB2" w:rsidP="009E3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</w:t>
      </w:r>
    </w:p>
    <w:p w:rsidR="009E3EB2" w:rsidRPr="009E3EB2" w:rsidRDefault="009E3EB2" w:rsidP="009E3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b/>
          <w:bCs/>
          <w:sz w:val="24"/>
          <w:szCs w:val="24"/>
        </w:rPr>
        <w:t>Impact on Existing Modules</w:t>
      </w:r>
    </w:p>
    <w:p w:rsidR="009E3EB2" w:rsidRPr="009E3EB2" w:rsidRDefault="009E3EB2" w:rsidP="009E3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Tables</w:t>
      </w:r>
    </w:p>
    <w:p w:rsidR="009E3EB2" w:rsidRPr="009E3EB2" w:rsidRDefault="009E3EB2" w:rsidP="009E3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Services</w:t>
      </w:r>
    </w:p>
    <w:p w:rsidR="009E3EB2" w:rsidRPr="009E3EB2" w:rsidRDefault="009E3EB2" w:rsidP="009E3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Required?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b/>
          <w:bCs/>
          <w:sz w:val="24"/>
          <w:szCs w:val="24"/>
        </w:rPr>
        <w:t>ADR-001:</w:t>
      </w:r>
      <w:r w:rsidRPr="009E3EB2">
        <w:rPr>
          <w:rFonts w:ascii="Times New Roman" w:eastAsia="Times New Roman" w:hAnsi="Times New Roman" w:cs="Times New Roman"/>
          <w:sz w:val="24"/>
          <w:szCs w:val="24"/>
        </w:rPr>
        <w:t xml:space="preserve"> Remove </w:t>
      </w: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inventory.quantity</w:t>
      </w:r>
      <w:proofErr w:type="spellEnd"/>
      <w:r w:rsidRPr="009E3EB2">
        <w:rPr>
          <w:rFonts w:ascii="Times New Roman" w:eastAsia="Times New Roman" w:hAnsi="Times New Roman" w:cs="Times New Roman"/>
          <w:sz w:val="24"/>
          <w:szCs w:val="24"/>
        </w:rPr>
        <w:t xml:space="preserve"> and make </w:t>
      </w:r>
      <w:proofErr w:type="spellStart"/>
      <w:r w:rsidRPr="009E3EB2">
        <w:rPr>
          <w:rFonts w:ascii="Courier New" w:eastAsia="Times New Roman" w:hAnsi="Courier New" w:cs="Courier New"/>
          <w:sz w:val="20"/>
          <w:szCs w:val="20"/>
        </w:rPr>
        <w:t>inventory_location_stock</w:t>
      </w:r>
      <w:proofErr w:type="spellEnd"/>
      <w:r w:rsidRPr="009E3EB2">
        <w:rPr>
          <w:rFonts w:ascii="Times New Roman" w:eastAsia="Times New Roman" w:hAnsi="Times New Roman" w:cs="Times New Roman"/>
          <w:sz w:val="24"/>
          <w:szCs w:val="24"/>
        </w:rPr>
        <w:t xml:space="preserve"> the single source of truth.</w:t>
      </w:r>
    </w:p>
    <w:p w:rsidR="009E3EB2" w:rsidRPr="009E3EB2" w:rsidRDefault="009E3EB2" w:rsidP="009E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2">
        <w:rPr>
          <w:rFonts w:ascii="Times New Roman" w:eastAsia="Times New Roman" w:hAnsi="Times New Roman" w:cs="Times New Roman"/>
          <w:sz w:val="24"/>
          <w:szCs w:val="24"/>
        </w:rPr>
        <w:t xml:space="preserve">Six months or two years from now, when you're wondering </w:t>
      </w:r>
      <w:r w:rsidRPr="009E3EB2">
        <w:rPr>
          <w:rFonts w:ascii="Times New Roman" w:eastAsia="Times New Roman" w:hAnsi="Times New Roman" w:cs="Times New Roman"/>
          <w:i/>
          <w:iCs/>
          <w:sz w:val="24"/>
          <w:szCs w:val="24"/>
        </w:rPr>
        <w:t>"Why did we design it this way?</w:t>
      </w:r>
      <w:proofErr w:type="gramStart"/>
      <w:r w:rsidRPr="009E3EB2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9E3EB2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9E3EB2">
        <w:rPr>
          <w:rFonts w:ascii="Times New Roman" w:eastAsia="Times New Roman" w:hAnsi="Times New Roman" w:cs="Times New Roman"/>
          <w:sz w:val="24"/>
          <w:szCs w:val="24"/>
        </w:rPr>
        <w:t xml:space="preserve"> the answer will already be documented. This becomes invaluable as the ERP grows and ensures that future enhancements remain consistent with the original architectural vision. I consider this just as important as the code itself.</w:t>
      </w:r>
    </w:p>
    <w:p w:rsidR="00CD5BB8" w:rsidRDefault="00CD5BB8"/>
    <w:sectPr w:rsidR="00CD5B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81CD9"/>
    <w:multiLevelType w:val="multilevel"/>
    <w:tmpl w:val="AD62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E1333"/>
    <w:multiLevelType w:val="multilevel"/>
    <w:tmpl w:val="6E30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E387D"/>
    <w:multiLevelType w:val="multilevel"/>
    <w:tmpl w:val="AD0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759EA"/>
    <w:multiLevelType w:val="multilevel"/>
    <w:tmpl w:val="7C14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00AF4"/>
    <w:multiLevelType w:val="multilevel"/>
    <w:tmpl w:val="A296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211F9"/>
    <w:multiLevelType w:val="multilevel"/>
    <w:tmpl w:val="4B42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EB2"/>
    <w:rsid w:val="009E3EB2"/>
    <w:rsid w:val="00CD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92D6972-F9EB-408D-AA47-0D69395A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3E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3E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3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E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3E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3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3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3E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3E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3EB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3EB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E3E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Saleh</dc:creator>
  <cp:keywords/>
  <dc:description/>
  <cp:lastModifiedBy>Abdullah Saleh</cp:lastModifiedBy>
  <cp:revision>1</cp:revision>
  <dcterms:created xsi:type="dcterms:W3CDTF">2026-08-06T11:20:00Z</dcterms:created>
  <dcterms:modified xsi:type="dcterms:W3CDTF">2026-08-06T11:22:00Z</dcterms:modified>
</cp:coreProperties>
</file>