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55" w:rsidRPr="00F40455" w:rsidRDefault="00F40455" w:rsidP="00F40455">
      <w:pPr>
        <w:shd w:val="clear" w:color="auto" w:fill="FFFFFF"/>
        <w:spacing w:after="240" w:line="240" w:lineRule="auto"/>
        <w:jc w:val="center"/>
        <w:outlineLvl w:val="0"/>
        <w:rPr>
          <w:rFonts w:ascii="Trebuchet MS" w:eastAsia="Times New Roman" w:hAnsi="Trebuchet MS" w:cs="Times New Roman"/>
          <w:b/>
          <w:bCs/>
          <w:color w:val="000000"/>
          <w:kern w:val="36"/>
          <w:sz w:val="40"/>
          <w:szCs w:val="54"/>
        </w:rPr>
      </w:pPr>
      <w:r w:rsidRPr="00F40455">
        <w:rPr>
          <w:rFonts w:ascii="Trebuchet MS" w:eastAsia="Times New Roman" w:hAnsi="Trebuchet MS" w:cs="Times New Roman"/>
          <w:b/>
          <w:bCs/>
          <w:color w:val="000000"/>
          <w:kern w:val="36"/>
          <w:sz w:val="40"/>
          <w:szCs w:val="54"/>
        </w:rPr>
        <w:t>Exception handling in java</w:t>
      </w:r>
    </w:p>
    <w:p w:rsidR="00F40455" w:rsidRPr="00F40455" w:rsidRDefault="00F40455" w:rsidP="00F40455">
      <w:pPr>
        <w:pStyle w:val="Heading2"/>
        <w:shd w:val="clear" w:color="auto" w:fill="FFFFFF"/>
        <w:spacing w:before="0" w:after="240"/>
        <w:rPr>
          <w:rFonts w:ascii="Trebuchet MS" w:hAnsi="Trebuchet MS"/>
          <w:color w:val="000000"/>
          <w:sz w:val="36"/>
          <w:szCs w:val="45"/>
        </w:rPr>
      </w:pPr>
      <w:r w:rsidRPr="00F40455">
        <w:rPr>
          <w:rFonts w:ascii="Trebuchet MS" w:hAnsi="Trebuchet MS"/>
          <w:color w:val="000000"/>
          <w:sz w:val="36"/>
          <w:szCs w:val="45"/>
        </w:rPr>
        <w:t>What is an exception?</w:t>
      </w:r>
    </w:p>
    <w:p w:rsidR="00895874" w:rsidRDefault="00F40455">
      <w:pPr>
        <w:rPr>
          <w:rFonts w:ascii="Trebuchet MS" w:hAnsi="Trebuchet MS"/>
          <w:color w:val="222426"/>
          <w:shd w:val="clear" w:color="auto" w:fill="FFFFFF"/>
        </w:rPr>
      </w:pPr>
      <w:r>
        <w:rPr>
          <w:rFonts w:ascii="Trebuchet MS" w:hAnsi="Trebuchet MS"/>
          <w:color w:val="222426"/>
          <w:shd w:val="clear" w:color="auto" w:fill="FFFFFF"/>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handled.</w:t>
      </w:r>
    </w:p>
    <w:p w:rsidR="00F40455" w:rsidRDefault="00F40455">
      <w:pPr>
        <w:rPr>
          <w:rFonts w:ascii="Trebuchet MS" w:hAnsi="Trebuchet MS"/>
          <w:color w:val="222426"/>
          <w:shd w:val="clear" w:color="auto" w:fill="FFFFFF"/>
        </w:rPr>
      </w:pPr>
      <w:r w:rsidRPr="00F40455">
        <w:rPr>
          <w:rFonts w:ascii="Trebuchet MS" w:eastAsiaTheme="majorEastAsia" w:hAnsi="Trebuchet MS" w:cstheme="majorBidi"/>
          <w:b/>
          <w:bCs/>
          <w:color w:val="000000"/>
          <w:sz w:val="36"/>
          <w:szCs w:val="45"/>
        </w:rPr>
        <w:t>Reasons for Exceptions</w:t>
      </w:r>
      <w:r w:rsidRPr="00F40455">
        <w:rPr>
          <w:rFonts w:ascii="Trebuchet MS" w:eastAsiaTheme="majorEastAsia" w:hAnsi="Trebuchet MS" w:cstheme="majorBidi"/>
          <w:b/>
          <w:bCs/>
          <w:color w:val="000000"/>
          <w:sz w:val="36"/>
          <w:szCs w:val="45"/>
        </w:rPr>
        <w:br/>
      </w:r>
      <w:r>
        <w:rPr>
          <w:rFonts w:ascii="Trebuchet MS" w:hAnsi="Trebuchet MS"/>
          <w:color w:val="222426"/>
          <w:shd w:val="clear" w:color="auto" w:fill="FFFFFF"/>
        </w:rP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r>
        <w:rPr>
          <w:rFonts w:ascii="Trebuchet MS" w:hAnsi="Trebuchet MS"/>
          <w:color w:val="222426"/>
          <w:shd w:val="clear" w:color="auto" w:fill="FFFFFF"/>
        </w:rPr>
        <w:t>.</w:t>
      </w:r>
    </w:p>
    <w:p w:rsidR="00F40455" w:rsidRPr="00F40455" w:rsidRDefault="00F40455" w:rsidP="00F40455">
      <w:pPr>
        <w:pStyle w:val="Heading2"/>
        <w:shd w:val="clear" w:color="auto" w:fill="FFFFFF"/>
        <w:spacing w:before="0" w:after="240"/>
        <w:rPr>
          <w:rFonts w:ascii="Trebuchet MS" w:hAnsi="Trebuchet MS"/>
          <w:color w:val="000000"/>
          <w:sz w:val="40"/>
          <w:szCs w:val="45"/>
        </w:rPr>
      </w:pPr>
      <w:r w:rsidRPr="00F40455">
        <w:rPr>
          <w:rFonts w:ascii="Trebuchet MS" w:hAnsi="Trebuchet MS"/>
          <w:color w:val="000000"/>
          <w:sz w:val="40"/>
          <w:szCs w:val="45"/>
        </w:rPr>
        <w:t>Difference between error and exception</w:t>
      </w:r>
    </w:p>
    <w:p w:rsidR="00F40455" w:rsidRDefault="00F40455" w:rsidP="00F40455">
      <w:pPr>
        <w:pStyle w:val="NormalWeb"/>
        <w:shd w:val="clear" w:color="auto" w:fill="FFFFFF"/>
        <w:spacing w:before="0" w:beforeAutospacing="0" w:after="390" w:afterAutospacing="0" w:line="390" w:lineRule="atLeast"/>
        <w:rPr>
          <w:rFonts w:ascii="Trebuchet MS" w:hAnsi="Trebuchet MS"/>
          <w:color w:val="222426"/>
        </w:rPr>
      </w:pPr>
      <w:r>
        <w:rPr>
          <w:rStyle w:val="Strong"/>
          <w:rFonts w:ascii="Trebuchet MS" w:eastAsiaTheme="majorEastAsia" w:hAnsi="Trebuchet MS"/>
          <w:color w:val="222426"/>
        </w:rPr>
        <w:t>Errors</w:t>
      </w:r>
      <w:r>
        <w:rPr>
          <w:rStyle w:val="apple-converted-space"/>
          <w:rFonts w:ascii="Trebuchet MS" w:hAnsi="Trebuchet MS"/>
          <w:color w:val="222426"/>
        </w:rPr>
        <w:t> </w:t>
      </w:r>
      <w:r>
        <w:rPr>
          <w:rFonts w:ascii="Trebuchet MS" w:hAnsi="Trebuchet MS"/>
          <w:color w:val="222426"/>
        </w:rPr>
        <w:t>indicate serious problems and abnormal conditions that most applications should not try to handle. Error defines problems that are not expected to be caught under normal circumstances by our program. For example memory error, hardware error, JVM error etc.</w:t>
      </w:r>
      <w:r>
        <w:rPr>
          <w:rFonts w:ascii="Trebuchet MS" w:hAnsi="Trebuchet MS"/>
          <w:color w:val="222426"/>
        </w:rPr>
        <w:br/>
      </w:r>
      <w:r>
        <w:rPr>
          <w:rStyle w:val="Strong"/>
          <w:rFonts w:ascii="Trebuchet MS" w:eastAsiaTheme="majorEastAsia" w:hAnsi="Trebuchet MS"/>
          <w:color w:val="222426"/>
        </w:rPr>
        <w:t>Exceptions</w:t>
      </w:r>
      <w:r>
        <w:rPr>
          <w:rStyle w:val="apple-converted-space"/>
          <w:rFonts w:ascii="Trebuchet MS" w:hAnsi="Trebuchet MS"/>
          <w:color w:val="222426"/>
        </w:rPr>
        <w:t> </w:t>
      </w:r>
      <w:r>
        <w:rPr>
          <w:rFonts w:ascii="Trebuchet MS" w:hAnsi="Trebuchet MS"/>
          <w:color w:val="222426"/>
        </w:rPr>
        <w:t>are conditions within the code. A developer can handle such conditions and take necessary corrective actions</w:t>
      </w:r>
      <w:r>
        <w:rPr>
          <w:rFonts w:ascii="Trebuchet MS" w:hAnsi="Trebuchet MS"/>
          <w:color w:val="222426"/>
        </w:rPr>
        <w:t>.</w:t>
      </w:r>
    </w:p>
    <w:p w:rsidR="00F40455" w:rsidRPr="00F40455" w:rsidRDefault="00F40455" w:rsidP="00F40455">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proofErr w:type="spellStart"/>
      <w:r w:rsidRPr="00F40455">
        <w:rPr>
          <w:rFonts w:ascii="Trebuchet MS" w:eastAsia="Times New Roman" w:hAnsi="Trebuchet MS" w:cs="Times New Roman"/>
          <w:color w:val="222426"/>
          <w:sz w:val="24"/>
          <w:szCs w:val="24"/>
        </w:rPr>
        <w:t>DivideByZero</w:t>
      </w:r>
      <w:proofErr w:type="spellEnd"/>
      <w:r w:rsidRPr="00F40455">
        <w:rPr>
          <w:rFonts w:ascii="Trebuchet MS" w:eastAsia="Times New Roman" w:hAnsi="Trebuchet MS" w:cs="Times New Roman"/>
          <w:color w:val="222426"/>
          <w:sz w:val="24"/>
          <w:szCs w:val="24"/>
        </w:rPr>
        <w:t xml:space="preserve"> exception</w:t>
      </w:r>
    </w:p>
    <w:p w:rsidR="00F40455" w:rsidRPr="00F40455" w:rsidRDefault="00F40455" w:rsidP="00F40455">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proofErr w:type="spellStart"/>
      <w:r w:rsidRPr="00F40455">
        <w:rPr>
          <w:rFonts w:ascii="Trebuchet MS" w:eastAsia="Times New Roman" w:hAnsi="Trebuchet MS" w:cs="Times New Roman"/>
          <w:color w:val="222426"/>
          <w:sz w:val="24"/>
          <w:szCs w:val="24"/>
        </w:rPr>
        <w:t>NullPointerException</w:t>
      </w:r>
      <w:proofErr w:type="spellEnd"/>
    </w:p>
    <w:p w:rsidR="00F40455" w:rsidRPr="00F40455" w:rsidRDefault="00F40455" w:rsidP="00F40455">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proofErr w:type="spellStart"/>
      <w:r w:rsidRPr="00F40455">
        <w:rPr>
          <w:rFonts w:ascii="Trebuchet MS" w:eastAsia="Times New Roman" w:hAnsi="Trebuchet MS" w:cs="Times New Roman"/>
          <w:color w:val="222426"/>
          <w:sz w:val="24"/>
          <w:szCs w:val="24"/>
        </w:rPr>
        <w:t>ArithmeticException</w:t>
      </w:r>
      <w:proofErr w:type="spellEnd"/>
    </w:p>
    <w:p w:rsidR="00F40455" w:rsidRPr="00F40455" w:rsidRDefault="00F40455" w:rsidP="00F40455">
      <w:pPr>
        <w:numPr>
          <w:ilvl w:val="0"/>
          <w:numId w:val="1"/>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proofErr w:type="spellStart"/>
      <w:r w:rsidRPr="00F40455">
        <w:rPr>
          <w:rFonts w:ascii="Trebuchet MS" w:eastAsia="Times New Roman" w:hAnsi="Trebuchet MS" w:cs="Times New Roman"/>
          <w:color w:val="222426"/>
          <w:sz w:val="24"/>
          <w:szCs w:val="24"/>
        </w:rPr>
        <w:t>ArrayIndexOutOfBoundsException</w:t>
      </w:r>
      <w:proofErr w:type="spellEnd"/>
    </w:p>
    <w:p w:rsidR="00F40455" w:rsidRPr="00F40455" w:rsidRDefault="00F40455" w:rsidP="00F40455">
      <w:pPr>
        <w:shd w:val="clear" w:color="auto" w:fill="FFFFFF"/>
        <w:spacing w:after="390" w:line="390" w:lineRule="atLeast"/>
        <w:rPr>
          <w:rFonts w:ascii="Trebuchet MS" w:eastAsia="Times New Roman" w:hAnsi="Trebuchet MS" w:cs="Times New Roman"/>
          <w:color w:val="222426"/>
          <w:sz w:val="24"/>
          <w:szCs w:val="24"/>
        </w:rPr>
      </w:pPr>
      <w:r w:rsidRPr="00F40455">
        <w:rPr>
          <w:rFonts w:ascii="Trebuchet MS" w:eastAsia="Times New Roman" w:hAnsi="Trebuchet MS" w:cs="Times New Roman"/>
          <w:b/>
          <w:bCs/>
          <w:color w:val="222426"/>
          <w:sz w:val="24"/>
          <w:szCs w:val="24"/>
        </w:rPr>
        <w:t>Advantages of Exception Handling</w:t>
      </w:r>
    </w:p>
    <w:p w:rsidR="00F40455" w:rsidRPr="00F40455" w:rsidRDefault="00F40455" w:rsidP="00F40455">
      <w:pPr>
        <w:numPr>
          <w:ilvl w:val="0"/>
          <w:numId w:val="2"/>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40455">
        <w:rPr>
          <w:rFonts w:ascii="Trebuchet MS" w:eastAsia="Times New Roman" w:hAnsi="Trebuchet MS" w:cs="Times New Roman"/>
          <w:color w:val="222426"/>
          <w:sz w:val="24"/>
          <w:szCs w:val="24"/>
        </w:rPr>
        <w:t>Exception handling allows us to control the normal flow of the program by using exception handling in program.</w:t>
      </w:r>
    </w:p>
    <w:p w:rsidR="00F40455" w:rsidRPr="00F40455" w:rsidRDefault="00F40455" w:rsidP="00F40455">
      <w:pPr>
        <w:numPr>
          <w:ilvl w:val="0"/>
          <w:numId w:val="2"/>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40455">
        <w:rPr>
          <w:rFonts w:ascii="Trebuchet MS" w:eastAsia="Times New Roman" w:hAnsi="Trebuchet MS" w:cs="Times New Roman"/>
          <w:color w:val="222426"/>
          <w:sz w:val="24"/>
          <w:szCs w:val="24"/>
        </w:rPr>
        <w:t>It throws an exception whenever a calling method encounters an error providing that the calling method takes care of that error.</w:t>
      </w:r>
    </w:p>
    <w:p w:rsidR="00F40455" w:rsidRDefault="00F40455" w:rsidP="00F40455">
      <w:pPr>
        <w:numPr>
          <w:ilvl w:val="0"/>
          <w:numId w:val="2"/>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F40455">
        <w:rPr>
          <w:rFonts w:ascii="Trebuchet MS" w:eastAsia="Times New Roman" w:hAnsi="Trebuchet MS" w:cs="Times New Roman"/>
          <w:color w:val="222426"/>
          <w:sz w:val="24"/>
          <w:szCs w:val="24"/>
        </w:rPr>
        <w:lastRenderedPageBreak/>
        <w:t xml:space="preserve">It also gives us the scope of organizing and differentiating between different </w:t>
      </w:r>
      <w:proofErr w:type="gramStart"/>
      <w:r w:rsidRPr="00F40455">
        <w:rPr>
          <w:rFonts w:ascii="Trebuchet MS" w:eastAsia="Times New Roman" w:hAnsi="Trebuchet MS" w:cs="Times New Roman"/>
          <w:color w:val="222426"/>
          <w:sz w:val="24"/>
          <w:szCs w:val="24"/>
        </w:rPr>
        <w:t>error</w:t>
      </w:r>
      <w:proofErr w:type="gramEnd"/>
      <w:r w:rsidRPr="00F40455">
        <w:rPr>
          <w:rFonts w:ascii="Trebuchet MS" w:eastAsia="Times New Roman" w:hAnsi="Trebuchet MS" w:cs="Times New Roman"/>
          <w:color w:val="222426"/>
          <w:sz w:val="24"/>
          <w:szCs w:val="24"/>
        </w:rPr>
        <w:t xml:space="preserve"> types using a separate block of codes. </w:t>
      </w:r>
    </w:p>
    <w:p w:rsidR="00F40455" w:rsidRPr="00F40455" w:rsidRDefault="00F40455" w:rsidP="00F40455">
      <w:pPr>
        <w:pStyle w:val="Heading2"/>
        <w:shd w:val="clear" w:color="auto" w:fill="FFFFFF"/>
        <w:spacing w:before="0" w:after="240"/>
        <w:rPr>
          <w:rFonts w:ascii="Trebuchet MS" w:hAnsi="Trebuchet MS"/>
          <w:color w:val="000000"/>
          <w:sz w:val="45"/>
          <w:szCs w:val="45"/>
        </w:rPr>
      </w:pPr>
      <w:r>
        <w:rPr>
          <w:rFonts w:ascii="Trebuchet MS" w:hAnsi="Trebuchet MS"/>
          <w:color w:val="000000"/>
          <w:sz w:val="45"/>
          <w:szCs w:val="45"/>
        </w:rPr>
        <w:t>Types of exceptions</w:t>
      </w:r>
    </w:p>
    <w:p w:rsidR="00F40455" w:rsidRPr="00F40455" w:rsidRDefault="00F40455" w:rsidP="00F40455">
      <w:pPr>
        <w:pStyle w:val="ListParagraph"/>
        <w:numPr>
          <w:ilvl w:val="0"/>
          <w:numId w:val="2"/>
        </w:numPr>
        <w:shd w:val="clear" w:color="auto" w:fill="FFFFFF"/>
        <w:spacing w:after="390" w:line="390" w:lineRule="atLeast"/>
        <w:rPr>
          <w:rFonts w:ascii="Trebuchet MS" w:eastAsia="Times New Roman" w:hAnsi="Trebuchet MS" w:cs="Times New Roman"/>
          <w:color w:val="222426"/>
          <w:sz w:val="24"/>
          <w:szCs w:val="24"/>
        </w:rPr>
      </w:pPr>
      <w:r w:rsidRPr="00F40455">
        <w:rPr>
          <w:rFonts w:ascii="Trebuchet MS" w:eastAsia="Times New Roman" w:hAnsi="Trebuchet MS" w:cs="Times New Roman"/>
          <w:color w:val="222426"/>
          <w:sz w:val="24"/>
          <w:szCs w:val="24"/>
        </w:rPr>
        <w:t>There are two types of exceptions</w:t>
      </w:r>
    </w:p>
    <w:p w:rsidR="00F40455" w:rsidRDefault="00F40455" w:rsidP="00F40455">
      <w:pPr>
        <w:pStyle w:val="ListParagraph"/>
        <w:numPr>
          <w:ilvl w:val="0"/>
          <w:numId w:val="2"/>
        </w:numPr>
        <w:shd w:val="clear" w:color="auto" w:fill="FFFFFF"/>
        <w:spacing w:after="390" w:line="390" w:lineRule="atLeast"/>
        <w:rPr>
          <w:rFonts w:ascii="Trebuchet MS" w:eastAsia="Times New Roman" w:hAnsi="Trebuchet MS" w:cs="Times New Roman"/>
          <w:color w:val="222426"/>
          <w:sz w:val="24"/>
          <w:szCs w:val="24"/>
        </w:rPr>
      </w:pPr>
      <w:r w:rsidRPr="00F40455">
        <w:rPr>
          <w:rFonts w:ascii="Trebuchet MS" w:eastAsia="Times New Roman" w:hAnsi="Trebuchet MS" w:cs="Times New Roman"/>
          <w:color w:val="222426"/>
          <w:sz w:val="24"/>
          <w:szCs w:val="24"/>
        </w:rPr>
        <w:t>1)Checked exceptions</w:t>
      </w:r>
      <w:r w:rsidRPr="00F40455">
        <w:rPr>
          <w:rFonts w:ascii="Trebuchet MS" w:eastAsia="Times New Roman" w:hAnsi="Trebuchet MS" w:cs="Times New Roman"/>
          <w:color w:val="222426"/>
          <w:sz w:val="24"/>
          <w:szCs w:val="24"/>
        </w:rPr>
        <w:br/>
        <w:t>2)Unchecked exceptions</w:t>
      </w:r>
    </w:p>
    <w:p w:rsidR="00F40455" w:rsidRPr="00F40455" w:rsidRDefault="00F40455" w:rsidP="00F40455">
      <w:pPr>
        <w:shd w:val="clear" w:color="auto" w:fill="FFFFFF"/>
        <w:spacing w:after="390" w:line="390" w:lineRule="atLeast"/>
        <w:ind w:left="360"/>
        <w:rPr>
          <w:rFonts w:ascii="Trebuchet MS" w:eastAsia="Times New Roman" w:hAnsi="Trebuchet MS" w:cs="Times New Roman"/>
          <w:color w:val="222426"/>
          <w:sz w:val="24"/>
          <w:szCs w:val="24"/>
        </w:rPr>
      </w:pPr>
      <w:r w:rsidRPr="00F40455">
        <w:rPr>
          <w:rFonts w:ascii="Trebuchet MS" w:eastAsia="Times New Roman" w:hAnsi="Trebuchet MS" w:cs="Times New Roman"/>
          <w:b/>
          <w:bCs/>
          <w:color w:val="222426"/>
          <w:sz w:val="24"/>
          <w:szCs w:val="24"/>
        </w:rPr>
        <w:t>Checked exceptions</w:t>
      </w:r>
      <w:r w:rsidRPr="00F40455">
        <w:rPr>
          <w:rFonts w:ascii="Trebuchet MS" w:eastAsia="Times New Roman" w:hAnsi="Trebuchet MS" w:cs="Times New Roman"/>
          <w:color w:val="222426"/>
          <w:sz w:val="24"/>
          <w:szCs w:val="24"/>
        </w:rPr>
        <w:br/>
        <w:t>All exceptions other than Runtime Exceptions are known as Checked exceptions as the compiler checks them during compilation to see whether the programmer has handled them or not. If these exceptions are not handled/declared in the program, it will give compilation error.</w:t>
      </w:r>
    </w:p>
    <w:p w:rsidR="00F40455" w:rsidRPr="00F40455" w:rsidRDefault="00F40455" w:rsidP="00F40455">
      <w:pPr>
        <w:shd w:val="clear" w:color="auto" w:fill="FFFFFF"/>
        <w:spacing w:after="390" w:line="390" w:lineRule="atLeast"/>
        <w:ind w:left="360"/>
        <w:rPr>
          <w:rFonts w:ascii="Trebuchet MS" w:eastAsia="Times New Roman" w:hAnsi="Trebuchet MS" w:cs="Times New Roman"/>
          <w:color w:val="222426"/>
          <w:sz w:val="24"/>
          <w:szCs w:val="24"/>
        </w:rPr>
      </w:pPr>
      <w:r w:rsidRPr="00F40455">
        <w:rPr>
          <w:rFonts w:ascii="Trebuchet MS" w:eastAsia="Times New Roman" w:hAnsi="Trebuchet MS" w:cs="Times New Roman"/>
          <w:b/>
          <w:bCs/>
          <w:color w:val="222426"/>
          <w:sz w:val="24"/>
          <w:szCs w:val="24"/>
        </w:rPr>
        <w:t>E</w:t>
      </w:r>
      <w:r>
        <w:rPr>
          <w:rFonts w:ascii="Trebuchet MS" w:eastAsia="Times New Roman" w:hAnsi="Trebuchet MS" w:cs="Times New Roman"/>
          <w:b/>
          <w:bCs/>
          <w:color w:val="222426"/>
          <w:sz w:val="24"/>
          <w:szCs w:val="24"/>
        </w:rPr>
        <w:t xml:space="preserve">xamples of Checked Exceptions </w:t>
      </w:r>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ClassNotFoundException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IllegalAccessException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NoSuchFieldException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EOFException</w:t>
      </w:r>
      <w:proofErr w:type="spellEnd"/>
      <w:r w:rsidRPr="00F40455">
        <w:rPr>
          <w:rFonts w:ascii="Trebuchet MS" w:eastAsia="Times New Roman" w:hAnsi="Trebuchet MS" w:cs="Times New Roman"/>
          <w:color w:val="222426"/>
          <w:sz w:val="24"/>
          <w:szCs w:val="24"/>
        </w:rPr>
        <w:t> etc.</w:t>
      </w:r>
    </w:p>
    <w:p w:rsidR="00F40455" w:rsidRPr="00F40455" w:rsidRDefault="00F40455" w:rsidP="00F40455">
      <w:pPr>
        <w:shd w:val="clear" w:color="auto" w:fill="FFFFFF"/>
        <w:spacing w:after="390" w:line="390" w:lineRule="atLeast"/>
        <w:ind w:left="360"/>
        <w:rPr>
          <w:rFonts w:ascii="Trebuchet MS" w:eastAsia="Times New Roman" w:hAnsi="Trebuchet MS" w:cs="Times New Roman"/>
          <w:color w:val="222426"/>
          <w:sz w:val="24"/>
          <w:szCs w:val="24"/>
        </w:rPr>
      </w:pPr>
      <w:r w:rsidRPr="00F40455">
        <w:rPr>
          <w:rFonts w:ascii="Trebuchet MS" w:eastAsia="Times New Roman" w:hAnsi="Trebuchet MS" w:cs="Times New Roman"/>
          <w:b/>
          <w:bCs/>
          <w:color w:val="222426"/>
          <w:sz w:val="24"/>
          <w:szCs w:val="24"/>
        </w:rPr>
        <w:t>Unchecked Exceptions</w:t>
      </w:r>
      <w:r w:rsidRPr="00F40455">
        <w:rPr>
          <w:rFonts w:ascii="Trebuchet MS" w:eastAsia="Times New Roman" w:hAnsi="Trebuchet MS" w:cs="Times New Roman"/>
          <w:color w:val="222426"/>
          <w:sz w:val="24"/>
          <w:szCs w:val="24"/>
        </w:rPr>
        <w:br/>
        <w:t>Runtime Exceptions are also known as Unchecked Exceptions as the compiler do not check whether the programmer has handled them or not but it’s the duty of the programmer to handle these exceptions and provide a safe exit.</w:t>
      </w:r>
      <w:r w:rsidRPr="00F40455">
        <w:rPr>
          <w:rFonts w:ascii="Trebuchet MS" w:eastAsia="Times New Roman" w:hAnsi="Trebuchet MS" w:cs="Times New Roman"/>
          <w:color w:val="222426"/>
          <w:sz w:val="24"/>
          <w:szCs w:val="24"/>
        </w:rPr>
        <w:br/>
        <w:t>These exceptions need not be included in any method’s throws list because compiler does not check to see if a method handles or throws these exceptions.</w:t>
      </w:r>
    </w:p>
    <w:p w:rsidR="00F40455" w:rsidRPr="00F40455" w:rsidRDefault="00F40455" w:rsidP="00F40455">
      <w:pPr>
        <w:shd w:val="clear" w:color="auto" w:fill="FFFFFF"/>
        <w:spacing w:after="390" w:line="390" w:lineRule="atLeast"/>
        <w:rPr>
          <w:rFonts w:ascii="Trebuchet MS" w:eastAsia="Times New Roman" w:hAnsi="Trebuchet MS" w:cs="Times New Roman"/>
          <w:color w:val="222426"/>
          <w:sz w:val="24"/>
          <w:szCs w:val="24"/>
        </w:rPr>
      </w:pPr>
      <w:r w:rsidRPr="00F40455">
        <w:rPr>
          <w:rFonts w:ascii="Trebuchet MS" w:eastAsia="Times New Roman" w:hAnsi="Trebuchet MS" w:cs="Times New Roman"/>
          <w:b/>
          <w:bCs/>
          <w:color w:val="222426"/>
          <w:sz w:val="24"/>
          <w:szCs w:val="24"/>
        </w:rPr>
        <w:t>Examples of Unchecked Exceptions:-</w:t>
      </w:r>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ArithmeticException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ArrayIndexOutOfBoundsException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NullPointerException</w:t>
      </w:r>
      <w:proofErr w:type="spellEnd"/>
      <w:r w:rsidRPr="00F40455">
        <w:rPr>
          <w:rFonts w:ascii="Trebuchet MS" w:eastAsia="Times New Roman" w:hAnsi="Trebuchet MS" w:cs="Times New Roman"/>
          <w:color w:val="222426"/>
          <w:sz w:val="24"/>
          <w:szCs w:val="24"/>
        </w:rPr>
        <w:br/>
      </w:r>
      <w:proofErr w:type="spellStart"/>
      <w:r w:rsidRPr="00F40455">
        <w:rPr>
          <w:rFonts w:ascii="Trebuchet MS" w:eastAsia="Times New Roman" w:hAnsi="Trebuchet MS" w:cs="Courier New"/>
          <w:color w:val="222426"/>
          <w:sz w:val="20"/>
          <w:szCs w:val="20"/>
          <w:shd w:val="clear" w:color="auto" w:fill="EEEEEE"/>
        </w:rPr>
        <w:t>NegativeArraySizeException</w:t>
      </w:r>
      <w:proofErr w:type="spellEnd"/>
      <w:r w:rsidRPr="00F40455">
        <w:rPr>
          <w:rFonts w:ascii="Trebuchet MS" w:eastAsia="Times New Roman" w:hAnsi="Trebuchet MS" w:cs="Times New Roman"/>
          <w:color w:val="222426"/>
          <w:sz w:val="24"/>
          <w:szCs w:val="24"/>
        </w:rPr>
        <w:t> etc.</w:t>
      </w:r>
    </w:p>
    <w:p w:rsidR="00F40455" w:rsidRPr="00F40455" w:rsidRDefault="00F40455" w:rsidP="00F40455">
      <w:pPr>
        <w:pStyle w:val="Heading1"/>
        <w:shd w:val="clear" w:color="auto" w:fill="FFFFFF"/>
        <w:spacing w:before="0" w:beforeAutospacing="0" w:after="240" w:afterAutospacing="0"/>
        <w:jc w:val="center"/>
        <w:rPr>
          <w:rFonts w:ascii="Trebuchet MS" w:hAnsi="Trebuchet MS"/>
          <w:color w:val="000000"/>
          <w:szCs w:val="54"/>
        </w:rPr>
      </w:pPr>
      <w:r w:rsidRPr="00F40455">
        <w:rPr>
          <w:rFonts w:ascii="Trebuchet MS" w:hAnsi="Trebuchet MS"/>
          <w:color w:val="000000"/>
          <w:szCs w:val="54"/>
        </w:rPr>
        <w:lastRenderedPageBreak/>
        <w:t>Try Catch in Java – Exception handling</w:t>
      </w:r>
    </w:p>
    <w:p w:rsidR="00F40455" w:rsidRDefault="00F40455" w:rsidP="00F40455">
      <w:pPr>
        <w:pStyle w:val="Heading3"/>
        <w:shd w:val="clear" w:color="auto" w:fill="FFFFFF"/>
        <w:spacing w:before="0" w:after="240"/>
        <w:rPr>
          <w:rFonts w:ascii="Trebuchet MS" w:hAnsi="Trebuchet MS"/>
          <w:color w:val="000000"/>
          <w:sz w:val="36"/>
          <w:szCs w:val="36"/>
        </w:rPr>
      </w:pPr>
      <w:r>
        <w:rPr>
          <w:rFonts w:ascii="Trebuchet MS" w:hAnsi="Trebuchet MS"/>
          <w:color w:val="000000"/>
          <w:sz w:val="36"/>
          <w:szCs w:val="36"/>
        </w:rPr>
        <w:t>What is Try Block?</w:t>
      </w:r>
    </w:p>
    <w:p w:rsidR="00F40455" w:rsidRDefault="00F40455" w:rsidP="00F40455">
      <w:pPr>
        <w:pStyle w:val="NormalWeb"/>
        <w:shd w:val="clear" w:color="auto" w:fill="FFFFFF"/>
        <w:spacing w:before="0" w:beforeAutospacing="0" w:after="390" w:afterAutospacing="0" w:line="390" w:lineRule="atLeast"/>
        <w:rPr>
          <w:rFonts w:ascii="Trebuchet MS" w:hAnsi="Trebuchet MS"/>
          <w:color w:val="222426"/>
          <w:shd w:val="clear" w:color="auto" w:fill="FFFFFF"/>
        </w:rPr>
      </w:pPr>
      <w:r>
        <w:rPr>
          <w:rFonts w:ascii="Trebuchet MS" w:hAnsi="Trebuchet MS"/>
          <w:color w:val="222426"/>
          <w:shd w:val="clear" w:color="auto" w:fill="FFFFFF"/>
        </w:rPr>
        <w:t xml:space="preserve">The try block contains a block of program statements within which an exception might occur. A try block is always followed by a catch block, which handles the exception that occurs in associated try block. A try block must followed by a Catch block or </w:t>
      </w:r>
      <w:proofErr w:type="gramStart"/>
      <w:r>
        <w:rPr>
          <w:rFonts w:ascii="Trebuchet MS" w:hAnsi="Trebuchet MS"/>
          <w:color w:val="222426"/>
          <w:shd w:val="clear" w:color="auto" w:fill="FFFFFF"/>
        </w:rPr>
        <w:t>Finally</w:t>
      </w:r>
      <w:proofErr w:type="gramEnd"/>
      <w:r>
        <w:rPr>
          <w:rFonts w:ascii="Trebuchet MS" w:hAnsi="Trebuchet MS"/>
          <w:color w:val="222426"/>
          <w:shd w:val="clear" w:color="auto" w:fill="FFFFFF"/>
        </w:rPr>
        <w:t xml:space="preserve"> block or both.</w:t>
      </w:r>
    </w:p>
    <w:p w:rsidR="00F40455" w:rsidRDefault="00F40455" w:rsidP="00F40455">
      <w:pPr>
        <w:pStyle w:val="Heading4"/>
        <w:shd w:val="clear" w:color="auto" w:fill="FFFFFF"/>
        <w:spacing w:before="0" w:after="240"/>
        <w:rPr>
          <w:rFonts w:ascii="Trebuchet MS" w:hAnsi="Trebuchet MS"/>
          <w:color w:val="000000"/>
          <w:sz w:val="30"/>
          <w:szCs w:val="30"/>
        </w:rPr>
      </w:pPr>
      <w:r>
        <w:rPr>
          <w:rFonts w:ascii="Trebuchet MS" w:hAnsi="Trebuchet MS"/>
          <w:color w:val="000000"/>
          <w:sz w:val="30"/>
          <w:szCs w:val="30"/>
        </w:rPr>
        <w:t>Syntax of try block</w:t>
      </w:r>
    </w:p>
    <w:p w:rsidR="00F40455" w:rsidRDefault="00F40455" w:rsidP="00F40455">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noProof/>
          <w:color w:val="222426"/>
        </w:rPr>
        <w:drawing>
          <wp:inline distT="0" distB="0" distL="0" distR="0">
            <wp:extent cx="3153215"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4B.tmp"/>
                    <pic:cNvPicPr/>
                  </pic:nvPicPr>
                  <pic:blipFill>
                    <a:blip r:embed="rId6">
                      <a:extLst>
                        <a:ext uri="{28A0092B-C50C-407E-A947-70E740481C1C}">
                          <a14:useLocalDpi xmlns:a14="http://schemas.microsoft.com/office/drawing/2010/main" val="0"/>
                        </a:ext>
                      </a:extLst>
                    </a:blip>
                    <a:stretch>
                      <a:fillRect/>
                    </a:stretch>
                  </pic:blipFill>
                  <pic:spPr>
                    <a:xfrm>
                      <a:off x="0" y="0"/>
                      <a:ext cx="3153215" cy="628738"/>
                    </a:xfrm>
                    <a:prstGeom prst="rect">
                      <a:avLst/>
                    </a:prstGeom>
                  </pic:spPr>
                </pic:pic>
              </a:graphicData>
            </a:graphic>
          </wp:inline>
        </w:drawing>
      </w:r>
    </w:p>
    <w:p w:rsidR="00F40455" w:rsidRDefault="00F40455" w:rsidP="00F40455">
      <w:pPr>
        <w:pStyle w:val="Heading3"/>
        <w:shd w:val="clear" w:color="auto" w:fill="FFFFFF"/>
        <w:spacing w:before="0" w:after="240"/>
        <w:rPr>
          <w:rFonts w:ascii="Trebuchet MS" w:hAnsi="Trebuchet MS"/>
          <w:color w:val="000000"/>
          <w:sz w:val="36"/>
          <w:szCs w:val="36"/>
        </w:rPr>
      </w:pPr>
      <w:r>
        <w:rPr>
          <w:rFonts w:ascii="Trebuchet MS" w:hAnsi="Trebuchet MS"/>
          <w:color w:val="000000"/>
          <w:sz w:val="36"/>
          <w:szCs w:val="36"/>
        </w:rPr>
        <w:t>What is Catch Block?</w:t>
      </w:r>
    </w:p>
    <w:p w:rsidR="00F40455" w:rsidRDefault="00F40455" w:rsidP="00F40455">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A catch block must be associated with a try block. The corresponding catch block executes if an exception of a particular type occurs within the try block. For example if an</w:t>
      </w:r>
      <w:r>
        <w:rPr>
          <w:rStyle w:val="apple-converted-space"/>
          <w:rFonts w:ascii="Trebuchet MS" w:eastAsiaTheme="majorEastAsia" w:hAnsi="Trebuchet MS"/>
          <w:color w:val="222426"/>
        </w:rPr>
        <w:t> </w:t>
      </w:r>
      <w:r w:rsidRPr="00F40455">
        <w:rPr>
          <w:rFonts w:ascii="Trebuchet MS" w:hAnsi="Trebuchet MS"/>
          <w:b/>
          <w:bCs/>
          <w:color w:val="222426"/>
        </w:rPr>
        <w:t>arithmetic exception</w:t>
      </w:r>
      <w:r>
        <w:rPr>
          <w:rStyle w:val="apple-converted-space"/>
          <w:rFonts w:ascii="Trebuchet MS" w:eastAsiaTheme="majorEastAsia" w:hAnsi="Trebuchet MS"/>
          <w:color w:val="222426"/>
        </w:rPr>
        <w:t> </w:t>
      </w:r>
      <w:r>
        <w:rPr>
          <w:rFonts w:ascii="Trebuchet MS" w:hAnsi="Trebuchet MS"/>
          <w:color w:val="222426"/>
        </w:rPr>
        <w:t>occurs in try block then the statements enclosed in catch block for arithmetic exception executes</w:t>
      </w:r>
    </w:p>
    <w:p w:rsidR="00F40455" w:rsidRDefault="00F40455" w:rsidP="00F40455">
      <w:pPr>
        <w:pStyle w:val="Heading4"/>
        <w:shd w:val="clear" w:color="auto" w:fill="FFFFFF"/>
        <w:spacing w:before="0" w:after="240"/>
        <w:rPr>
          <w:rFonts w:ascii="Trebuchet MS" w:hAnsi="Trebuchet MS"/>
          <w:color w:val="000000"/>
          <w:sz w:val="30"/>
          <w:szCs w:val="30"/>
        </w:rPr>
      </w:pPr>
      <w:r>
        <w:rPr>
          <w:rFonts w:ascii="Trebuchet MS" w:hAnsi="Trebuchet MS"/>
          <w:color w:val="000000"/>
          <w:sz w:val="30"/>
          <w:szCs w:val="30"/>
        </w:rPr>
        <w:t>Syntax of try catch in java</w:t>
      </w:r>
    </w:p>
    <w:p w:rsidR="00F40455" w:rsidRDefault="00F40455" w:rsidP="00F40455">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noProof/>
          <w:color w:val="222426"/>
        </w:rPr>
        <w:drawing>
          <wp:inline distT="0" distB="0" distL="0" distR="0">
            <wp:extent cx="3315163"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B0A.tmp"/>
                    <pic:cNvPicPr/>
                  </pic:nvPicPr>
                  <pic:blipFill>
                    <a:blip r:embed="rId7">
                      <a:extLst>
                        <a:ext uri="{28A0092B-C50C-407E-A947-70E740481C1C}">
                          <a14:useLocalDpi xmlns:a14="http://schemas.microsoft.com/office/drawing/2010/main" val="0"/>
                        </a:ext>
                      </a:extLst>
                    </a:blip>
                    <a:stretch>
                      <a:fillRect/>
                    </a:stretch>
                  </pic:blipFill>
                  <pic:spPr>
                    <a:xfrm>
                      <a:off x="0" y="0"/>
                      <a:ext cx="3315163" cy="1533739"/>
                    </a:xfrm>
                    <a:prstGeom prst="rect">
                      <a:avLst/>
                    </a:prstGeom>
                  </pic:spPr>
                </pic:pic>
              </a:graphicData>
            </a:graphic>
          </wp:inline>
        </w:drawing>
      </w:r>
    </w:p>
    <w:p w:rsidR="00E14BE6" w:rsidRPr="00E14BE6" w:rsidRDefault="00E14BE6" w:rsidP="00E14BE6">
      <w:pPr>
        <w:numPr>
          <w:ilvl w:val="0"/>
          <w:numId w:val="3"/>
        </w:numPr>
        <w:shd w:val="clear" w:color="auto" w:fill="FFFFFF"/>
        <w:spacing w:before="100" w:beforeAutospacing="1" w:after="100" w:afterAutospacing="1" w:line="390" w:lineRule="atLeast"/>
        <w:ind w:left="600"/>
        <w:rPr>
          <w:rFonts w:ascii="Trebuchet MS" w:eastAsia="Times New Roman" w:hAnsi="Trebuchet MS" w:cs="Times New Roman"/>
          <w:color w:val="0D0D0D" w:themeColor="text1" w:themeTint="F2"/>
          <w:sz w:val="24"/>
          <w:szCs w:val="24"/>
        </w:rPr>
      </w:pPr>
      <w:r w:rsidRPr="00E14BE6">
        <w:rPr>
          <w:rFonts w:ascii="Trebuchet MS" w:eastAsia="Times New Roman" w:hAnsi="Trebuchet MS" w:cs="Times New Roman"/>
          <w:color w:val="222426"/>
          <w:sz w:val="24"/>
          <w:szCs w:val="24"/>
        </w:rPr>
        <w:t xml:space="preserve">If an exception occurs in try block then the control of execution is passed to the catch block from try block. The exception is caught up by the corresponding catch block. A single try block can have multiple catch statements associated </w:t>
      </w:r>
      <w:r w:rsidRPr="00E14BE6">
        <w:rPr>
          <w:rFonts w:ascii="Trebuchet MS" w:eastAsia="Times New Roman" w:hAnsi="Trebuchet MS" w:cs="Times New Roman"/>
          <w:color w:val="222426"/>
          <w:sz w:val="24"/>
          <w:szCs w:val="24"/>
        </w:rPr>
        <w:lastRenderedPageBreak/>
        <w:t>with it, but each catch block can be defined for only one exception class. The program can also contain </w:t>
      </w:r>
      <w:hyperlink r:id="rId8" w:tgtFrame="_blank" w:history="1">
        <w:r w:rsidRPr="00E14BE6">
          <w:rPr>
            <w:rFonts w:ascii="Trebuchet MS" w:eastAsia="Times New Roman" w:hAnsi="Trebuchet MS" w:cs="Times New Roman"/>
            <w:b/>
            <w:bCs/>
            <w:color w:val="0D0D0D" w:themeColor="text1" w:themeTint="F2"/>
            <w:sz w:val="24"/>
            <w:szCs w:val="24"/>
          </w:rPr>
          <w:t>nested</w:t>
        </w:r>
      </w:hyperlink>
      <w:r w:rsidRPr="00E14BE6">
        <w:rPr>
          <w:rFonts w:ascii="Trebuchet MS" w:eastAsia="Times New Roman" w:hAnsi="Trebuchet MS" w:cs="Times New Roman"/>
          <w:color w:val="0D0D0D" w:themeColor="text1" w:themeTint="F2"/>
          <w:sz w:val="24"/>
          <w:szCs w:val="24"/>
        </w:rPr>
        <w:t> </w:t>
      </w:r>
      <w:r w:rsidRPr="00E14BE6">
        <w:rPr>
          <w:rFonts w:ascii="Trebuchet MS" w:eastAsia="Times New Roman" w:hAnsi="Trebuchet MS" w:cs="Times New Roman"/>
          <w:b/>
          <w:bCs/>
          <w:color w:val="0D0D0D" w:themeColor="text1" w:themeTint="F2"/>
          <w:sz w:val="24"/>
          <w:szCs w:val="24"/>
        </w:rPr>
        <w:t>try-catch-finally blocks</w:t>
      </w:r>
      <w:r w:rsidRPr="00E14BE6">
        <w:rPr>
          <w:rFonts w:ascii="Trebuchet MS" w:eastAsia="Times New Roman" w:hAnsi="Trebuchet MS" w:cs="Times New Roman"/>
          <w:color w:val="0D0D0D" w:themeColor="text1" w:themeTint="F2"/>
          <w:sz w:val="24"/>
          <w:szCs w:val="24"/>
        </w:rPr>
        <w:t>.</w:t>
      </w:r>
    </w:p>
    <w:p w:rsidR="00E14BE6" w:rsidRDefault="00E14BE6" w:rsidP="00E14BE6">
      <w:pPr>
        <w:numPr>
          <w:ilvl w:val="0"/>
          <w:numId w:val="3"/>
        </w:num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r w:rsidRPr="00E14BE6">
        <w:rPr>
          <w:rFonts w:ascii="Trebuchet MS" w:eastAsia="Times New Roman" w:hAnsi="Trebuchet MS" w:cs="Times New Roman"/>
          <w:color w:val="0D0D0D" w:themeColor="text1" w:themeTint="F2"/>
          <w:sz w:val="24"/>
          <w:szCs w:val="24"/>
        </w:rPr>
        <w:t xml:space="preserve">After the execution of all the try blocks, the code inside the finally block executes. It is not mandatory to include a finally </w:t>
      </w:r>
      <w:hyperlink r:id="rId9" w:tgtFrame="_blank" w:history="1">
        <w:r w:rsidRPr="00E14BE6">
          <w:rPr>
            <w:rFonts w:ascii="Trebuchet MS" w:eastAsia="Times New Roman" w:hAnsi="Trebuchet MS" w:cs="Times New Roman"/>
            <w:b/>
            <w:bCs/>
            <w:color w:val="0D0D0D" w:themeColor="text1" w:themeTint="F2"/>
            <w:sz w:val="24"/>
            <w:szCs w:val="24"/>
          </w:rPr>
          <w:t>block</w:t>
        </w:r>
      </w:hyperlink>
      <w:r w:rsidRPr="00E14BE6">
        <w:rPr>
          <w:rFonts w:ascii="Trebuchet MS" w:eastAsia="Times New Roman" w:hAnsi="Trebuchet MS" w:cs="Times New Roman"/>
          <w:color w:val="0D0D0D" w:themeColor="text1" w:themeTint="F2"/>
          <w:sz w:val="24"/>
          <w:szCs w:val="24"/>
        </w:rPr>
        <w:t> </w:t>
      </w:r>
      <w:r w:rsidRPr="00E14BE6">
        <w:rPr>
          <w:rFonts w:ascii="Trebuchet MS" w:eastAsia="Times New Roman" w:hAnsi="Trebuchet MS" w:cs="Times New Roman"/>
          <w:color w:val="222426"/>
          <w:sz w:val="24"/>
          <w:szCs w:val="24"/>
        </w:rPr>
        <w:t>at all, but if you do, it will run regardless of whether an exception was thrown and handled by the try and catch blocks</w:t>
      </w:r>
    </w:p>
    <w:p w:rsidR="00E14BE6" w:rsidRDefault="00E14BE6" w:rsidP="00E14BE6">
      <w:pPr>
        <w:pStyle w:val="Heading4"/>
        <w:shd w:val="clear" w:color="auto" w:fill="FFFFFF"/>
        <w:spacing w:before="0" w:after="240"/>
        <w:rPr>
          <w:rFonts w:ascii="Trebuchet MS" w:hAnsi="Trebuchet MS"/>
          <w:color w:val="000000"/>
          <w:sz w:val="30"/>
          <w:szCs w:val="30"/>
        </w:rPr>
      </w:pPr>
      <w:r>
        <w:rPr>
          <w:rFonts w:ascii="Trebuchet MS" w:hAnsi="Trebuchet MS"/>
          <w:color w:val="000000"/>
          <w:sz w:val="30"/>
          <w:szCs w:val="30"/>
        </w:rPr>
        <w:t>Multiple catch blocks in Java</w:t>
      </w:r>
    </w:p>
    <w:p w:rsidR="00E14BE6" w:rsidRPr="00E14BE6" w:rsidRDefault="00E14BE6" w:rsidP="00E14BE6">
      <w:pPr>
        <w:shd w:val="clear" w:color="auto" w:fill="FFFFFF"/>
        <w:spacing w:before="100" w:beforeAutospacing="1" w:after="100" w:afterAutospacing="1" w:line="390" w:lineRule="atLeast"/>
        <w:ind w:left="600"/>
        <w:rPr>
          <w:rFonts w:ascii="Trebuchet MS" w:eastAsia="Times New Roman" w:hAnsi="Trebuchet MS" w:cs="Times New Roman"/>
          <w:color w:val="222426"/>
          <w:sz w:val="24"/>
          <w:szCs w:val="24"/>
        </w:rPr>
      </w:pPr>
      <w:bookmarkStart w:id="0" w:name="_GoBack"/>
      <w:r>
        <w:rPr>
          <w:rFonts w:ascii="Trebuchet MS" w:eastAsia="Times New Roman" w:hAnsi="Trebuchet MS" w:cs="Times New Roman"/>
          <w:noProof/>
          <w:color w:val="222426"/>
          <w:sz w:val="24"/>
          <w:szCs w:val="24"/>
        </w:rPr>
        <w:drawing>
          <wp:inline distT="0" distB="0" distL="0" distR="0">
            <wp:extent cx="4563112" cy="364858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2E4.tmp"/>
                    <pic:cNvPicPr/>
                  </pic:nvPicPr>
                  <pic:blipFill>
                    <a:blip r:embed="rId10">
                      <a:extLst>
                        <a:ext uri="{28A0092B-C50C-407E-A947-70E740481C1C}">
                          <a14:useLocalDpi xmlns:a14="http://schemas.microsoft.com/office/drawing/2010/main" val="0"/>
                        </a:ext>
                      </a:extLst>
                    </a:blip>
                    <a:stretch>
                      <a:fillRect/>
                    </a:stretch>
                  </pic:blipFill>
                  <pic:spPr>
                    <a:xfrm>
                      <a:off x="0" y="0"/>
                      <a:ext cx="4563112" cy="3648584"/>
                    </a:xfrm>
                    <a:prstGeom prst="rect">
                      <a:avLst/>
                    </a:prstGeom>
                  </pic:spPr>
                </pic:pic>
              </a:graphicData>
            </a:graphic>
          </wp:inline>
        </w:drawing>
      </w:r>
      <w:bookmarkEnd w:id="0"/>
    </w:p>
    <w:p w:rsidR="00F40455" w:rsidRDefault="00F40455"/>
    <w:sectPr w:rsidR="00F4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40A3D"/>
    <w:multiLevelType w:val="multilevel"/>
    <w:tmpl w:val="D9A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593051"/>
    <w:multiLevelType w:val="multilevel"/>
    <w:tmpl w:val="AAD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C0C3A"/>
    <w:multiLevelType w:val="multilevel"/>
    <w:tmpl w:val="84C0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455"/>
    <w:rsid w:val="00895874"/>
    <w:rsid w:val="00E14BE6"/>
    <w:rsid w:val="00F4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0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04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04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5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40455"/>
  </w:style>
  <w:style w:type="character" w:customStyle="1" w:styleId="Heading2Char">
    <w:name w:val="Heading 2 Char"/>
    <w:basedOn w:val="DefaultParagraphFont"/>
    <w:link w:val="Heading2"/>
    <w:uiPriority w:val="9"/>
    <w:rsid w:val="00F404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40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455"/>
    <w:rPr>
      <w:b/>
      <w:bCs/>
    </w:rPr>
  </w:style>
  <w:style w:type="paragraph" w:styleId="ListParagraph">
    <w:name w:val="List Paragraph"/>
    <w:basedOn w:val="Normal"/>
    <w:uiPriority w:val="34"/>
    <w:qFormat/>
    <w:rsid w:val="00F40455"/>
    <w:pPr>
      <w:ind w:left="720"/>
      <w:contextualSpacing/>
    </w:pPr>
  </w:style>
  <w:style w:type="character" w:styleId="HTMLCode">
    <w:name w:val="HTML Code"/>
    <w:basedOn w:val="DefaultParagraphFont"/>
    <w:uiPriority w:val="99"/>
    <w:semiHidden/>
    <w:unhideWhenUsed/>
    <w:rsid w:val="00F404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04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045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4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55"/>
    <w:rPr>
      <w:rFonts w:ascii="Tahoma" w:hAnsi="Tahoma" w:cs="Tahoma"/>
      <w:sz w:val="16"/>
      <w:szCs w:val="16"/>
    </w:rPr>
  </w:style>
  <w:style w:type="character" w:styleId="Hyperlink">
    <w:name w:val="Hyperlink"/>
    <w:basedOn w:val="DefaultParagraphFont"/>
    <w:uiPriority w:val="99"/>
    <w:semiHidden/>
    <w:unhideWhenUsed/>
    <w:rsid w:val="00F404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0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04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04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5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40455"/>
  </w:style>
  <w:style w:type="character" w:customStyle="1" w:styleId="Heading2Char">
    <w:name w:val="Heading 2 Char"/>
    <w:basedOn w:val="DefaultParagraphFont"/>
    <w:link w:val="Heading2"/>
    <w:uiPriority w:val="9"/>
    <w:rsid w:val="00F404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40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455"/>
    <w:rPr>
      <w:b/>
      <w:bCs/>
    </w:rPr>
  </w:style>
  <w:style w:type="paragraph" w:styleId="ListParagraph">
    <w:name w:val="List Paragraph"/>
    <w:basedOn w:val="Normal"/>
    <w:uiPriority w:val="34"/>
    <w:qFormat/>
    <w:rsid w:val="00F40455"/>
    <w:pPr>
      <w:ind w:left="720"/>
      <w:contextualSpacing/>
    </w:pPr>
  </w:style>
  <w:style w:type="character" w:styleId="HTMLCode">
    <w:name w:val="HTML Code"/>
    <w:basedOn w:val="DefaultParagraphFont"/>
    <w:uiPriority w:val="99"/>
    <w:semiHidden/>
    <w:unhideWhenUsed/>
    <w:rsid w:val="00F404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04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045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4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55"/>
    <w:rPr>
      <w:rFonts w:ascii="Tahoma" w:hAnsi="Tahoma" w:cs="Tahoma"/>
      <w:sz w:val="16"/>
      <w:szCs w:val="16"/>
    </w:rPr>
  </w:style>
  <w:style w:type="character" w:styleId="Hyperlink">
    <w:name w:val="Hyperlink"/>
    <w:basedOn w:val="DefaultParagraphFont"/>
    <w:uiPriority w:val="99"/>
    <w:semiHidden/>
    <w:unhideWhenUsed/>
    <w:rsid w:val="00F40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2016">
      <w:bodyDiv w:val="1"/>
      <w:marLeft w:val="0"/>
      <w:marRight w:val="0"/>
      <w:marTop w:val="0"/>
      <w:marBottom w:val="0"/>
      <w:divBdr>
        <w:top w:val="none" w:sz="0" w:space="0" w:color="auto"/>
        <w:left w:val="none" w:sz="0" w:space="0" w:color="auto"/>
        <w:bottom w:val="none" w:sz="0" w:space="0" w:color="auto"/>
        <w:right w:val="none" w:sz="0" w:space="0" w:color="auto"/>
      </w:divBdr>
    </w:div>
    <w:div w:id="364871672">
      <w:bodyDiv w:val="1"/>
      <w:marLeft w:val="0"/>
      <w:marRight w:val="0"/>
      <w:marTop w:val="0"/>
      <w:marBottom w:val="0"/>
      <w:divBdr>
        <w:top w:val="none" w:sz="0" w:space="0" w:color="auto"/>
        <w:left w:val="none" w:sz="0" w:space="0" w:color="auto"/>
        <w:bottom w:val="none" w:sz="0" w:space="0" w:color="auto"/>
        <w:right w:val="none" w:sz="0" w:space="0" w:color="auto"/>
      </w:divBdr>
    </w:div>
    <w:div w:id="471409077">
      <w:bodyDiv w:val="1"/>
      <w:marLeft w:val="0"/>
      <w:marRight w:val="0"/>
      <w:marTop w:val="0"/>
      <w:marBottom w:val="0"/>
      <w:divBdr>
        <w:top w:val="none" w:sz="0" w:space="0" w:color="auto"/>
        <w:left w:val="none" w:sz="0" w:space="0" w:color="auto"/>
        <w:bottom w:val="none" w:sz="0" w:space="0" w:color="auto"/>
        <w:right w:val="none" w:sz="0" w:space="0" w:color="auto"/>
      </w:divBdr>
    </w:div>
    <w:div w:id="564142860">
      <w:bodyDiv w:val="1"/>
      <w:marLeft w:val="0"/>
      <w:marRight w:val="0"/>
      <w:marTop w:val="0"/>
      <w:marBottom w:val="0"/>
      <w:divBdr>
        <w:top w:val="none" w:sz="0" w:space="0" w:color="auto"/>
        <w:left w:val="none" w:sz="0" w:space="0" w:color="auto"/>
        <w:bottom w:val="none" w:sz="0" w:space="0" w:color="auto"/>
        <w:right w:val="none" w:sz="0" w:space="0" w:color="auto"/>
      </w:divBdr>
    </w:div>
    <w:div w:id="852963381">
      <w:bodyDiv w:val="1"/>
      <w:marLeft w:val="0"/>
      <w:marRight w:val="0"/>
      <w:marTop w:val="0"/>
      <w:marBottom w:val="0"/>
      <w:divBdr>
        <w:top w:val="none" w:sz="0" w:space="0" w:color="auto"/>
        <w:left w:val="none" w:sz="0" w:space="0" w:color="auto"/>
        <w:bottom w:val="none" w:sz="0" w:space="0" w:color="auto"/>
        <w:right w:val="none" w:sz="0" w:space="0" w:color="auto"/>
      </w:divBdr>
    </w:div>
    <w:div w:id="1006056491">
      <w:bodyDiv w:val="1"/>
      <w:marLeft w:val="0"/>
      <w:marRight w:val="0"/>
      <w:marTop w:val="0"/>
      <w:marBottom w:val="0"/>
      <w:divBdr>
        <w:top w:val="none" w:sz="0" w:space="0" w:color="auto"/>
        <w:left w:val="none" w:sz="0" w:space="0" w:color="auto"/>
        <w:bottom w:val="none" w:sz="0" w:space="0" w:color="auto"/>
        <w:right w:val="none" w:sz="0" w:space="0" w:color="auto"/>
      </w:divBdr>
    </w:div>
    <w:div w:id="1010915107">
      <w:bodyDiv w:val="1"/>
      <w:marLeft w:val="0"/>
      <w:marRight w:val="0"/>
      <w:marTop w:val="0"/>
      <w:marBottom w:val="0"/>
      <w:divBdr>
        <w:top w:val="none" w:sz="0" w:space="0" w:color="auto"/>
        <w:left w:val="none" w:sz="0" w:space="0" w:color="auto"/>
        <w:bottom w:val="none" w:sz="0" w:space="0" w:color="auto"/>
        <w:right w:val="none" w:sz="0" w:space="0" w:color="auto"/>
      </w:divBdr>
    </w:div>
    <w:div w:id="1101799731">
      <w:bodyDiv w:val="1"/>
      <w:marLeft w:val="0"/>
      <w:marRight w:val="0"/>
      <w:marTop w:val="0"/>
      <w:marBottom w:val="0"/>
      <w:divBdr>
        <w:top w:val="none" w:sz="0" w:space="0" w:color="auto"/>
        <w:left w:val="none" w:sz="0" w:space="0" w:color="auto"/>
        <w:bottom w:val="none" w:sz="0" w:space="0" w:color="auto"/>
        <w:right w:val="none" w:sz="0" w:space="0" w:color="auto"/>
      </w:divBdr>
    </w:div>
    <w:div w:id="1358509967">
      <w:bodyDiv w:val="1"/>
      <w:marLeft w:val="0"/>
      <w:marRight w:val="0"/>
      <w:marTop w:val="0"/>
      <w:marBottom w:val="0"/>
      <w:divBdr>
        <w:top w:val="none" w:sz="0" w:space="0" w:color="auto"/>
        <w:left w:val="none" w:sz="0" w:space="0" w:color="auto"/>
        <w:bottom w:val="none" w:sz="0" w:space="0" w:color="auto"/>
        <w:right w:val="none" w:sz="0" w:space="0" w:color="auto"/>
      </w:divBdr>
    </w:div>
    <w:div w:id="1389302361">
      <w:bodyDiv w:val="1"/>
      <w:marLeft w:val="0"/>
      <w:marRight w:val="0"/>
      <w:marTop w:val="0"/>
      <w:marBottom w:val="0"/>
      <w:divBdr>
        <w:top w:val="none" w:sz="0" w:space="0" w:color="auto"/>
        <w:left w:val="none" w:sz="0" w:space="0" w:color="auto"/>
        <w:bottom w:val="none" w:sz="0" w:space="0" w:color="auto"/>
        <w:right w:val="none" w:sz="0" w:space="0" w:color="auto"/>
      </w:divBdr>
    </w:div>
    <w:div w:id="1723862718">
      <w:bodyDiv w:val="1"/>
      <w:marLeft w:val="0"/>
      <w:marRight w:val="0"/>
      <w:marTop w:val="0"/>
      <w:marBottom w:val="0"/>
      <w:divBdr>
        <w:top w:val="none" w:sz="0" w:space="0" w:color="auto"/>
        <w:left w:val="none" w:sz="0" w:space="0" w:color="auto"/>
        <w:bottom w:val="none" w:sz="0" w:space="0" w:color="auto"/>
        <w:right w:val="none" w:sz="0" w:space="0" w:color="auto"/>
      </w:divBdr>
    </w:div>
    <w:div w:id="1736929919">
      <w:bodyDiv w:val="1"/>
      <w:marLeft w:val="0"/>
      <w:marRight w:val="0"/>
      <w:marTop w:val="0"/>
      <w:marBottom w:val="0"/>
      <w:divBdr>
        <w:top w:val="none" w:sz="0" w:space="0" w:color="auto"/>
        <w:left w:val="none" w:sz="0" w:space="0" w:color="auto"/>
        <w:bottom w:val="none" w:sz="0" w:space="0" w:color="auto"/>
        <w:right w:val="none" w:sz="0" w:space="0" w:color="auto"/>
      </w:divBdr>
    </w:div>
    <w:div w:id="1760062388">
      <w:bodyDiv w:val="1"/>
      <w:marLeft w:val="0"/>
      <w:marRight w:val="0"/>
      <w:marTop w:val="0"/>
      <w:marBottom w:val="0"/>
      <w:divBdr>
        <w:top w:val="none" w:sz="0" w:space="0" w:color="auto"/>
        <w:left w:val="none" w:sz="0" w:space="0" w:color="auto"/>
        <w:bottom w:val="none" w:sz="0" w:space="0" w:color="auto"/>
        <w:right w:val="none" w:sz="0" w:space="0" w:color="auto"/>
      </w:divBdr>
    </w:div>
    <w:div w:id="19027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nested-try-catch/" TargetMode="Externa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hyperlink" Target="http://beginnersbook.com/2013/04/java-finally-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Rafiq</dc:creator>
  <cp:lastModifiedBy>Ayesha Rafiq</cp:lastModifiedBy>
  <cp:revision>1</cp:revision>
  <dcterms:created xsi:type="dcterms:W3CDTF">2016-06-20T08:06:00Z</dcterms:created>
  <dcterms:modified xsi:type="dcterms:W3CDTF">2016-06-20T08:23:00Z</dcterms:modified>
</cp:coreProperties>
</file>