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advanced-filesystem-assignment.md 2024-12-19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40185546875" w:line="240" w:lineRule="auto"/>
        <w:ind w:left="105.626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Advanced File System Implementation - Phase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859619140625" w:line="314.1600036621094" w:lineRule="auto"/>
        <w:ind w:left="108.97705078125" w:right="398.02490234375" w:firstLine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Building upon your basic file system implementation, enhance it with advanced features and robust error handling.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283203125" w:line="240" w:lineRule="auto"/>
        <w:ind w:left="110.2202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1. Advanced Operations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44482421875" w:line="240" w:lineRule="auto"/>
        <w:ind w:left="105.1448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Core Functionality Extensions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92919921875" w:line="240" w:lineRule="auto"/>
        <w:ind w:left="477.66502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name;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isDirectory;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content;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Node* firstChild;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Node* nextSibling;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Node* parent;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New metadata fields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time_t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createdAt;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time_t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modifiedAt;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fileSize;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owner;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permissions;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Unix-style permissions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isSymLink;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linkTarget;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For symbolic links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3798828125" w:line="240" w:lineRule="auto"/>
        <w:ind w:left="111.77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Required Operations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929199218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File Management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308.845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mv(string source, string dest)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Move files/directories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7.664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cp(string source, string dest)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Copy files/directories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34.88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rename(string oldName, string newName)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Rename files/directories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1334.88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rmdir(string path)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Remove directory and contents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1322.285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ln -s(string target, string linkName)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Create symbolic link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Metadata Operations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131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stat(string path)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Display file/directory metadata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1317.664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chmod(string path, unsigned int mode)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Change permissions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1317.664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chown(string path, string newOwner)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Change ownership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9621582031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Search Operations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9621582031" w:line="240" w:lineRule="auto"/>
        <w:ind w:left="1317.664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find(string 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Search by name pattern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1317.664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find -i(string 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Case-insensitive search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03845214844" w:line="240" w:lineRule="auto"/>
        <w:ind w:left="1310.3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grep(string content)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Search file contents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0384521484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advanced-filesystem-assignment.md 2024-12-19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140625" w:line="240" w:lineRule="auto"/>
        <w:ind w:left="111.48025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2. Persistence System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44482421875" w:line="240" w:lineRule="auto"/>
        <w:ind w:left="111.77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File System Serialization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92919921875" w:line="240" w:lineRule="auto"/>
        <w:ind w:left="477.66502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FileSystem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Existing methods...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71.32001876831055" w:lineRule="auto"/>
        <w:ind w:left="457.7149963378906" w:right="2025.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saveToFile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(string filename)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Save current state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loadFromFile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(string filename)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Restore state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// Helper methods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serializeNode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(Node* node, ofstream&amp; out)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Node*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deserializeNode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(ifstream&amp; 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30419921875" w:line="240" w:lineRule="auto"/>
        <w:ind w:left="108.960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3. Command Line Interface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9501953125" w:line="240" w:lineRule="auto"/>
        <w:ind w:left="468.0049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startCLI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&lt;&lt; pwd()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"&gt;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command;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getline(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command);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executeCommand(command);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298095703125" w:line="240" w:lineRule="auto"/>
        <w:ind w:left="107.070236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4. Sample Usage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9501953125" w:line="240" w:lineRule="auto"/>
        <w:ind w:left="482.074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FileSystem fs;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Create and populate directories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fs.mkdir(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"/home/user/documents"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71.32001876831055" w:lineRule="auto"/>
        <w:ind w:left="457.7149963378906" w:right="1645.544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fs.touch(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"/home/user/documents/report.txt"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"Annual Report"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Copy and move operations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71.32001876831055" w:lineRule="auto"/>
        <w:ind w:left="457.7149963378906" w:right="1392.653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fs.cp(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"/home/user/documents/report.txt"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"/home/user/backup/"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 fs.mv(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"/home/user/documents"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"/home/user/old_docs"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Permissions and ownership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fs.chmod(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"/home/user/backup/report.txt"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0644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fs.chown(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"/home/user/backup/report.txt"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"admin"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Create symbolic link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71.32001876831055" w:lineRule="auto"/>
        <w:ind w:left="457.7149963378906" w:right="507.88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"-s"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"/home/user/backup/report.txt"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"/home/user/report_link"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Search files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288177490234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advanced-filesystem-assignment.md 2024-12-19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fs.find(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"*.txt"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Save file system state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fs.saveToFile(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"filesystem_backup.dat"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30419921875" w:line="240" w:lineRule="auto"/>
        <w:ind w:left="113.05526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5. Error Handling Requirements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Operation Validation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1305.19699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permissions before operations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1299.1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Validate paths and file existence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Prevent circular references in moves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 duplicate files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Resource Management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Memory leak prevention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Proper cleanup during deletions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 large file operations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108.960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6. Implementation Guidelines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Error Handling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298095703125" w:line="271.32001876831055" w:lineRule="auto"/>
        <w:ind w:left="457.7149963378906" w:right="3415.9393310546875" w:firstLine="19.9500274658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FileSystemException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::exception {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message;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477.245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71.32001876831055" w:lineRule="auto"/>
        <w:ind w:left="457.7149963378906" w:right="3162.6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FileSystemException(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msg) : message(msg) {}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const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const noexcept override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message.c_str();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468.215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Usage in operations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68.0049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(string source, string dest)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(!exists(source))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71.32001876831055" w:lineRule="auto"/>
        <w:ind w:left="457.7149963378906" w:right="1771.6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FileSystemException(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"Source path does not exist"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(isCircularReference(source, dest))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71.32001876831055" w:lineRule="auto"/>
        <w:ind w:left="457.7149963378906" w:right="1645.308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FileSystemException(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"Circular reference detected"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... implementation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301147460938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Metadata Implementation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.9287414550781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advanced-filesystem-assignment.md 2024-12-19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4140625" w:line="240" w:lineRule="auto"/>
        <w:ind w:left="479.554977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time_t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createdAt;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time_t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modifiedAt;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fileSize;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owner;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permissions;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Format metadata for display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30419921875" w:line="240" w:lineRule="auto"/>
        <w:ind w:left="116.520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Evaluation Criteria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Implementation completeness of advanced operations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Proper error handling and validation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Memory management and resource cleanup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CLI usability and robustness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Code organization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102.88703918457031" w:right="1051.09130859375" w:hanging="1.2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phase builds upon the basic file system to create a more realistic and robust implementation, emphasizing error handling, user interaction, and advanced file operations.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0.039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4 </w:t>
      </w:r>
    </w:p>
    <w:sectPr>
      <w:pgSz w:h="16820" w:w="11880" w:orient="portrait"/>
      <w:pgMar w:bottom="338.399658203125" w:top="280" w:left="762.2850036621094" w:right="754.94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