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57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100" w:line="240" w:lineRule="auto"/>
              <w:ind w:right="666"/>
              <w:jc w:val="center"/>
              <w:rPr>
                <w:rFonts w:eastAsia="Times New Roman" w:asciiTheme="majorBidi" w:hAnsiTheme="majorBidi" w:cstheme="majorBidi"/>
                <w:sz w:val="24"/>
              </w:rPr>
            </w:pPr>
            <w:r>
              <w:rPr>
                <w:rFonts w:eastAsia="Times New Roman" w:asciiTheme="majorBidi" w:hAnsiTheme="majorBidi" w:cstheme="majorBidi"/>
                <w:b/>
                <w:sz w:val="36"/>
              </w:rPr>
              <w:t xml:space="preserve">National University of Computer and Emerging Sciences       </w:t>
            </w:r>
          </w:p>
          <w:p>
            <w:pPr>
              <w:spacing w:after="100" w:line="240" w:lineRule="auto"/>
              <w:ind w:right="666"/>
              <w:jc w:val="center"/>
              <w:rPr>
                <w:rFonts w:eastAsia="Times New Roman" w:asciiTheme="majorBidi" w:hAnsiTheme="majorBidi" w:cstheme="majorBidi"/>
                <w:caps/>
              </w:rPr>
            </w:pPr>
          </w:p>
          <w:p>
            <w:pPr>
              <w:spacing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object>
                <v:shape id="_x0000_i1025" o:spt="75" type="#_x0000_t75" style="height:176.25pt;width:213.7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StaticMetafile" ShapeID="_x0000_i1025" DrawAspect="Content" ObjectID="_1468075725" r:id="rId6">
                  <o:LockedField>false</o:LockedField>
                </o:OLEObject>
              </w:objec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100" w:after="0" w:line="240" w:lineRule="auto"/>
              <w:ind w:right="666"/>
              <w:jc w:val="both"/>
              <w:rPr>
                <w:rFonts w:eastAsia="Times New Roman" w:asciiTheme="majorBidi" w:hAnsiTheme="majorBidi" w:cstheme="majorBidi"/>
                <w:sz w:val="80"/>
              </w:rPr>
            </w:pPr>
          </w:p>
          <w:p>
            <w:pPr>
              <w:spacing w:before="100" w:after="0" w:line="240" w:lineRule="auto"/>
              <w:ind w:right="666"/>
              <w:jc w:val="center"/>
              <w:rPr>
                <w:rFonts w:eastAsia="Times New Roman" w:asciiTheme="majorBidi" w:hAnsiTheme="majorBidi" w:cstheme="majorBidi"/>
                <w:sz w:val="56"/>
              </w:rPr>
            </w:pPr>
            <w:r>
              <w:rPr>
                <w:rFonts w:eastAsia="Times New Roman" w:asciiTheme="majorBidi" w:hAnsiTheme="majorBidi" w:cstheme="majorBidi"/>
                <w:sz w:val="56"/>
              </w:rPr>
              <w:t xml:space="preserve">In Lab Exercise </w:t>
            </w:r>
          </w:p>
          <w:p>
            <w:pPr>
              <w:spacing w:before="100" w:after="0" w:line="240" w:lineRule="auto"/>
              <w:ind w:right="666"/>
              <w:jc w:val="center"/>
              <w:rPr>
                <w:rFonts w:eastAsia="Times New Roman" w:asciiTheme="majorBidi" w:hAnsiTheme="majorBidi" w:cstheme="majorBidi"/>
                <w:sz w:val="56"/>
              </w:rPr>
            </w:pPr>
          </w:p>
          <w:p>
            <w:pPr>
              <w:spacing w:before="100"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  <w:r>
              <w:rPr>
                <w:rFonts w:eastAsia="Times New Roman" w:asciiTheme="majorBidi" w:hAnsiTheme="majorBidi" w:cstheme="majorBidi"/>
                <w:sz w:val="32"/>
              </w:rPr>
              <w:t>“Data Retrieval &amp; Set Operations”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3465"/>
              </w:tabs>
              <w:spacing w:after="0" w:line="240" w:lineRule="auto"/>
              <w:ind w:right="666"/>
              <w:jc w:val="both"/>
              <w:rPr>
                <w:rFonts w:asciiTheme="majorBidi" w:hAnsiTheme="majorBidi" w:cstheme="majorBidi"/>
              </w:rPr>
            </w:pPr>
            <w:r>
              <w:rPr>
                <w:rFonts w:eastAsia="Times New Roman" w:asciiTheme="majorBidi" w:hAnsiTheme="majorBidi" w:cstheme="majorBidi"/>
                <w:sz w:val="18"/>
              </w:rPr>
              <w:tab/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right="666"/>
              <w:jc w:val="center"/>
              <w:rPr>
                <w:rFonts w:eastAsia="Times New Roman" w:asciiTheme="majorBidi" w:hAnsiTheme="majorBidi" w:cstheme="majorBidi"/>
                <w:sz w:val="44"/>
              </w:rPr>
            </w:pPr>
            <w:r>
              <w:rPr>
                <w:rFonts w:eastAsia="Times New Roman" w:asciiTheme="majorBidi" w:hAnsiTheme="majorBidi" w:cstheme="majorBidi"/>
                <w:sz w:val="44"/>
              </w:rPr>
              <w:t>Database Systems</w:t>
            </w:r>
          </w:p>
          <w:p>
            <w:pPr>
              <w:spacing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right="666"/>
              <w:jc w:val="center"/>
              <w:rPr>
                <w:rFonts w:hint="default" w:asciiTheme="majorBidi" w:hAnsiTheme="majorBidi" w:cstheme="majorBidi"/>
                <w:lang w:val="en-US"/>
              </w:rPr>
            </w:pPr>
            <w:r>
              <w:rPr>
                <w:rFonts w:hint="default" w:asciiTheme="majorBidi" w:hAnsiTheme="majorBidi" w:cstheme="majorBidi"/>
                <w:lang w:val="en-US"/>
              </w:rPr>
              <w:t>Spring 2023</w:t>
            </w:r>
          </w:p>
        </w:tc>
      </w:tr>
    </w:tbl>
    <w:p>
      <w:pPr>
        <w:spacing w:after="0" w:line="240" w:lineRule="auto"/>
        <w:jc w:val="both"/>
        <w:rPr>
          <w:rFonts w:eastAsia="Times New Roman" w:asciiTheme="majorBidi" w:hAnsiTheme="majorBidi" w:cstheme="majorBidi"/>
        </w:rPr>
      </w:pPr>
    </w:p>
    <w:p>
      <w:pPr>
        <w:spacing w:after="0" w:line="240" w:lineRule="auto"/>
        <w:jc w:val="both"/>
        <w:rPr>
          <w:rFonts w:eastAsia="Times New Roman" w:asciiTheme="majorBidi" w:hAnsiTheme="majorBidi" w:cstheme="majorBidi"/>
        </w:rPr>
      </w:pPr>
    </w:p>
    <w:p>
      <w:pPr>
        <w:spacing w:after="0" w:line="240" w:lineRule="auto"/>
        <w:jc w:val="both"/>
        <w:rPr>
          <w:rFonts w:eastAsia="Times New Roman" w:asciiTheme="majorBidi" w:hAnsiTheme="majorBidi" w:cstheme="majorBidi"/>
        </w:rPr>
      </w:pPr>
    </w:p>
    <w:p>
      <w:pPr>
        <w:spacing w:after="0" w:line="240" w:lineRule="auto"/>
        <w:jc w:val="both"/>
        <w:rPr>
          <w:rFonts w:eastAsia="Times New Roman" w:asciiTheme="majorBidi" w:hAnsiTheme="majorBidi" w:cstheme="majorBidi"/>
        </w:rPr>
      </w:pPr>
    </w:p>
    <w:p>
      <w:pPr>
        <w:spacing w:after="0" w:line="240" w:lineRule="auto"/>
        <w:rPr>
          <w:rFonts w:eastAsia="Times New Roman" w:asciiTheme="majorBidi" w:hAnsiTheme="majorBidi" w:cstheme="majorBidi"/>
        </w:rPr>
      </w:pPr>
    </w:p>
    <w:p>
      <w:pPr>
        <w:spacing w:after="0" w:line="240" w:lineRule="auto"/>
        <w:jc w:val="center"/>
        <w:rPr>
          <w:rFonts w:eastAsia="Times New Roman" w:asciiTheme="majorBidi" w:hAnsiTheme="majorBidi" w:cstheme="majorBidi"/>
        </w:rPr>
      </w:pPr>
    </w:p>
    <w:p>
      <w:pPr>
        <w:spacing w:after="0" w:line="240" w:lineRule="auto"/>
        <w:jc w:val="center"/>
        <w:rPr>
          <w:rFonts w:eastAsia="Times New Roman" w:asciiTheme="majorBidi" w:hAnsiTheme="majorBidi" w:cstheme="majorBidi"/>
        </w:rPr>
      </w:pPr>
    </w:p>
    <w:p>
      <w:pPr>
        <w:spacing w:after="0" w:line="240" w:lineRule="auto"/>
        <w:jc w:val="center"/>
        <w:rPr>
          <w:rFonts w:eastAsia="Times New Roman" w:asciiTheme="majorBidi" w:hAnsiTheme="majorBidi" w:cstheme="majorBidi"/>
        </w:rPr>
      </w:pPr>
    </w:p>
    <w:p>
      <w:pPr>
        <w:spacing w:after="0" w:line="240" w:lineRule="auto"/>
        <w:jc w:val="center"/>
        <w:rPr>
          <w:rFonts w:eastAsia="Times New Roman" w:asciiTheme="majorBidi" w:hAnsiTheme="majorBidi" w:cstheme="majorBidi"/>
        </w:rPr>
      </w:pPr>
    </w:p>
    <w:p>
      <w:pPr>
        <w:spacing w:after="0" w:line="240" w:lineRule="auto"/>
        <w:jc w:val="center"/>
        <w:rPr>
          <w:rFonts w:eastAsia="Times New Roman" w:asciiTheme="majorBidi" w:hAnsiTheme="majorBidi" w:cstheme="majorBidi"/>
        </w:rPr>
      </w:pPr>
    </w:p>
    <w:p>
      <w:pPr>
        <w:spacing w:after="0" w:line="240" w:lineRule="auto"/>
        <w:jc w:val="center"/>
        <w:rPr>
          <w:rFonts w:eastAsia="Times New Roman" w:asciiTheme="majorBidi" w:hAnsiTheme="majorBidi" w:cstheme="majorBidi"/>
        </w:rPr>
      </w:pPr>
    </w:p>
    <w:p>
      <w:pPr>
        <w:spacing w:after="0" w:line="240" w:lineRule="auto"/>
        <w:jc w:val="center"/>
        <w:rPr>
          <w:rFonts w:eastAsia="Times New Roman" w:asciiTheme="majorBidi" w:hAnsiTheme="majorBidi" w:cstheme="majorBidi"/>
        </w:rPr>
      </w:pPr>
      <w:r>
        <w:rPr>
          <w:rFonts w:eastAsia="Times New Roman" w:asciiTheme="majorBidi" w:hAnsiTheme="majorBidi" w:cstheme="majorBidi"/>
        </w:rPr>
        <w:t>Department of Computer Science</w:t>
      </w:r>
    </w:p>
    <w:p>
      <w:pPr>
        <w:spacing w:after="0" w:line="240" w:lineRule="auto"/>
        <w:jc w:val="center"/>
        <w:rPr>
          <w:rFonts w:eastAsia="Times New Roman" w:asciiTheme="majorBidi" w:hAnsiTheme="majorBidi" w:cstheme="majorBidi"/>
        </w:rPr>
      </w:pPr>
      <w:r>
        <w:rPr>
          <w:rFonts w:eastAsia="Times New Roman" w:asciiTheme="majorBidi" w:hAnsiTheme="majorBidi" w:cstheme="majorBidi"/>
        </w:rPr>
        <w:t>FAST-NU, Lahore, Pakistan</w:t>
      </w:r>
    </w:p>
    <w:p>
      <w:pPr>
        <w:spacing w:after="0" w:line="240" w:lineRule="auto"/>
        <w:jc w:val="both"/>
        <w:rPr>
          <w:rFonts w:eastAsia="Times New Roman" w:asciiTheme="majorBidi" w:hAnsiTheme="majorBidi" w:cstheme="majorBidi"/>
        </w:rPr>
      </w:pPr>
    </w:p>
    <w:p>
      <w:pPr>
        <w:spacing w:after="0" w:line="240" w:lineRule="auto"/>
        <w:jc w:val="both"/>
        <w:rPr>
          <w:rFonts w:eastAsia="Times New Roman" w:asciiTheme="majorBidi" w:hAnsiTheme="majorBidi" w:cstheme="majorBidi"/>
          <w:b/>
          <w:sz w:val="36"/>
          <w:szCs w:val="36"/>
        </w:rPr>
      </w:pPr>
      <w:r>
        <w:rPr>
          <w:rFonts w:eastAsia="Times New Roman" w:asciiTheme="majorBidi" w:hAnsiTheme="majorBidi" w:cstheme="majorBidi"/>
          <w:b/>
          <w:sz w:val="36"/>
          <w:szCs w:val="36"/>
        </w:rPr>
        <w:t>Database</w:t>
      </w:r>
    </w:p>
    <w:p>
      <w:pPr>
        <w:spacing w:after="0" w:line="240" w:lineRule="auto"/>
        <w:jc w:val="both"/>
        <w:rPr>
          <w:rFonts w:eastAsia="Times New Roman" w:asciiTheme="majorBidi" w:hAnsiTheme="majorBidi" w:cstheme="majorBidi"/>
          <w:sz w:val="20"/>
          <w:szCs w:val="20"/>
        </w:rPr>
      </w:pPr>
      <w:r>
        <w:rPr>
          <w:rFonts w:eastAsia="Times New Roman" w:asciiTheme="majorBidi" w:hAnsiTheme="majorBidi" w:cstheme="majorBidi"/>
          <w:sz w:val="20"/>
          <w:szCs w:val="20"/>
        </w:rPr>
        <w:t xml:space="preserve">For this in-lab exercise use the following </w:t>
      </w:r>
      <w:r>
        <w:rPr>
          <w:rFonts w:eastAsia="Times New Roman" w:asciiTheme="majorBidi" w:hAnsiTheme="majorBidi" w:cstheme="majorBidi"/>
          <w:b/>
          <w:bCs/>
          <w:sz w:val="20"/>
          <w:szCs w:val="20"/>
        </w:rPr>
        <w:t>customer-salesman</w:t>
      </w:r>
      <w:r>
        <w:rPr>
          <w:rFonts w:eastAsia="Times New Roman" w:asciiTheme="majorBidi" w:hAnsiTheme="majorBidi" w:cstheme="majorBidi"/>
          <w:sz w:val="20"/>
          <w:szCs w:val="20"/>
        </w:rPr>
        <w:t xml:space="preserve"> schema.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color w:val="000000"/>
          <w:sz w:val="20"/>
          <w:szCs w:val="20"/>
        </w:rPr>
      </w:pPr>
      <w:r>
        <w:rPr>
          <w:rFonts w:eastAsia="Times New Roman" w:asciiTheme="majorBidi" w:hAnsiTheme="majorBidi" w:cstheme="majorBidi"/>
          <w:color w:val="000000"/>
          <w:sz w:val="20"/>
          <w:szCs w:val="20"/>
        </w:rPr>
        <w:t xml:space="preserve">1) Table Name: </w:t>
      </w:r>
      <w:r>
        <w:rPr>
          <w:rFonts w:eastAsia="Times New Roman" w:asciiTheme="majorBidi" w:hAnsiTheme="majorBidi" w:cstheme="majorBidi"/>
          <w:b/>
          <w:bCs/>
          <w:color w:val="000000"/>
          <w:sz w:val="20"/>
          <w:szCs w:val="20"/>
        </w:rPr>
        <w:t>salesman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b/>
          <w:bCs/>
          <w:color w:val="000000"/>
          <w:sz w:val="20"/>
          <w:szCs w:val="20"/>
        </w:rPr>
      </w:pPr>
      <w:r>
        <w:rPr>
          <w:rFonts w:eastAsia="Times New Roman" w:asciiTheme="majorBidi" w:hAnsiTheme="majorBidi" w:cstheme="majorBidi"/>
          <w:b/>
          <w:bCs/>
          <w:color w:val="000000"/>
          <w:sz w:val="20"/>
          <w:szCs w:val="20"/>
        </w:rPr>
        <w:t>salesman_id</w:t>
      </w:r>
      <w:r>
        <w:rPr>
          <w:rFonts w:eastAsia="Times New Roman" w:asciiTheme="majorBidi" w:hAnsiTheme="majorBidi" w:cstheme="majorBidi"/>
          <w:b/>
          <w:bCs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b/>
          <w:bCs/>
          <w:color w:val="000000"/>
          <w:sz w:val="20"/>
          <w:szCs w:val="20"/>
        </w:rPr>
        <w:t>name</w:t>
      </w:r>
      <w:r>
        <w:rPr>
          <w:rFonts w:eastAsia="Times New Roman" w:asciiTheme="majorBidi" w:hAnsiTheme="majorBidi" w:cstheme="majorBidi"/>
          <w:b/>
          <w:bCs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b/>
          <w:bCs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b/>
          <w:bCs/>
          <w:color w:val="000000"/>
          <w:sz w:val="20"/>
          <w:szCs w:val="20"/>
        </w:rPr>
        <w:t>city</w:t>
      </w:r>
      <w:r>
        <w:rPr>
          <w:rFonts w:eastAsia="Times New Roman" w:asciiTheme="majorBidi" w:hAnsiTheme="majorBidi" w:cstheme="majorBidi"/>
          <w:b/>
          <w:bCs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b/>
          <w:bCs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b/>
          <w:bCs/>
          <w:color w:val="000000"/>
          <w:sz w:val="20"/>
          <w:szCs w:val="20"/>
        </w:rPr>
        <w:t xml:space="preserve">commission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color w:val="000000"/>
          <w:sz w:val="20"/>
          <w:szCs w:val="20"/>
        </w:rPr>
      </w:pPr>
      <w:r>
        <w:rPr>
          <w:rFonts w:eastAsia="Times New Roman" w:asciiTheme="majorBidi" w:hAnsiTheme="majorBidi" w:cstheme="majorBidi"/>
          <w:color w:val="000000"/>
          <w:sz w:val="20"/>
          <w:szCs w:val="20"/>
        </w:rPr>
        <w:t xml:space="preserve">---------------     </w:t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 xml:space="preserve">------        </w:t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 xml:space="preserve">-----    </w:t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>---------------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color w:val="000000"/>
          <w:sz w:val="20"/>
          <w:szCs w:val="20"/>
        </w:rPr>
      </w:pPr>
      <w:r>
        <w:rPr>
          <w:rFonts w:eastAsia="Times New Roman" w:asciiTheme="majorBidi" w:hAnsiTheme="majorBidi" w:cstheme="majorBidi"/>
          <w:color w:val="000000"/>
          <w:sz w:val="20"/>
          <w:szCs w:val="20"/>
        </w:rPr>
        <w:t>5001</w:t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>James Hoog</w:t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>New York</w:t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>0.15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color w:val="000000"/>
          <w:sz w:val="20"/>
          <w:szCs w:val="20"/>
        </w:rPr>
      </w:pPr>
      <w:r>
        <w:rPr>
          <w:rFonts w:eastAsia="Times New Roman" w:asciiTheme="majorBidi" w:hAnsiTheme="majorBidi" w:cstheme="majorBidi"/>
          <w:color w:val="000000"/>
          <w:sz w:val="20"/>
          <w:szCs w:val="20"/>
        </w:rPr>
        <w:t>5002</w:t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>Nail Knite</w:t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>Paris</w:t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>0.13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color w:val="000000"/>
          <w:sz w:val="20"/>
          <w:szCs w:val="20"/>
        </w:rPr>
      </w:pPr>
      <w:r>
        <w:rPr>
          <w:rFonts w:eastAsia="Times New Roman" w:asciiTheme="majorBidi" w:hAnsiTheme="majorBidi" w:cstheme="majorBidi"/>
          <w:color w:val="000000"/>
          <w:sz w:val="20"/>
          <w:szCs w:val="20"/>
        </w:rPr>
        <w:t>5005</w:t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>Pit Alex</w:t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>London</w:t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>0.11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color w:val="000000"/>
          <w:sz w:val="20"/>
          <w:szCs w:val="20"/>
        </w:rPr>
      </w:pPr>
      <w:r>
        <w:rPr>
          <w:rFonts w:eastAsia="Times New Roman" w:asciiTheme="majorBidi" w:hAnsiTheme="majorBidi" w:cstheme="majorBidi"/>
          <w:color w:val="000000"/>
          <w:sz w:val="20"/>
          <w:szCs w:val="20"/>
        </w:rPr>
        <w:t>5006</w:t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>Mc Lyon</w:t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>Paris</w:t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>0.14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color w:val="000000"/>
          <w:sz w:val="20"/>
          <w:szCs w:val="20"/>
        </w:rPr>
      </w:pPr>
      <w:r>
        <w:rPr>
          <w:rFonts w:eastAsia="Times New Roman" w:asciiTheme="majorBidi" w:hAnsiTheme="majorBidi" w:cstheme="majorBidi"/>
          <w:color w:val="000000"/>
          <w:sz w:val="20"/>
          <w:szCs w:val="20"/>
        </w:rPr>
        <w:t>5007</w:t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>Paul Adam</w:t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>San Jose</w:t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>0.13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color w:val="000000"/>
          <w:sz w:val="20"/>
          <w:szCs w:val="20"/>
        </w:rPr>
      </w:pPr>
      <w:r>
        <w:rPr>
          <w:rFonts w:eastAsia="Times New Roman" w:asciiTheme="majorBidi" w:hAnsiTheme="majorBidi" w:cstheme="majorBidi"/>
          <w:color w:val="000000"/>
          <w:sz w:val="20"/>
          <w:szCs w:val="20"/>
        </w:rPr>
        <w:t>5003</w:t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>Lauson Hen</w:t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>San Jose</w:t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ab/>
      </w:r>
      <w:r>
        <w:rPr>
          <w:rFonts w:eastAsia="Times New Roman" w:asciiTheme="majorBidi" w:hAnsiTheme="majorBidi" w:cstheme="majorBidi"/>
          <w:color w:val="000000"/>
          <w:sz w:val="20"/>
          <w:szCs w:val="20"/>
        </w:rPr>
        <w:t>0.12</w:t>
      </w:r>
    </w:p>
    <w:p>
      <w:pPr>
        <w:pStyle w:val="4"/>
        <w:rPr>
          <w:rFonts w:asciiTheme="majorBidi" w:hAnsiTheme="majorBidi" w:cstheme="majorBidi"/>
          <w:color w:val="000000"/>
        </w:rPr>
      </w:pPr>
    </w:p>
    <w:p>
      <w:pPr>
        <w:pStyle w:val="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2) Table Name: </w:t>
      </w:r>
      <w:r>
        <w:rPr>
          <w:rFonts w:asciiTheme="majorBidi" w:hAnsiTheme="majorBidi" w:cstheme="majorBidi"/>
          <w:b/>
          <w:bCs/>
          <w:color w:val="000000"/>
        </w:rPr>
        <w:t>orders</w:t>
      </w:r>
    </w:p>
    <w:p>
      <w:pPr>
        <w:pStyle w:val="4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ord_no</w:t>
      </w:r>
      <w:r>
        <w:rPr>
          <w:rFonts w:asciiTheme="majorBidi" w:hAnsiTheme="majorBidi" w:cstheme="majorBidi"/>
          <w:b/>
          <w:bCs/>
          <w:color w:val="000000"/>
        </w:rPr>
        <w:tab/>
      </w:r>
      <w:r>
        <w:rPr>
          <w:rFonts w:asciiTheme="majorBidi" w:hAnsiTheme="majorBidi" w:cstheme="majorBidi"/>
          <w:b/>
          <w:bCs/>
          <w:color w:val="000000"/>
        </w:rPr>
        <w:t>purch_amt</w:t>
      </w:r>
      <w:r>
        <w:rPr>
          <w:rFonts w:hint="default" w:asciiTheme="majorBidi" w:hAnsiTheme="majorBidi" w:cstheme="majorBidi"/>
          <w:b w:val="0"/>
          <w:bCs w:val="0"/>
          <w:color w:val="000000"/>
          <w:lang w:val="en-US"/>
        </w:rPr>
        <w:t xml:space="preserve">  </w:t>
      </w:r>
      <w:r>
        <w:rPr>
          <w:rFonts w:asciiTheme="majorBidi" w:hAnsiTheme="majorBidi" w:cstheme="majorBidi"/>
          <w:b/>
          <w:bCs/>
          <w:color w:val="000000"/>
        </w:rPr>
        <w:tab/>
      </w:r>
      <w:r>
        <w:rPr>
          <w:rFonts w:asciiTheme="majorBidi" w:hAnsiTheme="majorBidi" w:cstheme="majorBidi"/>
          <w:b/>
          <w:bCs/>
          <w:color w:val="000000"/>
        </w:rPr>
        <w:t>ord_date</w:t>
      </w:r>
      <w:r>
        <w:rPr>
          <w:rFonts w:asciiTheme="majorBidi" w:hAnsiTheme="majorBidi" w:cstheme="majorBidi"/>
          <w:b/>
          <w:bCs/>
          <w:color w:val="000000"/>
        </w:rPr>
        <w:tab/>
      </w:r>
      <w:r>
        <w:rPr>
          <w:rFonts w:asciiTheme="majorBidi" w:hAnsiTheme="majorBidi" w:cstheme="majorBidi"/>
          <w:b/>
          <w:bCs/>
          <w:color w:val="000000"/>
        </w:rPr>
        <w:tab/>
      </w:r>
      <w:r>
        <w:rPr>
          <w:rFonts w:asciiTheme="majorBidi" w:hAnsiTheme="majorBidi" w:cstheme="majorBidi"/>
          <w:b/>
          <w:bCs/>
          <w:color w:val="000000"/>
        </w:rPr>
        <w:t>customer_id</w:t>
      </w:r>
      <w:r>
        <w:rPr>
          <w:rFonts w:asciiTheme="majorBidi" w:hAnsiTheme="majorBidi" w:cstheme="majorBidi"/>
          <w:b/>
          <w:bCs/>
          <w:color w:val="000000"/>
        </w:rPr>
        <w:tab/>
      </w:r>
      <w:r>
        <w:rPr>
          <w:rFonts w:asciiTheme="majorBidi" w:hAnsiTheme="majorBidi" w:cstheme="majorBidi"/>
          <w:b/>
          <w:bCs/>
          <w:color w:val="000000"/>
        </w:rPr>
        <w:t>salesman_id</w:t>
      </w:r>
    </w:p>
    <w:p>
      <w:pPr>
        <w:pStyle w:val="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----------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>----------</w:t>
      </w:r>
      <w:r>
        <w:rPr>
          <w:rFonts w:hint="default" w:asciiTheme="majorBidi" w:hAnsiTheme="majorBidi" w:cstheme="majorBidi"/>
          <w:color w:val="000000"/>
          <w:lang w:val="en-US"/>
        </w:rPr>
        <w:t xml:space="preserve">-----  </w:t>
      </w:r>
      <w:r>
        <w:rPr>
          <w:rFonts w:asciiTheme="majorBidi" w:hAnsiTheme="majorBidi" w:cstheme="majorBidi"/>
          <w:color w:val="000000"/>
        </w:rPr>
        <w:t xml:space="preserve">       </w:t>
      </w:r>
      <w:r>
        <w:rPr>
          <w:rFonts w:hint="default" w:asciiTheme="majorBidi" w:hAnsiTheme="majorBidi" w:cstheme="majorBidi"/>
          <w:color w:val="000000"/>
          <w:lang w:val="en-US"/>
        </w:rPr>
        <w:t xml:space="preserve">       </w:t>
      </w:r>
      <w:r>
        <w:rPr>
          <w:rFonts w:asciiTheme="majorBidi" w:hAnsiTheme="majorBidi" w:cstheme="majorBidi"/>
          <w:color w:val="000000"/>
        </w:rPr>
        <w:t>----------</w:t>
      </w:r>
      <w:r>
        <w:rPr>
          <w:rFonts w:hint="default" w:asciiTheme="majorBidi" w:hAnsiTheme="majorBidi" w:cstheme="majorBidi"/>
          <w:color w:val="000000"/>
          <w:lang w:val="en-US"/>
        </w:rPr>
        <w:t>--</w:t>
      </w:r>
      <w:r>
        <w:rPr>
          <w:rFonts w:asciiTheme="majorBidi" w:hAnsiTheme="majorBidi" w:cstheme="majorBidi"/>
          <w:color w:val="000000"/>
        </w:rPr>
        <w:t xml:space="preserve">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----------- 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>-----------</w:t>
      </w:r>
    </w:p>
    <w:p>
      <w:pPr>
        <w:pStyle w:val="4"/>
        <w:rPr>
          <w:rFonts w:hint="default" w:asciiTheme="majorBidi" w:hAnsiTheme="majorBidi" w:cstheme="majorBidi"/>
          <w:color w:val="000000"/>
          <w:lang w:val="en-US"/>
        </w:rPr>
      </w:pPr>
      <w:r>
        <w:rPr>
          <w:rFonts w:asciiTheme="majorBidi" w:hAnsiTheme="majorBidi" w:cstheme="majorBidi"/>
          <w:color w:val="000000"/>
        </w:rPr>
        <w:t xml:space="preserve">70001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150.5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2012-10-05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3005  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>500</w:t>
      </w:r>
      <w:r>
        <w:rPr>
          <w:rFonts w:hint="default" w:asciiTheme="majorBidi" w:hAnsiTheme="majorBidi" w:cstheme="majorBidi"/>
          <w:color w:val="000000"/>
          <w:lang w:val="en-US"/>
        </w:rPr>
        <w:t>6</w:t>
      </w:r>
    </w:p>
    <w:p>
      <w:pPr>
        <w:pStyle w:val="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70009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270.65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2011-09-10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3001  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>5005</w:t>
      </w:r>
    </w:p>
    <w:p>
      <w:pPr>
        <w:pStyle w:val="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70002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65.26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2014-10-05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3002  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>5001</w:t>
      </w:r>
    </w:p>
    <w:p>
      <w:pPr>
        <w:pStyle w:val="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70004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110.5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2011-08-17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3009  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>5003</w:t>
      </w:r>
    </w:p>
    <w:p>
      <w:pPr>
        <w:pStyle w:val="4"/>
        <w:rPr>
          <w:rFonts w:hint="default" w:asciiTheme="majorBidi" w:hAnsiTheme="majorBidi" w:cstheme="majorBidi"/>
          <w:color w:val="000000"/>
          <w:lang w:val="en-US"/>
        </w:rPr>
      </w:pPr>
      <w:r>
        <w:rPr>
          <w:rFonts w:asciiTheme="majorBidi" w:hAnsiTheme="majorBidi" w:cstheme="majorBidi"/>
          <w:color w:val="000000"/>
        </w:rPr>
        <w:t xml:space="preserve">70007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948.5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2012-09-10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3005  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>500</w:t>
      </w:r>
      <w:r>
        <w:rPr>
          <w:rFonts w:hint="default" w:asciiTheme="majorBidi" w:hAnsiTheme="majorBidi" w:cstheme="majorBidi"/>
          <w:color w:val="000000"/>
          <w:lang w:val="en-US"/>
        </w:rPr>
        <w:t>6</w:t>
      </w:r>
    </w:p>
    <w:p>
      <w:pPr>
        <w:pStyle w:val="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70005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2400.6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2010-07-27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3007  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>5001</w:t>
      </w:r>
    </w:p>
    <w:p>
      <w:pPr>
        <w:pStyle w:val="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70008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5760 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2013-09-10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3002  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>5001</w:t>
      </w:r>
    </w:p>
    <w:p>
      <w:pPr>
        <w:pStyle w:val="4"/>
        <w:rPr>
          <w:rFonts w:hint="default" w:asciiTheme="majorBidi" w:hAnsiTheme="majorBidi" w:cstheme="majorBidi"/>
          <w:color w:val="000000"/>
          <w:lang w:val="en-US"/>
        </w:rPr>
      </w:pPr>
      <w:r>
        <w:rPr>
          <w:rFonts w:asciiTheme="majorBidi" w:hAnsiTheme="majorBidi" w:cstheme="majorBidi"/>
          <w:color w:val="000000"/>
        </w:rPr>
        <w:t xml:space="preserve">70010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1983.43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2010-10-10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3004  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>500</w:t>
      </w:r>
      <w:r>
        <w:rPr>
          <w:rFonts w:hint="default" w:asciiTheme="majorBidi" w:hAnsiTheme="majorBidi" w:cstheme="majorBidi"/>
          <w:color w:val="000000"/>
          <w:lang w:val="en-US"/>
        </w:rPr>
        <w:t>5</w:t>
      </w:r>
    </w:p>
    <w:p>
      <w:pPr>
        <w:pStyle w:val="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70003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2480.4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2013-10-10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3009  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>5003</w:t>
      </w:r>
    </w:p>
    <w:p>
      <w:pPr>
        <w:pStyle w:val="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70012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250.45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2010-06-27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3008  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>5002</w:t>
      </w:r>
    </w:p>
    <w:p>
      <w:pPr>
        <w:pStyle w:val="4"/>
        <w:rPr>
          <w:rFonts w:hint="default" w:asciiTheme="majorBidi" w:hAnsiTheme="majorBidi" w:cstheme="majorBidi"/>
          <w:color w:val="000000"/>
          <w:lang w:val="en-US"/>
        </w:rPr>
      </w:pPr>
      <w:r>
        <w:rPr>
          <w:rFonts w:asciiTheme="majorBidi" w:hAnsiTheme="majorBidi" w:cstheme="majorBidi"/>
          <w:color w:val="000000"/>
        </w:rPr>
        <w:t xml:space="preserve">70011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75.29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2014-08-17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3003  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hint="default" w:asciiTheme="majorBidi" w:hAnsiTheme="majorBidi" w:cstheme="majorBidi"/>
          <w:color w:val="000000"/>
          <w:lang w:val="en-US"/>
        </w:rPr>
        <w:t>NULL</w:t>
      </w:r>
    </w:p>
    <w:p>
      <w:pPr>
        <w:pStyle w:val="4"/>
        <w:rPr>
          <w:rFonts w:hint="default" w:asciiTheme="majorBidi" w:hAnsiTheme="majorBidi" w:cstheme="majorBidi"/>
          <w:color w:val="000000"/>
          <w:lang w:val="en-US"/>
        </w:rPr>
      </w:pPr>
      <w:r>
        <w:rPr>
          <w:rFonts w:asciiTheme="majorBidi" w:hAnsiTheme="majorBidi" w:cstheme="majorBidi"/>
          <w:color w:val="000000"/>
        </w:rPr>
        <w:t xml:space="preserve">70013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3045.6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2010-04-25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3002  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hint="default" w:asciiTheme="majorBidi" w:hAnsiTheme="majorBidi" w:cstheme="majorBidi"/>
          <w:color w:val="000000"/>
          <w:lang w:val="en-US"/>
        </w:rPr>
        <w:t>NULL</w:t>
      </w:r>
    </w:p>
    <w:p>
      <w:pPr>
        <w:spacing w:after="0" w:line="240" w:lineRule="auto"/>
        <w:jc w:val="both"/>
        <w:rPr>
          <w:rFonts w:eastAsia="Times New Roman" w:asciiTheme="majorBidi" w:hAnsiTheme="majorBidi" w:cstheme="majorBidi"/>
          <w:sz w:val="20"/>
          <w:szCs w:val="20"/>
        </w:rPr>
      </w:pPr>
    </w:p>
    <w:p>
      <w:pPr>
        <w:spacing w:after="0" w:line="240" w:lineRule="auto"/>
        <w:jc w:val="both"/>
        <w:rPr>
          <w:rFonts w:eastAsia="Times New Roman" w:asciiTheme="majorBidi" w:hAnsiTheme="majorBidi" w:cstheme="majorBidi"/>
          <w:sz w:val="20"/>
          <w:szCs w:val="20"/>
        </w:rPr>
      </w:pPr>
      <w:r>
        <w:rPr>
          <w:rFonts w:eastAsia="Times New Roman" w:asciiTheme="majorBidi" w:hAnsiTheme="majorBidi" w:cstheme="majorBidi"/>
          <w:sz w:val="20"/>
          <w:szCs w:val="20"/>
        </w:rPr>
        <w:t xml:space="preserve">3) Table Name: </w:t>
      </w:r>
      <w:r>
        <w:rPr>
          <w:rFonts w:eastAsia="Times New Roman" w:asciiTheme="majorBidi" w:hAnsiTheme="majorBidi" w:cstheme="majorBidi"/>
          <w:b/>
          <w:bCs/>
          <w:sz w:val="20"/>
          <w:szCs w:val="20"/>
        </w:rPr>
        <w:t>customers</w:t>
      </w:r>
    </w:p>
    <w:p>
      <w:pPr>
        <w:pStyle w:val="4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customer_id</w:t>
      </w:r>
      <w:r>
        <w:rPr>
          <w:rFonts w:asciiTheme="majorBidi" w:hAnsiTheme="majorBidi" w:cstheme="majorBidi"/>
          <w:b/>
          <w:bCs/>
          <w:color w:val="000000"/>
        </w:rPr>
        <w:tab/>
      </w:r>
      <w:r>
        <w:rPr>
          <w:rFonts w:asciiTheme="majorBidi" w:hAnsiTheme="majorBidi" w:cstheme="majorBidi"/>
          <w:b/>
          <w:bCs/>
          <w:color w:val="000000"/>
        </w:rPr>
        <w:t>cust_name</w:t>
      </w:r>
      <w:r>
        <w:rPr>
          <w:rFonts w:asciiTheme="majorBidi" w:hAnsiTheme="majorBidi" w:cstheme="majorBidi"/>
          <w:b/>
          <w:bCs/>
          <w:color w:val="000000"/>
        </w:rPr>
        <w:tab/>
      </w:r>
      <w:r>
        <w:rPr>
          <w:rFonts w:asciiTheme="majorBidi" w:hAnsiTheme="majorBidi" w:cstheme="majorBidi"/>
          <w:b/>
          <w:bCs/>
          <w:color w:val="000000"/>
        </w:rPr>
        <w:tab/>
      </w:r>
      <w:r>
        <w:rPr>
          <w:rFonts w:asciiTheme="majorBidi" w:hAnsiTheme="majorBidi" w:cstheme="majorBidi"/>
          <w:b/>
          <w:bCs/>
          <w:color w:val="000000"/>
        </w:rPr>
        <w:t>city</w:t>
      </w:r>
      <w:r>
        <w:rPr>
          <w:rFonts w:asciiTheme="majorBidi" w:hAnsiTheme="majorBidi" w:cstheme="majorBidi"/>
          <w:b/>
          <w:bCs/>
          <w:color w:val="000000"/>
        </w:rPr>
        <w:tab/>
      </w:r>
      <w:r>
        <w:rPr>
          <w:rFonts w:asciiTheme="majorBidi" w:hAnsiTheme="majorBidi" w:cstheme="majorBidi"/>
          <w:b/>
          <w:bCs/>
          <w:color w:val="000000"/>
        </w:rPr>
        <w:tab/>
      </w:r>
      <w:r>
        <w:rPr>
          <w:rFonts w:asciiTheme="majorBidi" w:hAnsiTheme="majorBidi" w:cstheme="majorBidi"/>
          <w:b/>
          <w:bCs/>
          <w:color w:val="000000"/>
        </w:rPr>
        <w:t>grade</w:t>
      </w:r>
      <w:r>
        <w:rPr>
          <w:rFonts w:asciiTheme="majorBidi" w:hAnsiTheme="majorBidi" w:cstheme="majorBidi"/>
          <w:b/>
          <w:bCs/>
          <w:color w:val="000000"/>
        </w:rPr>
        <w:tab/>
      </w:r>
      <w:r>
        <w:rPr>
          <w:rFonts w:asciiTheme="majorBidi" w:hAnsiTheme="majorBidi" w:cstheme="majorBidi"/>
          <w:b/>
          <w:bCs/>
          <w:color w:val="000000"/>
        </w:rPr>
        <w:t xml:space="preserve">salesman_id </w:t>
      </w:r>
    </w:p>
    <w:p>
      <w:pPr>
        <w:pStyle w:val="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---------------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>-------------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>-----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-------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>------------</w:t>
      </w:r>
    </w:p>
    <w:p>
      <w:pPr>
        <w:pStyle w:val="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3002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Nick Rimando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New York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100 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>5001</w:t>
      </w:r>
    </w:p>
    <w:p>
      <w:pPr>
        <w:pStyle w:val="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3007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John Brad Davis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New York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200 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>5001</w:t>
      </w:r>
    </w:p>
    <w:p>
      <w:pPr>
        <w:pStyle w:val="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3005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Graham Zusi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California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200 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>5002</w:t>
      </w:r>
    </w:p>
    <w:p>
      <w:pPr>
        <w:pStyle w:val="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3008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Julian Green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London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300 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>5002</w:t>
      </w:r>
    </w:p>
    <w:p>
      <w:pPr>
        <w:pStyle w:val="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3004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Fabian Johnson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Paris  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300  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>5006</w:t>
      </w:r>
    </w:p>
    <w:p>
      <w:pPr>
        <w:pStyle w:val="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3009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Geoff Cameron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Berlin 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100  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>5003</w:t>
      </w:r>
    </w:p>
    <w:p>
      <w:pPr>
        <w:pStyle w:val="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3003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Jozy Altidor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Moscow 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200  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>5007</w:t>
      </w:r>
    </w:p>
    <w:p>
      <w:pPr>
        <w:pStyle w:val="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3001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John Brad Guzan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 xml:space="preserve">London                   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>Null</w:t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>5005</w:t>
      </w:r>
    </w:p>
    <w:p>
      <w:pPr>
        <w:spacing w:after="0" w:line="240" w:lineRule="auto"/>
        <w:jc w:val="both"/>
        <w:rPr>
          <w:rFonts w:eastAsia="Times New Roman" w:asciiTheme="majorBidi" w:hAnsiTheme="majorBidi" w:cstheme="majorBidi"/>
          <w:sz w:val="20"/>
          <w:szCs w:val="20"/>
        </w:rPr>
      </w:pPr>
    </w:p>
    <w:p>
      <w:pPr>
        <w:spacing w:after="200" w:line="276" w:lineRule="auto"/>
        <w:rPr>
          <w:rFonts w:eastAsia="Times New Roman" w:asciiTheme="majorBidi" w:hAnsiTheme="majorBidi" w:cstheme="majorBidi"/>
          <w:sz w:val="20"/>
          <w:szCs w:val="20"/>
        </w:rPr>
      </w:pPr>
    </w:p>
    <w:p>
      <w:pPr>
        <w:spacing w:after="200" w:line="276" w:lineRule="auto"/>
        <w:rPr>
          <w:rFonts w:eastAsia="Times New Roman" w:asciiTheme="majorBidi" w:hAnsiTheme="majorBidi" w:cstheme="majorBidi"/>
          <w:sz w:val="20"/>
          <w:szCs w:val="20"/>
        </w:rPr>
      </w:pPr>
    </w:p>
    <w:p>
      <w:pPr>
        <w:spacing w:after="200" w:line="276" w:lineRule="auto"/>
        <w:rPr>
          <w:rFonts w:eastAsia="Times New Roman" w:asciiTheme="majorBidi" w:hAnsiTheme="majorBidi" w:cstheme="majorBidi"/>
          <w:sz w:val="20"/>
          <w:szCs w:val="20"/>
        </w:rPr>
      </w:pPr>
    </w:p>
    <w:p>
      <w:pPr>
        <w:spacing w:after="200" w:line="276" w:lineRule="auto"/>
        <w:rPr>
          <w:rFonts w:eastAsia="Times New Roman" w:asciiTheme="majorBidi" w:hAnsiTheme="majorBidi" w:cstheme="majorBidi"/>
          <w:sz w:val="20"/>
          <w:szCs w:val="20"/>
        </w:rPr>
      </w:pPr>
    </w:p>
    <w:p>
      <w:pPr>
        <w:spacing w:after="200" w:line="276" w:lineRule="auto"/>
        <w:rPr>
          <w:rFonts w:eastAsia="Times New Roman" w:asciiTheme="majorBidi" w:hAnsiTheme="majorBidi" w:cstheme="majorBidi"/>
          <w:sz w:val="20"/>
          <w:szCs w:val="20"/>
        </w:rPr>
      </w:pPr>
    </w:p>
    <w:p>
      <w:pPr>
        <w:spacing w:after="200" w:line="276" w:lineRule="auto"/>
        <w:rPr>
          <w:rFonts w:eastAsia="Times New Roman" w:asciiTheme="majorBidi" w:hAnsiTheme="majorBidi" w:cstheme="majorBidi"/>
          <w:sz w:val="20"/>
          <w:szCs w:val="20"/>
        </w:rPr>
      </w:pPr>
    </w:p>
    <w:p>
      <w:pPr>
        <w:spacing w:after="200" w:line="276" w:lineRule="auto"/>
        <w:rPr>
          <w:rFonts w:eastAsia="Times New Roman" w:asciiTheme="majorBidi" w:hAnsiTheme="majorBidi" w:cstheme="majorBidi"/>
          <w:sz w:val="20"/>
          <w:szCs w:val="20"/>
        </w:rPr>
      </w:pPr>
    </w:p>
    <w:p>
      <w:pPr>
        <w:spacing w:after="200" w:line="276" w:lineRule="auto"/>
        <w:rPr>
          <w:rFonts w:hint="default" w:eastAsia="Times New Roman" w:asciiTheme="majorBidi" w:hAnsiTheme="majorBidi"/>
          <w:sz w:val="20"/>
          <w:szCs w:val="20"/>
        </w:rPr>
      </w:pPr>
      <w:r>
        <w:rPr>
          <w:rFonts w:eastAsia="Times New Roman" w:asciiTheme="majorBidi" w:hAnsiTheme="majorBidi" w:cstheme="majorBidi"/>
          <w:b/>
          <w:sz w:val="36"/>
          <w:szCs w:val="36"/>
        </w:rPr>
        <w:t>Exercise</w:t>
      </w:r>
    </w:p>
    <w:p>
      <w:pPr>
        <w:numPr>
          <w:ilvl w:val="0"/>
          <w:numId w:val="1"/>
        </w:numPr>
        <w:spacing w:after="200" w:line="276" w:lineRule="auto"/>
        <w:rPr>
          <w:rFonts w:eastAsia="Times New Roman" w:asciiTheme="majorBidi" w:hAnsiTheme="majorBidi" w:cstheme="majorBidi"/>
          <w:sz w:val="20"/>
          <w:szCs w:val="20"/>
        </w:rPr>
      </w:pPr>
      <w:r>
        <w:rPr>
          <w:rFonts w:eastAsia="Times New Roman" w:asciiTheme="majorBidi" w:hAnsiTheme="majorBidi" w:cstheme="majorBidi"/>
          <w:sz w:val="20"/>
          <w:szCs w:val="20"/>
        </w:rPr>
        <w:t>Create database, tables and insert values in tables.</w:t>
      </w:r>
    </w:p>
    <w:p>
      <w:pPr>
        <w:numPr>
          <w:ilvl w:val="0"/>
          <w:numId w:val="0"/>
        </w:numPr>
        <w:spacing w:after="200" w:line="276" w:lineRule="auto"/>
        <w:rPr>
          <w:rFonts w:hint="default" w:eastAsia="Times New Roman" w:asciiTheme="majorBidi" w:hAnsiTheme="majorBidi"/>
          <w:sz w:val="20"/>
          <w:szCs w:val="20"/>
        </w:rPr>
      </w:pPr>
      <w:r>
        <w:rPr>
          <w:rFonts w:hint="default" w:eastAsia="Times New Roman" w:asciiTheme="majorBidi" w:hAnsiTheme="majorBidi"/>
          <w:sz w:val="20"/>
          <w:szCs w:val="20"/>
        </w:rPr>
        <w:t>2. Identify all primary and foreign keys in the tables and add primary keys and foreign keys using Alter</w:t>
      </w:r>
    </w:p>
    <w:p>
      <w:pPr>
        <w:spacing w:after="200" w:line="276" w:lineRule="auto"/>
        <w:rPr>
          <w:rFonts w:eastAsia="Times New Roman" w:asciiTheme="majorBidi" w:hAnsiTheme="majorBidi" w:cstheme="majorBidi"/>
          <w:sz w:val="20"/>
          <w:szCs w:val="20"/>
        </w:rPr>
      </w:pPr>
      <w:r>
        <w:rPr>
          <w:rFonts w:hint="default" w:eastAsia="Times New Roman" w:asciiTheme="majorBidi" w:hAnsiTheme="majorBidi"/>
          <w:sz w:val="20"/>
          <w:szCs w:val="20"/>
        </w:rPr>
        <w:t>command.</w:t>
      </w:r>
    </w:p>
    <w:p>
      <w:pPr>
        <w:spacing w:after="200" w:line="276" w:lineRule="auto"/>
        <w:rPr>
          <w:rFonts w:hint="default" w:eastAsia="Times New Roman" w:asciiTheme="majorBidi" w:hAnsiTheme="majorBidi"/>
          <w:sz w:val="20"/>
          <w:szCs w:val="20"/>
        </w:rPr>
      </w:pPr>
      <w:r>
        <w:rPr>
          <w:rFonts w:hint="default" w:eastAsia="Times New Roman" w:asciiTheme="majorBidi" w:hAnsiTheme="majorBidi"/>
          <w:sz w:val="20"/>
          <w:szCs w:val="20"/>
          <w:lang w:val="en-US"/>
        </w:rPr>
        <w:t>3</w:t>
      </w:r>
      <w:r>
        <w:rPr>
          <w:rFonts w:hint="default" w:eastAsia="Times New Roman" w:asciiTheme="majorBidi" w:hAnsiTheme="majorBidi"/>
          <w:sz w:val="20"/>
          <w:szCs w:val="20"/>
        </w:rPr>
        <w:t xml:space="preserve">. Display </w:t>
      </w:r>
      <w:r>
        <w:rPr>
          <w:rFonts w:eastAsia="Times New Roman" w:asciiTheme="majorBidi" w:hAnsiTheme="majorBidi" w:cstheme="majorBidi"/>
          <w:b w:val="0"/>
          <w:bCs w:val="0"/>
          <w:color w:val="000000"/>
          <w:sz w:val="20"/>
          <w:szCs w:val="20"/>
        </w:rPr>
        <w:t>salesman_id</w:t>
      </w:r>
      <w:r>
        <w:rPr>
          <w:rFonts w:hint="default" w:eastAsia="Times New Roman" w:asciiTheme="majorBidi" w:hAnsiTheme="majorBidi"/>
          <w:sz w:val="20"/>
          <w:szCs w:val="20"/>
        </w:rPr>
        <w:t xml:space="preserve"> and </w:t>
      </w:r>
      <w:r>
        <w:rPr>
          <w:rFonts w:hint="default" w:eastAsia="Times New Roman" w:asciiTheme="majorBidi" w:hAnsiTheme="majorBidi"/>
          <w:sz w:val="20"/>
          <w:szCs w:val="20"/>
          <w:lang w:val="en-US"/>
        </w:rPr>
        <w:t>city</w:t>
      </w:r>
      <w:r>
        <w:rPr>
          <w:rFonts w:hint="default" w:eastAsia="Times New Roman" w:asciiTheme="majorBidi" w:hAnsiTheme="majorBidi"/>
          <w:sz w:val="20"/>
          <w:szCs w:val="20"/>
        </w:rPr>
        <w:t xml:space="preserve"> only</w:t>
      </w:r>
      <w:r>
        <w:rPr>
          <w:rFonts w:hint="default" w:eastAsia="Times New Roman" w:asciiTheme="majorBidi" w:hAnsiTheme="majorBidi"/>
          <w:sz w:val="20"/>
          <w:szCs w:val="20"/>
          <w:lang w:val="en-US"/>
        </w:rPr>
        <w:t xml:space="preserve"> from salesman table</w:t>
      </w:r>
      <w:r>
        <w:rPr>
          <w:rFonts w:hint="default" w:eastAsia="Times New Roman" w:asciiTheme="majorBidi" w:hAnsiTheme="majorBidi"/>
          <w:sz w:val="20"/>
          <w:szCs w:val="20"/>
        </w:rPr>
        <w:t>.</w:t>
      </w:r>
    </w:p>
    <w:p>
      <w:pPr>
        <w:spacing w:after="200" w:line="276" w:lineRule="auto"/>
        <w:rPr>
          <w:rFonts w:hint="default" w:eastAsia="Times New Roman" w:asciiTheme="majorBidi" w:hAnsiTheme="majorBidi"/>
          <w:sz w:val="20"/>
          <w:szCs w:val="20"/>
        </w:rPr>
      </w:pPr>
      <w:r>
        <w:rPr>
          <w:rFonts w:hint="default" w:eastAsia="Times New Roman" w:asciiTheme="majorBidi" w:hAnsiTheme="majorBidi"/>
          <w:sz w:val="20"/>
          <w:szCs w:val="20"/>
          <w:lang w:val="en-US"/>
        </w:rPr>
        <w:t>4</w:t>
      </w:r>
      <w:r>
        <w:rPr>
          <w:rFonts w:hint="default" w:eastAsia="Times New Roman" w:asciiTheme="majorBidi" w:hAnsiTheme="majorBidi"/>
          <w:sz w:val="20"/>
          <w:szCs w:val="20"/>
        </w:rPr>
        <w:t xml:space="preserve">. </w:t>
      </w:r>
      <w:r>
        <w:rPr>
          <w:rFonts w:eastAsia="Times New Roman" w:asciiTheme="majorBidi" w:hAnsiTheme="majorBidi" w:cstheme="majorBidi"/>
          <w:sz w:val="20"/>
          <w:szCs w:val="20"/>
        </w:rPr>
        <w:t xml:space="preserve">List all those customers that live in </w:t>
      </w:r>
      <w:r>
        <w:rPr>
          <w:rFonts w:asciiTheme="majorBidi" w:hAnsiTheme="majorBidi" w:cstheme="majorBidi"/>
          <w:color w:val="000000"/>
          <w:sz w:val="20"/>
          <w:szCs w:val="20"/>
        </w:rPr>
        <w:t>New York</w:t>
      </w:r>
      <w:r>
        <w:rPr>
          <w:rFonts w:eastAsia="Times New Roman" w:asciiTheme="majorBidi" w:hAnsiTheme="majorBidi" w:cstheme="majorBidi"/>
          <w:sz w:val="20"/>
          <w:szCs w:val="20"/>
        </w:rPr>
        <w:t xml:space="preserve">, in ascending order of their name. </w:t>
      </w:r>
      <w:r>
        <w:rPr>
          <w:rFonts w:hint="default" w:eastAsia="Times New Roman" w:asciiTheme="majorBidi" w:hAnsiTheme="majorBidi"/>
          <w:sz w:val="20"/>
          <w:szCs w:val="20"/>
        </w:rPr>
        <w:t xml:space="preserve"> (Use where clause).</w:t>
      </w:r>
    </w:p>
    <w:p>
      <w:pPr>
        <w:spacing w:after="200" w:line="276" w:lineRule="auto"/>
        <w:rPr>
          <w:rFonts w:hint="default" w:eastAsia="Times New Roman" w:asciiTheme="majorBidi" w:hAnsiTheme="majorBidi"/>
          <w:sz w:val="20"/>
          <w:szCs w:val="20"/>
        </w:rPr>
      </w:pPr>
      <w:r>
        <w:rPr>
          <w:rFonts w:hint="default" w:eastAsia="Times New Roman" w:asciiTheme="majorBidi" w:hAnsiTheme="majorBidi"/>
          <w:sz w:val="20"/>
          <w:szCs w:val="20"/>
          <w:lang w:val="en-US"/>
        </w:rPr>
        <w:t>5</w:t>
      </w:r>
      <w:r>
        <w:rPr>
          <w:rFonts w:hint="default" w:eastAsia="Times New Roman" w:asciiTheme="majorBidi" w:hAnsiTheme="majorBidi"/>
          <w:sz w:val="20"/>
          <w:szCs w:val="20"/>
        </w:rPr>
        <w:t>. Change the column name ‘</w:t>
      </w:r>
      <w:r>
        <w:rPr>
          <w:rFonts w:hint="default" w:eastAsia="Times New Roman" w:asciiTheme="majorBidi" w:hAnsiTheme="majorBidi"/>
          <w:sz w:val="20"/>
          <w:szCs w:val="20"/>
          <w:lang w:val="en-US"/>
        </w:rPr>
        <w:t>name</w:t>
      </w:r>
      <w:r>
        <w:rPr>
          <w:rFonts w:hint="default" w:eastAsia="Times New Roman" w:asciiTheme="majorBidi" w:hAnsiTheme="majorBidi"/>
          <w:sz w:val="20"/>
          <w:szCs w:val="20"/>
        </w:rPr>
        <w:t xml:space="preserve">’ from </w:t>
      </w:r>
      <w:r>
        <w:rPr>
          <w:rFonts w:hint="default" w:eastAsia="Times New Roman" w:asciiTheme="majorBidi" w:hAnsiTheme="majorBidi"/>
          <w:sz w:val="20"/>
          <w:szCs w:val="20"/>
          <w:lang w:val="en-US"/>
        </w:rPr>
        <w:t xml:space="preserve">salesman </w:t>
      </w:r>
      <w:r>
        <w:rPr>
          <w:rFonts w:hint="default" w:eastAsia="Times New Roman" w:asciiTheme="majorBidi" w:hAnsiTheme="majorBidi"/>
          <w:sz w:val="20"/>
          <w:szCs w:val="20"/>
        </w:rPr>
        <w:t>table to ‘</w:t>
      </w:r>
      <w:r>
        <w:rPr>
          <w:rFonts w:hint="default" w:asciiTheme="majorBidi" w:hAnsiTheme="majorBidi" w:cstheme="majorBidi"/>
          <w:b w:val="0"/>
          <w:bCs w:val="0"/>
          <w:color w:val="000000"/>
          <w:lang w:val="en-US"/>
        </w:rPr>
        <w:t>full_name</w:t>
      </w:r>
      <w:r>
        <w:rPr>
          <w:rFonts w:hint="default" w:eastAsia="Times New Roman" w:asciiTheme="majorBidi" w:hAnsiTheme="majorBidi"/>
          <w:sz w:val="20"/>
          <w:szCs w:val="20"/>
        </w:rPr>
        <w:t>’.</w:t>
      </w:r>
    </w:p>
    <w:p>
      <w:pPr>
        <w:spacing w:after="200" w:line="276" w:lineRule="auto"/>
        <w:rPr>
          <w:rFonts w:hint="default" w:eastAsia="Times New Roman" w:asciiTheme="majorBidi" w:hAnsiTheme="majorBidi"/>
          <w:sz w:val="20"/>
          <w:szCs w:val="20"/>
        </w:rPr>
      </w:pPr>
      <w:r>
        <w:rPr>
          <w:rFonts w:hint="default" w:eastAsia="Times New Roman" w:asciiTheme="majorBidi" w:hAnsiTheme="majorBidi"/>
          <w:sz w:val="20"/>
          <w:szCs w:val="20"/>
          <w:lang w:val="en-US"/>
        </w:rPr>
        <w:t>6</w:t>
      </w:r>
      <w:r>
        <w:rPr>
          <w:rFonts w:hint="default" w:eastAsia="Times New Roman" w:asciiTheme="majorBidi" w:hAnsiTheme="majorBidi"/>
          <w:sz w:val="20"/>
          <w:szCs w:val="20"/>
        </w:rPr>
        <w:t xml:space="preserve">. </w:t>
      </w:r>
      <w:r>
        <w:rPr>
          <w:rFonts w:eastAsia="Times New Roman" w:asciiTheme="majorBidi" w:hAnsiTheme="majorBidi" w:cstheme="majorBidi"/>
          <w:sz w:val="20"/>
          <w:szCs w:val="20"/>
        </w:rPr>
        <w:t>List all those customers who have 'John' in their name and are either from London, Paris or NewYork.</w:t>
      </w:r>
      <w:r>
        <w:rPr>
          <w:rFonts w:hint="default" w:eastAsia="Times New Roman" w:asciiTheme="majorBidi" w:hAnsiTheme="majorBidi"/>
          <w:sz w:val="20"/>
          <w:szCs w:val="20"/>
        </w:rPr>
        <w:t xml:space="preserve"> (use ‘like’ and ‘%’ operator)</w:t>
      </w:r>
    </w:p>
    <w:p>
      <w:pPr>
        <w:spacing w:after="200" w:line="276" w:lineRule="auto"/>
        <w:rPr>
          <w:rFonts w:hint="default" w:eastAsia="Times New Roman" w:asciiTheme="majorBidi" w:hAnsiTheme="majorBidi"/>
          <w:sz w:val="20"/>
          <w:szCs w:val="20"/>
        </w:rPr>
      </w:pPr>
      <w:r>
        <w:rPr>
          <w:rFonts w:hint="default" w:eastAsia="Times New Roman" w:asciiTheme="majorBidi" w:hAnsiTheme="majorBidi"/>
          <w:sz w:val="20"/>
          <w:szCs w:val="20"/>
          <w:lang w:val="en-US"/>
        </w:rPr>
        <w:t xml:space="preserve">7. </w:t>
      </w:r>
      <w:r>
        <w:rPr>
          <w:rFonts w:hint="default" w:eastAsia="Times New Roman" w:asciiTheme="majorBidi" w:hAnsiTheme="majorBidi"/>
          <w:sz w:val="20"/>
          <w:szCs w:val="20"/>
        </w:rPr>
        <w:t xml:space="preserve">Display the name of </w:t>
      </w:r>
      <w:r>
        <w:rPr>
          <w:rFonts w:hint="default" w:eastAsia="Times New Roman" w:asciiTheme="majorBidi" w:hAnsiTheme="majorBidi"/>
          <w:sz w:val="20"/>
          <w:szCs w:val="20"/>
          <w:lang w:val="en-US"/>
        </w:rPr>
        <w:t xml:space="preserve">customer name </w:t>
      </w:r>
      <w:r>
        <w:rPr>
          <w:rFonts w:hint="default" w:eastAsia="Times New Roman" w:asciiTheme="majorBidi" w:hAnsiTheme="majorBidi"/>
          <w:sz w:val="20"/>
          <w:szCs w:val="20"/>
        </w:rPr>
        <w:t>who have ‘</w:t>
      </w:r>
      <w:r>
        <w:rPr>
          <w:rFonts w:hint="default" w:eastAsia="Times New Roman" w:asciiTheme="majorBidi" w:hAnsiTheme="majorBidi"/>
          <w:sz w:val="20"/>
          <w:szCs w:val="20"/>
          <w:lang w:val="en-US"/>
        </w:rPr>
        <w:t xml:space="preserve">a’ </w:t>
      </w:r>
      <w:r>
        <w:rPr>
          <w:rFonts w:hint="default" w:eastAsia="Times New Roman" w:asciiTheme="majorBidi" w:hAnsiTheme="majorBidi"/>
          <w:sz w:val="20"/>
          <w:szCs w:val="20"/>
        </w:rPr>
        <w:t>in their name. (use ‘like’ and ‘%’ operator)</w:t>
      </w:r>
    </w:p>
    <w:p>
      <w:pPr>
        <w:spacing w:after="200" w:line="276" w:lineRule="auto"/>
        <w:rPr>
          <w:rFonts w:hint="default" w:eastAsia="Times New Roman" w:asciiTheme="majorBidi" w:hAnsiTheme="majorBidi"/>
          <w:sz w:val="20"/>
          <w:szCs w:val="20"/>
        </w:rPr>
      </w:pPr>
      <w:r>
        <w:rPr>
          <w:rFonts w:hint="default" w:eastAsia="Times New Roman" w:asciiTheme="majorBidi" w:hAnsiTheme="majorBidi"/>
          <w:sz w:val="20"/>
          <w:szCs w:val="20"/>
          <w:lang w:val="en-US"/>
        </w:rPr>
        <w:t>8</w:t>
      </w:r>
      <w:r>
        <w:rPr>
          <w:rFonts w:hint="default" w:eastAsia="Times New Roman" w:asciiTheme="majorBidi" w:hAnsiTheme="majorBidi"/>
          <w:sz w:val="20"/>
          <w:szCs w:val="20"/>
        </w:rPr>
        <w:t xml:space="preserve">. </w:t>
      </w:r>
      <w:r>
        <w:rPr>
          <w:rFonts w:eastAsia="Times New Roman" w:asciiTheme="majorBidi" w:hAnsiTheme="majorBidi" w:cstheme="majorBidi"/>
          <w:sz w:val="20"/>
          <w:szCs w:val="20"/>
        </w:rPr>
        <w:t>List all orders in descending order of their order date.</w:t>
      </w:r>
      <w:r>
        <w:rPr>
          <w:rFonts w:hint="default" w:eastAsia="Times New Roman" w:asciiTheme="majorBidi" w:hAnsiTheme="majorBidi"/>
          <w:sz w:val="20"/>
          <w:szCs w:val="20"/>
        </w:rPr>
        <w:t xml:space="preserve"> (use order by).</w:t>
      </w:r>
    </w:p>
    <w:p>
      <w:pPr>
        <w:spacing w:after="200" w:line="276" w:lineRule="auto"/>
        <w:rPr>
          <w:rFonts w:hint="default" w:eastAsia="Times New Roman" w:asciiTheme="majorBidi" w:hAnsiTheme="majorBidi"/>
          <w:sz w:val="20"/>
          <w:szCs w:val="20"/>
        </w:rPr>
      </w:pPr>
      <w:r>
        <w:rPr>
          <w:rFonts w:hint="default" w:eastAsia="Times New Roman" w:asciiTheme="majorBidi" w:hAnsiTheme="majorBidi" w:cstheme="majorBidi"/>
          <w:sz w:val="20"/>
          <w:szCs w:val="20"/>
          <w:lang w:val="en-US"/>
        </w:rPr>
        <w:t xml:space="preserve">9. </w:t>
      </w:r>
      <w:r>
        <w:rPr>
          <w:rFonts w:eastAsia="Times New Roman" w:asciiTheme="majorBidi" w:hAnsiTheme="majorBidi" w:cstheme="majorBidi"/>
          <w:sz w:val="20"/>
          <w:szCs w:val="20"/>
        </w:rPr>
        <w:t xml:space="preserve">List all the orders that were made in January (use built-in function). </w:t>
      </w:r>
    </w:p>
    <w:p>
      <w:pPr>
        <w:spacing w:after="200" w:line="276" w:lineRule="auto"/>
        <w:rPr>
          <w:rFonts w:hint="default" w:eastAsia="Times New Roman" w:asciiTheme="majorBidi" w:hAnsiTheme="majorBidi"/>
          <w:sz w:val="20"/>
          <w:szCs w:val="20"/>
        </w:rPr>
      </w:pPr>
      <w:r>
        <w:rPr>
          <w:rFonts w:hint="default" w:eastAsia="Times New Roman" w:asciiTheme="majorBidi" w:hAnsiTheme="majorBidi"/>
          <w:sz w:val="20"/>
          <w:szCs w:val="20"/>
          <w:lang w:val="en-US"/>
        </w:rPr>
        <w:t>10</w:t>
      </w:r>
      <w:r>
        <w:rPr>
          <w:rFonts w:hint="default" w:eastAsia="Times New Roman" w:asciiTheme="majorBidi" w:hAnsiTheme="majorBidi"/>
          <w:sz w:val="20"/>
          <w:szCs w:val="20"/>
        </w:rPr>
        <w:t xml:space="preserve">. </w:t>
      </w:r>
      <w:r>
        <w:rPr>
          <w:rFonts w:eastAsia="Times New Roman" w:asciiTheme="majorBidi" w:hAnsiTheme="majorBidi" w:cstheme="majorBidi"/>
          <w:sz w:val="20"/>
          <w:szCs w:val="20"/>
        </w:rPr>
        <w:t xml:space="preserve">List the year, week, dayofyear, month, day, weekday of all orders in the month of October. </w:t>
      </w:r>
      <w:r>
        <w:rPr>
          <w:rFonts w:hint="default" w:eastAsia="Times New Roman" w:asciiTheme="majorBidi" w:hAnsiTheme="majorBidi"/>
          <w:sz w:val="20"/>
          <w:szCs w:val="20"/>
        </w:rPr>
        <w:t xml:space="preserve"> (use built in function)</w:t>
      </w:r>
    </w:p>
    <w:p>
      <w:pPr>
        <w:spacing w:after="200" w:line="276" w:lineRule="auto"/>
        <w:rPr>
          <w:rFonts w:eastAsia="Times New Roman" w:asciiTheme="majorBidi" w:hAnsiTheme="majorBidi" w:cstheme="majorBidi"/>
          <w:sz w:val="20"/>
          <w:szCs w:val="20"/>
        </w:rPr>
      </w:pPr>
      <w:r>
        <w:rPr>
          <w:rFonts w:hint="default" w:eastAsia="Times New Roman" w:asciiTheme="majorBidi" w:hAnsiTheme="majorBidi"/>
          <w:sz w:val="20"/>
          <w:szCs w:val="20"/>
        </w:rPr>
        <w:t>1</w:t>
      </w:r>
      <w:r>
        <w:rPr>
          <w:rFonts w:hint="default" w:eastAsia="Times New Roman" w:asciiTheme="majorBidi" w:hAnsiTheme="majorBidi"/>
          <w:sz w:val="20"/>
          <w:szCs w:val="20"/>
          <w:lang w:val="en-US"/>
        </w:rPr>
        <w:t>1</w:t>
      </w:r>
      <w:r>
        <w:rPr>
          <w:rFonts w:hint="default" w:eastAsia="Times New Roman" w:asciiTheme="majorBidi" w:hAnsiTheme="majorBidi"/>
          <w:sz w:val="20"/>
          <w:szCs w:val="20"/>
        </w:rPr>
        <w:t xml:space="preserve">. List </w:t>
      </w:r>
      <w:r>
        <w:rPr>
          <w:rFonts w:eastAsia="Times New Roman" w:asciiTheme="majorBidi" w:hAnsiTheme="majorBidi" w:cstheme="majorBidi"/>
          <w:sz w:val="20"/>
          <w:szCs w:val="20"/>
        </w:rPr>
        <w:t>customers who have made order in 2012 as well as 2014.</w:t>
      </w:r>
    </w:p>
    <w:p>
      <w:pPr>
        <w:spacing w:after="200" w:line="276" w:lineRule="auto"/>
        <w:rPr>
          <w:rFonts w:hint="default" w:eastAsia="Times New Roman" w:asciiTheme="majorBidi" w:hAnsiTheme="majorBidi" w:cstheme="majorBidi"/>
          <w:sz w:val="20"/>
          <w:szCs w:val="20"/>
        </w:rPr>
      </w:pPr>
      <w:r>
        <w:rPr>
          <w:rFonts w:hint="default" w:eastAsia="Times New Roman" w:asciiTheme="majorBidi" w:hAnsiTheme="majorBidi" w:cstheme="majorBidi"/>
          <w:sz w:val="20"/>
          <w:szCs w:val="20"/>
          <w:lang w:val="en-US"/>
        </w:rPr>
        <w:t xml:space="preserve">12. </w:t>
      </w:r>
      <w:r>
        <w:rPr>
          <w:rFonts w:eastAsia="Times New Roman" w:asciiTheme="majorBidi" w:hAnsiTheme="majorBidi" w:cstheme="majorBidi"/>
          <w:sz w:val="20"/>
          <w:szCs w:val="20"/>
        </w:rPr>
        <w:t>Show those customers who have made order in 2012 but not in 2014.</w:t>
      </w:r>
    </w:p>
    <w:p>
      <w:pPr>
        <w:spacing w:after="200" w:line="276" w:lineRule="auto"/>
        <w:rPr>
          <w:rFonts w:hint="default" w:eastAsia="Times New Roman" w:asciiTheme="majorBidi" w:hAnsiTheme="majorBidi"/>
          <w:sz w:val="20"/>
          <w:szCs w:val="20"/>
        </w:rPr>
      </w:pPr>
      <w:r>
        <w:rPr>
          <w:rFonts w:hint="default" w:eastAsia="Times New Roman" w:asciiTheme="majorBidi" w:hAnsiTheme="majorBidi"/>
          <w:sz w:val="20"/>
          <w:szCs w:val="20"/>
        </w:rPr>
        <w:t>1</w:t>
      </w:r>
      <w:r>
        <w:rPr>
          <w:rFonts w:hint="default" w:eastAsia="Times New Roman" w:asciiTheme="majorBidi" w:hAnsiTheme="majorBidi"/>
          <w:sz w:val="20"/>
          <w:szCs w:val="20"/>
          <w:lang w:val="en-US"/>
        </w:rPr>
        <w:t>3</w:t>
      </w:r>
      <w:r>
        <w:rPr>
          <w:rFonts w:hint="default" w:eastAsia="Times New Roman" w:asciiTheme="majorBidi" w:hAnsiTheme="majorBidi"/>
          <w:sz w:val="20"/>
          <w:szCs w:val="20"/>
        </w:rPr>
        <w:t>.</w:t>
      </w:r>
      <w:r>
        <w:rPr>
          <w:rFonts w:hint="default" w:eastAsia="Times New Roman" w:asciiTheme="majorBidi" w:hAnsiTheme="majorBidi"/>
          <w:sz w:val="20"/>
          <w:szCs w:val="20"/>
          <w:lang w:val="en-US"/>
        </w:rPr>
        <w:t xml:space="preserve"> </w:t>
      </w:r>
      <w:r>
        <w:rPr>
          <w:rFonts w:eastAsia="Times New Roman" w:asciiTheme="majorBidi" w:hAnsiTheme="majorBidi" w:cstheme="majorBidi"/>
          <w:sz w:val="20"/>
          <w:szCs w:val="20"/>
        </w:rPr>
        <w:t xml:space="preserve">Triple the purchase amount of all orders in the month of October. </w:t>
      </w:r>
      <w:r>
        <w:rPr>
          <w:rFonts w:hint="default" w:eastAsia="Times New Roman" w:asciiTheme="majorBidi" w:hAnsiTheme="majorBidi"/>
          <w:sz w:val="20"/>
          <w:szCs w:val="20"/>
        </w:rPr>
        <w:t xml:space="preserve"> (use</w:t>
      </w:r>
      <w:r>
        <w:rPr>
          <w:rFonts w:hint="default" w:eastAsia="Times New Roman" w:asciiTheme="majorBidi" w:hAnsiTheme="majorBidi"/>
          <w:sz w:val="20"/>
          <w:szCs w:val="20"/>
          <w:lang w:val="en-US"/>
        </w:rPr>
        <w:t xml:space="preserve"> </w:t>
      </w:r>
      <w:r>
        <w:rPr>
          <w:rFonts w:hint="default" w:eastAsia="Times New Roman" w:asciiTheme="majorBidi" w:hAnsiTheme="majorBidi"/>
          <w:sz w:val="20"/>
          <w:szCs w:val="20"/>
        </w:rPr>
        <w:t>arithmetic operator).</w:t>
      </w:r>
    </w:p>
    <w:p>
      <w:pPr>
        <w:spacing w:after="200" w:line="276" w:lineRule="auto"/>
        <w:rPr>
          <w:rFonts w:eastAsia="Times New Roman" w:asciiTheme="majorBidi" w:hAnsiTheme="majorBidi" w:cstheme="majorBidi"/>
          <w:sz w:val="20"/>
          <w:szCs w:val="20"/>
        </w:rPr>
      </w:pPr>
      <w:r>
        <w:rPr>
          <w:rFonts w:hint="default" w:eastAsia="Times New Roman" w:asciiTheme="majorBidi" w:hAnsiTheme="majorBidi" w:cstheme="majorBidi"/>
          <w:sz w:val="20"/>
          <w:szCs w:val="20"/>
          <w:lang w:val="en-US"/>
        </w:rPr>
        <w:t xml:space="preserve">14. </w:t>
      </w:r>
      <w:r>
        <w:rPr>
          <w:rFonts w:eastAsia="Times New Roman" w:asciiTheme="majorBidi" w:hAnsiTheme="majorBidi" w:cstheme="majorBidi"/>
          <w:sz w:val="20"/>
          <w:szCs w:val="20"/>
        </w:rPr>
        <w:t>Add 0.5 to the commission of all salesmen who belong to San Jose.</w:t>
      </w:r>
    </w:p>
    <w:p>
      <w:pPr>
        <w:spacing w:after="200" w:line="276" w:lineRule="auto"/>
        <w:rPr>
          <w:rFonts w:hint="default" w:eastAsia="Times New Roman" w:asciiTheme="majorBidi" w:hAnsiTheme="majorBidi" w:cstheme="majorBidi"/>
          <w:sz w:val="20"/>
          <w:szCs w:val="20"/>
          <w:lang w:val="en-US"/>
        </w:rPr>
      </w:pPr>
      <w:r>
        <w:rPr>
          <w:rFonts w:hint="default" w:eastAsia="Times New Roman" w:asciiTheme="majorBidi" w:hAnsiTheme="majorBidi" w:cstheme="majorBidi"/>
          <w:sz w:val="20"/>
          <w:szCs w:val="20"/>
          <w:lang w:val="en-US"/>
        </w:rPr>
        <w:t>15. Find salesman name, orderdate, commission that have places the order.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F468CE"/>
    <w:multiLevelType w:val="singleLevel"/>
    <w:tmpl w:val="50F468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23B83"/>
    <w:rsid w:val="00016FF0"/>
    <w:rsid w:val="00022019"/>
    <w:rsid w:val="00024AB2"/>
    <w:rsid w:val="00056CCD"/>
    <w:rsid w:val="000D2C01"/>
    <w:rsid w:val="001726C0"/>
    <w:rsid w:val="002B455E"/>
    <w:rsid w:val="00313FB7"/>
    <w:rsid w:val="00335B71"/>
    <w:rsid w:val="003B63C1"/>
    <w:rsid w:val="003E5D2F"/>
    <w:rsid w:val="003F2C62"/>
    <w:rsid w:val="004610FF"/>
    <w:rsid w:val="00496FEF"/>
    <w:rsid w:val="004C27E2"/>
    <w:rsid w:val="00524A8D"/>
    <w:rsid w:val="00592544"/>
    <w:rsid w:val="005A2D5A"/>
    <w:rsid w:val="005E25E7"/>
    <w:rsid w:val="0060759D"/>
    <w:rsid w:val="0064187F"/>
    <w:rsid w:val="00680D3B"/>
    <w:rsid w:val="006D587D"/>
    <w:rsid w:val="00745D5C"/>
    <w:rsid w:val="00783F3E"/>
    <w:rsid w:val="00792149"/>
    <w:rsid w:val="007A5674"/>
    <w:rsid w:val="007C74CC"/>
    <w:rsid w:val="007E658F"/>
    <w:rsid w:val="00830C30"/>
    <w:rsid w:val="00836D5F"/>
    <w:rsid w:val="00870C7A"/>
    <w:rsid w:val="008D508B"/>
    <w:rsid w:val="0094185D"/>
    <w:rsid w:val="00952CB2"/>
    <w:rsid w:val="0098640F"/>
    <w:rsid w:val="009A449D"/>
    <w:rsid w:val="009C4782"/>
    <w:rsid w:val="00A23635"/>
    <w:rsid w:val="00AF0F4C"/>
    <w:rsid w:val="00C32161"/>
    <w:rsid w:val="00C569C5"/>
    <w:rsid w:val="00D23B83"/>
    <w:rsid w:val="00D47B17"/>
    <w:rsid w:val="00DE4762"/>
    <w:rsid w:val="00EC6478"/>
    <w:rsid w:val="00F148CB"/>
    <w:rsid w:val="00F44253"/>
    <w:rsid w:val="00F6015B"/>
    <w:rsid w:val="09C318AD"/>
    <w:rsid w:val="10D10B8D"/>
    <w:rsid w:val="1876405C"/>
    <w:rsid w:val="20962E40"/>
    <w:rsid w:val="29D97E80"/>
    <w:rsid w:val="56E24DDA"/>
    <w:rsid w:val="5D030099"/>
    <w:rsid w:val="7FC2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5">
    <w:name w:val="HTML Preformatted Char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540</Words>
  <Characters>3078</Characters>
  <Lines>25</Lines>
  <Paragraphs>7</Paragraphs>
  <TotalTime>23</TotalTime>
  <ScaleCrop>false</ScaleCrop>
  <LinksUpToDate>false</LinksUpToDate>
  <CharactersWithSpaces>3611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2019-01-17T09:35:00Z</dcterms:created>
  <dc:creator>hp</dc:creator>
  <cp:lastModifiedBy>hp</cp:lastModifiedBy>
  <dcterms:modified xsi:type="dcterms:W3CDTF">2023-02-13T14:30:37Z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A93B37CC5EE24E2F818EF6C0B38E1F10</vt:lpwstr>
  </property>
</Properties>
</file>