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77C42" w14:textId="35477545" w:rsidR="00581A95" w:rsidRDefault="00581A95" w:rsidP="00581A95">
      <w:pPr>
        <w:rPr>
          <w:b/>
          <w:bCs/>
          <w:color w:val="2F5496" w:themeColor="accent1" w:themeShade="BF"/>
          <w:sz w:val="28"/>
          <w:szCs w:val="28"/>
          <w:lang w:val="en-US"/>
        </w:rPr>
      </w:pPr>
      <w:r w:rsidRPr="00581A95">
        <w:rPr>
          <w:b/>
          <w:bCs/>
          <w:color w:val="2F5496" w:themeColor="accent1" w:themeShade="BF"/>
          <w:sz w:val="28"/>
          <w:szCs w:val="28"/>
          <w:lang w:val="en-US"/>
        </w:rPr>
        <w:t xml:space="preserve">21L-7512                           </w:t>
      </w:r>
      <w:r w:rsidRPr="00581A95">
        <w:rPr>
          <w:b/>
          <w:bCs/>
          <w:color w:val="2F5496" w:themeColor="accent1" w:themeShade="BF"/>
          <w:sz w:val="28"/>
          <w:szCs w:val="28"/>
          <w:lang w:val="en-US"/>
        </w:rPr>
        <w:tab/>
      </w:r>
      <w:r w:rsidRPr="00581A95">
        <w:rPr>
          <w:b/>
          <w:bCs/>
          <w:color w:val="2F5496" w:themeColor="accent1" w:themeShade="BF"/>
          <w:sz w:val="28"/>
          <w:szCs w:val="28"/>
          <w:lang w:val="en-US"/>
        </w:rPr>
        <w:tab/>
        <w:t xml:space="preserve">    Abdullah Dar</w:t>
      </w:r>
      <w:r w:rsidRPr="00581A95">
        <w:rPr>
          <w:b/>
          <w:bCs/>
          <w:color w:val="2F5496" w:themeColor="accent1" w:themeShade="BF"/>
          <w:sz w:val="28"/>
          <w:szCs w:val="28"/>
          <w:lang w:val="en-US"/>
        </w:rPr>
        <w:tab/>
      </w:r>
      <w:r w:rsidRPr="00581A95">
        <w:rPr>
          <w:b/>
          <w:bCs/>
          <w:color w:val="2F5496" w:themeColor="accent1" w:themeShade="BF"/>
          <w:sz w:val="28"/>
          <w:szCs w:val="28"/>
          <w:lang w:val="en-US"/>
        </w:rPr>
        <w:tab/>
      </w:r>
      <w:r w:rsidRPr="00581A95">
        <w:rPr>
          <w:b/>
          <w:bCs/>
          <w:color w:val="2F5496" w:themeColor="accent1" w:themeShade="BF"/>
          <w:sz w:val="28"/>
          <w:szCs w:val="28"/>
          <w:lang w:val="en-US"/>
        </w:rPr>
        <w:tab/>
      </w:r>
      <w:r w:rsidRPr="00581A95">
        <w:rPr>
          <w:b/>
          <w:bCs/>
          <w:color w:val="2F5496" w:themeColor="accent1" w:themeShade="BF"/>
          <w:sz w:val="28"/>
          <w:szCs w:val="28"/>
          <w:lang w:val="en-US"/>
        </w:rPr>
        <w:tab/>
      </w:r>
      <w:r w:rsidRPr="00581A95">
        <w:rPr>
          <w:b/>
          <w:bCs/>
          <w:color w:val="2F5496" w:themeColor="accent1" w:themeShade="BF"/>
          <w:sz w:val="28"/>
          <w:szCs w:val="28"/>
          <w:lang w:val="en-US"/>
        </w:rPr>
        <w:t>BS-CS-5G</w:t>
      </w:r>
    </w:p>
    <w:p w14:paraId="636DEC26" w14:textId="0F23358E" w:rsidR="00242821" w:rsidRPr="00581A95" w:rsidRDefault="00242821" w:rsidP="00242821">
      <w:pPr>
        <w:jc w:val="center"/>
        <w:rPr>
          <w:b/>
          <w:bCs/>
          <w:color w:val="2F5496" w:themeColor="accent1" w:themeShade="BF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54CA492C" wp14:editId="1668925B">
            <wp:extent cx="1066800" cy="1066800"/>
            <wp:effectExtent l="0" t="0" r="0" b="0"/>
            <wp:docPr id="1522971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71425" name="Picture 15229714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037" cy="107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A85B" w14:textId="2F70377E" w:rsidR="00242821" w:rsidRPr="007871D9" w:rsidRDefault="0083286B" w:rsidP="00242821">
      <w:pPr>
        <w:jc w:val="center"/>
        <w:rPr>
          <w:b/>
          <w:bCs/>
          <w:sz w:val="36"/>
          <w:szCs w:val="36"/>
          <w:lang w:val="en-US"/>
        </w:rPr>
      </w:pPr>
      <w:r w:rsidRPr="007871D9">
        <w:rPr>
          <w:b/>
          <w:bCs/>
          <w:sz w:val="36"/>
          <w:szCs w:val="36"/>
          <w:lang w:val="en-US"/>
        </w:rPr>
        <w:t>Software Design and Analysis</w:t>
      </w:r>
    </w:p>
    <w:p w14:paraId="06C7567A" w14:textId="53C3BC09" w:rsidR="0083286B" w:rsidRPr="007871D9" w:rsidRDefault="0083286B" w:rsidP="0083286B">
      <w:pPr>
        <w:jc w:val="center"/>
        <w:rPr>
          <w:b/>
          <w:bCs/>
          <w:sz w:val="32"/>
          <w:szCs w:val="32"/>
          <w:lang w:val="en-US"/>
        </w:rPr>
      </w:pPr>
      <w:r w:rsidRPr="007871D9">
        <w:rPr>
          <w:b/>
          <w:bCs/>
          <w:sz w:val="32"/>
          <w:szCs w:val="32"/>
          <w:lang w:val="en-US"/>
        </w:rPr>
        <w:t>Assignment no 2</w:t>
      </w:r>
    </w:p>
    <w:p w14:paraId="4B3A2ECA" w14:textId="2769755A" w:rsidR="0083286B" w:rsidRPr="007871D9" w:rsidRDefault="0083286B" w:rsidP="0083286B">
      <w:pPr>
        <w:rPr>
          <w:b/>
          <w:bCs/>
          <w:sz w:val="28"/>
          <w:szCs w:val="28"/>
          <w:lang w:val="en-US"/>
        </w:rPr>
      </w:pPr>
      <w:r w:rsidRPr="007871D9">
        <w:rPr>
          <w:b/>
          <w:bCs/>
          <w:sz w:val="28"/>
          <w:szCs w:val="28"/>
          <w:lang w:val="en-US"/>
        </w:rPr>
        <w:t>Question no 1:</w:t>
      </w:r>
      <w:r w:rsidR="007871D9">
        <w:rPr>
          <w:b/>
          <w:bCs/>
          <w:sz w:val="28"/>
          <w:szCs w:val="28"/>
          <w:lang w:val="en-US"/>
        </w:rPr>
        <w:t xml:space="preserve"> </w:t>
      </w:r>
      <w:r w:rsidRPr="007871D9">
        <w:rPr>
          <w:b/>
          <w:bCs/>
        </w:rPr>
        <w:t>Give a use case diagram for the system given in the first assignment</w:t>
      </w:r>
      <w:r w:rsidR="007871D9">
        <w:rPr>
          <w:lang w:val="en-US"/>
        </w:rPr>
        <w:t>.</w:t>
      </w:r>
    </w:p>
    <w:p w14:paraId="7D03A702" w14:textId="58B8D6C3" w:rsidR="0083286B" w:rsidRDefault="0083286B" w:rsidP="00832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13DF4A" wp14:editId="18BBBBB6">
            <wp:extent cx="5731510" cy="3849370"/>
            <wp:effectExtent l="0" t="0" r="2540" b="0"/>
            <wp:docPr id="6723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898" name="Picture 67230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37C7" w14:textId="77777777" w:rsidR="0083286B" w:rsidRDefault="0083286B" w:rsidP="0083286B">
      <w:pPr>
        <w:pBdr>
          <w:bottom w:val="single" w:sz="6" w:space="1" w:color="auto"/>
        </w:pBdr>
        <w:jc w:val="center"/>
        <w:rPr>
          <w:lang w:val="en-US"/>
        </w:rPr>
      </w:pPr>
    </w:p>
    <w:p w14:paraId="2B2E04D1" w14:textId="77777777" w:rsidR="0083286B" w:rsidRDefault="0083286B" w:rsidP="0083286B">
      <w:pPr>
        <w:rPr>
          <w:lang w:val="en-US"/>
        </w:rPr>
      </w:pPr>
    </w:p>
    <w:p w14:paraId="44B95E4D" w14:textId="23E3ADE7" w:rsidR="0083286B" w:rsidRPr="007871D9" w:rsidRDefault="0083286B" w:rsidP="0083286B">
      <w:pPr>
        <w:rPr>
          <w:b/>
          <w:bCs/>
          <w:sz w:val="28"/>
          <w:szCs w:val="28"/>
          <w:lang w:val="en-US"/>
        </w:rPr>
      </w:pPr>
      <w:r w:rsidRPr="007871D9">
        <w:rPr>
          <w:b/>
          <w:bCs/>
          <w:sz w:val="28"/>
          <w:szCs w:val="28"/>
          <w:lang w:val="en-US"/>
        </w:rPr>
        <w:t>Question no 2</w:t>
      </w:r>
      <w:r w:rsidR="007871D9">
        <w:rPr>
          <w:b/>
          <w:bCs/>
          <w:sz w:val="28"/>
          <w:szCs w:val="28"/>
          <w:lang w:val="en-US"/>
        </w:rPr>
        <w:t>: Sequence</w:t>
      </w:r>
      <w:r w:rsidRPr="007871D9">
        <w:rPr>
          <w:b/>
          <w:bCs/>
          <w:sz w:val="28"/>
          <w:szCs w:val="28"/>
        </w:rPr>
        <w:t xml:space="preserve"> </w:t>
      </w:r>
      <w:r w:rsidR="007871D9" w:rsidRPr="007871D9">
        <w:rPr>
          <w:b/>
          <w:bCs/>
          <w:sz w:val="28"/>
          <w:szCs w:val="28"/>
        </w:rPr>
        <w:t>diagram</w:t>
      </w:r>
      <w:r w:rsidR="007871D9">
        <w:rPr>
          <w:b/>
          <w:bCs/>
          <w:sz w:val="28"/>
          <w:szCs w:val="28"/>
          <w:lang w:val="en-US"/>
        </w:rPr>
        <w:t>s.</w:t>
      </w:r>
    </w:p>
    <w:p w14:paraId="5D25FCED" w14:textId="17DCF90F" w:rsidR="0083286B" w:rsidRPr="007871D9" w:rsidRDefault="0083286B" w:rsidP="0083286B">
      <w:pPr>
        <w:rPr>
          <w:b/>
          <w:bCs/>
          <w:sz w:val="24"/>
          <w:szCs w:val="24"/>
          <w:lang w:val="en-US"/>
        </w:rPr>
      </w:pPr>
      <w:r w:rsidRPr="007871D9">
        <w:rPr>
          <w:b/>
          <w:bCs/>
          <w:sz w:val="24"/>
          <w:szCs w:val="24"/>
          <w:lang w:val="en-US"/>
        </w:rPr>
        <w:t xml:space="preserve">Part 1: </w:t>
      </w:r>
      <w:r w:rsidRPr="007871D9">
        <w:rPr>
          <w:b/>
          <w:bCs/>
          <w:sz w:val="24"/>
          <w:szCs w:val="24"/>
        </w:rPr>
        <w:t xml:space="preserve">Reserve a seat for a passenger in a bus. Assume that the pointers to the passenger and bus objects are </w:t>
      </w:r>
      <w:r w:rsidR="007871D9" w:rsidRPr="007871D9">
        <w:rPr>
          <w:b/>
          <w:bCs/>
          <w:sz w:val="24"/>
          <w:szCs w:val="24"/>
        </w:rPr>
        <w:t>given.</w:t>
      </w:r>
    </w:p>
    <w:p w14:paraId="31993737" w14:textId="77777777" w:rsidR="00242821" w:rsidRDefault="00242821" w:rsidP="0083286B">
      <w:pPr>
        <w:rPr>
          <w:noProof/>
          <w:lang w:val="en-US"/>
        </w:rPr>
      </w:pPr>
    </w:p>
    <w:p w14:paraId="2705038E" w14:textId="066625FF" w:rsidR="00242821" w:rsidRDefault="0083286B" w:rsidP="0083286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B355D5" wp14:editId="4FFE03BE">
            <wp:extent cx="5731510" cy="4376057"/>
            <wp:effectExtent l="0" t="0" r="2540" b="5715"/>
            <wp:docPr id="402697513" name="Picture 2" descr="A diagram of a passenger s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97513" name="Picture 2" descr="A diagram of a passenger sea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5"/>
                    <a:stretch/>
                  </pic:blipFill>
                  <pic:spPr bwMode="auto">
                    <a:xfrm>
                      <a:off x="0" y="0"/>
                      <a:ext cx="5731510" cy="437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CAB0E" w14:textId="7F0DA4A0" w:rsidR="0083286B" w:rsidRPr="00242821" w:rsidRDefault="0083286B" w:rsidP="0083286B">
      <w:pPr>
        <w:rPr>
          <w:b/>
          <w:bCs/>
          <w:sz w:val="24"/>
          <w:szCs w:val="24"/>
          <w:lang w:val="en-US"/>
        </w:rPr>
      </w:pPr>
      <w:r w:rsidRPr="007871D9">
        <w:rPr>
          <w:b/>
          <w:bCs/>
          <w:sz w:val="24"/>
          <w:szCs w:val="24"/>
          <w:lang w:val="en-US"/>
        </w:rPr>
        <w:t xml:space="preserve">Part 2: </w:t>
      </w:r>
      <w:r w:rsidRPr="007871D9">
        <w:rPr>
          <w:b/>
          <w:bCs/>
          <w:sz w:val="24"/>
          <w:szCs w:val="24"/>
        </w:rPr>
        <w:t>Get names of all the passengers of a given bus</w:t>
      </w:r>
    </w:p>
    <w:p w14:paraId="57E8417A" w14:textId="17CC5F16" w:rsidR="0083286B" w:rsidRDefault="0083286B" w:rsidP="00832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7C2EF0" wp14:editId="1ED2CDF3">
            <wp:extent cx="5731510" cy="3862705"/>
            <wp:effectExtent l="0" t="0" r="2540" b="4445"/>
            <wp:docPr id="880383429" name="Picture 3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83429" name="Picture 3" descr="A diagram of a projec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DF43" w14:textId="3E5F5CFD" w:rsidR="0083286B" w:rsidRPr="007871D9" w:rsidRDefault="0083286B" w:rsidP="0083286B">
      <w:pPr>
        <w:rPr>
          <w:b/>
          <w:bCs/>
          <w:sz w:val="24"/>
          <w:szCs w:val="24"/>
          <w:lang w:val="en-US"/>
        </w:rPr>
      </w:pPr>
      <w:r w:rsidRPr="007871D9">
        <w:rPr>
          <w:b/>
          <w:bCs/>
          <w:sz w:val="24"/>
          <w:szCs w:val="24"/>
          <w:lang w:val="en-US"/>
        </w:rPr>
        <w:lastRenderedPageBreak/>
        <w:t xml:space="preserve">Part 3: </w:t>
      </w:r>
      <w:r w:rsidRPr="007871D9">
        <w:rPr>
          <w:b/>
          <w:bCs/>
          <w:sz w:val="24"/>
          <w:szCs w:val="24"/>
        </w:rPr>
        <w:t xml:space="preserve">Print names of all the passengers whose seats </w:t>
      </w:r>
      <w:r w:rsidR="007871D9" w:rsidRPr="007871D9">
        <w:rPr>
          <w:b/>
          <w:bCs/>
          <w:sz w:val="24"/>
          <w:szCs w:val="24"/>
        </w:rPr>
        <w:t>are reserved</w:t>
      </w:r>
      <w:r w:rsidRPr="007871D9">
        <w:rPr>
          <w:b/>
          <w:bCs/>
          <w:sz w:val="24"/>
          <w:szCs w:val="24"/>
        </w:rPr>
        <w:t xml:space="preserve"> on a given </w:t>
      </w:r>
      <w:r w:rsidR="007871D9" w:rsidRPr="007871D9">
        <w:rPr>
          <w:b/>
          <w:bCs/>
          <w:sz w:val="24"/>
          <w:szCs w:val="24"/>
        </w:rPr>
        <w:t>date.</w:t>
      </w:r>
    </w:p>
    <w:p w14:paraId="10F00020" w14:textId="051D80FA" w:rsidR="0083286B" w:rsidRDefault="0083286B" w:rsidP="008328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99E15" wp14:editId="6110B7DD">
            <wp:extent cx="5731510" cy="3609975"/>
            <wp:effectExtent l="0" t="0" r="2540" b="9525"/>
            <wp:docPr id="1693946099" name="Picture 4" descr="A diagram of a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6099" name="Picture 4" descr="A diagram of a bu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107E" w14:textId="77777777" w:rsidR="0083286B" w:rsidRDefault="0083286B" w:rsidP="0083286B">
      <w:pPr>
        <w:rPr>
          <w:lang w:val="en-US"/>
        </w:rPr>
      </w:pPr>
    </w:p>
    <w:p w14:paraId="712F609A" w14:textId="77777777" w:rsidR="007871D9" w:rsidRPr="007871D9" w:rsidRDefault="0083286B" w:rsidP="0083286B">
      <w:pPr>
        <w:rPr>
          <w:b/>
          <w:bCs/>
          <w:sz w:val="28"/>
          <w:szCs w:val="28"/>
          <w:lang w:val="en-US"/>
        </w:rPr>
      </w:pPr>
      <w:r w:rsidRPr="007871D9">
        <w:rPr>
          <w:b/>
          <w:bCs/>
          <w:sz w:val="28"/>
          <w:szCs w:val="28"/>
          <w:lang w:val="en-US"/>
        </w:rPr>
        <w:t>Question no 4:</w:t>
      </w:r>
      <w:r w:rsidR="007871D9" w:rsidRPr="007871D9">
        <w:rPr>
          <w:b/>
          <w:bCs/>
          <w:sz w:val="28"/>
          <w:szCs w:val="28"/>
          <w:lang w:val="en-US"/>
        </w:rPr>
        <w:t xml:space="preserve"> </w:t>
      </w:r>
      <w:r w:rsidRPr="007871D9">
        <w:rPr>
          <w:b/>
          <w:bCs/>
          <w:sz w:val="28"/>
          <w:szCs w:val="28"/>
        </w:rPr>
        <w:t>Give a use case description for the following use case:</w:t>
      </w:r>
    </w:p>
    <w:p w14:paraId="698B76BD" w14:textId="5FFCD8C4" w:rsidR="0083286B" w:rsidRPr="007871D9" w:rsidRDefault="0083286B" w:rsidP="0083286B">
      <w:pPr>
        <w:rPr>
          <w:b/>
          <w:bCs/>
          <w:sz w:val="24"/>
          <w:szCs w:val="24"/>
          <w:lang w:val="en-US"/>
        </w:rPr>
      </w:pPr>
      <w:r w:rsidRPr="007871D9">
        <w:rPr>
          <w:b/>
          <w:bCs/>
          <w:sz w:val="24"/>
          <w:szCs w:val="24"/>
          <w:lang w:val="en-US"/>
        </w:rPr>
        <w:t>Part A:</w:t>
      </w:r>
      <w:r w:rsidR="007871D9" w:rsidRPr="007871D9">
        <w:rPr>
          <w:b/>
          <w:bCs/>
          <w:sz w:val="24"/>
          <w:szCs w:val="24"/>
          <w:lang w:val="en-US"/>
        </w:rPr>
        <w:t xml:space="preserve"> </w:t>
      </w:r>
      <w:r w:rsidRPr="007871D9">
        <w:rPr>
          <w:b/>
          <w:bCs/>
          <w:sz w:val="24"/>
          <w:szCs w:val="24"/>
        </w:rPr>
        <w:t xml:space="preserve">Withdraw cash from an </w:t>
      </w:r>
      <w:r w:rsidR="007871D9" w:rsidRPr="007871D9">
        <w:rPr>
          <w:b/>
          <w:bCs/>
          <w:sz w:val="24"/>
          <w:szCs w:val="24"/>
        </w:rPr>
        <w:t>ATM.</w:t>
      </w:r>
    </w:p>
    <w:p w14:paraId="364E2D73" w14:textId="77777777" w:rsidR="0083286B" w:rsidRDefault="0083286B" w:rsidP="0083286B"/>
    <w:p w14:paraId="560A6044" w14:textId="23C74D5C" w:rsidR="0083286B" w:rsidRDefault="0083286B" w:rsidP="0083286B">
      <w:r w:rsidRPr="007871D9">
        <w:rPr>
          <w:b/>
          <w:bCs/>
          <w:lang w:val="en-US"/>
        </w:rPr>
        <w:t>Use Case</w:t>
      </w:r>
      <w:r w:rsidR="007871D9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 w:rsidRPr="0083286B">
        <w:t>Withdraw Cash from an ATM</w:t>
      </w:r>
    </w:p>
    <w:p w14:paraId="540BBAFB" w14:textId="48720786" w:rsidR="0083286B" w:rsidRDefault="0083286B" w:rsidP="0083286B">
      <w:pPr>
        <w:rPr>
          <w:lang w:val="en-US"/>
        </w:rPr>
      </w:pPr>
      <w:r w:rsidRPr="007871D9">
        <w:rPr>
          <w:b/>
          <w:bCs/>
          <w:lang w:val="en-US"/>
        </w:rPr>
        <w:t>System</w:t>
      </w:r>
      <w:r w:rsidR="007871D9">
        <w:rPr>
          <w:b/>
          <w:bCs/>
          <w:lang w:val="en-US"/>
        </w:rPr>
        <w:t>:</w:t>
      </w:r>
      <w:r>
        <w:rPr>
          <w:lang w:val="en-US"/>
        </w:rPr>
        <w:t xml:space="preserve"> Automated Teller Machine (ATM)</w:t>
      </w:r>
    </w:p>
    <w:p w14:paraId="0BB1A1ED" w14:textId="389DAEF4" w:rsidR="00AB0EA5" w:rsidRPr="007871D9" w:rsidRDefault="0083286B" w:rsidP="0083286B">
      <w:pPr>
        <w:rPr>
          <w:lang w:val="en-US"/>
        </w:rPr>
      </w:pPr>
      <w:r w:rsidRPr="007871D9">
        <w:rPr>
          <w:b/>
          <w:bCs/>
          <w:lang w:val="en-US"/>
        </w:rPr>
        <w:t xml:space="preserve">Actors: </w:t>
      </w:r>
      <w:r w:rsidRPr="007871D9">
        <w:rPr>
          <w:lang w:val="en-US"/>
        </w:rPr>
        <w:t>Bank Customer, ATM</w:t>
      </w:r>
    </w:p>
    <w:p w14:paraId="41767FA8" w14:textId="08A53009" w:rsidR="0083286B" w:rsidRPr="007871D9" w:rsidRDefault="0083286B" w:rsidP="0083286B">
      <w:pPr>
        <w:rPr>
          <w:b/>
          <w:bCs/>
          <w:lang w:val="en-US"/>
        </w:rPr>
      </w:pPr>
      <w:r w:rsidRPr="007871D9">
        <w:rPr>
          <w:b/>
          <w:bCs/>
          <w:lang w:val="en-US"/>
        </w:rPr>
        <w:t>Preconditions:</w:t>
      </w:r>
    </w:p>
    <w:p w14:paraId="143DD3C1" w14:textId="77777777" w:rsidR="0083286B" w:rsidRPr="0083286B" w:rsidRDefault="0083286B" w:rsidP="0083286B">
      <w:pPr>
        <w:numPr>
          <w:ilvl w:val="0"/>
          <w:numId w:val="2"/>
        </w:numPr>
      </w:pPr>
      <w:r w:rsidRPr="0083286B">
        <w:t>The customer possesses a valid and activated bank card.</w:t>
      </w:r>
    </w:p>
    <w:p w14:paraId="22F15161" w14:textId="77777777" w:rsidR="0083286B" w:rsidRPr="0083286B" w:rsidRDefault="0083286B" w:rsidP="0083286B">
      <w:pPr>
        <w:numPr>
          <w:ilvl w:val="0"/>
          <w:numId w:val="2"/>
        </w:numPr>
      </w:pPr>
      <w:r w:rsidRPr="0083286B">
        <w:t>The customer has the correct Personal Identification Number (PIN) associated with the bank card.</w:t>
      </w:r>
    </w:p>
    <w:p w14:paraId="1ECBCDE8" w14:textId="77777777" w:rsidR="0083286B" w:rsidRPr="0083286B" w:rsidRDefault="0083286B" w:rsidP="0083286B">
      <w:pPr>
        <w:numPr>
          <w:ilvl w:val="0"/>
          <w:numId w:val="2"/>
        </w:numPr>
      </w:pPr>
      <w:r w:rsidRPr="0083286B">
        <w:t>Sufficient funds are available in the customer's account.</w:t>
      </w:r>
    </w:p>
    <w:p w14:paraId="1293440C" w14:textId="353E1A61" w:rsidR="0083286B" w:rsidRPr="007871D9" w:rsidRDefault="0083286B" w:rsidP="0083286B">
      <w:pPr>
        <w:rPr>
          <w:b/>
          <w:bCs/>
          <w:lang w:val="en-US"/>
        </w:rPr>
      </w:pPr>
      <w:r w:rsidRPr="007871D9">
        <w:rPr>
          <w:b/>
          <w:bCs/>
          <w:lang w:val="en-US"/>
        </w:rPr>
        <w:t>Basic Flow:</w:t>
      </w:r>
    </w:p>
    <w:p w14:paraId="0CE7C00B" w14:textId="77777777" w:rsidR="0083286B" w:rsidRPr="0083286B" w:rsidRDefault="0083286B" w:rsidP="0083286B">
      <w:pPr>
        <w:numPr>
          <w:ilvl w:val="0"/>
          <w:numId w:val="3"/>
        </w:numPr>
      </w:pPr>
      <w:r w:rsidRPr="0083286B">
        <w:t>The customer inserts their bank card into the card reader on the ATM.</w:t>
      </w:r>
    </w:p>
    <w:p w14:paraId="31BF2A2F" w14:textId="77777777" w:rsidR="0083286B" w:rsidRDefault="0083286B" w:rsidP="0083286B">
      <w:pPr>
        <w:numPr>
          <w:ilvl w:val="0"/>
          <w:numId w:val="3"/>
        </w:numPr>
      </w:pPr>
      <w:r w:rsidRPr="0083286B">
        <w:t>The ATM prompts the customer to enter their PIN for verification.</w:t>
      </w:r>
    </w:p>
    <w:p w14:paraId="2EC9FCB5" w14:textId="1F02A68F" w:rsidR="0083286B" w:rsidRPr="0083286B" w:rsidRDefault="0083286B" w:rsidP="0083286B">
      <w:pPr>
        <w:numPr>
          <w:ilvl w:val="0"/>
          <w:numId w:val="3"/>
        </w:numPr>
      </w:pPr>
      <w:r>
        <w:rPr>
          <w:lang w:val="en-US"/>
        </w:rPr>
        <w:t>Customer enters their PIN.</w:t>
      </w:r>
    </w:p>
    <w:p w14:paraId="0DC20BCB" w14:textId="77777777" w:rsidR="0083286B" w:rsidRPr="0083286B" w:rsidRDefault="0083286B" w:rsidP="0083286B">
      <w:pPr>
        <w:numPr>
          <w:ilvl w:val="0"/>
          <w:numId w:val="3"/>
        </w:numPr>
      </w:pPr>
      <w:r w:rsidRPr="0083286B">
        <w:lastRenderedPageBreak/>
        <w:t>Upon successful PIN verification, the ATM displays a menu of available transactions, including the option to withdraw cash.</w:t>
      </w:r>
    </w:p>
    <w:p w14:paraId="684B1F7E" w14:textId="77777777" w:rsidR="0083286B" w:rsidRPr="0083286B" w:rsidRDefault="0083286B" w:rsidP="0083286B">
      <w:pPr>
        <w:numPr>
          <w:ilvl w:val="0"/>
          <w:numId w:val="3"/>
        </w:numPr>
      </w:pPr>
      <w:r w:rsidRPr="0083286B">
        <w:t>The customer selects the "Withdraw Cash" option and enters the desired withdrawal amount.</w:t>
      </w:r>
    </w:p>
    <w:p w14:paraId="5C4DAE29" w14:textId="33E949C5" w:rsidR="0083286B" w:rsidRPr="0083286B" w:rsidRDefault="0083286B" w:rsidP="00160EF5">
      <w:pPr>
        <w:numPr>
          <w:ilvl w:val="0"/>
          <w:numId w:val="3"/>
        </w:numPr>
      </w:pPr>
      <w:r w:rsidRPr="0083286B">
        <w:t>The ATM verifies the withdrawal request against the customer's account balance.</w:t>
      </w:r>
      <w:r w:rsidRPr="0083286B">
        <w:rPr>
          <w:lang w:val="en-US"/>
        </w:rPr>
        <w:t xml:space="preserve"> </w:t>
      </w:r>
      <w:r w:rsidRPr="0083286B">
        <w:t>If the withdrawal amount is within the available balance, the ATM dispenses the requested cash</w:t>
      </w:r>
      <w:r w:rsidRPr="0083286B">
        <w:rPr>
          <w:lang w:val="en-US"/>
        </w:rPr>
        <w:t>.</w:t>
      </w:r>
      <w:r>
        <w:rPr>
          <w:lang w:val="en-US"/>
        </w:rPr>
        <w:t xml:space="preserve"> </w:t>
      </w:r>
      <w:r w:rsidRPr="0083286B">
        <w:t>The ATM updates the customer's account balance and issues a receipt for the transaction.</w:t>
      </w:r>
    </w:p>
    <w:p w14:paraId="2B1F3782" w14:textId="77777777" w:rsidR="0083286B" w:rsidRDefault="0083286B" w:rsidP="0083286B">
      <w:pPr>
        <w:numPr>
          <w:ilvl w:val="0"/>
          <w:numId w:val="3"/>
        </w:numPr>
      </w:pPr>
      <w:r w:rsidRPr="0083286B">
        <w:t>The customer retrieves their bank card, the dispensed cash, and the transaction receipt.</w:t>
      </w:r>
    </w:p>
    <w:p w14:paraId="37F7D7F6" w14:textId="77777777" w:rsidR="0083286B" w:rsidRPr="0083286B" w:rsidRDefault="0083286B" w:rsidP="0083286B"/>
    <w:p w14:paraId="52553676" w14:textId="77777777" w:rsidR="0083286B" w:rsidRPr="0083286B" w:rsidRDefault="0083286B" w:rsidP="0083286B">
      <w:r w:rsidRPr="0083286B">
        <w:rPr>
          <w:b/>
          <w:bCs/>
        </w:rPr>
        <w:t>Alternate Paths:</w:t>
      </w:r>
    </w:p>
    <w:p w14:paraId="2A172FA0" w14:textId="569DBFAB" w:rsidR="0083286B" w:rsidRPr="0083286B" w:rsidRDefault="00581A95" w:rsidP="00581A95">
      <w:pPr>
        <w:ind w:left="360"/>
      </w:pPr>
      <w:r>
        <w:rPr>
          <w:lang w:val="en-US"/>
        </w:rPr>
        <w:t xml:space="preserve">4B. </w:t>
      </w:r>
      <w:r w:rsidR="0083286B" w:rsidRPr="0083286B">
        <w:t>If the customer enters an incorrect PIN, the ATM denies access to the transaction and may prompt the customer to try again or lock the card after multiple failed attempts.</w:t>
      </w:r>
    </w:p>
    <w:p w14:paraId="6F6D9290" w14:textId="77777777" w:rsidR="00581A95" w:rsidRDefault="00581A95" w:rsidP="00581A95">
      <w:pPr>
        <w:ind w:left="360"/>
      </w:pPr>
      <w:r>
        <w:rPr>
          <w:lang w:val="en-US"/>
        </w:rPr>
        <w:t xml:space="preserve">6B. </w:t>
      </w:r>
      <w:r w:rsidR="0083286B" w:rsidRPr="0083286B">
        <w:t>If the customer attempts to withdraw an amount exceeding their available balance, the ATM denies the transaction and provides an error message.</w:t>
      </w:r>
    </w:p>
    <w:p w14:paraId="265BCAFA" w14:textId="4245DE8F" w:rsidR="0083286B" w:rsidRPr="0083286B" w:rsidRDefault="0083286B" w:rsidP="00581A95">
      <w:pPr>
        <w:ind w:left="360"/>
      </w:pPr>
      <w:r w:rsidRPr="0083286B">
        <w:t xml:space="preserve">In case of a communication failure between the ATM and the bank's backend system, the transaction may be </w:t>
      </w:r>
      <w:r w:rsidRPr="0083286B">
        <w:t>declined,</w:t>
      </w:r>
      <w:r w:rsidRPr="0083286B">
        <w:t xml:space="preserve"> or the ATM may provide instructions for the customer to contact their bank.</w:t>
      </w:r>
    </w:p>
    <w:p w14:paraId="0EEEB15E" w14:textId="77777777" w:rsidR="0083286B" w:rsidRDefault="0083286B" w:rsidP="0083286B">
      <w:pPr>
        <w:pBdr>
          <w:bottom w:val="single" w:sz="6" w:space="1" w:color="auto"/>
        </w:pBdr>
        <w:rPr>
          <w:lang w:val="en-US"/>
        </w:rPr>
      </w:pPr>
    </w:p>
    <w:p w14:paraId="323787B5" w14:textId="19013263" w:rsidR="00AB0EA5" w:rsidRDefault="00AB0EA5" w:rsidP="00AB0EA5">
      <w:pPr>
        <w:rPr>
          <w:b/>
          <w:bCs/>
          <w:sz w:val="24"/>
          <w:szCs w:val="24"/>
        </w:rPr>
      </w:pPr>
      <w:r w:rsidRPr="007871D9">
        <w:rPr>
          <w:b/>
          <w:bCs/>
          <w:sz w:val="24"/>
          <w:szCs w:val="24"/>
          <w:lang w:val="en-US"/>
        </w:rPr>
        <w:t>Part B:</w:t>
      </w:r>
      <w:r w:rsidR="007871D9">
        <w:rPr>
          <w:b/>
          <w:bCs/>
          <w:sz w:val="24"/>
          <w:szCs w:val="24"/>
          <w:lang w:val="en-US"/>
        </w:rPr>
        <w:t xml:space="preserve"> </w:t>
      </w:r>
      <w:r w:rsidRPr="00AB0EA5">
        <w:rPr>
          <w:b/>
          <w:bCs/>
          <w:sz w:val="24"/>
          <w:szCs w:val="24"/>
        </w:rPr>
        <w:t>Use Case: Heat Food Using a Microwave Oven</w:t>
      </w:r>
    </w:p>
    <w:p w14:paraId="22DC3A01" w14:textId="77777777" w:rsidR="00581A95" w:rsidRPr="007871D9" w:rsidRDefault="00581A95" w:rsidP="00AB0EA5">
      <w:pPr>
        <w:rPr>
          <w:b/>
          <w:bCs/>
          <w:sz w:val="24"/>
          <w:szCs w:val="24"/>
          <w:lang w:val="en-US"/>
        </w:rPr>
      </w:pPr>
    </w:p>
    <w:p w14:paraId="41AFB47B" w14:textId="5D87AD43" w:rsidR="00AB0EA5" w:rsidRPr="00AB0EA5" w:rsidRDefault="00AB0EA5" w:rsidP="00AB0EA5">
      <w:r w:rsidRPr="00AB0EA5">
        <w:rPr>
          <w:b/>
          <w:bCs/>
        </w:rPr>
        <w:t>System:</w:t>
      </w:r>
      <w:r w:rsidRPr="00AB0EA5">
        <w:t xml:space="preserve"> Microwave Oven</w:t>
      </w:r>
    </w:p>
    <w:p w14:paraId="1D9438BD" w14:textId="2FB4F090" w:rsidR="00AB0EA5" w:rsidRPr="00AB0EA5" w:rsidRDefault="00AB0EA5" w:rsidP="00AB0EA5">
      <w:r w:rsidRPr="00AB0EA5">
        <w:rPr>
          <w:b/>
          <w:bCs/>
        </w:rPr>
        <w:t>Actors:</w:t>
      </w:r>
      <w:r w:rsidRPr="00AB0EA5">
        <w:t xml:space="preserve"> User</w:t>
      </w:r>
      <w:r>
        <w:rPr>
          <w:lang w:val="en-US"/>
        </w:rPr>
        <w:t xml:space="preserve">, </w:t>
      </w:r>
      <w:r w:rsidRPr="00AB0EA5">
        <w:t>Microwave Oven</w:t>
      </w:r>
    </w:p>
    <w:p w14:paraId="0116398D" w14:textId="77777777" w:rsidR="00AB0EA5" w:rsidRPr="00AB0EA5" w:rsidRDefault="00AB0EA5" w:rsidP="00AB0EA5">
      <w:r w:rsidRPr="00AB0EA5">
        <w:rPr>
          <w:b/>
          <w:bCs/>
        </w:rPr>
        <w:t>Preconditions:</w:t>
      </w:r>
    </w:p>
    <w:p w14:paraId="4CAA8AF9" w14:textId="77777777" w:rsidR="00AB0EA5" w:rsidRPr="00AB0EA5" w:rsidRDefault="00AB0EA5" w:rsidP="00AB0EA5">
      <w:pPr>
        <w:numPr>
          <w:ilvl w:val="0"/>
          <w:numId w:val="6"/>
        </w:numPr>
      </w:pPr>
      <w:r w:rsidRPr="00AB0EA5">
        <w:t>The microwave oven is plugged in and properly connected to a power source.</w:t>
      </w:r>
    </w:p>
    <w:p w14:paraId="45A24780" w14:textId="77777777" w:rsidR="00AB0EA5" w:rsidRPr="00AB0EA5" w:rsidRDefault="00AB0EA5" w:rsidP="00AB0EA5">
      <w:pPr>
        <w:numPr>
          <w:ilvl w:val="0"/>
          <w:numId w:val="6"/>
        </w:numPr>
      </w:pPr>
      <w:r w:rsidRPr="00AB0EA5">
        <w:t>The user has food that requires heating and is placed in a microwave-safe container.</w:t>
      </w:r>
    </w:p>
    <w:p w14:paraId="7402F0ED" w14:textId="006F539E" w:rsidR="00AB0EA5" w:rsidRDefault="00AB0EA5" w:rsidP="00AB0EA5">
      <w:r w:rsidRPr="00AB0EA5">
        <w:rPr>
          <w:b/>
          <w:bCs/>
        </w:rPr>
        <w:t>Basic Flow:</w:t>
      </w:r>
    </w:p>
    <w:p w14:paraId="5388730D" w14:textId="77777777" w:rsidR="00AB0EA5" w:rsidRPr="00AB0EA5" w:rsidRDefault="00AB0EA5" w:rsidP="00AB0EA5">
      <w:pPr>
        <w:numPr>
          <w:ilvl w:val="0"/>
          <w:numId w:val="9"/>
        </w:numPr>
      </w:pPr>
      <w:r w:rsidRPr="00AB0EA5">
        <w:t>The user opens the microwave oven door, places the food in a microwave-safe container on the turntable, and closes the door.</w:t>
      </w:r>
    </w:p>
    <w:p w14:paraId="34B2AE2A" w14:textId="77777777" w:rsidR="00AB0EA5" w:rsidRPr="00AB0EA5" w:rsidRDefault="00AB0EA5" w:rsidP="00AB0EA5">
      <w:pPr>
        <w:numPr>
          <w:ilvl w:val="0"/>
          <w:numId w:val="9"/>
        </w:numPr>
      </w:pPr>
      <w:r w:rsidRPr="00AB0EA5">
        <w:t>The microwave oven displays "Ready" to indicate that it is prepared for the user to set the heating parameters.</w:t>
      </w:r>
    </w:p>
    <w:p w14:paraId="5375D565" w14:textId="53DBA411" w:rsidR="00AB0EA5" w:rsidRPr="00AB0EA5" w:rsidRDefault="00AB0EA5" w:rsidP="00AB0EA5">
      <w:pPr>
        <w:numPr>
          <w:ilvl w:val="0"/>
          <w:numId w:val="9"/>
        </w:numPr>
      </w:pPr>
      <w:r w:rsidRPr="00AB0EA5">
        <w:t>The user sets the desired heating time and power level using the microwave oven controls</w:t>
      </w:r>
      <w:r>
        <w:rPr>
          <w:lang w:val="en-US"/>
        </w:rPr>
        <w:t xml:space="preserve"> and</w:t>
      </w:r>
      <w:r w:rsidRPr="00AB0EA5">
        <w:t xml:space="preserve"> initiates the heating process by pressing the start button.</w:t>
      </w:r>
    </w:p>
    <w:p w14:paraId="6A885F40" w14:textId="77777777" w:rsidR="00AB0EA5" w:rsidRDefault="00AB0EA5" w:rsidP="00AB0EA5">
      <w:pPr>
        <w:numPr>
          <w:ilvl w:val="0"/>
          <w:numId w:val="9"/>
        </w:numPr>
      </w:pPr>
      <w:r w:rsidRPr="00AB0EA5">
        <w:t>The microwave oven generates microwaves and applies them to the food, causing it to heat up.</w:t>
      </w:r>
    </w:p>
    <w:p w14:paraId="1DDEECE7" w14:textId="488199ED" w:rsidR="00581A95" w:rsidRDefault="00581A95" w:rsidP="00AB0EA5">
      <w:pPr>
        <w:numPr>
          <w:ilvl w:val="0"/>
          <w:numId w:val="9"/>
        </w:numPr>
      </w:pPr>
      <w:r w:rsidRPr="00581A95">
        <w:lastRenderedPageBreak/>
        <w:t xml:space="preserve">The user, wishing to check the food's progress or stir it, can conveniently pause the microwave </w:t>
      </w:r>
      <w:r w:rsidRPr="00581A95">
        <w:t>oven,</w:t>
      </w:r>
      <w:r w:rsidRPr="00581A95">
        <w:t xml:space="preserve"> and then resume the heating process.</w:t>
      </w:r>
    </w:p>
    <w:p w14:paraId="0CBB191B" w14:textId="3DD7E0FC" w:rsidR="00AB0EA5" w:rsidRPr="00AB0EA5" w:rsidRDefault="00AB0EA5" w:rsidP="00AB0EA5">
      <w:pPr>
        <w:numPr>
          <w:ilvl w:val="0"/>
          <w:numId w:val="9"/>
        </w:numPr>
      </w:pPr>
      <w:r w:rsidRPr="00AB0EA5">
        <w:t>When the set time elapses, the microwave oven automatically stops, and an audible signal may indicate that the process is complete.</w:t>
      </w:r>
    </w:p>
    <w:p w14:paraId="00BEE825" w14:textId="77777777" w:rsidR="00AB0EA5" w:rsidRPr="00AB0EA5" w:rsidRDefault="00AB0EA5" w:rsidP="00AB0EA5">
      <w:pPr>
        <w:numPr>
          <w:ilvl w:val="0"/>
          <w:numId w:val="9"/>
        </w:numPr>
      </w:pPr>
      <w:r w:rsidRPr="00AB0EA5">
        <w:t>The user opens the microwave oven door, uses appropriate protection (oven mitts or pads), and removes the heated food.</w:t>
      </w:r>
    </w:p>
    <w:p w14:paraId="36DC83EC" w14:textId="77777777" w:rsidR="00AB0EA5" w:rsidRPr="00AB0EA5" w:rsidRDefault="00AB0EA5" w:rsidP="00AB0EA5">
      <w:r w:rsidRPr="00AB0EA5">
        <w:rPr>
          <w:b/>
          <w:bCs/>
        </w:rPr>
        <w:t>Alternate Paths:</w:t>
      </w:r>
    </w:p>
    <w:p w14:paraId="44BDBC38" w14:textId="77777777" w:rsidR="00AB0EA5" w:rsidRPr="00AB0EA5" w:rsidRDefault="00AB0EA5" w:rsidP="00AB0EA5">
      <w:pPr>
        <w:numPr>
          <w:ilvl w:val="0"/>
          <w:numId w:val="10"/>
        </w:numPr>
      </w:pPr>
      <w:r w:rsidRPr="00AB0EA5">
        <w:t>If the user forgets to set the timer or power level, the microwave oven may not start, and the user may need to repeat steps 3 to 5 with the correct settings.</w:t>
      </w:r>
    </w:p>
    <w:p w14:paraId="3DEA7A39" w14:textId="77777777" w:rsidR="00AB0EA5" w:rsidRPr="00AB0EA5" w:rsidRDefault="00AB0EA5" w:rsidP="00AB0EA5">
      <w:pPr>
        <w:numPr>
          <w:ilvl w:val="0"/>
          <w:numId w:val="10"/>
        </w:numPr>
      </w:pPr>
      <w:r w:rsidRPr="00AB0EA5">
        <w:t>If the user opens the microwave oven door before the timer completes, the microwave may pause, and the user can resume by closing the door and pressing start again.</w:t>
      </w:r>
    </w:p>
    <w:p w14:paraId="4D1BD72C" w14:textId="4D0FE3D1" w:rsidR="00581A95" w:rsidRPr="00581A95" w:rsidRDefault="00AB0EA5" w:rsidP="00581A95">
      <w:pPr>
        <w:numPr>
          <w:ilvl w:val="0"/>
          <w:numId w:val="10"/>
        </w:numPr>
        <w:pBdr>
          <w:bottom w:val="single" w:sz="6" w:space="1" w:color="auto"/>
        </w:pBdr>
      </w:pPr>
      <w:r w:rsidRPr="00AB0EA5">
        <w:t>In case of a power outage during the heating process, the microwave oven may stop, and the user may need to restart the process once power is restored</w:t>
      </w:r>
      <w:r w:rsidR="00581A95">
        <w:rPr>
          <w:lang w:val="en-US"/>
        </w:rPr>
        <w:t>.</w:t>
      </w:r>
    </w:p>
    <w:p w14:paraId="6B49BE3D" w14:textId="77777777" w:rsidR="00581A95" w:rsidRDefault="00581A95" w:rsidP="00581A95">
      <w:pPr>
        <w:pBdr>
          <w:bottom w:val="single" w:sz="6" w:space="1" w:color="auto"/>
        </w:pBdr>
        <w:ind w:left="360"/>
      </w:pPr>
    </w:p>
    <w:p w14:paraId="7A2A32B5" w14:textId="77777777" w:rsidR="007871D9" w:rsidRPr="0083286B" w:rsidRDefault="007871D9" w:rsidP="0083286B">
      <w:pPr>
        <w:rPr>
          <w:lang w:val="en-US"/>
        </w:rPr>
      </w:pPr>
    </w:p>
    <w:sectPr w:rsidR="007871D9" w:rsidRPr="00832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7C9D"/>
    <w:multiLevelType w:val="multilevel"/>
    <w:tmpl w:val="DE363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06A81"/>
    <w:multiLevelType w:val="multilevel"/>
    <w:tmpl w:val="26423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BD6177"/>
    <w:multiLevelType w:val="multilevel"/>
    <w:tmpl w:val="C430F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B52F7F"/>
    <w:multiLevelType w:val="multilevel"/>
    <w:tmpl w:val="A6F0E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503C31"/>
    <w:multiLevelType w:val="multilevel"/>
    <w:tmpl w:val="AE629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BB6490"/>
    <w:multiLevelType w:val="multilevel"/>
    <w:tmpl w:val="44FE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8D1D1B"/>
    <w:multiLevelType w:val="multilevel"/>
    <w:tmpl w:val="8D881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D960A4"/>
    <w:multiLevelType w:val="multilevel"/>
    <w:tmpl w:val="725CB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F95C2F"/>
    <w:multiLevelType w:val="multilevel"/>
    <w:tmpl w:val="7010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C67607"/>
    <w:multiLevelType w:val="multilevel"/>
    <w:tmpl w:val="0724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2292724">
    <w:abstractNumId w:val="6"/>
  </w:num>
  <w:num w:numId="2" w16cid:durableId="69163545">
    <w:abstractNumId w:val="9"/>
  </w:num>
  <w:num w:numId="3" w16cid:durableId="955795959">
    <w:abstractNumId w:val="1"/>
  </w:num>
  <w:num w:numId="4" w16cid:durableId="1606503501">
    <w:abstractNumId w:val="7"/>
  </w:num>
  <w:num w:numId="5" w16cid:durableId="1264528714">
    <w:abstractNumId w:val="4"/>
  </w:num>
  <w:num w:numId="6" w16cid:durableId="1672953299">
    <w:abstractNumId w:val="3"/>
  </w:num>
  <w:num w:numId="7" w16cid:durableId="1368944852">
    <w:abstractNumId w:val="0"/>
  </w:num>
  <w:num w:numId="8" w16cid:durableId="2024162212">
    <w:abstractNumId w:val="5"/>
  </w:num>
  <w:num w:numId="9" w16cid:durableId="1173107623">
    <w:abstractNumId w:val="2"/>
  </w:num>
  <w:num w:numId="10" w16cid:durableId="5940490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86B"/>
    <w:rsid w:val="00242821"/>
    <w:rsid w:val="00581A95"/>
    <w:rsid w:val="007871D9"/>
    <w:rsid w:val="0083286B"/>
    <w:rsid w:val="00AB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9A4DB"/>
  <w15:chartTrackingRefBased/>
  <w15:docId w15:val="{F41367B5-0FC1-4A8F-ACD4-549BFE98C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A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4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5" Type="http://schemas.openxmlformats.org/officeDocument/2006/relationships/styles" Target="styles.xml"/><Relationship Id="rId10" Type="http://schemas.openxmlformats.org/officeDocument/2006/relationships/image" Target="media/image3.jp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76A6285EA46D4D8DF6E2545358CC14" ma:contentTypeVersion="4" ma:contentTypeDescription="Create a new document." ma:contentTypeScope="" ma:versionID="68b87aa2eef1c0b06485256226cecc47">
  <xsd:schema xmlns:xsd="http://www.w3.org/2001/XMLSchema" xmlns:xs="http://www.w3.org/2001/XMLSchema" xmlns:p="http://schemas.microsoft.com/office/2006/metadata/properties" xmlns:ns3="a5fe3881-0385-477b-8af1-393c80c2c976" targetNamespace="http://schemas.microsoft.com/office/2006/metadata/properties" ma:root="true" ma:fieldsID="50cbeaac7676afda4b698ab1f48a7d85" ns3:_="">
    <xsd:import namespace="a5fe3881-0385-477b-8af1-393c80c2c9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fe3881-0385-477b-8af1-393c80c2c9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EB7EEBE-6EFF-4A40-80FD-AF81E49F6A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fe3881-0385-477b-8af1-393c80c2c9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673027-D43D-4792-8E11-3975B8A551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D73DFE-E04B-46EC-8AE1-2DA0180F675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L217512AbduLLah Dar</dc:creator>
  <cp:keywords/>
  <dc:description/>
  <cp:lastModifiedBy>L217512AbduLLah Dar</cp:lastModifiedBy>
  <cp:revision>2</cp:revision>
  <cp:lastPrinted>2023-10-15T19:21:00Z</cp:lastPrinted>
  <dcterms:created xsi:type="dcterms:W3CDTF">2023-10-15T19:27:00Z</dcterms:created>
  <dcterms:modified xsi:type="dcterms:W3CDTF">2023-10-15T19:27:00Z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0x010100BC76A6285EA46D4D8DF6E2545358CC14</vt:lpwstr>
  </property>
</Properties>
</file>