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18B8" w14:textId="77777777" w:rsidR="00512D38" w:rsidRPr="00400ABD" w:rsidRDefault="00512D38" w:rsidP="00400ABD">
      <w:pPr>
        <w:jc w:val="both"/>
        <w:rPr>
          <w:rFonts w:ascii="Arial" w:hAnsi="Arial" w:cs="Arial"/>
          <w:b/>
          <w:sz w:val="20"/>
          <w:u w:val="single"/>
        </w:rPr>
      </w:pPr>
      <w:r w:rsidRPr="00400ABD">
        <w:rPr>
          <w:rFonts w:ascii="Arial" w:hAnsi="Arial" w:cs="Arial"/>
          <w:b/>
          <w:sz w:val="20"/>
          <w:u w:val="single"/>
        </w:rPr>
        <w:t>Budget Justification:</w:t>
      </w:r>
    </w:p>
    <w:p w14:paraId="220DFEFF" w14:textId="77777777" w:rsidR="00512D38" w:rsidRPr="00400ABD" w:rsidRDefault="00512D38" w:rsidP="00400ABD">
      <w:pPr>
        <w:jc w:val="both"/>
        <w:rPr>
          <w:rFonts w:ascii="Arial" w:hAnsi="Arial" w:cs="Arial"/>
          <w:sz w:val="20"/>
        </w:rPr>
      </w:pPr>
    </w:p>
    <w:p w14:paraId="0DFC404D"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Senior Personnel:</w:t>
      </w:r>
    </w:p>
    <w:p w14:paraId="42E9F6D8" w14:textId="093D77FD" w:rsidR="00400ABD" w:rsidRPr="00400ABD" w:rsidRDefault="00400ABD" w:rsidP="00400ABD">
      <w:pPr>
        <w:spacing w:after="60"/>
        <w:jc w:val="both"/>
        <w:rPr>
          <w:rFonts w:ascii="Arial" w:hAnsi="Arial" w:cs="Arial"/>
          <w:sz w:val="20"/>
        </w:rPr>
      </w:pPr>
      <w:r w:rsidRPr="00400ABD">
        <w:rPr>
          <w:rFonts w:ascii="Arial" w:eastAsia="Times New Roman" w:hAnsi="Arial" w:cs="Arial"/>
          <w:kern w:val="0"/>
          <w:sz w:val="20"/>
        </w:rPr>
        <w:t xml:space="preserve">Principal Investigator, Dr. Abdullah Mueen, will be involved in all aspects of this research related to the statement of work. Funds are requested for one month of summer research for PI Mueen in each project year. Dr. </w:t>
      </w:r>
      <w:proofErr w:type="spellStart"/>
      <w:r w:rsidRPr="00400ABD">
        <w:rPr>
          <w:rFonts w:ascii="Arial" w:eastAsia="Times New Roman" w:hAnsi="Arial" w:cs="Arial"/>
          <w:kern w:val="0"/>
          <w:sz w:val="20"/>
        </w:rPr>
        <w:t>Mueen’s</w:t>
      </w:r>
      <w:proofErr w:type="spellEnd"/>
      <w:r w:rsidRPr="00400ABD">
        <w:rPr>
          <w:rFonts w:ascii="Arial" w:eastAsia="Times New Roman" w:hAnsi="Arial" w:cs="Arial"/>
          <w:kern w:val="0"/>
          <w:sz w:val="20"/>
        </w:rPr>
        <w:t xml:space="preserve"> current base salary is $9,804 per month. An escalation rate of 3% is estimated for each </w:t>
      </w:r>
      <w:bookmarkStart w:id="0" w:name="_GoBack"/>
      <w:bookmarkEnd w:id="0"/>
      <w:r w:rsidRPr="00400ABD">
        <w:rPr>
          <w:rFonts w:ascii="Arial" w:eastAsia="Times New Roman" w:hAnsi="Arial" w:cs="Arial"/>
          <w:kern w:val="0"/>
          <w:sz w:val="20"/>
        </w:rPr>
        <w:t>University fiscal year, which begins on July 1st.</w:t>
      </w:r>
    </w:p>
    <w:p w14:paraId="6DFB7FF6"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Other Personnel:</w:t>
      </w:r>
    </w:p>
    <w:p w14:paraId="081C6659" w14:textId="77777777" w:rsidR="00400ABD" w:rsidRPr="00400ABD" w:rsidRDefault="00400ABD" w:rsidP="00400ABD">
      <w:pPr>
        <w:widowControl/>
        <w:suppressAutoHyphens w:val="0"/>
        <w:overflowPunct/>
        <w:spacing w:after="60"/>
        <w:jc w:val="both"/>
        <w:textAlignment w:val="auto"/>
        <w:rPr>
          <w:rFonts w:ascii="Arial" w:hAnsi="Arial" w:cs="Arial"/>
          <w:sz w:val="20"/>
        </w:rPr>
      </w:pPr>
      <w:r w:rsidRPr="00400ABD">
        <w:rPr>
          <w:rFonts w:ascii="Arial" w:hAnsi="Arial" w:cs="Arial"/>
          <w:sz w:val="20"/>
        </w:rPr>
        <w:t xml:space="preserve">Funding is requested for two graduate research assistants. One research assistant will work </w:t>
      </w:r>
      <w:proofErr w:type="gramStart"/>
      <w:r w:rsidRPr="00400ABD">
        <w:rPr>
          <w:rFonts w:ascii="Arial" w:hAnsi="Arial" w:cs="Arial"/>
          <w:sz w:val="20"/>
        </w:rPr>
        <w:t>half-time</w:t>
      </w:r>
      <w:proofErr w:type="gramEnd"/>
      <w:r w:rsidRPr="00400ABD">
        <w:rPr>
          <w:rFonts w:ascii="Arial" w:hAnsi="Arial" w:cs="Arial"/>
          <w:sz w:val="20"/>
        </w:rPr>
        <w:t xml:space="preserve"> during each academic year and full-time during the three summer months of each year, and the other research assistant will work full-time during the three summer months of each year. The base salary for a research assistant is $3,560 per month. An escalation rate of 3% is estimated for each fiscal year. The fiscal year begins on July 1st. Both of these students will assist with the research under the guidance of PI Mueen. The work plan described in the proposal has allotted more effort in the summer based on this student availability.</w:t>
      </w:r>
    </w:p>
    <w:p w14:paraId="24AF848D" w14:textId="1630ED5E" w:rsidR="00400ABD" w:rsidRPr="00400ABD" w:rsidRDefault="00400ABD" w:rsidP="00400ABD">
      <w:pPr>
        <w:widowControl/>
        <w:suppressAutoHyphens w:val="0"/>
        <w:overflowPunct/>
        <w:spacing w:after="60"/>
        <w:jc w:val="both"/>
        <w:textAlignment w:val="auto"/>
        <w:rPr>
          <w:rFonts w:ascii="Arial" w:hAnsi="Arial" w:cs="Arial"/>
          <w:sz w:val="20"/>
        </w:rPr>
      </w:pPr>
      <w:r w:rsidRPr="00400ABD">
        <w:rPr>
          <w:rFonts w:ascii="Arial" w:hAnsi="Arial" w:cs="Arial"/>
          <w:sz w:val="20"/>
        </w:rPr>
        <w:t>Funding is requested for one undergraduate student worker who will work 12 hours per week for 13 weeks at a starting rate of $12 per hour in the summer months of each year of the project. This student will assist with the research under the guidance of Dr. Mueen. The proposal explicitly describes the programming projects for undergraduate students, who will be paid at the above rate.</w:t>
      </w:r>
    </w:p>
    <w:p w14:paraId="6890E4BC"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Fringe Benefits:</w:t>
      </w:r>
    </w:p>
    <w:p w14:paraId="4238913E" w14:textId="6E0EFB6C" w:rsidR="006177AE" w:rsidRPr="00400ABD" w:rsidRDefault="00512D38" w:rsidP="00400ABD">
      <w:pPr>
        <w:spacing w:after="60"/>
        <w:jc w:val="both"/>
        <w:rPr>
          <w:rFonts w:ascii="Arial" w:hAnsi="Arial" w:cs="Arial"/>
          <w:sz w:val="20"/>
        </w:rPr>
      </w:pPr>
      <w:r w:rsidRPr="00400ABD">
        <w:rPr>
          <w:rFonts w:ascii="Arial" w:hAnsi="Arial" w:cs="Arial"/>
          <w:sz w:val="20"/>
        </w:rPr>
        <w:t xml:space="preserve">Fringe benefits for the </w:t>
      </w:r>
      <w:r w:rsidR="00755A45" w:rsidRPr="00400ABD">
        <w:rPr>
          <w:rFonts w:ascii="Arial" w:hAnsi="Arial" w:cs="Arial"/>
          <w:sz w:val="20"/>
        </w:rPr>
        <w:t xml:space="preserve">summer salary of the </w:t>
      </w:r>
      <w:r w:rsidRPr="00400ABD">
        <w:rPr>
          <w:rFonts w:ascii="Arial" w:hAnsi="Arial" w:cs="Arial"/>
          <w:sz w:val="20"/>
        </w:rPr>
        <w:t xml:space="preserve">senior personnel are </w:t>
      </w:r>
      <w:r w:rsidR="006203D6" w:rsidRPr="00400ABD">
        <w:rPr>
          <w:rFonts w:ascii="Arial" w:hAnsi="Arial" w:cs="Arial"/>
          <w:sz w:val="20"/>
        </w:rPr>
        <w:t>calculated</w:t>
      </w:r>
      <w:r w:rsidRPr="00400ABD">
        <w:rPr>
          <w:rFonts w:ascii="Arial" w:hAnsi="Arial" w:cs="Arial"/>
          <w:sz w:val="20"/>
        </w:rPr>
        <w:t xml:space="preserve"> at the standard UNM rate for senior personnel of </w:t>
      </w:r>
      <w:r w:rsidR="006203D6" w:rsidRPr="00400ABD">
        <w:rPr>
          <w:rFonts w:ascii="Arial" w:hAnsi="Arial" w:cs="Arial"/>
          <w:sz w:val="20"/>
        </w:rPr>
        <w:t>22</w:t>
      </w:r>
      <w:r w:rsidRPr="00400ABD">
        <w:rPr>
          <w:rFonts w:ascii="Arial" w:hAnsi="Arial" w:cs="Arial"/>
          <w:sz w:val="20"/>
        </w:rPr>
        <w:t>% for FY1</w:t>
      </w:r>
      <w:r w:rsidR="0052202F" w:rsidRPr="00400ABD">
        <w:rPr>
          <w:rFonts w:ascii="Arial" w:hAnsi="Arial" w:cs="Arial"/>
          <w:sz w:val="20"/>
        </w:rPr>
        <w:t>7</w:t>
      </w:r>
      <w:r w:rsidR="00AB6001" w:rsidRPr="00400ABD">
        <w:rPr>
          <w:rFonts w:ascii="Arial" w:hAnsi="Arial" w:cs="Arial"/>
          <w:sz w:val="20"/>
        </w:rPr>
        <w:t xml:space="preserve"> through FY</w:t>
      </w:r>
      <w:r w:rsidR="006203D6" w:rsidRPr="00400ABD">
        <w:rPr>
          <w:rFonts w:ascii="Arial" w:hAnsi="Arial" w:cs="Arial"/>
          <w:sz w:val="20"/>
        </w:rPr>
        <w:t>2</w:t>
      </w:r>
      <w:r w:rsidR="0052202F" w:rsidRPr="00400ABD">
        <w:rPr>
          <w:rFonts w:ascii="Arial" w:hAnsi="Arial" w:cs="Arial"/>
          <w:sz w:val="20"/>
        </w:rPr>
        <w:t>1</w:t>
      </w:r>
      <w:r w:rsidR="00997BF7" w:rsidRPr="00400ABD">
        <w:rPr>
          <w:rFonts w:ascii="Arial" w:hAnsi="Arial" w:cs="Arial"/>
          <w:sz w:val="20"/>
        </w:rPr>
        <w:t>.</w:t>
      </w:r>
      <w:r w:rsidRPr="00400ABD">
        <w:rPr>
          <w:rFonts w:ascii="Arial" w:hAnsi="Arial" w:cs="Arial"/>
          <w:sz w:val="20"/>
        </w:rPr>
        <w:t xml:space="preserve">  </w:t>
      </w:r>
      <w:r w:rsidR="00755A45" w:rsidRPr="00400ABD">
        <w:rPr>
          <w:rFonts w:ascii="Arial" w:hAnsi="Arial" w:cs="Arial"/>
          <w:sz w:val="20"/>
        </w:rPr>
        <w:t>T</w:t>
      </w:r>
      <w:r w:rsidRPr="00400ABD">
        <w:rPr>
          <w:rFonts w:ascii="Arial" w:hAnsi="Arial" w:cs="Arial"/>
          <w:sz w:val="20"/>
        </w:rPr>
        <w:t>he fringe rate</w:t>
      </w:r>
      <w:r w:rsidR="00997BF7" w:rsidRPr="00400ABD">
        <w:rPr>
          <w:rFonts w:ascii="Arial" w:hAnsi="Arial" w:cs="Arial"/>
          <w:sz w:val="20"/>
        </w:rPr>
        <w:t xml:space="preserve"> for </w:t>
      </w:r>
      <w:r w:rsidR="00960574" w:rsidRPr="00400ABD">
        <w:rPr>
          <w:rFonts w:ascii="Arial" w:hAnsi="Arial" w:cs="Arial"/>
          <w:sz w:val="20"/>
        </w:rPr>
        <w:t xml:space="preserve">the </w:t>
      </w:r>
      <w:r w:rsidR="009819A0" w:rsidRPr="00400ABD">
        <w:rPr>
          <w:rFonts w:ascii="Arial" w:hAnsi="Arial" w:cs="Arial"/>
          <w:sz w:val="20"/>
        </w:rPr>
        <w:t xml:space="preserve">graduate </w:t>
      </w:r>
      <w:r w:rsidR="00960574" w:rsidRPr="00400ABD">
        <w:rPr>
          <w:rFonts w:ascii="Arial" w:hAnsi="Arial" w:cs="Arial"/>
          <w:sz w:val="20"/>
        </w:rPr>
        <w:t>student research assistant</w:t>
      </w:r>
      <w:r w:rsidR="00997BF7" w:rsidRPr="00400ABD">
        <w:rPr>
          <w:rFonts w:ascii="Arial" w:hAnsi="Arial" w:cs="Arial"/>
          <w:sz w:val="20"/>
        </w:rPr>
        <w:t xml:space="preserve"> </w:t>
      </w:r>
      <w:r w:rsidRPr="00400ABD">
        <w:rPr>
          <w:rFonts w:ascii="Arial" w:hAnsi="Arial" w:cs="Arial"/>
          <w:sz w:val="20"/>
        </w:rPr>
        <w:t>is 1%</w:t>
      </w:r>
      <w:r w:rsidR="006203D6" w:rsidRPr="00400ABD">
        <w:rPr>
          <w:rFonts w:ascii="Arial" w:hAnsi="Arial" w:cs="Arial"/>
          <w:sz w:val="20"/>
        </w:rPr>
        <w:t xml:space="preserve"> plus</w:t>
      </w:r>
      <w:r w:rsidRPr="00400ABD">
        <w:rPr>
          <w:rFonts w:ascii="Arial" w:hAnsi="Arial" w:cs="Arial"/>
          <w:sz w:val="20"/>
        </w:rPr>
        <w:t xml:space="preserve"> health insurance coverage</w:t>
      </w:r>
      <w:r w:rsidR="00E85492" w:rsidRPr="00400ABD">
        <w:rPr>
          <w:rFonts w:ascii="Arial" w:hAnsi="Arial" w:cs="Arial"/>
          <w:sz w:val="20"/>
        </w:rPr>
        <w:t>.</w:t>
      </w:r>
      <w:r w:rsidR="00A01132" w:rsidRPr="00400ABD">
        <w:rPr>
          <w:rFonts w:ascii="Arial" w:hAnsi="Arial" w:cs="Arial"/>
          <w:sz w:val="20"/>
        </w:rPr>
        <w:t xml:space="preserve"> </w:t>
      </w:r>
    </w:p>
    <w:p w14:paraId="0F28D7CF" w14:textId="77777777" w:rsidR="006177AE" w:rsidRPr="00400ABD" w:rsidRDefault="006177AE" w:rsidP="00400ABD">
      <w:pPr>
        <w:spacing w:after="60"/>
        <w:jc w:val="both"/>
        <w:rPr>
          <w:rFonts w:ascii="Arial" w:hAnsi="Arial" w:cs="Arial"/>
          <w:sz w:val="20"/>
          <w:u w:val="single"/>
        </w:rPr>
      </w:pPr>
      <w:r w:rsidRPr="00400ABD">
        <w:rPr>
          <w:rFonts w:ascii="Arial" w:hAnsi="Arial" w:cs="Arial"/>
          <w:sz w:val="20"/>
          <w:u w:val="single"/>
        </w:rPr>
        <w:t>Equipment:</w:t>
      </w:r>
    </w:p>
    <w:p w14:paraId="7431CC74" w14:textId="4FD05AFD" w:rsidR="00400ABD" w:rsidRPr="00400ABD" w:rsidRDefault="00400ABD" w:rsidP="00400ABD">
      <w:pPr>
        <w:spacing w:after="60"/>
        <w:jc w:val="both"/>
        <w:rPr>
          <w:rFonts w:ascii="Arial" w:hAnsi="Arial" w:cs="Arial"/>
          <w:sz w:val="20"/>
        </w:rPr>
      </w:pPr>
      <w:r w:rsidRPr="00400ABD">
        <w:rPr>
          <w:rFonts w:ascii="Arial" w:eastAsia="Times New Roman" w:hAnsi="Arial" w:cs="Arial"/>
          <w:kern w:val="0"/>
          <w:sz w:val="20"/>
        </w:rPr>
        <w:t>Funding is requested for a PowerEdge R730 server to continuously store data and perform compute intensive tasks locally. The server is a 16-core machine with 14.4TB storage. It is estimated that this machine will cost $13,048. A quote is attached.</w:t>
      </w:r>
    </w:p>
    <w:p w14:paraId="0CD3EBDC"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Travel:</w:t>
      </w:r>
    </w:p>
    <w:p w14:paraId="390C0082" w14:textId="5351BCF8" w:rsidR="00305A13" w:rsidRPr="00400ABD" w:rsidRDefault="00305A13" w:rsidP="00400ABD">
      <w:pPr>
        <w:spacing w:after="60"/>
        <w:jc w:val="both"/>
        <w:rPr>
          <w:rFonts w:ascii="Arial" w:hAnsi="Arial" w:cs="Arial"/>
          <w:sz w:val="20"/>
        </w:rPr>
      </w:pPr>
      <w:r w:rsidRPr="00400ABD">
        <w:rPr>
          <w:rFonts w:ascii="Arial" w:hAnsi="Arial" w:cs="Arial"/>
          <w:sz w:val="20"/>
        </w:rPr>
        <w:t xml:space="preserve">Funding is requested for the project personnel to travel to </w:t>
      </w:r>
      <w:r w:rsidR="006203D6" w:rsidRPr="00400ABD">
        <w:rPr>
          <w:rFonts w:ascii="Arial" w:hAnsi="Arial" w:cs="Arial"/>
          <w:sz w:val="20"/>
        </w:rPr>
        <w:t>a</w:t>
      </w:r>
      <w:r w:rsidRPr="00400ABD">
        <w:rPr>
          <w:rFonts w:ascii="Arial" w:hAnsi="Arial" w:cs="Arial"/>
          <w:sz w:val="20"/>
        </w:rPr>
        <w:t xml:space="preserve"> domestic </w:t>
      </w:r>
      <w:r w:rsidR="006203D6" w:rsidRPr="00400ABD">
        <w:rPr>
          <w:rFonts w:ascii="Arial" w:hAnsi="Arial" w:cs="Arial"/>
          <w:sz w:val="20"/>
        </w:rPr>
        <w:t>or</w:t>
      </w:r>
      <w:r w:rsidRPr="00400ABD">
        <w:rPr>
          <w:rFonts w:ascii="Arial" w:hAnsi="Arial" w:cs="Arial"/>
          <w:sz w:val="20"/>
        </w:rPr>
        <w:t xml:space="preserve"> international technical conference and or workshop in each year. The location and duration of this travel, which relates to the research project, will be determined as submitted papers are accepted.  It is estimated that a domestic conference or workshop tri</w:t>
      </w:r>
      <w:r w:rsidR="00D013DC" w:rsidRPr="00400ABD">
        <w:rPr>
          <w:rFonts w:ascii="Arial" w:hAnsi="Arial" w:cs="Arial"/>
          <w:sz w:val="20"/>
        </w:rPr>
        <w:t>p will cost approximately $1,500</w:t>
      </w:r>
      <w:r w:rsidRPr="00400ABD">
        <w:rPr>
          <w:rFonts w:ascii="Arial" w:hAnsi="Arial" w:cs="Arial"/>
          <w:sz w:val="20"/>
        </w:rPr>
        <w:t xml:space="preserve"> per person for an average 3-day meeting/conference including airfare, hotel/meals, conference registration, and incidentals.  It is estimated that the foreign conference trip will cost approximately $2,</w:t>
      </w:r>
      <w:r w:rsidR="00B57BC5" w:rsidRPr="00400ABD">
        <w:rPr>
          <w:rFonts w:ascii="Arial" w:hAnsi="Arial" w:cs="Arial"/>
          <w:sz w:val="20"/>
        </w:rPr>
        <w:t>5</w:t>
      </w:r>
      <w:r w:rsidRPr="00400ABD">
        <w:rPr>
          <w:rFonts w:ascii="Arial" w:hAnsi="Arial" w:cs="Arial"/>
          <w:sz w:val="20"/>
        </w:rPr>
        <w:t>00 per person for an average 3-day conference including airfare, hotel/meals, conference registration, and incidentals. These estimates are based on past experience of similar travel.</w:t>
      </w:r>
      <w:r w:rsidR="00723275" w:rsidRPr="00400ABD">
        <w:rPr>
          <w:rFonts w:ascii="Arial" w:hAnsi="Arial" w:cs="Arial"/>
          <w:sz w:val="20"/>
        </w:rPr>
        <w:t xml:space="preserve"> We plan on attending major data mining conferences including KDD, ICDM, SDM and web mining conferences including WWW, WSDM and IC</w:t>
      </w:r>
      <w:r w:rsidR="00400ABD" w:rsidRPr="00400ABD">
        <w:rPr>
          <w:rFonts w:ascii="Arial" w:hAnsi="Arial" w:cs="Arial"/>
          <w:sz w:val="20"/>
        </w:rPr>
        <w:t>W</w:t>
      </w:r>
      <w:r w:rsidR="00723275" w:rsidRPr="00400ABD">
        <w:rPr>
          <w:rFonts w:ascii="Arial" w:hAnsi="Arial" w:cs="Arial"/>
          <w:sz w:val="20"/>
        </w:rPr>
        <w:t>SM.</w:t>
      </w:r>
    </w:p>
    <w:p w14:paraId="67C16B64" w14:textId="77777777" w:rsidR="000D2662" w:rsidRPr="00400ABD" w:rsidRDefault="000D2662" w:rsidP="00400ABD">
      <w:pPr>
        <w:widowControl/>
        <w:suppressAutoHyphens w:val="0"/>
        <w:overflowPunct/>
        <w:spacing w:after="60"/>
        <w:jc w:val="both"/>
        <w:textAlignment w:val="auto"/>
        <w:rPr>
          <w:rFonts w:ascii="Arial" w:eastAsia="Times New Roman" w:hAnsi="Arial" w:cs="Arial"/>
          <w:kern w:val="0"/>
          <w:sz w:val="20"/>
        </w:rPr>
      </w:pPr>
      <w:r w:rsidRPr="00400ABD">
        <w:rPr>
          <w:rFonts w:ascii="Arial" w:eastAsia="Times New Roman" w:hAnsi="Arial" w:cs="Arial"/>
          <w:kern w:val="0"/>
          <w:sz w:val="20"/>
          <w:u w:val="single"/>
        </w:rPr>
        <w:t>Tuition</w:t>
      </w:r>
      <w:r w:rsidRPr="00400ABD">
        <w:rPr>
          <w:rFonts w:ascii="Arial" w:eastAsia="Times New Roman" w:hAnsi="Arial" w:cs="Arial"/>
          <w:kern w:val="0"/>
          <w:sz w:val="20"/>
        </w:rPr>
        <w:t>:</w:t>
      </w:r>
    </w:p>
    <w:p w14:paraId="0241C4D5" w14:textId="073F8663" w:rsidR="000D2662" w:rsidRPr="00400ABD" w:rsidRDefault="00FB02F3" w:rsidP="00400ABD">
      <w:pPr>
        <w:spacing w:after="60"/>
        <w:jc w:val="both"/>
        <w:rPr>
          <w:rFonts w:ascii="Arial" w:eastAsia="Times New Roman" w:hAnsi="Arial" w:cs="Arial"/>
          <w:kern w:val="0"/>
          <w:sz w:val="20"/>
        </w:rPr>
      </w:pPr>
      <w:r w:rsidRPr="00400ABD">
        <w:rPr>
          <w:rFonts w:ascii="Arial" w:eastAsia="Times New Roman" w:hAnsi="Arial" w:cs="Arial"/>
          <w:kern w:val="0"/>
          <w:sz w:val="20"/>
        </w:rPr>
        <w:t>Tuition for the graduate student</w:t>
      </w:r>
      <w:r w:rsidR="00B57BC5" w:rsidRPr="00400ABD">
        <w:rPr>
          <w:rFonts w:ascii="Arial" w:eastAsia="Times New Roman" w:hAnsi="Arial" w:cs="Arial"/>
          <w:kern w:val="0"/>
          <w:sz w:val="20"/>
        </w:rPr>
        <w:t xml:space="preserve"> who works during the academic year</w:t>
      </w:r>
      <w:r w:rsidRPr="00400ABD">
        <w:rPr>
          <w:rFonts w:ascii="Arial" w:eastAsia="Times New Roman" w:hAnsi="Arial" w:cs="Arial"/>
          <w:kern w:val="0"/>
          <w:sz w:val="20"/>
        </w:rPr>
        <w:t xml:space="preserve"> is included for 12 credit hours per </w:t>
      </w:r>
      <w:proofErr w:type="gramStart"/>
      <w:r w:rsidRPr="00400ABD">
        <w:rPr>
          <w:rFonts w:ascii="Arial" w:eastAsia="Times New Roman" w:hAnsi="Arial" w:cs="Arial"/>
          <w:kern w:val="0"/>
          <w:sz w:val="20"/>
        </w:rPr>
        <w:t>Fall</w:t>
      </w:r>
      <w:proofErr w:type="gramEnd"/>
      <w:r w:rsidRPr="00400ABD">
        <w:rPr>
          <w:rFonts w:ascii="Arial" w:eastAsia="Times New Roman" w:hAnsi="Arial" w:cs="Arial"/>
          <w:kern w:val="0"/>
          <w:sz w:val="20"/>
        </w:rPr>
        <w:t xml:space="preserve"> and Spring semester. Tuition is estimated to cost $</w:t>
      </w:r>
      <w:r w:rsidR="00B57BC5" w:rsidRPr="00400ABD">
        <w:rPr>
          <w:rFonts w:ascii="Arial" w:eastAsia="Times New Roman" w:hAnsi="Arial" w:cs="Arial"/>
          <w:kern w:val="0"/>
          <w:sz w:val="20"/>
        </w:rPr>
        <w:t xml:space="preserve">330.53 </w:t>
      </w:r>
      <w:r w:rsidR="00510E90" w:rsidRPr="00400ABD">
        <w:rPr>
          <w:rFonts w:ascii="Arial" w:eastAsia="Times New Roman" w:hAnsi="Arial" w:cs="Arial"/>
          <w:kern w:val="0"/>
          <w:sz w:val="20"/>
        </w:rPr>
        <w:t xml:space="preserve">per credit hour </w:t>
      </w:r>
      <w:r w:rsidRPr="00400ABD">
        <w:rPr>
          <w:rFonts w:ascii="Arial" w:eastAsia="Times New Roman" w:hAnsi="Arial" w:cs="Arial"/>
          <w:kern w:val="0"/>
          <w:sz w:val="20"/>
        </w:rPr>
        <w:t>for FY1</w:t>
      </w:r>
      <w:r w:rsidR="00B57BC5" w:rsidRPr="00400ABD">
        <w:rPr>
          <w:rFonts w:ascii="Arial" w:eastAsia="Times New Roman" w:hAnsi="Arial" w:cs="Arial"/>
          <w:kern w:val="0"/>
          <w:sz w:val="20"/>
        </w:rPr>
        <w:t>7</w:t>
      </w:r>
      <w:r w:rsidRPr="00400ABD">
        <w:rPr>
          <w:rFonts w:ascii="Arial" w:eastAsia="Times New Roman" w:hAnsi="Arial" w:cs="Arial"/>
          <w:kern w:val="0"/>
          <w:sz w:val="20"/>
        </w:rPr>
        <w:t>, with an escalation rate of 6% per project year. Tuition is excluded from the indirect cost calculation</w:t>
      </w:r>
      <w:r w:rsidR="00B57BC5" w:rsidRPr="00400ABD">
        <w:rPr>
          <w:rFonts w:ascii="Arial" w:eastAsia="Times New Roman" w:hAnsi="Arial" w:cs="Arial"/>
          <w:kern w:val="0"/>
          <w:sz w:val="20"/>
        </w:rPr>
        <w:t xml:space="preserve"> and is listed on line G</w:t>
      </w:r>
      <w:r w:rsidRPr="00400ABD">
        <w:rPr>
          <w:rFonts w:ascii="Arial" w:eastAsia="Times New Roman" w:hAnsi="Arial" w:cs="Arial"/>
          <w:kern w:val="0"/>
          <w:sz w:val="20"/>
        </w:rPr>
        <w:t>6 of the budget sheet.</w:t>
      </w:r>
    </w:p>
    <w:p w14:paraId="1B3CB7FA"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Materials and Supplies:</w:t>
      </w:r>
    </w:p>
    <w:p w14:paraId="31A6D47E" w14:textId="2B133BB7" w:rsidR="00CA4AEF" w:rsidRPr="00400ABD" w:rsidRDefault="000D2662" w:rsidP="00400ABD">
      <w:pPr>
        <w:widowControl/>
        <w:suppressAutoHyphens w:val="0"/>
        <w:overflowPunct/>
        <w:spacing w:after="60"/>
        <w:jc w:val="both"/>
        <w:textAlignment w:val="auto"/>
        <w:rPr>
          <w:rFonts w:ascii="Arial" w:hAnsi="Arial" w:cs="Arial"/>
          <w:sz w:val="20"/>
        </w:rPr>
      </w:pPr>
      <w:r w:rsidRPr="00400ABD">
        <w:rPr>
          <w:rFonts w:ascii="Arial" w:eastAsia="Times New Roman" w:hAnsi="Arial" w:cs="Arial"/>
          <w:kern w:val="0"/>
          <w:sz w:val="20"/>
        </w:rPr>
        <w:t>Since this is a computer science research project, computer access is necessary to execute the research.  Funding is requested</w:t>
      </w:r>
      <w:r w:rsidRPr="00400ABD">
        <w:rPr>
          <w:rFonts w:ascii="Arial" w:hAnsi="Arial" w:cs="Arial"/>
          <w:sz w:val="20"/>
        </w:rPr>
        <w:t xml:space="preserve"> in the first year to purchase </w:t>
      </w:r>
      <w:r w:rsidR="00897F74" w:rsidRPr="00400ABD">
        <w:rPr>
          <w:rFonts w:ascii="Arial" w:hAnsi="Arial" w:cs="Arial"/>
          <w:sz w:val="20"/>
        </w:rPr>
        <w:t>t</w:t>
      </w:r>
      <w:r w:rsidR="00073B0D" w:rsidRPr="00400ABD">
        <w:rPr>
          <w:rFonts w:ascii="Arial" w:hAnsi="Arial" w:cs="Arial"/>
          <w:sz w:val="20"/>
        </w:rPr>
        <w:t>wo</w:t>
      </w:r>
      <w:r w:rsidR="007B6BC3" w:rsidRPr="00400ABD">
        <w:rPr>
          <w:rFonts w:ascii="Arial" w:hAnsi="Arial" w:cs="Arial"/>
          <w:sz w:val="20"/>
        </w:rPr>
        <w:t xml:space="preserve"> high-end workstation</w:t>
      </w:r>
      <w:r w:rsidR="00897F74" w:rsidRPr="00400ABD">
        <w:rPr>
          <w:rFonts w:ascii="Arial" w:hAnsi="Arial" w:cs="Arial"/>
          <w:sz w:val="20"/>
        </w:rPr>
        <w:t>s</w:t>
      </w:r>
      <w:r w:rsidRPr="00400ABD">
        <w:rPr>
          <w:rFonts w:ascii="Arial" w:hAnsi="Arial" w:cs="Arial"/>
          <w:sz w:val="20"/>
        </w:rPr>
        <w:t xml:space="preserve"> for </w:t>
      </w:r>
      <w:r w:rsidR="00960574" w:rsidRPr="00400ABD">
        <w:rPr>
          <w:rFonts w:ascii="Arial" w:hAnsi="Arial" w:cs="Arial"/>
          <w:sz w:val="20"/>
        </w:rPr>
        <w:t>the</w:t>
      </w:r>
      <w:r w:rsidRPr="00400ABD">
        <w:rPr>
          <w:rFonts w:ascii="Arial" w:hAnsi="Arial" w:cs="Arial"/>
          <w:sz w:val="20"/>
        </w:rPr>
        <w:t xml:space="preserve"> </w:t>
      </w:r>
      <w:r w:rsidR="00960574" w:rsidRPr="00400ABD">
        <w:rPr>
          <w:rFonts w:ascii="Arial" w:hAnsi="Arial" w:cs="Arial"/>
          <w:sz w:val="20"/>
        </w:rPr>
        <w:t>project personnel</w:t>
      </w:r>
      <w:r w:rsidRPr="00400ABD">
        <w:rPr>
          <w:rFonts w:ascii="Arial" w:hAnsi="Arial" w:cs="Arial"/>
          <w:sz w:val="20"/>
        </w:rPr>
        <w:t>, at an estimated cost of $</w:t>
      </w:r>
      <w:r w:rsidR="00073B0D" w:rsidRPr="00400ABD">
        <w:rPr>
          <w:rFonts w:ascii="Arial" w:hAnsi="Arial" w:cs="Arial"/>
          <w:sz w:val="20"/>
        </w:rPr>
        <w:t xml:space="preserve">2,000 </w:t>
      </w:r>
      <w:r w:rsidR="00755A45" w:rsidRPr="00400ABD">
        <w:rPr>
          <w:rFonts w:ascii="Arial" w:hAnsi="Arial" w:cs="Arial"/>
          <w:sz w:val="20"/>
        </w:rPr>
        <w:t>each</w:t>
      </w:r>
      <w:r w:rsidR="007B6BC3" w:rsidRPr="00400ABD">
        <w:rPr>
          <w:rFonts w:ascii="Arial" w:hAnsi="Arial" w:cs="Arial"/>
          <w:sz w:val="20"/>
        </w:rPr>
        <w:t>.</w:t>
      </w:r>
      <w:r w:rsidRPr="00400ABD">
        <w:rPr>
          <w:rFonts w:ascii="Arial" w:hAnsi="Arial" w:cs="Arial"/>
          <w:sz w:val="20"/>
        </w:rPr>
        <w:t xml:space="preserve"> Th</w:t>
      </w:r>
      <w:r w:rsidR="00960574" w:rsidRPr="00400ABD">
        <w:rPr>
          <w:rFonts w:ascii="Arial" w:hAnsi="Arial" w:cs="Arial"/>
          <w:sz w:val="20"/>
        </w:rPr>
        <w:t>ese</w:t>
      </w:r>
      <w:r w:rsidRPr="00400ABD">
        <w:rPr>
          <w:rFonts w:ascii="Arial" w:hAnsi="Arial" w:cs="Arial"/>
          <w:sz w:val="20"/>
        </w:rPr>
        <w:t xml:space="preserve"> </w:t>
      </w:r>
      <w:r w:rsidR="00AB20B6" w:rsidRPr="00400ABD">
        <w:rPr>
          <w:rFonts w:ascii="Arial" w:hAnsi="Arial" w:cs="Arial"/>
          <w:sz w:val="20"/>
        </w:rPr>
        <w:t>w</w:t>
      </w:r>
      <w:r w:rsidR="007B6BC3" w:rsidRPr="00400ABD">
        <w:rPr>
          <w:rFonts w:ascii="Arial" w:hAnsi="Arial" w:cs="Arial"/>
          <w:sz w:val="20"/>
        </w:rPr>
        <w:t>orkstation</w:t>
      </w:r>
      <w:r w:rsidR="00960574" w:rsidRPr="00400ABD">
        <w:rPr>
          <w:rFonts w:ascii="Arial" w:hAnsi="Arial" w:cs="Arial"/>
          <w:sz w:val="20"/>
        </w:rPr>
        <w:t>s</w:t>
      </w:r>
      <w:r w:rsidRPr="00400ABD">
        <w:rPr>
          <w:rFonts w:ascii="Arial" w:hAnsi="Arial" w:cs="Arial"/>
          <w:sz w:val="20"/>
        </w:rPr>
        <w:t xml:space="preserve"> </w:t>
      </w:r>
      <w:r w:rsidR="00073B0D" w:rsidRPr="00400ABD">
        <w:rPr>
          <w:rFonts w:ascii="Arial" w:hAnsi="Arial" w:cs="Arial"/>
          <w:sz w:val="20"/>
        </w:rPr>
        <w:t xml:space="preserve">are essential for </w:t>
      </w:r>
      <w:r w:rsidRPr="00400ABD">
        <w:rPr>
          <w:rFonts w:ascii="Arial" w:eastAsia="Times New Roman" w:hAnsi="Arial" w:cs="Arial"/>
          <w:kern w:val="0"/>
          <w:sz w:val="20"/>
        </w:rPr>
        <w:t>the project for data collection and analysis</w:t>
      </w:r>
      <w:r w:rsidR="00AB20B6" w:rsidRPr="00400ABD">
        <w:rPr>
          <w:rFonts w:ascii="Arial" w:eastAsia="Times New Roman" w:hAnsi="Arial" w:cs="Arial"/>
          <w:kern w:val="0"/>
          <w:sz w:val="20"/>
        </w:rPr>
        <w:t xml:space="preserve">. </w:t>
      </w:r>
      <w:r w:rsidR="002363D1" w:rsidRPr="00400ABD">
        <w:rPr>
          <w:rFonts w:ascii="Arial" w:eastAsia="Times New Roman" w:hAnsi="Arial" w:cs="Arial"/>
          <w:kern w:val="0"/>
          <w:sz w:val="20"/>
        </w:rPr>
        <w:t>Funding</w:t>
      </w:r>
      <w:r w:rsidR="00512D38" w:rsidRPr="00400ABD">
        <w:rPr>
          <w:rFonts w:ascii="Arial" w:hAnsi="Arial" w:cs="Arial"/>
          <w:sz w:val="20"/>
        </w:rPr>
        <w:t xml:space="preserve"> is </w:t>
      </w:r>
      <w:r w:rsidR="00AB20B6" w:rsidRPr="00400ABD">
        <w:rPr>
          <w:rFonts w:ascii="Arial" w:hAnsi="Arial" w:cs="Arial"/>
          <w:sz w:val="20"/>
        </w:rPr>
        <w:t>requested</w:t>
      </w:r>
      <w:r w:rsidR="00512D38" w:rsidRPr="00400ABD">
        <w:rPr>
          <w:rFonts w:ascii="Arial" w:hAnsi="Arial" w:cs="Arial"/>
          <w:sz w:val="20"/>
        </w:rPr>
        <w:t xml:space="preserve"> </w:t>
      </w:r>
      <w:r w:rsidR="002363D1" w:rsidRPr="00400ABD">
        <w:rPr>
          <w:rFonts w:ascii="Arial" w:hAnsi="Arial" w:cs="Arial"/>
          <w:sz w:val="20"/>
        </w:rPr>
        <w:t xml:space="preserve">in </w:t>
      </w:r>
      <w:r w:rsidR="00305A13" w:rsidRPr="00400ABD">
        <w:rPr>
          <w:rFonts w:ascii="Arial" w:hAnsi="Arial" w:cs="Arial"/>
          <w:sz w:val="20"/>
        </w:rPr>
        <w:t>each year</w:t>
      </w:r>
      <w:r w:rsidR="002363D1" w:rsidRPr="00400ABD">
        <w:rPr>
          <w:rFonts w:ascii="Arial" w:hAnsi="Arial" w:cs="Arial"/>
          <w:sz w:val="20"/>
        </w:rPr>
        <w:t xml:space="preserve"> </w:t>
      </w:r>
      <w:r w:rsidR="00512D38" w:rsidRPr="00400ABD">
        <w:rPr>
          <w:rFonts w:ascii="Arial" w:hAnsi="Arial" w:cs="Arial"/>
          <w:sz w:val="20"/>
        </w:rPr>
        <w:t xml:space="preserve">for computer supplies such as cables, small computer peripherals, storage devices, and incidentals related to proposed research costs.  </w:t>
      </w:r>
    </w:p>
    <w:p w14:paraId="6832B173" w14:textId="77777777" w:rsidR="00512D38" w:rsidRPr="00400ABD" w:rsidRDefault="00512D38" w:rsidP="00400ABD">
      <w:pPr>
        <w:spacing w:after="60"/>
        <w:jc w:val="both"/>
        <w:rPr>
          <w:rFonts w:ascii="Arial" w:hAnsi="Arial" w:cs="Arial"/>
          <w:sz w:val="20"/>
          <w:u w:val="single"/>
        </w:rPr>
      </w:pPr>
      <w:r w:rsidRPr="00400ABD">
        <w:rPr>
          <w:rFonts w:ascii="Arial" w:hAnsi="Arial" w:cs="Arial"/>
          <w:sz w:val="20"/>
          <w:u w:val="single"/>
        </w:rPr>
        <w:t>Indirect Costs:</w:t>
      </w:r>
    </w:p>
    <w:p w14:paraId="3A4ABACF" w14:textId="758E0225" w:rsidR="00512D38" w:rsidRPr="00400ABD" w:rsidRDefault="00305A13" w:rsidP="00400ABD">
      <w:pPr>
        <w:spacing w:after="60"/>
        <w:jc w:val="both"/>
        <w:rPr>
          <w:rFonts w:ascii="Arial" w:hAnsi="Arial" w:cs="Arial"/>
          <w:sz w:val="20"/>
        </w:rPr>
      </w:pPr>
      <w:r w:rsidRPr="00400ABD">
        <w:rPr>
          <w:rFonts w:ascii="Arial" w:hAnsi="Arial" w:cs="Arial"/>
          <w:sz w:val="20"/>
        </w:rPr>
        <w:t>Modified Direct Costs are charged 51</w:t>
      </w:r>
      <w:r w:rsidR="00073B0D" w:rsidRPr="00400ABD">
        <w:rPr>
          <w:rFonts w:ascii="Arial" w:hAnsi="Arial" w:cs="Arial"/>
          <w:sz w:val="20"/>
        </w:rPr>
        <w:t>.5</w:t>
      </w:r>
      <w:r w:rsidRPr="00400ABD">
        <w:rPr>
          <w:rFonts w:ascii="Arial" w:hAnsi="Arial" w:cs="Arial"/>
          <w:sz w:val="20"/>
        </w:rPr>
        <w:t>% for facilities and.  This is the standard UNM rate for facilities and administration costs.</w:t>
      </w:r>
    </w:p>
    <w:sectPr w:rsidR="00512D38" w:rsidRPr="00400ABD" w:rsidSect="00997BF7">
      <w:footnotePr>
        <w:pos w:val="beneathText"/>
      </w:foot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5AD8E" w14:textId="77777777" w:rsidR="005502F9" w:rsidRDefault="005502F9" w:rsidP="000F29FF">
      <w:r>
        <w:separator/>
      </w:r>
    </w:p>
  </w:endnote>
  <w:endnote w:type="continuationSeparator" w:id="0">
    <w:p w14:paraId="0091A11B" w14:textId="77777777" w:rsidR="005502F9" w:rsidRDefault="005502F9" w:rsidP="000F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Arial Unicode MS"/>
    <w:charset w:val="80"/>
    <w:family w:val="roman"/>
    <w:pitch w:val="variable"/>
    <w:sig w:usb0="00000000" w:usb1="08070000" w:usb2="00000010" w:usb3="00000000" w:csb0="00020000" w:csb1="00000000"/>
  </w:font>
  <w:font w:name="Liberation Sans">
    <w:altName w:val="Arial"/>
    <w:charset w:val="80"/>
    <w:family w:val="swiss"/>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D3853" w14:textId="77777777" w:rsidR="005502F9" w:rsidRDefault="005502F9" w:rsidP="000F29FF">
      <w:r>
        <w:separator/>
      </w:r>
    </w:p>
  </w:footnote>
  <w:footnote w:type="continuationSeparator" w:id="0">
    <w:p w14:paraId="34F54E94" w14:textId="77777777" w:rsidR="005502F9" w:rsidRDefault="005502F9" w:rsidP="000F29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drawingGridHorizontalSpacing w:val="120"/>
  <w:drawingGridVerticalSpacing w:val="120"/>
  <w:displayHorizontalDrawingGridEvery w:val="2"/>
  <w:displayVerticalDrawingGridEvery w:val="0"/>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F7"/>
    <w:rsid w:val="00073B0D"/>
    <w:rsid w:val="000D2662"/>
    <w:rsid w:val="000F29FF"/>
    <w:rsid w:val="001123FD"/>
    <w:rsid w:val="001A55CD"/>
    <w:rsid w:val="002240B2"/>
    <w:rsid w:val="002363D1"/>
    <w:rsid w:val="00305A13"/>
    <w:rsid w:val="003102D9"/>
    <w:rsid w:val="00363BDA"/>
    <w:rsid w:val="003D7D20"/>
    <w:rsid w:val="003E6DF4"/>
    <w:rsid w:val="00400ABD"/>
    <w:rsid w:val="00471524"/>
    <w:rsid w:val="004E7DCE"/>
    <w:rsid w:val="00510E90"/>
    <w:rsid w:val="00512D38"/>
    <w:rsid w:val="0052202F"/>
    <w:rsid w:val="005502F9"/>
    <w:rsid w:val="005512F1"/>
    <w:rsid w:val="0057382B"/>
    <w:rsid w:val="00577639"/>
    <w:rsid w:val="00591545"/>
    <w:rsid w:val="005960DD"/>
    <w:rsid w:val="005A15B2"/>
    <w:rsid w:val="006177AE"/>
    <w:rsid w:val="006203D6"/>
    <w:rsid w:val="00723275"/>
    <w:rsid w:val="00755A45"/>
    <w:rsid w:val="00771A61"/>
    <w:rsid w:val="007857E3"/>
    <w:rsid w:val="007A430E"/>
    <w:rsid w:val="007B6BC3"/>
    <w:rsid w:val="00815772"/>
    <w:rsid w:val="00856040"/>
    <w:rsid w:val="0087730E"/>
    <w:rsid w:val="008801DD"/>
    <w:rsid w:val="00897F74"/>
    <w:rsid w:val="0092399F"/>
    <w:rsid w:val="00924F2E"/>
    <w:rsid w:val="00960574"/>
    <w:rsid w:val="009819A0"/>
    <w:rsid w:val="00997BF7"/>
    <w:rsid w:val="009B58DC"/>
    <w:rsid w:val="00A01132"/>
    <w:rsid w:val="00A76A39"/>
    <w:rsid w:val="00AA4755"/>
    <w:rsid w:val="00AB20B6"/>
    <w:rsid w:val="00AB6001"/>
    <w:rsid w:val="00B5313A"/>
    <w:rsid w:val="00B57BC5"/>
    <w:rsid w:val="00BA48D2"/>
    <w:rsid w:val="00BD326F"/>
    <w:rsid w:val="00BF655C"/>
    <w:rsid w:val="00CA4AEF"/>
    <w:rsid w:val="00CB2B51"/>
    <w:rsid w:val="00D013DC"/>
    <w:rsid w:val="00D377D1"/>
    <w:rsid w:val="00E0460D"/>
    <w:rsid w:val="00E30535"/>
    <w:rsid w:val="00E5549D"/>
    <w:rsid w:val="00E85492"/>
    <w:rsid w:val="00EB1ABD"/>
    <w:rsid w:val="00F51968"/>
    <w:rsid w:val="00FB02F3"/>
    <w:rsid w:val="00FC3E7C"/>
    <w:rsid w:val="00FC5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1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rFonts w:ascii="Liberation Serif" w:eastAsia="Liberation Serif"/>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Liberation Sans"/>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997BF7"/>
    <w:rPr>
      <w:rFonts w:ascii="Tahoma" w:hAnsi="Tahoma" w:cs="Tahoma"/>
      <w:sz w:val="16"/>
      <w:szCs w:val="16"/>
    </w:rPr>
  </w:style>
  <w:style w:type="character" w:customStyle="1" w:styleId="BalloonTextChar">
    <w:name w:val="Balloon Text Char"/>
    <w:link w:val="BalloonText"/>
    <w:uiPriority w:val="99"/>
    <w:semiHidden/>
    <w:rsid w:val="00997BF7"/>
    <w:rPr>
      <w:rFonts w:ascii="Tahoma" w:eastAsia="Liberation Serif" w:hAnsi="Tahoma" w:cs="Tahoma"/>
      <w:kern w:val="1"/>
      <w:sz w:val="16"/>
      <w:szCs w:val="16"/>
    </w:rPr>
  </w:style>
  <w:style w:type="paragraph" w:styleId="Header">
    <w:name w:val="header"/>
    <w:basedOn w:val="Normal"/>
    <w:link w:val="HeaderChar"/>
    <w:uiPriority w:val="99"/>
    <w:semiHidden/>
    <w:unhideWhenUsed/>
    <w:rsid w:val="000F29FF"/>
    <w:pPr>
      <w:tabs>
        <w:tab w:val="center" w:pos="4680"/>
        <w:tab w:val="right" w:pos="9360"/>
      </w:tabs>
    </w:pPr>
  </w:style>
  <w:style w:type="character" w:customStyle="1" w:styleId="HeaderChar">
    <w:name w:val="Header Char"/>
    <w:link w:val="Header"/>
    <w:uiPriority w:val="99"/>
    <w:semiHidden/>
    <w:rsid w:val="000F29FF"/>
    <w:rPr>
      <w:rFonts w:ascii="Liberation Serif" w:eastAsia="Liberation Serif"/>
      <w:kern w:val="1"/>
      <w:sz w:val="24"/>
    </w:rPr>
  </w:style>
  <w:style w:type="paragraph" w:styleId="Footer">
    <w:name w:val="footer"/>
    <w:basedOn w:val="Normal"/>
    <w:link w:val="FooterChar"/>
    <w:uiPriority w:val="99"/>
    <w:semiHidden/>
    <w:unhideWhenUsed/>
    <w:rsid w:val="000F29FF"/>
    <w:pPr>
      <w:tabs>
        <w:tab w:val="center" w:pos="4680"/>
        <w:tab w:val="right" w:pos="9360"/>
      </w:tabs>
    </w:pPr>
  </w:style>
  <w:style w:type="character" w:customStyle="1" w:styleId="FooterChar">
    <w:name w:val="Footer Char"/>
    <w:link w:val="Footer"/>
    <w:uiPriority w:val="99"/>
    <w:semiHidden/>
    <w:rsid w:val="000F29FF"/>
    <w:rPr>
      <w:rFonts w:ascii="Liberation Serif" w:eastAsia="Liberation Serif"/>
      <w:kern w:val="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rFonts w:ascii="Liberation Serif" w:eastAsia="Liberation Serif"/>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Liberation Sans"/>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997BF7"/>
    <w:rPr>
      <w:rFonts w:ascii="Tahoma" w:hAnsi="Tahoma" w:cs="Tahoma"/>
      <w:sz w:val="16"/>
      <w:szCs w:val="16"/>
    </w:rPr>
  </w:style>
  <w:style w:type="character" w:customStyle="1" w:styleId="BalloonTextChar">
    <w:name w:val="Balloon Text Char"/>
    <w:link w:val="BalloonText"/>
    <w:uiPriority w:val="99"/>
    <w:semiHidden/>
    <w:rsid w:val="00997BF7"/>
    <w:rPr>
      <w:rFonts w:ascii="Tahoma" w:eastAsia="Liberation Serif" w:hAnsi="Tahoma" w:cs="Tahoma"/>
      <w:kern w:val="1"/>
      <w:sz w:val="16"/>
      <w:szCs w:val="16"/>
    </w:rPr>
  </w:style>
  <w:style w:type="paragraph" w:styleId="Header">
    <w:name w:val="header"/>
    <w:basedOn w:val="Normal"/>
    <w:link w:val="HeaderChar"/>
    <w:uiPriority w:val="99"/>
    <w:semiHidden/>
    <w:unhideWhenUsed/>
    <w:rsid w:val="000F29FF"/>
    <w:pPr>
      <w:tabs>
        <w:tab w:val="center" w:pos="4680"/>
        <w:tab w:val="right" w:pos="9360"/>
      </w:tabs>
    </w:pPr>
  </w:style>
  <w:style w:type="character" w:customStyle="1" w:styleId="HeaderChar">
    <w:name w:val="Header Char"/>
    <w:link w:val="Header"/>
    <w:uiPriority w:val="99"/>
    <w:semiHidden/>
    <w:rsid w:val="000F29FF"/>
    <w:rPr>
      <w:rFonts w:ascii="Liberation Serif" w:eastAsia="Liberation Serif"/>
      <w:kern w:val="1"/>
      <w:sz w:val="24"/>
    </w:rPr>
  </w:style>
  <w:style w:type="paragraph" w:styleId="Footer">
    <w:name w:val="footer"/>
    <w:basedOn w:val="Normal"/>
    <w:link w:val="FooterChar"/>
    <w:uiPriority w:val="99"/>
    <w:semiHidden/>
    <w:unhideWhenUsed/>
    <w:rsid w:val="000F29FF"/>
    <w:pPr>
      <w:tabs>
        <w:tab w:val="center" w:pos="4680"/>
        <w:tab w:val="right" w:pos="9360"/>
      </w:tabs>
    </w:pPr>
  </w:style>
  <w:style w:type="character" w:customStyle="1" w:styleId="FooterChar">
    <w:name w:val="Footer Char"/>
    <w:link w:val="Footer"/>
    <w:uiPriority w:val="99"/>
    <w:semiHidden/>
    <w:rsid w:val="000F29FF"/>
    <w:rPr>
      <w:rFonts w:ascii="Liberation Serif" w:eastAsia="Liberation Serif"/>
      <w:kern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52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582</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kelbley</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Crandall</dc:creator>
  <cp:lastModifiedBy>Abdullah Mueen</cp:lastModifiedBy>
  <cp:revision>4</cp:revision>
  <cp:lastPrinted>2012-01-09T16:06:00Z</cp:lastPrinted>
  <dcterms:created xsi:type="dcterms:W3CDTF">2015-07-02T21:43:00Z</dcterms:created>
  <dcterms:modified xsi:type="dcterms:W3CDTF">2015-07-20T08:34:00Z</dcterms:modified>
</cp:coreProperties>
</file>