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Bed Bug Treatment Services</w:t>
      </w:r>
    </w:p>
    <w:p>
      <w:pPr>
        <w:pStyle w:val="Heading1"/>
      </w:pPr>
      <w:r>
        <w:t>Bed Bug Identification</w:t>
      </w:r>
    </w:p>
    <w:p>
      <w:r>
        <w:t>Bed bugs are small, reddish-brown insects about 5-7mm long. They feed on human blood, usually at night. Signs include small blood stains on sheets, dark spots (fecal matter) on mattresses, musty odor, and itchy bite marks in lines or clusters on skin.</w:t>
      </w:r>
    </w:p>
    <w:p>
      <w:pPr>
        <w:pStyle w:val="Heading1"/>
      </w:pPr>
      <w:r>
        <w:t>Treatment Process</w:t>
      </w:r>
    </w:p>
    <w:p>
      <w:pPr>
        <w:pStyle w:val="ListBullet"/>
      </w:pPr>
      <w:r>
        <w:t>Initial inspection to identify infestation level</w:t>
      </w:r>
    </w:p>
    <w:p>
      <w:pPr>
        <w:pStyle w:val="ListBullet"/>
      </w:pPr>
      <w:r>
        <w:t>Heat treatment or chemical spray application</w:t>
      </w:r>
    </w:p>
    <w:p>
      <w:pPr>
        <w:pStyle w:val="ListBullet"/>
      </w:pPr>
      <w:r>
        <w:t>Treatment of mattresses, bed frames, furniture, and cracks</w:t>
      </w:r>
    </w:p>
    <w:p>
      <w:pPr>
        <w:pStyle w:val="ListBullet"/>
      </w:pPr>
      <w:r>
        <w:t>Second treatment after 15 days to kill newly hatched eggs</w:t>
      </w:r>
    </w:p>
    <w:p>
      <w:pPr>
        <w:pStyle w:val="ListBullet"/>
      </w:pPr>
      <w:r>
        <w:t>Follow-up inspection after 30 days</w:t>
      </w:r>
    </w:p>
    <w:p>
      <w:pPr>
        <w:pStyle w:val="Heading1"/>
      </w:pPr>
      <w:r>
        <w:t>Preparation Required</w:t>
      </w:r>
    </w:p>
    <w:p>
      <w:r>
        <w:t>Before treatment: wash all bedding in hot water, vacuum thoroughly, remove clutter from bedroom, move furniture away from walls, cover fish tanks and remove pets. After treatment: do not wash treated surfaces for 2 weeks, keep windows closed for 4 hours, ventilate room after 4 hours.</w:t>
      </w:r>
    </w:p>
    <w:p>
      <w:pPr>
        <w:pStyle w:val="Heading1"/>
      </w:pPr>
      <w:r>
        <w:t>Guarantee Period</w:t>
      </w:r>
    </w:p>
    <w:p>
      <w:r>
        <w:t>Eastern Services provides 3-month guarantee for bed bug treatment. If bed bugs reappear within 3 months, we provide free re-treatment. Guarantee is valid only if customer follows all preparation and post-treatment instructions.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