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20" w:before="820" w:line="319.20000000000005" w:lineRule="auto"/>
        <w:jc w:val="center"/>
        <w:rPr>
          <w:b w:val="1"/>
          <w:sz w:val="46"/>
          <w:szCs w:val="46"/>
        </w:rPr>
      </w:pPr>
      <w:bookmarkStart w:colFirst="0" w:colLast="0" w:name="_y7wbl8xdtty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Rast Mobile Bilgi Teknolojileri LTD. Şti Frontend UI Datagrid Task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Abdullah Okay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Kendi Açımdan Projeden Anladıklarım:</w:t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Projenin kullanılacağı senaryonun, şirketin beraber çalıştığı müşterilerinin sosyal medya hesaplarının veya müşterilerin genel bilgilerinin tutulduğu bir veri tablosu projesi olduğunu düşünüyorum.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Projeyi Geliştirirken İzlediğim Adımlar:</w:t>
      </w:r>
    </w:p>
    <w:p w:rsidR="00000000" w:rsidDel="00000000" w:rsidP="00000000" w:rsidRDefault="00000000" w:rsidRPr="00000000" w14:paraId="0000000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Figma Tasarımının İncelenmesi: </w:t>
      </w:r>
      <w:r w:rsidDel="00000000" w:rsidR="00000000" w:rsidRPr="00000000">
        <w:rPr>
          <w:rtl w:val="0"/>
        </w:rPr>
        <w:t xml:space="preserve">Mail’ i ilk okuduğumda hemen figma dosyasını açıp tasarımı inceledim ve bulunan tasarımı nasıl komponentlere dökebileceğimi düşündüm.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Toolbar Komponentinin Kodlanması: </w:t>
      </w:r>
      <w:r w:rsidDel="00000000" w:rsidR="00000000" w:rsidRPr="00000000">
        <w:rPr>
          <w:rtl w:val="0"/>
        </w:rPr>
        <w:t xml:space="preserve">Fonksiyonellikten önce tasarımı koda geçirmeye karar verdim. Logoyu ve sosyal medya ikonlarını figma’ dan export edip, toolbar komponentini responsive olarak koda geçirdim.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Datagrid Komponentinin Kodlanması: </w:t>
      </w:r>
      <w:r w:rsidDel="00000000" w:rsidR="00000000" w:rsidRPr="00000000">
        <w:rPr>
          <w:rtl w:val="0"/>
        </w:rPr>
        <w:t xml:space="preserve">Burada da yine öncelikle komponentin html-css kısımlarını kodladım. Daha sonra sırasıyla arama alanı, satır ekleme butonu ve pagination butonlarının fonksiyonelliklerini kodladım.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Datagrid’ e Satır Ekleme Ekranının Kodlanması: </w:t>
      </w:r>
      <w:r w:rsidDel="00000000" w:rsidR="00000000" w:rsidRPr="00000000">
        <w:rPr>
          <w:rtl w:val="0"/>
        </w:rPr>
        <w:t xml:space="preserve">Datagrid’ in tasarımının kodlanması bittikten sonra satır ekle butonunu ve satır ekleme ekranını kodlama aşamasına geçtim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Datagrid verilerinin Local Storage’ dan çekilip yine oraya kaydedilmesi: </w:t>
      </w:r>
      <w:r w:rsidDel="00000000" w:rsidR="00000000" w:rsidRPr="00000000">
        <w:rPr>
          <w:rtl w:val="0"/>
        </w:rPr>
        <w:t xml:space="preserve">Statik bir şekilde ekleme işlemini tamamladıktan sonra verilerin local storage entegrasyonunu yaptım.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