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ACC1D" w14:textId="01DA3F7E" w:rsidR="00793915" w:rsidRDefault="00931059" w:rsidP="00931059">
      <w:pPr>
        <w:pStyle w:val="Heading1"/>
      </w:pPr>
      <w:r w:rsidRPr="00931059">
        <w:t>Question 2(a)</w:t>
      </w:r>
    </w:p>
    <w:p w14:paraId="3A6F6DBA" w14:textId="6D7AB84B" w:rsidR="00931059" w:rsidRPr="00931059" w:rsidRDefault="00931059" w:rsidP="00931059">
      <w:pPr>
        <w:pStyle w:val="Heading1"/>
      </w:pPr>
      <w:r w:rsidRPr="00931059">
        <w:t>Question 2(</w:t>
      </w:r>
      <w:r>
        <w:rPr>
          <w:lang w:val="en-PK"/>
        </w:rPr>
        <w:t>b</w:t>
      </w:r>
      <w:r w:rsidRPr="00931059">
        <w:t>)</w:t>
      </w:r>
    </w:p>
    <w:p w14:paraId="47A62F9F" w14:textId="62BC937E" w:rsidR="00931059" w:rsidRPr="00931059" w:rsidRDefault="00931059" w:rsidP="00931059">
      <w:pPr>
        <w:pStyle w:val="Heading1"/>
      </w:pPr>
      <w:r w:rsidRPr="00931059">
        <w:t>Question 2(</w:t>
      </w:r>
      <w:r>
        <w:rPr>
          <w:lang w:val="en-PK"/>
        </w:rPr>
        <w:t>c</w:t>
      </w:r>
      <w:r w:rsidRPr="00931059">
        <w:t>)</w:t>
      </w:r>
    </w:p>
    <w:p w14:paraId="2CC270D5" w14:textId="77777777" w:rsidR="00931059" w:rsidRPr="00931059" w:rsidRDefault="00931059" w:rsidP="00931059"/>
    <w:sectPr w:rsidR="00931059" w:rsidRPr="00931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59"/>
    <w:rsid w:val="0047796B"/>
    <w:rsid w:val="00931059"/>
    <w:rsid w:val="00B13D72"/>
    <w:rsid w:val="00D0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E28C"/>
  <w15:chartTrackingRefBased/>
  <w15:docId w15:val="{0A2A6E57-88C8-42EA-89FC-F364DD4B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Rafi</dc:creator>
  <cp:keywords/>
  <dc:description/>
  <cp:lastModifiedBy>Abdullah Rafi</cp:lastModifiedBy>
  <cp:revision>1</cp:revision>
  <dcterms:created xsi:type="dcterms:W3CDTF">2021-02-24T14:43:00Z</dcterms:created>
  <dcterms:modified xsi:type="dcterms:W3CDTF">2021-02-24T14:44:00Z</dcterms:modified>
</cp:coreProperties>
</file>