
<file path=[Content_Types].xml><?xml version="1.0" encoding="utf-8"?>
<Types xmlns="http://schemas.openxmlformats.org/package/2006/content-types">
  <Default Extension="gif" ContentType="image/gif"/>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36BC" w14:textId="43F2C614" w:rsidR="00EE7C35" w:rsidRPr="00C63152" w:rsidRDefault="00EE7C35" w:rsidP="00EE7C35">
      <w:pPr>
        <w:pBdr>
          <w:bottom w:val="single" w:sz="6" w:space="0" w:color="A2A9B1"/>
        </w:pBdr>
        <w:spacing w:after="60" w:line="240" w:lineRule="auto"/>
        <w:outlineLvl w:val="0"/>
        <w:rPr>
          <w:rFonts w:ascii="Georgia" w:eastAsia="Times New Roman" w:hAnsi="Georgia" w:cs="Times New Roman"/>
          <w:color w:val="000000"/>
          <w:kern w:val="36"/>
          <w:sz w:val="44"/>
          <w:szCs w:val="44"/>
        </w:rPr>
      </w:pPr>
      <w:r>
        <w:rPr>
          <w:rFonts w:ascii="Georgia" w:eastAsia="Times New Roman" w:hAnsi="Georgia" w:cs="Times New Roman"/>
          <w:color w:val="000000"/>
          <w:kern w:val="36"/>
          <w:sz w:val="44"/>
          <w:szCs w:val="44"/>
        </w:rPr>
        <w:t>2</w:t>
      </w:r>
      <w:r>
        <w:rPr>
          <w:rFonts w:ascii="Georgia" w:eastAsia="Times New Roman" w:hAnsi="Georgia" w:cs="Times New Roman"/>
          <w:color w:val="000000"/>
          <w:kern w:val="36"/>
          <w:sz w:val="44"/>
          <w:szCs w:val="44"/>
        </w:rPr>
        <w:t>.</w:t>
      </w:r>
      <w:r>
        <w:rPr>
          <w:rFonts w:ascii="Georgia" w:eastAsia="Times New Roman" w:hAnsi="Georgia" w:cs="Times New Roman"/>
          <w:color w:val="000000"/>
          <w:kern w:val="36"/>
          <w:sz w:val="44"/>
          <w:szCs w:val="44"/>
        </w:rPr>
        <w:t xml:space="preserve">Army Public </w:t>
      </w:r>
      <w:proofErr w:type="gramStart"/>
      <w:r>
        <w:rPr>
          <w:rFonts w:ascii="Georgia" w:eastAsia="Times New Roman" w:hAnsi="Georgia" w:cs="Times New Roman"/>
          <w:color w:val="000000"/>
          <w:kern w:val="36"/>
          <w:sz w:val="44"/>
          <w:szCs w:val="44"/>
        </w:rPr>
        <w:t>School</w:t>
      </w:r>
      <w:r w:rsidRPr="00C63152">
        <w:rPr>
          <w:rFonts w:ascii="Georgia" w:eastAsia="Times New Roman" w:hAnsi="Georgia" w:cs="Times New Roman"/>
          <w:color w:val="000000"/>
          <w:kern w:val="36"/>
          <w:sz w:val="44"/>
          <w:szCs w:val="44"/>
        </w:rPr>
        <w:t>(</w:t>
      </w:r>
      <w:proofErr w:type="gramEnd"/>
      <w:r w:rsidRPr="00C63152">
        <w:rPr>
          <w:rFonts w:ascii="Georgia" w:eastAsia="Times New Roman" w:hAnsi="Georgia" w:cs="Times New Roman"/>
          <w:color w:val="000000"/>
          <w:kern w:val="36"/>
          <w:sz w:val="44"/>
          <w:szCs w:val="44"/>
        </w:rPr>
        <w:t>Pakistan)</w:t>
      </w:r>
    </w:p>
    <w:p w14:paraId="1A3BA3D4" w14:textId="51F37E6D" w:rsidR="00EE7C35" w:rsidRDefault="00EE7C35"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p>
    <w:p w14:paraId="05460207" w14:textId="2C5C5730" w:rsidR="00EE7C35" w:rsidRDefault="00EE7C35"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r>
        <w:rPr>
          <w:rFonts w:ascii="Arial" w:eastAsia="Times New Roman" w:hAnsi="Arial" w:cs="Arial"/>
          <w:b/>
          <w:bCs/>
          <w:noProof/>
          <w:color w:val="494949"/>
          <w:sz w:val="42"/>
          <w:szCs w:val="42"/>
        </w:rPr>
        <w:drawing>
          <wp:inline distT="0" distB="0" distL="0" distR="0" wp14:anchorId="6D89A53A" wp14:editId="361D902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E7FE5BE" w14:textId="77777777" w:rsidR="00EE7C35" w:rsidRDefault="00EE7C35"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p>
    <w:p w14:paraId="1B00B118" w14:textId="3AD9BEF7" w:rsidR="00DD4F23" w:rsidRPr="00DD4F23" w:rsidRDefault="00DD4F23" w:rsidP="00DD4F23">
      <w:pPr>
        <w:shd w:val="clear" w:color="auto" w:fill="F7F7F7"/>
        <w:spacing w:after="150" w:line="570" w:lineRule="atLeast"/>
        <w:textAlignment w:val="baseline"/>
        <w:outlineLvl w:val="2"/>
        <w:rPr>
          <w:rFonts w:ascii="Arial" w:eastAsia="Times New Roman" w:hAnsi="Arial" w:cs="Arial"/>
          <w:b/>
          <w:bCs/>
          <w:color w:val="494949"/>
          <w:sz w:val="42"/>
          <w:szCs w:val="42"/>
        </w:rPr>
      </w:pPr>
      <w:r w:rsidRPr="00DD4F23">
        <w:rPr>
          <w:rFonts w:ascii="Arial" w:eastAsia="Times New Roman" w:hAnsi="Arial" w:cs="Arial"/>
          <w:b/>
          <w:bCs/>
          <w:color w:val="494949"/>
          <w:sz w:val="42"/>
          <w:szCs w:val="42"/>
        </w:rPr>
        <w:t>Welcome to APS</w:t>
      </w:r>
    </w:p>
    <w:p w14:paraId="0496AB68" w14:textId="77777777" w:rsidR="00DD4F23" w:rsidRPr="00DD4F23" w:rsidRDefault="00DD4F23" w:rsidP="00DD4F23">
      <w:pPr>
        <w:shd w:val="clear" w:color="auto" w:fill="F7F7F7"/>
        <w:spacing w:after="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The present campus previously known as Quaid Academy, got established in April 1993 as a welfare institute. The Pre-School of main APS (APS South) shifted to Quaid Academy in April 2001and was named Toddlers Academy. Formal inauguration was carried out by GOC Corps Reserve 5 Corps Maj General Ehtasham Zamir on May 21</w:t>
      </w:r>
      <w:r w:rsidRPr="00DD4F23">
        <w:rPr>
          <w:rFonts w:ascii="Georgia" w:eastAsia="Times New Roman" w:hAnsi="Georgia" w:cs="Times New Roman"/>
          <w:color w:val="555555"/>
          <w:sz w:val="24"/>
          <w:szCs w:val="24"/>
          <w:bdr w:val="none" w:sz="0" w:space="0" w:color="auto" w:frame="1"/>
          <w:vertAlign w:val="superscript"/>
        </w:rPr>
        <w:t>st</w:t>
      </w:r>
      <w:r w:rsidRPr="00DD4F23">
        <w:rPr>
          <w:rFonts w:ascii="Georgia" w:eastAsia="Times New Roman" w:hAnsi="Georgia" w:cs="Times New Roman"/>
          <w:color w:val="555555"/>
          <w:sz w:val="24"/>
          <w:szCs w:val="24"/>
        </w:rPr>
        <w:t> 2001 with 17 Sections and 38 Teachers. In 2003 a block of 8 rooms for Class Prep was added by then GOC Maj General Ahsan Azhar Hayat. Yet another block of KG was added on 29</w:t>
      </w:r>
      <w:r w:rsidRPr="00DD4F23">
        <w:rPr>
          <w:rFonts w:ascii="Georgia" w:eastAsia="Times New Roman" w:hAnsi="Georgia" w:cs="Times New Roman"/>
          <w:color w:val="555555"/>
          <w:sz w:val="24"/>
          <w:szCs w:val="24"/>
          <w:bdr w:val="none" w:sz="0" w:space="0" w:color="auto" w:frame="1"/>
          <w:vertAlign w:val="superscript"/>
        </w:rPr>
        <w:t>th</w:t>
      </w:r>
      <w:r w:rsidRPr="00DD4F23">
        <w:rPr>
          <w:rFonts w:ascii="Georgia" w:eastAsia="Times New Roman" w:hAnsi="Georgia" w:cs="Times New Roman"/>
          <w:color w:val="555555"/>
          <w:sz w:val="24"/>
          <w:szCs w:val="24"/>
        </w:rPr>
        <w:t xml:space="preserve"> April 2006 by Maj General Tahir Mehmood Malik (Late). After restructuring in Arpil 2013 the </w:t>
      </w:r>
      <w:proofErr w:type="gramStart"/>
      <w:r w:rsidRPr="00DD4F23">
        <w:rPr>
          <w:rFonts w:ascii="Georgia" w:eastAsia="Times New Roman" w:hAnsi="Georgia" w:cs="Times New Roman"/>
          <w:color w:val="555555"/>
          <w:sz w:val="24"/>
          <w:szCs w:val="24"/>
        </w:rPr>
        <w:t>School</w:t>
      </w:r>
      <w:proofErr w:type="gramEnd"/>
      <w:r w:rsidRPr="00DD4F23">
        <w:rPr>
          <w:rFonts w:ascii="Georgia" w:eastAsia="Times New Roman" w:hAnsi="Georgia" w:cs="Times New Roman"/>
          <w:color w:val="555555"/>
          <w:sz w:val="24"/>
          <w:szCs w:val="24"/>
        </w:rPr>
        <w:t xml:space="preserve"> became independent. A new block of 4 room of KG section came up in August 2013. The very next year Junior Section was added to the campus and the name changed from Toddlers to APS North. Now in August 2015 another block of Middle Section I is being inaugurated by Maj General Shahzad Naeem the GOC 25 Mech Div. With the </w:t>
      </w:r>
      <w:r w:rsidRPr="00DD4F23">
        <w:rPr>
          <w:rFonts w:ascii="Georgia" w:eastAsia="Times New Roman" w:hAnsi="Georgia" w:cs="Times New Roman"/>
          <w:color w:val="555555"/>
          <w:sz w:val="24"/>
          <w:szCs w:val="24"/>
        </w:rPr>
        <w:lastRenderedPageBreak/>
        <w:t xml:space="preserve">addition of Middle </w:t>
      </w:r>
      <w:proofErr w:type="gramStart"/>
      <w:r w:rsidRPr="00DD4F23">
        <w:rPr>
          <w:rFonts w:ascii="Georgia" w:eastAsia="Times New Roman" w:hAnsi="Georgia" w:cs="Times New Roman"/>
          <w:color w:val="555555"/>
          <w:sz w:val="24"/>
          <w:szCs w:val="24"/>
        </w:rPr>
        <w:t>Section</w:t>
      </w:r>
      <w:proofErr w:type="gramEnd"/>
      <w:r w:rsidRPr="00DD4F23">
        <w:rPr>
          <w:rFonts w:ascii="Georgia" w:eastAsia="Times New Roman" w:hAnsi="Georgia" w:cs="Times New Roman"/>
          <w:color w:val="555555"/>
          <w:sz w:val="24"/>
          <w:szCs w:val="24"/>
        </w:rPr>
        <w:t xml:space="preserve"> the number of sections have increased from 24 to 32 and the strength of teaching faculty has also increased from 53 to 71.</w:t>
      </w:r>
    </w:p>
    <w:p w14:paraId="233A6569"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The Pre-School of APS North Campus Malir Cantt is awarded Best Pre-School of the year 2014.</w:t>
      </w:r>
    </w:p>
    <w:p w14:paraId="12514291" w14:textId="77777777" w:rsidR="00DD4F23" w:rsidRPr="00DD4F23" w:rsidRDefault="00DD4F23" w:rsidP="00DD4F23">
      <w:pPr>
        <w:shd w:val="clear" w:color="auto" w:fill="F7F7F7"/>
        <w:spacing w:after="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555555"/>
          <w:sz w:val="24"/>
          <w:szCs w:val="24"/>
          <w:bdr w:val="none" w:sz="0" w:space="0" w:color="auto" w:frame="1"/>
        </w:rPr>
        <w:t>MAJOR </w:t>
      </w:r>
      <w:r w:rsidRPr="00DD4F23">
        <w:rPr>
          <w:rFonts w:ascii="Georgia" w:eastAsia="Times New Roman" w:hAnsi="Georgia" w:cs="Times New Roman"/>
          <w:b/>
          <w:bCs/>
          <w:color w:val="555555"/>
          <w:sz w:val="24"/>
          <w:szCs w:val="24"/>
        </w:rPr>
        <w:t>ACHIEVEMENTS</w:t>
      </w:r>
    </w:p>
    <w:p w14:paraId="52736AD9" w14:textId="77777777" w:rsidR="00DD4F23" w:rsidRPr="00DD4F23" w:rsidRDefault="00DD4F23" w:rsidP="00DD4F23">
      <w:pPr>
        <w:shd w:val="clear" w:color="auto" w:fill="F7F7F7"/>
        <w:spacing w:after="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i/>
          <w:iCs/>
          <w:color w:val="555555"/>
          <w:sz w:val="21"/>
          <w:szCs w:val="21"/>
          <w:bdr w:val="none" w:sz="0" w:space="0" w:color="auto" w:frame="1"/>
        </w:rPr>
        <w:t>APS NORTH CAMPUS</w:t>
      </w:r>
    </w:p>
    <w:p w14:paraId="30D6ED2F" w14:textId="77777777" w:rsidR="00DD4F23" w:rsidRPr="00DD4F23" w:rsidRDefault="00DD4F23" w:rsidP="00DD4F23">
      <w:pPr>
        <w:numPr>
          <w:ilvl w:val="0"/>
          <w:numId w:val="1"/>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Bibliophiles read program:</w:t>
      </w:r>
    </w:p>
    <w:p w14:paraId="4056028F"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This effective program improves the learning process and the concept of reading for pleasure among students. Embed reading culture across the school. Bring a social change by involving the whole school community including the parents. This program is closely supervised and students are graded and receive incentives. Our training plays a vital role to run it and provide a conductive environment for the promotion of reading.</w:t>
      </w:r>
    </w:p>
    <w:p w14:paraId="3EAD03A9" w14:textId="77777777" w:rsidR="00DD4F23" w:rsidRPr="00DD4F23" w:rsidRDefault="00DD4F23" w:rsidP="00DD4F23">
      <w:pPr>
        <w:numPr>
          <w:ilvl w:val="0"/>
          <w:numId w:val="2"/>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Struggling learners:</w:t>
      </w:r>
    </w:p>
    <w:p w14:paraId="0E7250D3"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Our major focus is struggling learners. We make strenuous efforts to bring a change in their learning and growth. For that matter, we diverged from the normal schedule and added a zero period, especially for the remedial classes. We followed a separate plan, have introduced extra worksheets and involve students in activities to bring improvement in formation, reading and writing.</w:t>
      </w:r>
    </w:p>
    <w:p w14:paraId="52936DBE" w14:textId="77777777" w:rsidR="00DD4F23" w:rsidRPr="00DD4F23" w:rsidRDefault="00DD4F23" w:rsidP="00DD4F23">
      <w:pPr>
        <w:numPr>
          <w:ilvl w:val="0"/>
          <w:numId w:val="3"/>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Emotional health</w:t>
      </w:r>
    </w:p>
    <w:p w14:paraId="7CE5E99C"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We have a psychologist who helps parents. Understand the dynamics of emotional health issues and its impact on children. We are trying to work on students well being and create a </w:t>
      </w:r>
      <w:proofErr w:type="gramStart"/>
      <w:r w:rsidRPr="00DD4F23">
        <w:rPr>
          <w:rFonts w:ascii="Georgia" w:eastAsia="Times New Roman" w:hAnsi="Georgia" w:cs="Times New Roman"/>
          <w:color w:val="555555"/>
          <w:sz w:val="24"/>
          <w:szCs w:val="24"/>
        </w:rPr>
        <w:t>stress free</w:t>
      </w:r>
      <w:proofErr w:type="gramEnd"/>
      <w:r w:rsidRPr="00DD4F23">
        <w:rPr>
          <w:rFonts w:ascii="Georgia" w:eastAsia="Times New Roman" w:hAnsi="Georgia" w:cs="Times New Roman"/>
          <w:color w:val="555555"/>
          <w:sz w:val="24"/>
          <w:szCs w:val="24"/>
        </w:rPr>
        <w:t xml:space="preserve"> environment in school.  Improve communication among administrators, teachers, and parents empower students and normalize their behavior. Develop skills of social value and empathy so that, children don’t feel angry, frightened, powerless or emotionally bruised and exhausted.</w:t>
      </w:r>
    </w:p>
    <w:p w14:paraId="1B4012D7" w14:textId="77777777" w:rsidR="00DD4F23" w:rsidRPr="00DD4F23" w:rsidRDefault="00DD4F23" w:rsidP="00DD4F23">
      <w:pPr>
        <w:numPr>
          <w:ilvl w:val="0"/>
          <w:numId w:val="4"/>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Day Care</w:t>
      </w:r>
    </w:p>
    <w:p w14:paraId="041F7DAD"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We facilitate our staff by providing a day care for the supervision of their children from 7:00 to 3:00. We have an organized system to run it with a teacher and ancillary staff. Children are kept involved in learning activities designed to stimulate their mental faculties through firsthand experience. It is an organized, supervised extracurricular recreation.</w:t>
      </w:r>
    </w:p>
    <w:p w14:paraId="472518D5" w14:textId="77777777" w:rsidR="00DD4F23" w:rsidRPr="00DD4F23" w:rsidRDefault="00DD4F23" w:rsidP="00DD4F23">
      <w:pPr>
        <w:numPr>
          <w:ilvl w:val="0"/>
          <w:numId w:val="5"/>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 xml:space="preserve">Activity based </w:t>
      </w:r>
      <w:proofErr w:type="gramStart"/>
      <w:r w:rsidRPr="00DD4F23">
        <w:rPr>
          <w:rFonts w:ascii="Georgia" w:eastAsia="Times New Roman" w:hAnsi="Georgia" w:cs="Times New Roman"/>
          <w:b/>
          <w:bCs/>
          <w:color w:val="99CC00"/>
          <w:sz w:val="24"/>
          <w:szCs w:val="24"/>
          <w:u w:val="single"/>
          <w:bdr w:val="none" w:sz="0" w:space="0" w:color="auto" w:frame="1"/>
        </w:rPr>
        <w:t>training(</w:t>
      </w:r>
      <w:proofErr w:type="gramEnd"/>
      <w:r w:rsidRPr="00DD4F23">
        <w:rPr>
          <w:rFonts w:ascii="Georgia" w:eastAsia="Times New Roman" w:hAnsi="Georgia" w:cs="Times New Roman"/>
          <w:b/>
          <w:bCs/>
          <w:color w:val="99CC00"/>
          <w:sz w:val="24"/>
          <w:szCs w:val="24"/>
          <w:u w:val="single"/>
          <w:bdr w:val="none" w:sz="0" w:space="0" w:color="auto" w:frame="1"/>
        </w:rPr>
        <w:t>Pre-School)</w:t>
      </w:r>
    </w:p>
    <w:p w14:paraId="75368C0D"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We totally believe in </w:t>
      </w:r>
      <w:proofErr w:type="gramStart"/>
      <w:r w:rsidRPr="00DD4F23">
        <w:rPr>
          <w:rFonts w:ascii="Georgia" w:eastAsia="Times New Roman" w:hAnsi="Georgia" w:cs="Times New Roman"/>
          <w:color w:val="555555"/>
          <w:sz w:val="24"/>
          <w:szCs w:val="24"/>
        </w:rPr>
        <w:t>activity based</w:t>
      </w:r>
      <w:proofErr w:type="gramEnd"/>
      <w:r w:rsidRPr="00DD4F23">
        <w:rPr>
          <w:rFonts w:ascii="Georgia" w:eastAsia="Times New Roman" w:hAnsi="Georgia" w:cs="Times New Roman"/>
          <w:color w:val="555555"/>
          <w:sz w:val="24"/>
          <w:szCs w:val="24"/>
        </w:rPr>
        <w:t xml:space="preserve"> learning and constantly are on the hunt for innovations. L.</w:t>
      </w:r>
      <w:proofErr w:type="gramStart"/>
      <w:r w:rsidRPr="00DD4F23">
        <w:rPr>
          <w:rFonts w:ascii="Georgia" w:eastAsia="Times New Roman" w:hAnsi="Georgia" w:cs="Times New Roman"/>
          <w:color w:val="555555"/>
          <w:sz w:val="24"/>
          <w:szCs w:val="24"/>
        </w:rPr>
        <w:t>C.Ds</w:t>
      </w:r>
      <w:proofErr w:type="gramEnd"/>
      <w:r w:rsidRPr="00DD4F23">
        <w:rPr>
          <w:rFonts w:ascii="Georgia" w:eastAsia="Times New Roman" w:hAnsi="Georgia" w:cs="Times New Roman"/>
          <w:color w:val="555555"/>
          <w:sz w:val="24"/>
          <w:szCs w:val="24"/>
        </w:rPr>
        <w:t xml:space="preserve"> are a great support in adding variety of learning activities. We encourage all the teachers to goggle down ideas for the purpose and these are exchanged. Which adhere to the short attention span, we are dealing with. Movie sessions are also active for visual learning.</w:t>
      </w:r>
    </w:p>
    <w:p w14:paraId="48A7C569" w14:textId="77777777" w:rsidR="00DD4F23" w:rsidRPr="00DD4F23" w:rsidRDefault="00DD4F23" w:rsidP="00DD4F23">
      <w:pPr>
        <w:numPr>
          <w:ilvl w:val="0"/>
          <w:numId w:val="6"/>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Games/sports</w:t>
      </w:r>
    </w:p>
    <w:p w14:paraId="674D1C31"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We give priority to the games and sports activities. Our P.T teacher has developed a variety of games and races to cater the high energy levels of our kids. Board games are </w:t>
      </w:r>
      <w:r w:rsidRPr="00DD4F23">
        <w:rPr>
          <w:rFonts w:ascii="Georgia" w:eastAsia="Times New Roman" w:hAnsi="Georgia" w:cs="Times New Roman"/>
          <w:color w:val="555555"/>
          <w:sz w:val="24"/>
          <w:szCs w:val="24"/>
        </w:rPr>
        <w:lastRenderedPageBreak/>
        <w:t xml:space="preserve">also introduced. (Quality emphasizing skills </w:t>
      </w:r>
      <w:proofErr w:type="gramStart"/>
      <w:r w:rsidRPr="00DD4F23">
        <w:rPr>
          <w:rFonts w:ascii="Georgia" w:eastAsia="Times New Roman" w:hAnsi="Georgia" w:cs="Times New Roman"/>
          <w:color w:val="555555"/>
          <w:sz w:val="24"/>
          <w:szCs w:val="24"/>
        </w:rPr>
        <w:t>development)We</w:t>
      </w:r>
      <w:proofErr w:type="gramEnd"/>
      <w:r w:rsidRPr="00DD4F23">
        <w:rPr>
          <w:rFonts w:ascii="Georgia" w:eastAsia="Times New Roman" w:hAnsi="Georgia" w:cs="Times New Roman"/>
          <w:color w:val="555555"/>
          <w:sz w:val="24"/>
          <w:szCs w:val="24"/>
        </w:rPr>
        <w:t xml:space="preserve"> constantly focus on the skills through computers, music and games.</w:t>
      </w:r>
    </w:p>
    <w:p w14:paraId="143F75D8" w14:textId="77777777" w:rsidR="00DD4F23" w:rsidRPr="00DD4F23" w:rsidRDefault="00DD4F23" w:rsidP="00DD4F23">
      <w:pPr>
        <w:numPr>
          <w:ilvl w:val="0"/>
          <w:numId w:val="7"/>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Quality assurance</w:t>
      </w:r>
    </w:p>
    <w:p w14:paraId="6198A47A"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xml:space="preserve">V.E already active in the classes through 5 minutes talk. </w:t>
      </w:r>
      <w:proofErr w:type="gramStart"/>
      <w:r w:rsidRPr="00DD4F23">
        <w:rPr>
          <w:rFonts w:ascii="Georgia" w:eastAsia="Times New Roman" w:hAnsi="Georgia" w:cs="Times New Roman"/>
          <w:color w:val="555555"/>
          <w:sz w:val="24"/>
          <w:szCs w:val="24"/>
        </w:rPr>
        <w:t>Assemblies</w:t>
      </w:r>
      <w:proofErr w:type="gramEnd"/>
      <w:r w:rsidRPr="00DD4F23">
        <w:rPr>
          <w:rFonts w:ascii="Georgia" w:eastAsia="Times New Roman" w:hAnsi="Georgia" w:cs="Times New Roman"/>
          <w:color w:val="555555"/>
          <w:sz w:val="24"/>
          <w:szCs w:val="24"/>
        </w:rPr>
        <w:t xml:space="preserve"> presentations, but now its fortified through quality assurance. Worksheets are added to embed the concepts deeply. Through role play its highlighted to instill the basic values in children.</w:t>
      </w:r>
    </w:p>
    <w:p w14:paraId="37EAC153" w14:textId="77777777" w:rsidR="00DD4F23" w:rsidRPr="00DD4F23" w:rsidRDefault="00DD4F23" w:rsidP="00DD4F23">
      <w:pPr>
        <w:numPr>
          <w:ilvl w:val="0"/>
          <w:numId w:val="8"/>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Slow learners</w:t>
      </w:r>
    </w:p>
    <w:p w14:paraId="4407614C"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On the onset of the new session slow learners are highlighted which is our major concern. A well thought and effective plan is active in the section to encounter the toughest task in a smooth manner. By the consent of parents an extra class of 30min is conducted after the dispersal for the slow learners. We have yielded fruitful results as the slow learners have minimized in the process.</w:t>
      </w:r>
    </w:p>
    <w:p w14:paraId="6A2C79C6" w14:textId="77777777" w:rsidR="00DD4F23" w:rsidRPr="00DD4F23" w:rsidRDefault="00DD4F23" w:rsidP="00DD4F23">
      <w:pPr>
        <w:numPr>
          <w:ilvl w:val="0"/>
          <w:numId w:val="9"/>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S.I.P</w:t>
      </w:r>
    </w:p>
    <w:p w14:paraId="4748809D" w14:textId="77777777" w:rsidR="00DD4F23" w:rsidRPr="00DD4F23" w:rsidRDefault="00DD4F23" w:rsidP="00DD4F23">
      <w:pPr>
        <w:shd w:val="clear" w:color="auto" w:fill="F7F7F7"/>
        <w:spacing w:after="300" w:line="240" w:lineRule="auto"/>
        <w:jc w:val="both"/>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A team of think tanks are constantly generating ideas for innovations in academics plus the general face lift of the school. Upgrading play area in the Pre’s is in process. Additions have been made in the play area and some are in the pipe line:</w:t>
      </w:r>
    </w:p>
    <w:p w14:paraId="437ADF27"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Sands pit.</w:t>
      </w:r>
    </w:p>
    <w:p w14:paraId="5BCFA605"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Play area with green turf and covered ceiling.</w:t>
      </w:r>
    </w:p>
    <w:p w14:paraId="4820F943"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 Swimming pool.</w:t>
      </w:r>
    </w:p>
    <w:p w14:paraId="34076B50"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Ball room.</w:t>
      </w:r>
    </w:p>
    <w:p w14:paraId="1BACAC17"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Activity room.</w:t>
      </w:r>
    </w:p>
    <w:p w14:paraId="4A52A188" w14:textId="77777777" w:rsidR="00DD4F23" w:rsidRPr="00DD4F23" w:rsidRDefault="00DD4F23" w:rsidP="00DD4F23">
      <w:pPr>
        <w:numPr>
          <w:ilvl w:val="0"/>
          <w:numId w:val="10"/>
        </w:numPr>
        <w:shd w:val="clear" w:color="auto" w:fill="F7F7F7"/>
        <w:spacing w:before="75" w:after="75" w:line="240" w:lineRule="auto"/>
        <w:ind w:left="121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Walking library.</w:t>
      </w:r>
    </w:p>
    <w:p w14:paraId="5F0BBA91"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We believe that parental engagement is an essential component of our children’s education. We urge every parent to become involved in school activities.</w:t>
      </w:r>
    </w:p>
    <w:p w14:paraId="6001368C" w14:textId="77777777" w:rsidR="00DD4F23" w:rsidRPr="00DD4F23" w:rsidRDefault="00DD4F23" w:rsidP="00DD4F23">
      <w:pPr>
        <w:numPr>
          <w:ilvl w:val="0"/>
          <w:numId w:val="11"/>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Newsletter and magazine</w:t>
      </w:r>
    </w:p>
    <w:p w14:paraId="29968BF3"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Publication of newsletter on quarterly basis. We have started working on our school magazine. Very shortly it will be published and distributed among children.</w:t>
      </w:r>
    </w:p>
    <w:p w14:paraId="0F83C31F" w14:textId="77777777" w:rsidR="00DD4F23" w:rsidRPr="00DD4F23" w:rsidRDefault="00DD4F23" w:rsidP="00DD4F23">
      <w:pPr>
        <w:numPr>
          <w:ilvl w:val="0"/>
          <w:numId w:val="12"/>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SBTs and Workshops</w:t>
      </w:r>
    </w:p>
    <w:p w14:paraId="4CE12792"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SBTs and workshops are a regular feature of both Pres and Juniors.</w:t>
      </w:r>
    </w:p>
    <w:p w14:paraId="74B7E56D" w14:textId="77777777" w:rsidR="00DD4F23" w:rsidRPr="00DD4F23" w:rsidRDefault="00DD4F23" w:rsidP="00DD4F23">
      <w:pPr>
        <w:numPr>
          <w:ilvl w:val="0"/>
          <w:numId w:val="13"/>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English language classes</w:t>
      </w:r>
    </w:p>
    <w:p w14:paraId="4DE97B30" w14:textId="77777777" w:rsidR="00DD4F23"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English language classes are conducted by the HM Pre section from 1:00 – 2:00 pm for the teachers.</w:t>
      </w:r>
    </w:p>
    <w:p w14:paraId="1127AC31" w14:textId="77777777" w:rsidR="00DD4F23" w:rsidRPr="00DD4F23" w:rsidRDefault="00DD4F23" w:rsidP="00DD4F23">
      <w:pPr>
        <w:numPr>
          <w:ilvl w:val="0"/>
          <w:numId w:val="14"/>
        </w:numPr>
        <w:shd w:val="clear" w:color="auto" w:fill="F7F7F7"/>
        <w:spacing w:after="0" w:line="240" w:lineRule="auto"/>
        <w:ind w:left="1065" w:right="75"/>
        <w:textAlignment w:val="baseline"/>
        <w:rPr>
          <w:rFonts w:ascii="Georgia" w:eastAsia="Times New Roman" w:hAnsi="Georgia" w:cs="Times New Roman"/>
          <w:color w:val="555555"/>
          <w:sz w:val="24"/>
          <w:szCs w:val="24"/>
        </w:rPr>
      </w:pPr>
      <w:r w:rsidRPr="00DD4F23">
        <w:rPr>
          <w:rFonts w:ascii="Georgia" w:eastAsia="Times New Roman" w:hAnsi="Georgia" w:cs="Times New Roman"/>
          <w:b/>
          <w:bCs/>
          <w:color w:val="99CC00"/>
          <w:sz w:val="24"/>
          <w:szCs w:val="24"/>
          <w:u w:val="single"/>
          <w:bdr w:val="none" w:sz="0" w:space="0" w:color="auto" w:frame="1"/>
        </w:rPr>
        <w:t>Health &amp; physical fitness classes</w:t>
      </w:r>
    </w:p>
    <w:p w14:paraId="436AA5FC" w14:textId="6D6E7D26" w:rsidR="007156C4" w:rsidRPr="00DD4F23" w:rsidRDefault="00DD4F23" w:rsidP="00DD4F23">
      <w:pPr>
        <w:shd w:val="clear" w:color="auto" w:fill="F7F7F7"/>
        <w:spacing w:after="300" w:line="240" w:lineRule="auto"/>
        <w:textAlignment w:val="baseline"/>
        <w:rPr>
          <w:rFonts w:ascii="Georgia" w:eastAsia="Times New Roman" w:hAnsi="Georgia" w:cs="Times New Roman"/>
          <w:color w:val="555555"/>
          <w:sz w:val="24"/>
          <w:szCs w:val="24"/>
        </w:rPr>
      </w:pPr>
      <w:r w:rsidRPr="00DD4F23">
        <w:rPr>
          <w:rFonts w:ascii="Georgia" w:eastAsia="Times New Roman" w:hAnsi="Georgia" w:cs="Times New Roman"/>
          <w:color w:val="555555"/>
          <w:sz w:val="24"/>
          <w:szCs w:val="24"/>
        </w:rPr>
        <w:t>Health classes are conducted for the teachers from 1:00 – 2:00 pm. The teachers are taught to maintain their physical fitness</w:t>
      </w:r>
    </w:p>
    <w:p w14:paraId="390B9B4C" w14:textId="77777777" w:rsidR="007156C4" w:rsidRDefault="007156C4" w:rsidP="007156C4">
      <w:pPr>
        <w:pStyle w:val="Heading4"/>
        <w:shd w:val="clear" w:color="auto" w:fill="FFFFFF"/>
        <w:spacing w:before="0"/>
        <w:rPr>
          <w:rFonts w:ascii="Segoe UI" w:hAnsi="Segoe UI" w:cs="Segoe UI"/>
          <w:b/>
          <w:bCs/>
          <w:color w:val="212529"/>
        </w:rPr>
      </w:pPr>
      <w:r>
        <w:rPr>
          <w:noProof/>
        </w:rPr>
        <w:lastRenderedPageBreak/>
        <w:drawing>
          <wp:inline distT="0" distB="0" distL="0" distR="0" wp14:anchorId="2BE3AED5" wp14:editId="7DCFFFAD">
            <wp:extent cx="2857500" cy="2377440"/>
            <wp:effectExtent l="0" t="0" r="0" b="3810"/>
            <wp:docPr id="2" name="Picture 2" descr="APS Attock Result, APSACS Date Sheet,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S Attock Result, APSACS Date Sheet, Ad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p>
    <w:p w14:paraId="0A8080BB" w14:textId="77777777" w:rsidR="007156C4" w:rsidRDefault="007156C4" w:rsidP="007156C4">
      <w:pPr>
        <w:pStyle w:val="Heading4"/>
        <w:shd w:val="clear" w:color="auto" w:fill="FFFFFF"/>
        <w:spacing w:before="0"/>
        <w:rPr>
          <w:rFonts w:ascii="Segoe UI" w:hAnsi="Segoe UI" w:cs="Segoe UI"/>
          <w:b/>
          <w:bCs/>
          <w:color w:val="212529"/>
        </w:rPr>
      </w:pPr>
    </w:p>
    <w:p w14:paraId="2B973917" w14:textId="7ED745D8"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Admission 2022</w:t>
      </w:r>
    </w:p>
    <w:p w14:paraId="6375EB50"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A master plan was approved in December 1994 to develop APS Saddar as one of the leading educational institutions in Karachi and to compete with the traditionally reputed schools. APS Faisal was established on 23 rd April 1995 with 250 students and 12x faculty members up to class VII in the vacant office block of the USAID building.</w:t>
      </w:r>
    </w:p>
    <w:p w14:paraId="3DD15299"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Karachi Fee Structure 2022</w:t>
      </w:r>
    </w:p>
    <w:p w14:paraId="225A9F0F"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You can check the latest fee structure for all programs from the prospectus. The fee structure can also be checked by calling on the official contact number given below or visit the official website.</w:t>
      </w:r>
    </w:p>
    <w:p w14:paraId="0994D65F"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AMC Entry Test Past Papers Download</w:t>
      </w:r>
    </w:p>
    <w:p w14:paraId="2DF0BEC6"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Keep visiting our website Educated.pk to download online APS Karachi Past Papers &amp; Sample Paper. These Model Papers will help you a lot for exam preparation so that these are set by most senior educationalists and examiners.</w:t>
      </w:r>
    </w:p>
    <w:tbl>
      <w:tblPr>
        <w:tblW w:w="5000" w:type="pct"/>
        <w:tblCellMar>
          <w:top w:w="15" w:type="dxa"/>
          <w:left w:w="15" w:type="dxa"/>
          <w:bottom w:w="15" w:type="dxa"/>
          <w:right w:w="15" w:type="dxa"/>
        </w:tblCellMar>
        <w:tblLook w:val="04A0" w:firstRow="1" w:lastRow="0" w:firstColumn="1" w:lastColumn="0" w:noHBand="0" w:noVBand="1"/>
      </w:tblPr>
      <w:tblGrid>
        <w:gridCol w:w="4674"/>
        <w:gridCol w:w="4670"/>
      </w:tblGrid>
      <w:tr w:rsidR="007156C4" w14:paraId="56A09907" w14:textId="77777777" w:rsidTr="007156C4">
        <w:tc>
          <w:tcPr>
            <w:tcW w:w="9570" w:type="dxa"/>
            <w:gridSpan w:val="2"/>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07D3779E" w14:textId="77777777" w:rsidR="007156C4" w:rsidRDefault="007156C4">
            <w:pPr>
              <w:pStyle w:val="Heading4"/>
              <w:spacing w:before="0"/>
              <w:jc w:val="center"/>
              <w:rPr>
                <w:rFonts w:ascii="Times New Roman" w:hAnsi="Times New Roman" w:cs="Times New Roman"/>
                <w:color w:val="auto"/>
              </w:rPr>
            </w:pPr>
            <w:r>
              <w:rPr>
                <w:b/>
                <w:bCs/>
              </w:rPr>
              <w:t>At the time of Registration Age Requirement</w:t>
            </w:r>
          </w:p>
        </w:tc>
      </w:tr>
      <w:tr w:rsidR="007156C4" w14:paraId="7D635F44"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6A1B76F5" w14:textId="77777777" w:rsidR="007156C4" w:rsidRDefault="007156C4">
            <w:r>
              <w:t>Play Group</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3AAF97E7" w14:textId="77777777" w:rsidR="007156C4" w:rsidRDefault="007156C4">
            <w:r>
              <w:t>2.11 – 3.3 years</w:t>
            </w:r>
          </w:p>
        </w:tc>
      </w:tr>
      <w:tr w:rsidR="007156C4" w14:paraId="56769B1F"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684AB88D" w14:textId="77777777" w:rsidR="007156C4" w:rsidRDefault="007156C4">
            <w:r>
              <w:t>    Class 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1596D503" w14:textId="77777777" w:rsidR="007156C4" w:rsidRDefault="007156C4">
            <w:r>
              <w:t>5.11 – 6.3 years</w:t>
            </w:r>
          </w:p>
        </w:tc>
      </w:tr>
      <w:tr w:rsidR="007156C4" w14:paraId="05B7EE5C"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1F29D599" w14:textId="77777777" w:rsidR="007156C4" w:rsidRDefault="007156C4">
            <w:r>
              <w:t>    Class II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22F40030" w14:textId="77777777" w:rsidR="007156C4" w:rsidRDefault="007156C4">
            <w:r>
              <w:t>6.11 – 7.3 years</w:t>
            </w:r>
          </w:p>
        </w:tc>
      </w:tr>
      <w:tr w:rsidR="007156C4" w14:paraId="6208FDCB"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7C3FE662" w14:textId="77777777" w:rsidR="007156C4" w:rsidRDefault="007156C4">
            <w:r>
              <w:t>    Class III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3A7628D3" w14:textId="77777777" w:rsidR="007156C4" w:rsidRDefault="007156C4">
            <w:r>
              <w:t>7.11 – 8.3 years</w:t>
            </w:r>
          </w:p>
        </w:tc>
      </w:tr>
      <w:tr w:rsidR="007156C4" w14:paraId="21DB66C3" w14:textId="77777777" w:rsidTr="007156C4">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0DFD381B" w14:textId="77777777" w:rsidR="007156C4" w:rsidRDefault="007156C4">
            <w:r>
              <w:lastRenderedPageBreak/>
              <w:t>    Class VIII</w:t>
            </w:r>
          </w:p>
        </w:tc>
        <w:tc>
          <w:tcPr>
            <w:tcW w:w="4785" w:type="dxa"/>
            <w:tcBorders>
              <w:top w:val="single" w:sz="6" w:space="0" w:color="F1F1F1"/>
              <w:left w:val="single" w:sz="6" w:space="0" w:color="F1F1F1"/>
              <w:bottom w:val="single" w:sz="6" w:space="0" w:color="F1F1F1"/>
              <w:right w:val="single" w:sz="6" w:space="0" w:color="F1F1F1"/>
            </w:tcBorders>
            <w:tcMar>
              <w:top w:w="150" w:type="dxa"/>
              <w:left w:w="150" w:type="dxa"/>
              <w:bottom w:w="150" w:type="dxa"/>
              <w:right w:w="150" w:type="dxa"/>
            </w:tcMar>
            <w:vAlign w:val="center"/>
            <w:hideMark/>
          </w:tcPr>
          <w:p w14:paraId="465E11BD" w14:textId="77777777" w:rsidR="007156C4" w:rsidRDefault="007156C4">
            <w:r>
              <w:t>12.11 – 13.3 years</w:t>
            </w:r>
          </w:p>
        </w:tc>
      </w:tr>
    </w:tbl>
    <w:p w14:paraId="79021E47"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Karachi Merit List 2022</w:t>
      </w:r>
    </w:p>
    <w:p w14:paraId="61508905"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All Interested candidates can download the online admission form, fee structure, and advertisement from this page. The entry test merit lists, waiting lists, and final selected candidates list will be displayed here.</w:t>
      </w:r>
    </w:p>
    <w:p w14:paraId="69A56F23"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Faisal Contact Number</w:t>
      </w:r>
    </w:p>
    <w:p w14:paraId="0AA58841"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+92 (021) 35405752-53, 356036702-5 Ext. 2141</w:t>
      </w:r>
    </w:p>
    <w:p w14:paraId="0B68E6BB" w14:textId="77777777" w:rsidR="007156C4" w:rsidRDefault="007156C4" w:rsidP="007156C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Address: </w:t>
      </w:r>
      <w:r>
        <w:rPr>
          <w:rFonts w:ascii="Segoe UI" w:hAnsi="Segoe UI" w:cs="Segoe UI"/>
          <w:color w:val="212529"/>
        </w:rPr>
        <w:t>Army Public School – COD,</w:t>
      </w:r>
      <w:r>
        <w:rPr>
          <w:rFonts w:ascii="Segoe UI" w:hAnsi="Segoe UI" w:cs="Segoe UI"/>
          <w:color w:val="212529"/>
        </w:rPr>
        <w:br/>
        <w:t>Main Rashid Minhas Road, Karachi, Pakistan.</w:t>
      </w:r>
    </w:p>
    <w:p w14:paraId="5268417D"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Saddar Contact Number</w:t>
      </w:r>
    </w:p>
    <w:p w14:paraId="04A54309"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32788436 – 32785757</w:t>
      </w:r>
    </w:p>
    <w:p w14:paraId="530975F4" w14:textId="77777777" w:rsidR="007156C4" w:rsidRDefault="007156C4" w:rsidP="007156C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Address: </w:t>
      </w:r>
      <w:r>
        <w:rPr>
          <w:rFonts w:ascii="Segoe UI" w:hAnsi="Segoe UI" w:cs="Segoe UI"/>
          <w:color w:val="212529"/>
        </w:rPr>
        <w:t>Army public school Saddar Karachi</w:t>
      </w:r>
      <w:r>
        <w:rPr>
          <w:rFonts w:ascii="Segoe UI" w:hAnsi="Segoe UI" w:cs="Segoe UI"/>
          <w:color w:val="212529"/>
        </w:rPr>
        <w:br/>
        <w:t>158, Iqbal Shaheed Road, Saddar, Karachi</w:t>
      </w:r>
    </w:p>
    <w:p w14:paraId="2CFEE8A2" w14:textId="77777777" w:rsidR="007156C4" w:rsidRDefault="007156C4" w:rsidP="007156C4">
      <w:pPr>
        <w:pStyle w:val="Heading4"/>
        <w:shd w:val="clear" w:color="auto" w:fill="FFFFFF"/>
        <w:spacing w:before="0"/>
        <w:rPr>
          <w:rFonts w:ascii="Segoe UI" w:hAnsi="Segoe UI" w:cs="Segoe UI"/>
          <w:color w:val="212529"/>
        </w:rPr>
      </w:pPr>
      <w:r>
        <w:rPr>
          <w:rFonts w:ascii="Segoe UI" w:hAnsi="Segoe UI" w:cs="Segoe UI"/>
          <w:b/>
          <w:bCs/>
          <w:color w:val="212529"/>
        </w:rPr>
        <w:t>Army Public School Official Website</w:t>
      </w:r>
    </w:p>
    <w:p w14:paraId="4A2F6445"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http://www.apsacssectt.edu.pk/organisation_karachi.htm</w:t>
      </w:r>
    </w:p>
    <w:p w14:paraId="1726879B" w14:textId="77777777" w:rsidR="007156C4" w:rsidRDefault="007156C4" w:rsidP="007156C4">
      <w:pPr>
        <w:pStyle w:val="NormalWeb"/>
        <w:shd w:val="clear" w:color="auto" w:fill="FFFFFF"/>
        <w:spacing w:before="0" w:beforeAutospacing="0"/>
        <w:rPr>
          <w:rFonts w:ascii="Segoe UI" w:hAnsi="Segoe UI" w:cs="Segoe UI"/>
          <w:color w:val="212529"/>
        </w:rPr>
      </w:pPr>
      <w:r>
        <w:rPr>
          <w:rFonts w:ascii="Segoe UI" w:hAnsi="Segoe UI" w:cs="Segoe UI"/>
          <w:color w:val="212529"/>
        </w:rPr>
        <w:t>apsacs online result 2022</w:t>
      </w:r>
    </w:p>
    <w:p w14:paraId="35168269" w14:textId="42C41B62" w:rsidR="00FD7FD8" w:rsidRDefault="007156C4"/>
    <w:p w14:paraId="785B4CC0" w14:textId="77777777" w:rsidR="007156C4" w:rsidRDefault="007156C4"/>
    <w:sectPr w:rsidR="0071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4643"/>
    <w:multiLevelType w:val="multilevel"/>
    <w:tmpl w:val="71D0D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53E"/>
    <w:multiLevelType w:val="multilevel"/>
    <w:tmpl w:val="ED823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9483E"/>
    <w:multiLevelType w:val="multilevel"/>
    <w:tmpl w:val="88907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506DC"/>
    <w:multiLevelType w:val="multilevel"/>
    <w:tmpl w:val="D0CA5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B1D76"/>
    <w:multiLevelType w:val="multilevel"/>
    <w:tmpl w:val="C5525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148A"/>
    <w:multiLevelType w:val="multilevel"/>
    <w:tmpl w:val="5FB41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F12F5"/>
    <w:multiLevelType w:val="multilevel"/>
    <w:tmpl w:val="F62E0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B0EAC"/>
    <w:multiLevelType w:val="multilevel"/>
    <w:tmpl w:val="026AD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13BEA"/>
    <w:multiLevelType w:val="multilevel"/>
    <w:tmpl w:val="9DE4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715EAC"/>
    <w:multiLevelType w:val="multilevel"/>
    <w:tmpl w:val="8DC89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25DBD"/>
    <w:multiLevelType w:val="multilevel"/>
    <w:tmpl w:val="F1D62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95068"/>
    <w:multiLevelType w:val="multilevel"/>
    <w:tmpl w:val="C77A48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62122"/>
    <w:multiLevelType w:val="multilevel"/>
    <w:tmpl w:val="BD505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71558"/>
    <w:multiLevelType w:val="multilevel"/>
    <w:tmpl w:val="20327B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6"/>
  </w:num>
  <w:num w:numId="5">
    <w:abstractNumId w:val="10"/>
  </w:num>
  <w:num w:numId="6">
    <w:abstractNumId w:val="0"/>
  </w:num>
  <w:num w:numId="7">
    <w:abstractNumId w:val="3"/>
  </w:num>
  <w:num w:numId="8">
    <w:abstractNumId w:val="11"/>
  </w:num>
  <w:num w:numId="9">
    <w:abstractNumId w:val="4"/>
  </w:num>
  <w:num w:numId="10">
    <w:abstractNumId w:val="8"/>
  </w:num>
  <w:num w:numId="11">
    <w:abstractNumId w:val="13"/>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23"/>
    <w:rsid w:val="000D5888"/>
    <w:rsid w:val="00104931"/>
    <w:rsid w:val="007156C4"/>
    <w:rsid w:val="00886972"/>
    <w:rsid w:val="00A73A89"/>
    <w:rsid w:val="00DD4F23"/>
    <w:rsid w:val="00EE7C35"/>
    <w:rsid w:val="00F7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0447"/>
  <w15:chartTrackingRefBased/>
  <w15:docId w15:val="{85761F99-3400-44ED-9DF6-FF86367C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4F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56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F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4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F23"/>
    <w:rPr>
      <w:b/>
      <w:bCs/>
    </w:rPr>
  </w:style>
  <w:style w:type="character" w:styleId="Emphasis">
    <w:name w:val="Emphasis"/>
    <w:basedOn w:val="DefaultParagraphFont"/>
    <w:uiPriority w:val="20"/>
    <w:qFormat/>
    <w:rsid w:val="00DD4F23"/>
    <w:rPr>
      <w:i/>
      <w:iCs/>
    </w:rPr>
  </w:style>
  <w:style w:type="character" w:styleId="Hyperlink">
    <w:name w:val="Hyperlink"/>
    <w:basedOn w:val="DefaultParagraphFont"/>
    <w:uiPriority w:val="99"/>
    <w:unhideWhenUsed/>
    <w:rsid w:val="00EE7C35"/>
    <w:rPr>
      <w:color w:val="0563C1" w:themeColor="hyperlink"/>
      <w:u w:val="single"/>
    </w:rPr>
  </w:style>
  <w:style w:type="character" w:styleId="UnresolvedMention">
    <w:name w:val="Unresolved Mention"/>
    <w:basedOn w:val="DefaultParagraphFont"/>
    <w:uiPriority w:val="99"/>
    <w:semiHidden/>
    <w:unhideWhenUsed/>
    <w:rsid w:val="00EE7C35"/>
    <w:rPr>
      <w:color w:val="605E5C"/>
      <w:shd w:val="clear" w:color="auto" w:fill="E1DFDD"/>
    </w:rPr>
  </w:style>
  <w:style w:type="character" w:customStyle="1" w:styleId="Heading4Char">
    <w:name w:val="Heading 4 Char"/>
    <w:basedOn w:val="DefaultParagraphFont"/>
    <w:link w:val="Heading4"/>
    <w:uiPriority w:val="9"/>
    <w:semiHidden/>
    <w:rsid w:val="007156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4204">
      <w:bodyDiv w:val="1"/>
      <w:marLeft w:val="0"/>
      <w:marRight w:val="0"/>
      <w:marTop w:val="0"/>
      <w:marBottom w:val="0"/>
      <w:divBdr>
        <w:top w:val="none" w:sz="0" w:space="0" w:color="auto"/>
        <w:left w:val="none" w:sz="0" w:space="0" w:color="auto"/>
        <w:bottom w:val="none" w:sz="0" w:space="0" w:color="auto"/>
        <w:right w:val="none" w:sz="0" w:space="0" w:color="auto"/>
      </w:divBdr>
      <w:divsChild>
        <w:div w:id="110439421">
          <w:marLeft w:val="0"/>
          <w:marRight w:val="0"/>
          <w:marTop w:val="0"/>
          <w:marBottom w:val="0"/>
          <w:divBdr>
            <w:top w:val="none" w:sz="0" w:space="0" w:color="auto"/>
            <w:left w:val="none" w:sz="0" w:space="0" w:color="auto"/>
            <w:bottom w:val="none" w:sz="0" w:space="0" w:color="auto"/>
            <w:right w:val="none" w:sz="0" w:space="0" w:color="auto"/>
          </w:divBdr>
        </w:div>
      </w:divsChild>
    </w:div>
    <w:div w:id="15726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dc:creator>
  <cp:keywords/>
  <dc:description/>
  <cp:lastModifiedBy>ASED</cp:lastModifiedBy>
  <cp:revision>3</cp:revision>
  <dcterms:created xsi:type="dcterms:W3CDTF">2022-03-22T11:22:00Z</dcterms:created>
  <dcterms:modified xsi:type="dcterms:W3CDTF">2022-03-26T07:48:00Z</dcterms:modified>
</cp:coreProperties>
</file>