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REPORT</w:t>
      </w:r>
    </w:p>
    <w:p>
      <w:pPr>
        <w:jc w:val="center"/>
      </w:pPr>
      <w:r>
        <w:rPr>
          <w:b/>
          <w:sz w:val="48"/>
        </w:rPr>
        <w:t>RAG with LangChain, FAISS &amp; Qwen</w:t>
      </w:r>
    </w:p>
    <w:p>
      <w:pPr>
        <w:jc w:val="center"/>
      </w:pPr>
      <w:r>
        <w:rPr>
          <w:i/>
        </w:rPr>
        <w:t>Retrieval-Augmented Generation using local Hugging Face models</w:t>
      </w:r>
    </w:p>
    <w:p/>
    <w:p>
      <w:pPr>
        <w:pStyle w:val="Heading1"/>
      </w:pPr>
      <w:r>
        <w:t>1. Project Overview</w:t>
      </w:r>
    </w:p>
    <w:p>
      <w:r>
        <w:t>This project demonstrates a lightweight Retrieval-Augmented Generation (RAG) pipeline using LangChain, FAISS, Sentence Transformers, and Qwen2-0.5B-Instruct. The implementation retrieves relevant text chunks from a local document and provides those chunks as context to a language model before generating an answer.</w:t>
      </w:r>
    </w:p>
    <w:p>
      <w:pPr>
        <w:pStyle w:val="Heading1"/>
      </w:pPr>
      <w:r>
        <w:t>2. Objectives</w:t>
      </w:r>
    </w:p>
    <w:p>
      <w:pPr>
        <w:pStyle w:val="ListBullet"/>
      </w:pPr>
      <w:r>
        <w:t>Understand the basic RAG workflow.</w:t>
      </w:r>
    </w:p>
    <w:p>
      <w:pPr>
        <w:pStyle w:val="ListBullet"/>
      </w:pPr>
      <w:r>
        <w:t>Convert text into semantic embeddings.</w:t>
      </w:r>
    </w:p>
    <w:p>
      <w:pPr>
        <w:pStyle w:val="ListBullet"/>
      </w:pPr>
      <w:r>
        <w:t>Store and search embeddings with FAISS.</w:t>
      </w:r>
    </w:p>
    <w:p>
      <w:pPr>
        <w:pStyle w:val="ListBullet"/>
      </w:pPr>
      <w:r>
        <w:t>Retrieve the most relevant document chunks for a question.</w:t>
      </w:r>
    </w:p>
    <w:p>
      <w:pPr>
        <w:pStyle w:val="ListBullet"/>
      </w:pPr>
      <w:r>
        <w:t>Use Qwen2-0.5B-Instruct to generate a context-grounded answer.</w:t>
      </w:r>
    </w:p>
    <w:p>
      <w:pPr>
        <w:pStyle w:val="ListBullet"/>
      </w:pPr>
      <w:r>
        <w:t>Compose the retrieval and generation stages using LangChain.</w:t>
      </w:r>
    </w:p>
    <w:p>
      <w:pPr>
        <w:pStyle w:val="Heading1"/>
      </w:pPr>
      <w:r>
        <w:t>3.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Programming language</w:t>
            </w:r>
          </w:p>
        </w:tc>
      </w:tr>
      <w:tr>
        <w:tc>
          <w:tcPr>
            <w:tcW w:type="dxa" w:w="4968"/>
          </w:tcPr>
          <w:p>
            <w:r>
              <w:t>LangChain</w:t>
            </w:r>
          </w:p>
        </w:tc>
        <w:tc>
          <w:tcPr>
            <w:tcW w:type="dxa" w:w="4968"/>
          </w:tcPr>
          <w:p>
            <w:r>
              <w:t>RAG pipeline and document processing</w:t>
            </w:r>
          </w:p>
        </w:tc>
      </w:tr>
      <w:tr>
        <w:tc>
          <w:tcPr>
            <w:tcW w:type="dxa" w:w="4968"/>
          </w:tcPr>
          <w:p>
            <w:r>
              <w:t>FAISS</w:t>
            </w:r>
          </w:p>
        </w:tc>
        <w:tc>
          <w:tcPr>
            <w:tcW w:type="dxa" w:w="4968"/>
          </w:tcPr>
          <w:p>
            <w:r>
              <w:t>Vector similarity search</w:t>
            </w:r>
          </w:p>
        </w:tc>
      </w:tr>
      <w:tr>
        <w:tc>
          <w:tcPr>
            <w:tcW w:type="dxa" w:w="4968"/>
          </w:tcPr>
          <w:p>
            <w:r>
              <w:t>Sentence Transformers</w:t>
            </w:r>
          </w:p>
        </w:tc>
        <w:tc>
          <w:tcPr>
            <w:tcW w:type="dxa" w:w="4968"/>
          </w:tcPr>
          <w:p>
            <w:r>
              <w:t>Text embeddings</w:t>
            </w:r>
          </w:p>
        </w:tc>
      </w:tr>
      <w:tr>
        <w:tc>
          <w:tcPr>
            <w:tcW w:type="dxa" w:w="4968"/>
          </w:tcPr>
          <w:p>
            <w:r>
              <w:t>all-MiniLM-L6-v2</w:t>
            </w:r>
          </w:p>
        </w:tc>
        <w:tc>
          <w:tcPr>
            <w:tcW w:type="dxa" w:w="4968"/>
          </w:tcPr>
          <w:p>
            <w:r>
              <w:t>Embedding model</w:t>
            </w:r>
          </w:p>
        </w:tc>
      </w:tr>
      <w:tr>
        <w:tc>
          <w:tcPr>
            <w:tcW w:type="dxa" w:w="4968"/>
          </w:tcPr>
          <w:p>
            <w:r>
              <w:t>Qwen2-0.5B-Instruct</w:t>
            </w:r>
          </w:p>
        </w:tc>
        <w:tc>
          <w:tcPr>
            <w:tcW w:type="dxa" w:w="4968"/>
          </w:tcPr>
          <w:p>
            <w:r>
              <w:t>Answer generation</w:t>
            </w:r>
          </w:p>
        </w:tc>
      </w:tr>
      <w:tr>
        <w:tc>
          <w:tcPr>
            <w:tcW w:type="dxa" w:w="4968"/>
          </w:tcPr>
          <w:p>
            <w:r>
              <w:t>Hugging Face Transformers</w:t>
            </w:r>
          </w:p>
        </w:tc>
        <w:tc>
          <w:tcPr>
            <w:tcW w:type="dxa" w:w="4968"/>
          </w:tcPr>
          <w:p>
            <w:r>
              <w:t>Tokenizer and model loading</w:t>
            </w:r>
          </w:p>
        </w:tc>
      </w:tr>
      <w:tr>
        <w:tc>
          <w:tcPr>
            <w:tcW w:type="dxa" w:w="4968"/>
          </w:tcPr>
          <w:p>
            <w:r>
              <w:t>PyTorch</w:t>
            </w:r>
          </w:p>
        </w:tc>
        <w:tc>
          <w:tcPr>
            <w:tcW w:type="dxa" w:w="4968"/>
          </w:tcPr>
          <w:p>
            <w:r>
              <w:t>Model execution</w:t>
            </w:r>
          </w:p>
        </w:tc>
      </w:tr>
      <w:tr>
        <w:tc>
          <w:tcPr>
            <w:tcW w:type="dxa" w:w="4968"/>
          </w:tcPr>
          <w:p>
            <w:r>
              <w:t>Jupyter Notebook</w:t>
            </w:r>
          </w:p>
        </w:tc>
        <w:tc>
          <w:tcPr>
            <w:tcW w:type="dxa" w:w="4968"/>
          </w:tcPr>
          <w:p>
            <w:r>
              <w:t>Interactive development and demonstration</w:t>
            </w:r>
          </w:p>
        </w:tc>
      </w:tr>
    </w:tbl>
    <w:p>
      <w:pPr>
        <w:pStyle w:val="Heading1"/>
      </w:pPr>
      <w:r>
        <w:t>4. System Architecture</w:t>
      </w:r>
    </w:p>
    <w:p>
      <w:r>
        <w:t>The system follows a sequential RAG architecture: a document is loaded, split into chunks, embedded into vectors, indexed in FAISS, retrieved using semantic similarity, and finally supplied to Qwen along with the user's question.</w:t>
      </w:r>
    </w:p>
    <w:p>
      <w:pPr>
        <w:pStyle w:val="ListBullet"/>
      </w:pPr>
      <w:r>
        <w:t>Document → TextLoader</w:t>
      </w:r>
    </w:p>
    <w:p>
      <w:pPr>
        <w:pStyle w:val="ListBullet"/>
      </w:pPr>
      <w:r>
        <w:t>TextLoader → RecursiveCharacterTextSplitter</w:t>
      </w:r>
    </w:p>
    <w:p>
      <w:pPr>
        <w:pStyle w:val="ListBullet"/>
      </w:pPr>
      <w:r>
        <w:t>Chunks → MiniLM Embeddings</w:t>
      </w:r>
    </w:p>
    <w:p>
      <w:pPr>
        <w:pStyle w:val="ListBullet"/>
      </w:pPr>
      <w:r>
        <w:t>Embeddings → FAISS Vector Database</w:t>
      </w:r>
    </w:p>
    <w:p>
      <w:pPr>
        <w:pStyle w:val="ListBullet"/>
      </w:pPr>
      <w:r>
        <w:t>Question → FAISS Retriever</w:t>
      </w:r>
    </w:p>
    <w:p>
      <w:pPr>
        <w:pStyle w:val="ListBullet"/>
      </w:pPr>
      <w:r>
        <w:t>Top 2 Chunks + Question → Qwen Prompt</w:t>
      </w:r>
    </w:p>
    <w:p>
      <w:pPr>
        <w:pStyle w:val="ListBullet"/>
      </w:pPr>
      <w:r>
        <w:t>Qwen → Final Answer</w:t>
      </w:r>
    </w:p>
    <w:p>
      <w:pPr>
        <w:pStyle w:val="Heading1"/>
      </w:pPr>
      <w:r>
        <w:t>5. Document Processing</w:t>
      </w:r>
    </w:p>
    <w:p>
      <w:r>
        <w:t>The notebook creates a sample text file containing introductory information about LangChain and RAG. TextLoader loads it and RecursiveCharacterTextSplitter divides the content into smaller pieces.</w:t>
      </w:r>
    </w:p>
    <w:p>
      <w:r>
        <w:t>Chunking configuration:</w:t>
      </w:r>
    </w:p>
    <w:p>
      <w:pPr>
        <w:pStyle w:val="ListBullet"/>
      </w:pPr>
      <w:r>
        <w:t>chunk_size = 100</w:t>
      </w:r>
    </w:p>
    <w:p>
      <w:pPr>
        <w:pStyle w:val="ListBullet"/>
      </w:pPr>
      <w:r>
        <w:t>chunk_overlap = 20</w:t>
      </w:r>
    </w:p>
    <w:p>
      <w:pPr>
        <w:pStyle w:val="ListBullet"/>
      </w:pPr>
      <w:r>
        <w:t>length_function = len</w:t>
      </w:r>
    </w:p>
    <w:p>
      <w:pPr>
        <w:pStyle w:val="ListBullet"/>
      </w:pPr>
      <w:r>
        <w:t>separators = ["\n\n", "\n", " ", ""]</w:t>
      </w:r>
    </w:p>
    <w:p>
      <w:pPr>
        <w:pStyle w:val="Heading1"/>
      </w:pPr>
      <w:r>
        <w:t>6. Embeddings and FAISS</w:t>
      </w:r>
    </w:p>
    <w:p>
      <w:r>
        <w:t>The project uses sentence-transformers/all-MiniLM-L6-v2 to convert chunks into vector representations. FAISS then stores these vectors for fast similarity search.</w:t>
      </w:r>
    </w:p>
    <w:p>
      <w:r>
        <w:t>The notebook creates the database using FAISS.from_documents(...).</w:t>
      </w:r>
    </w:p>
    <w:p>
      <w:pPr>
        <w:pStyle w:val="Heading1"/>
      </w:pPr>
      <w:r>
        <w:t>7. Qwen Language Model</w:t>
      </w:r>
    </w:p>
    <w:p>
      <w:r>
        <w:t>Qwen/Qwen2-0.5B-Instruct is loaded with Hugging Face Transformers. A text-generation pipeline is wrapped by LangChain's HuggingFacePipeline. The notebook uses max_new_tokens=128 and temperature=0.1.</w:t>
      </w:r>
    </w:p>
    <w:p>
      <w:pPr>
        <w:pStyle w:val="Heading1"/>
      </w:pPr>
      <w:r>
        <w:t>8. Prompt and Grounding Strategy</w:t>
      </w:r>
    </w:p>
    <w:p>
      <w:r>
        <w:t>The custom Qwen formatter provides a system instruction that requires the model to answer strictly from the supplied context. If the answer is not in the context, the model is instructed to respond with the exact fallback statement: "I don't know based on the provided context." The prompt also requests the response to start with "Answer:".</w:t>
      </w:r>
    </w:p>
    <w:p>
      <w:pPr>
        <w:pStyle w:val="Heading1"/>
      </w:pPr>
      <w:r>
        <w:t>9. Retrieval</w:t>
      </w:r>
    </w:p>
    <w:p>
      <w:r>
        <w:t>The FAISS retriever is configured with k=2, so two relevant chunks are retrieved for the question.</w:t>
      </w:r>
    </w:p>
    <w:p>
      <w:pPr>
        <w:pStyle w:val="Heading1"/>
      </w:pPr>
      <w:r>
        <w:t>10. Example Query</w:t>
      </w:r>
    </w:p>
    <w:p>
      <w:r>
        <w:t>Question: "What dose RAG Stand for?"</w:t>
      </w:r>
    </w:p>
    <w:p>
      <w:r>
        <w:t>The notebook invokes the RAG chain and then separately prints the context documents returned by the retriever so the retrieved evidence can be inspected.</w:t>
      </w:r>
    </w:p>
    <w:p>
      <w:pPr>
        <w:pStyle w:val="Heading1"/>
      </w:pPr>
      <w:r>
        <w:t>11. Execution Procedure</w:t>
      </w:r>
    </w:p>
    <w:p>
      <w:pPr>
        <w:pStyle w:val="ListNumber"/>
      </w:pPr>
      <w:r>
        <w:t>Install dependencies from requirements.txt.</w:t>
      </w:r>
    </w:p>
    <w:p>
      <w:pPr>
        <w:pStyle w:val="ListNumber"/>
      </w:pPr>
      <w:r>
        <w:t>Open RAG_PipeLines.ipynb in Jupyter.</w:t>
      </w:r>
    </w:p>
    <w:p>
      <w:pPr>
        <w:pStyle w:val="ListNumber"/>
      </w:pPr>
      <w:r>
        <w:t>Run the cells in order.</w:t>
      </w:r>
    </w:p>
    <w:p>
      <w:pPr>
        <w:pStyle w:val="ListNumber"/>
      </w:pPr>
      <w:r>
        <w:t>Allow Hugging Face models to download on first execution.</w:t>
      </w:r>
    </w:p>
    <w:p>
      <w:pPr>
        <w:pStyle w:val="ListNumber"/>
      </w:pPr>
      <w:r>
        <w:t>Inspect the generated answer and retrieved context.</w:t>
      </w:r>
    </w:p>
    <w:p>
      <w:pPr>
        <w:pStyle w:val="Heading1"/>
      </w:pPr>
      <w:r>
        <w:t>12. Current Limitations</w:t>
      </w:r>
    </w:p>
    <w:p>
      <w:pPr>
        <w:pStyle w:val="ListBullet"/>
      </w:pPr>
      <w:r>
        <w:t>The sample knowledge base is small and stored in a local text file.</w:t>
      </w:r>
    </w:p>
    <w:p>
      <w:pPr>
        <w:pStyle w:val="ListBullet"/>
      </w:pPr>
      <w:r>
        <w:t>The FAISS index is created in memory and is not persisted by the current notebook.</w:t>
      </w:r>
    </w:p>
    <w:p>
      <w:pPr>
        <w:pStyle w:val="ListBullet"/>
      </w:pPr>
      <w:r>
        <w:t>There is no web or API frontend.</w:t>
      </w:r>
    </w:p>
    <w:p>
      <w:pPr>
        <w:pStyle w:val="ListBullet"/>
      </w:pPr>
      <w:r>
        <w:t>There is no authentication or production monitoring.</w:t>
      </w:r>
    </w:p>
    <w:p>
      <w:pPr>
        <w:pStyle w:val="ListBullet"/>
      </w:pPr>
      <w:r>
        <w:t>There is no formal retrieval or answer evaluation benchmark.</w:t>
      </w:r>
    </w:p>
    <w:p>
      <w:pPr>
        <w:pStyle w:val="ListBullet"/>
      </w:pPr>
      <w:r>
        <w:t>CPU execution can be slower than GPU execution.</w:t>
      </w:r>
    </w:p>
    <w:p>
      <w:pPr>
        <w:pStyle w:val="Heading1"/>
      </w:pPr>
      <w:r>
        <w:t>13. Future Improvements</w:t>
      </w:r>
    </w:p>
    <w:p>
      <w:pPr>
        <w:pStyle w:val="ListBullet"/>
      </w:pPr>
      <w:r>
        <w:t>Add PDF, DOCX and web document ingestion.</w:t>
      </w:r>
    </w:p>
    <w:p>
      <w:pPr>
        <w:pStyle w:val="ListBullet"/>
      </w:pPr>
      <w:r>
        <w:t>Persist and reload the FAISS index.</w:t>
      </w:r>
    </w:p>
    <w:p>
      <w:pPr>
        <w:pStyle w:val="ListBullet"/>
      </w:pPr>
      <w:r>
        <w:t>Add a Streamlit or FastAPI interface.</w:t>
      </w:r>
    </w:p>
    <w:p>
      <w:pPr>
        <w:pStyle w:val="ListBullet"/>
      </w:pPr>
      <w:r>
        <w:t>Add source citations to generated answers.</w:t>
      </w:r>
    </w:p>
    <w:p>
      <w:pPr>
        <w:pStyle w:val="ListBullet"/>
      </w:pPr>
      <w:r>
        <w:t>Add retrieval and answer quality evaluation.</w:t>
      </w:r>
    </w:p>
    <w:p>
      <w:pPr>
        <w:pStyle w:val="ListBullet"/>
      </w:pPr>
      <w:r>
        <w:t>Add conversation history and multi-turn chat.</w:t>
      </w:r>
    </w:p>
    <w:p>
      <w:pPr>
        <w:pStyle w:val="ListBullet"/>
      </w:pPr>
      <w:r>
        <w:t>Add document metadata filtering.</w:t>
      </w:r>
    </w:p>
    <w:p>
      <w:pPr>
        <w:pStyle w:val="ListBullet"/>
      </w:pPr>
      <w:r>
        <w:t>Add production logging and error handling.</w:t>
      </w:r>
    </w:p>
    <w:p>
      <w:pPr>
        <w:pStyle w:val="Heading1"/>
      </w:pPr>
      <w:r>
        <w:t>14. Project Repository</w:t>
      </w:r>
    </w:p>
    <w:p>
      <w:r>
        <w:t>https://github.com/abdullahshaheer901-pixel/RAG-with-LangChain-FAISS-Qwen</w:t>
      </w:r>
    </w:p>
    <w:p>
      <w:pPr>
        <w:pStyle w:val="Heading1"/>
      </w:pPr>
      <w:r>
        <w:t>15. Author</w:t>
      </w:r>
    </w:p>
    <w:p>
      <w:r>
        <w:t>Abdullah Shaheer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