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63806" w14:textId="19E65A09" w:rsidR="00A334F6" w:rsidRDefault="00DE689A" w:rsidP="00DE689A">
      <w:pPr>
        <w:jc w:val="center"/>
      </w:pPr>
      <w:r>
        <w:t>Prediction Through ARMA/ Arima</w:t>
      </w:r>
    </w:p>
    <w:p w14:paraId="19A1B170" w14:textId="77777777" w:rsidR="00DE689A" w:rsidRDefault="00DE689A" w:rsidP="00DE689A">
      <w:pPr>
        <w:jc w:val="center"/>
      </w:pPr>
    </w:p>
    <w:p w14:paraId="10C21DEB" w14:textId="5E233752" w:rsidR="00DE689A" w:rsidRDefault="00DE689A" w:rsidP="00DE689A">
      <w:pPr>
        <w:jc w:val="both"/>
      </w:pPr>
      <w:r>
        <w:t>UNIT ROOT TEST (1</w:t>
      </w:r>
      <w:r w:rsidRPr="00DE689A">
        <w:rPr>
          <w:vertAlign w:val="superscript"/>
        </w:rPr>
        <w:t>st</w:t>
      </w:r>
      <w:r>
        <w:t xml:space="preserve"> Difference)</w:t>
      </w:r>
    </w:p>
    <w:p w14:paraId="4532DB7A" w14:textId="77777777" w:rsidR="00DE689A" w:rsidRPr="00DE689A" w:rsidRDefault="00DE689A" w:rsidP="00DE689A">
      <w:pPr>
        <w:jc w:val="center"/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2"/>
        <w:gridCol w:w="1008"/>
        <w:gridCol w:w="1104"/>
        <w:gridCol w:w="1104"/>
        <w:gridCol w:w="912"/>
      </w:tblGrid>
      <w:tr w:rsidR="00DE689A" w:rsidRPr="00DE689A" w14:paraId="5BB688AF" w14:textId="77777777" w:rsidTr="00DE689A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597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1AA6F8" w14:textId="77777777" w:rsidR="00DE689A" w:rsidRPr="00DE689A" w:rsidRDefault="00DE689A" w:rsidP="00DE689A">
            <w:pPr>
              <w:jc w:val="center"/>
            </w:pPr>
            <w:r w:rsidRPr="00DE689A">
              <w:t>Null Hypothesis: D(PRICE) has a unit root</w:t>
            </w:r>
          </w:p>
        </w:tc>
      </w:tr>
      <w:tr w:rsidR="00DE689A" w:rsidRPr="00DE689A" w14:paraId="5936B620" w14:textId="77777777" w:rsidTr="00DE689A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395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6903F" w14:textId="77777777" w:rsidR="00DE689A" w:rsidRPr="00DE689A" w:rsidRDefault="00DE689A" w:rsidP="00DE689A">
            <w:pPr>
              <w:jc w:val="center"/>
            </w:pPr>
            <w:r w:rsidRPr="00DE689A">
              <w:t>Exogenous: Constant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158D0A" w14:textId="77777777" w:rsidR="00DE689A" w:rsidRPr="00DE689A" w:rsidRDefault="00DE689A" w:rsidP="00DE689A">
            <w:pPr>
              <w:jc w:val="center"/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D096D2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034CB5E0" w14:textId="77777777" w:rsidTr="00DE689A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597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F5E08A" w14:textId="77777777" w:rsidR="00DE689A" w:rsidRPr="00DE689A" w:rsidRDefault="00DE689A" w:rsidP="00DE689A">
            <w:pPr>
              <w:jc w:val="center"/>
            </w:pPr>
            <w:r w:rsidRPr="00DE689A">
              <w:t xml:space="preserve">Lag Length: 3 (Automatic - based on SIC, </w:t>
            </w:r>
            <w:proofErr w:type="spellStart"/>
            <w:r w:rsidRPr="00DE689A">
              <w:t>maxlag</w:t>
            </w:r>
            <w:proofErr w:type="spellEnd"/>
            <w:r w:rsidRPr="00DE689A">
              <w:t>=14)</w:t>
            </w:r>
          </w:p>
        </w:tc>
      </w:tr>
      <w:tr w:rsidR="00DE689A" w:rsidRPr="00DE689A" w14:paraId="755CE5E5" w14:textId="77777777">
        <w:tblPrEx>
          <w:tblCellMar>
            <w:top w:w="0" w:type="dxa"/>
            <w:bottom w:w="0" w:type="dxa"/>
          </w:tblCellMar>
        </w:tblPrEx>
        <w:trPr>
          <w:trHeight w:hRule="exact" w:val="81"/>
        </w:trPr>
        <w:tc>
          <w:tcPr>
            <w:tcW w:w="1842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EA0ACC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AD0556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B27AD4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1ECE8B" w14:textId="77777777" w:rsidR="00DE689A" w:rsidRPr="00DE689A" w:rsidRDefault="00DE689A" w:rsidP="00DE689A">
            <w:pPr>
              <w:jc w:val="center"/>
            </w:pPr>
          </w:p>
        </w:tc>
        <w:tc>
          <w:tcPr>
            <w:tcW w:w="912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E64E76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3BED755C" w14:textId="77777777">
        <w:tblPrEx>
          <w:tblCellMar>
            <w:top w:w="0" w:type="dxa"/>
            <w:bottom w:w="0" w:type="dxa"/>
          </w:tblCellMar>
        </w:tblPrEx>
        <w:trPr>
          <w:trHeight w:hRule="exact" w:val="122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EC8B04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DBFA5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CDD057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E8AAC" w14:textId="77777777" w:rsidR="00DE689A" w:rsidRPr="00DE689A" w:rsidRDefault="00DE689A" w:rsidP="00DE689A">
            <w:pPr>
              <w:jc w:val="center"/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AC612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23698172" w14:textId="77777777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C1594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94895D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6669EA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9E12A" w14:textId="77777777" w:rsidR="00DE689A" w:rsidRPr="00DE689A" w:rsidRDefault="00DE689A" w:rsidP="00DE689A">
            <w:pPr>
              <w:jc w:val="center"/>
            </w:pPr>
            <w:r w:rsidRPr="00DE689A">
              <w:t>t-Statistic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3FFA14" w14:textId="77777777" w:rsidR="00DE689A" w:rsidRPr="00DE689A" w:rsidRDefault="00DE689A" w:rsidP="00DE689A">
            <w:pPr>
              <w:jc w:val="center"/>
            </w:pPr>
            <w:r w:rsidRPr="00DE689A">
              <w:t>  Prob.*</w:t>
            </w:r>
          </w:p>
        </w:tc>
      </w:tr>
      <w:tr w:rsidR="00DE689A" w:rsidRPr="00DE689A" w14:paraId="14205802" w14:textId="77777777">
        <w:tblPrEx>
          <w:tblCellMar>
            <w:top w:w="0" w:type="dxa"/>
            <w:bottom w:w="0" w:type="dxa"/>
          </w:tblCellMar>
        </w:tblPrEx>
        <w:trPr>
          <w:trHeight w:hRule="exact" w:val="81"/>
        </w:trPr>
        <w:tc>
          <w:tcPr>
            <w:tcW w:w="1842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97C463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55D8DD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6D7A64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FD1B95" w14:textId="77777777" w:rsidR="00DE689A" w:rsidRPr="00DE689A" w:rsidRDefault="00DE689A" w:rsidP="00DE689A">
            <w:pPr>
              <w:jc w:val="center"/>
            </w:pPr>
          </w:p>
        </w:tc>
        <w:tc>
          <w:tcPr>
            <w:tcW w:w="912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17E105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7621816E" w14:textId="77777777">
        <w:tblPrEx>
          <w:tblCellMar>
            <w:top w:w="0" w:type="dxa"/>
            <w:bottom w:w="0" w:type="dxa"/>
          </w:tblCellMar>
        </w:tblPrEx>
        <w:trPr>
          <w:trHeight w:hRule="exact" w:val="122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CFA60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E10D0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57D089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E7CA7E" w14:textId="77777777" w:rsidR="00DE689A" w:rsidRPr="00DE689A" w:rsidRDefault="00DE689A" w:rsidP="00DE689A">
            <w:pPr>
              <w:jc w:val="center"/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042DA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0B22C416" w14:textId="77777777" w:rsidTr="00DE689A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395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E6F49CD" w14:textId="77777777" w:rsidR="00DE689A" w:rsidRPr="00DE689A" w:rsidRDefault="00DE689A" w:rsidP="00DE689A">
            <w:pPr>
              <w:jc w:val="center"/>
            </w:pPr>
            <w:r w:rsidRPr="00DE689A">
              <w:t>Augmented Dickey-Fuller test statistic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A144381" w14:textId="77777777" w:rsidR="00DE689A" w:rsidRPr="00DE689A" w:rsidRDefault="00DE689A" w:rsidP="00DE689A">
            <w:pPr>
              <w:jc w:val="center"/>
            </w:pPr>
            <w:r w:rsidRPr="00DE689A">
              <w:t>-10.23196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66E93A3" w14:textId="77777777" w:rsidR="00DE689A" w:rsidRPr="00DE689A" w:rsidRDefault="00DE689A" w:rsidP="00DE689A">
            <w:pPr>
              <w:jc w:val="center"/>
            </w:pPr>
            <w:r w:rsidRPr="00DE689A">
              <w:t> 0.0000</w:t>
            </w:r>
          </w:p>
        </w:tc>
      </w:tr>
      <w:tr w:rsidR="00DE689A" w:rsidRPr="00DE689A" w14:paraId="156BA1B2" w14:textId="77777777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C93ACF" w14:textId="77777777" w:rsidR="00DE689A" w:rsidRPr="00DE689A" w:rsidRDefault="00DE689A" w:rsidP="00DE689A">
            <w:pPr>
              <w:jc w:val="center"/>
            </w:pPr>
            <w:r w:rsidRPr="00DE689A">
              <w:t>Test critical values: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E20797" w14:textId="77777777" w:rsidR="00DE689A" w:rsidRPr="00DE689A" w:rsidRDefault="00DE689A" w:rsidP="00DE689A">
            <w:pPr>
              <w:jc w:val="center"/>
            </w:pPr>
            <w:r w:rsidRPr="00DE689A">
              <w:t>1% level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4A1760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FB0E3" w14:textId="77777777" w:rsidR="00DE689A" w:rsidRPr="00DE689A" w:rsidRDefault="00DE689A" w:rsidP="00DE689A">
            <w:pPr>
              <w:jc w:val="center"/>
            </w:pPr>
            <w:r w:rsidRPr="00DE689A">
              <w:t>-3.464101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E1EDC6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6CDD9F3F" w14:textId="77777777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26D831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40C849" w14:textId="77777777" w:rsidR="00DE689A" w:rsidRPr="00DE689A" w:rsidRDefault="00DE689A" w:rsidP="00DE689A">
            <w:pPr>
              <w:jc w:val="center"/>
            </w:pPr>
            <w:r w:rsidRPr="00DE689A">
              <w:t>5% level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0755A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2FFEC" w14:textId="77777777" w:rsidR="00DE689A" w:rsidRPr="00DE689A" w:rsidRDefault="00DE689A" w:rsidP="00DE689A">
            <w:pPr>
              <w:jc w:val="center"/>
            </w:pPr>
            <w:r w:rsidRPr="00DE689A">
              <w:t>-2.876277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10CEE3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3158EFD5" w14:textId="77777777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332A5A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C78E9" w14:textId="77777777" w:rsidR="00DE689A" w:rsidRPr="00DE689A" w:rsidRDefault="00DE689A" w:rsidP="00DE689A">
            <w:pPr>
              <w:jc w:val="center"/>
            </w:pPr>
            <w:r w:rsidRPr="00DE689A">
              <w:t>10% level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E78804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59E794" w14:textId="77777777" w:rsidR="00DE689A" w:rsidRPr="00DE689A" w:rsidRDefault="00DE689A" w:rsidP="00DE689A">
            <w:pPr>
              <w:jc w:val="center"/>
            </w:pPr>
            <w:r w:rsidRPr="00DE689A">
              <w:t>-2.574704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1608B5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622B2D6F" w14:textId="77777777">
        <w:tblPrEx>
          <w:tblCellMar>
            <w:top w:w="0" w:type="dxa"/>
            <w:bottom w:w="0" w:type="dxa"/>
          </w:tblCellMar>
        </w:tblPrEx>
        <w:trPr>
          <w:trHeight w:hRule="exact" w:val="81"/>
        </w:trPr>
        <w:tc>
          <w:tcPr>
            <w:tcW w:w="1842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BF57D52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3D57C71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013EA18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7087BE6" w14:textId="77777777" w:rsidR="00DE689A" w:rsidRPr="00DE689A" w:rsidRDefault="00DE689A" w:rsidP="00DE689A">
            <w:pPr>
              <w:jc w:val="center"/>
            </w:pPr>
          </w:p>
        </w:tc>
        <w:tc>
          <w:tcPr>
            <w:tcW w:w="912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B8616F2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3F61F574" w14:textId="77777777">
        <w:tblPrEx>
          <w:tblCellMar>
            <w:top w:w="0" w:type="dxa"/>
            <w:bottom w:w="0" w:type="dxa"/>
          </w:tblCellMar>
        </w:tblPrEx>
        <w:trPr>
          <w:trHeight w:hRule="exact" w:val="122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7AEE57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165279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66E81D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E3798D" w14:textId="77777777" w:rsidR="00DE689A" w:rsidRPr="00DE689A" w:rsidRDefault="00DE689A" w:rsidP="00DE689A">
            <w:pPr>
              <w:jc w:val="center"/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BAE7F9" w14:textId="77777777" w:rsidR="00DE689A" w:rsidRPr="00DE689A" w:rsidRDefault="00DE689A" w:rsidP="00DE689A">
            <w:pPr>
              <w:jc w:val="center"/>
            </w:pPr>
          </w:p>
        </w:tc>
      </w:tr>
    </w:tbl>
    <w:p w14:paraId="505508CA" w14:textId="77777777" w:rsidR="00DE689A" w:rsidRPr="00DE689A" w:rsidRDefault="00DE689A" w:rsidP="00DE689A">
      <w:pPr>
        <w:jc w:val="center"/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2"/>
        <w:gridCol w:w="1008"/>
        <w:gridCol w:w="1104"/>
        <w:gridCol w:w="1104"/>
        <w:gridCol w:w="912"/>
      </w:tblGrid>
      <w:tr w:rsidR="00DE689A" w:rsidRPr="00DE689A" w14:paraId="5FD4E9F2" w14:textId="77777777" w:rsidTr="00DE689A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597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3EFCBB" w14:textId="77777777" w:rsidR="00DE689A" w:rsidRPr="00DE689A" w:rsidRDefault="00DE689A" w:rsidP="00DE689A">
            <w:pPr>
              <w:jc w:val="center"/>
            </w:pPr>
            <w:r w:rsidRPr="00DE689A">
              <w:t>Null Hypothesis: D(PRICE) has a unit root</w:t>
            </w:r>
          </w:p>
        </w:tc>
      </w:tr>
      <w:tr w:rsidR="00DE689A" w:rsidRPr="00DE689A" w14:paraId="6037D153" w14:textId="77777777" w:rsidTr="00DE689A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395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1FD710" w14:textId="77777777" w:rsidR="00DE689A" w:rsidRPr="00DE689A" w:rsidRDefault="00DE689A" w:rsidP="00DE689A">
            <w:pPr>
              <w:jc w:val="center"/>
            </w:pPr>
            <w:r w:rsidRPr="00DE689A">
              <w:t>Exogenous: Constant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CEB852" w14:textId="77777777" w:rsidR="00DE689A" w:rsidRPr="00DE689A" w:rsidRDefault="00DE689A" w:rsidP="00DE689A">
            <w:pPr>
              <w:jc w:val="center"/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81F243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601BF118" w14:textId="77777777" w:rsidTr="00DE689A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597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6646F3" w14:textId="77777777" w:rsidR="00DE689A" w:rsidRPr="00DE689A" w:rsidRDefault="00DE689A" w:rsidP="00DE689A">
            <w:pPr>
              <w:jc w:val="center"/>
            </w:pPr>
            <w:r w:rsidRPr="00DE689A">
              <w:t xml:space="preserve">Lag Length: 3 (Automatic - based on SIC, </w:t>
            </w:r>
            <w:proofErr w:type="spellStart"/>
            <w:r w:rsidRPr="00DE689A">
              <w:t>maxlag</w:t>
            </w:r>
            <w:proofErr w:type="spellEnd"/>
            <w:r w:rsidRPr="00DE689A">
              <w:t>=14)</w:t>
            </w:r>
          </w:p>
        </w:tc>
      </w:tr>
      <w:tr w:rsidR="00DE689A" w:rsidRPr="00DE689A" w14:paraId="78EB558F" w14:textId="77777777">
        <w:tblPrEx>
          <w:tblCellMar>
            <w:top w:w="0" w:type="dxa"/>
            <w:bottom w:w="0" w:type="dxa"/>
          </w:tblCellMar>
        </w:tblPrEx>
        <w:trPr>
          <w:trHeight w:hRule="exact" w:val="81"/>
        </w:trPr>
        <w:tc>
          <w:tcPr>
            <w:tcW w:w="1842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FD11D8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A24311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F3B478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5F62DE" w14:textId="77777777" w:rsidR="00DE689A" w:rsidRPr="00DE689A" w:rsidRDefault="00DE689A" w:rsidP="00DE689A">
            <w:pPr>
              <w:jc w:val="center"/>
            </w:pPr>
          </w:p>
        </w:tc>
        <w:tc>
          <w:tcPr>
            <w:tcW w:w="912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60C17A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76609ED1" w14:textId="77777777">
        <w:tblPrEx>
          <w:tblCellMar>
            <w:top w:w="0" w:type="dxa"/>
            <w:bottom w:w="0" w:type="dxa"/>
          </w:tblCellMar>
        </w:tblPrEx>
        <w:trPr>
          <w:trHeight w:hRule="exact" w:val="122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3E530B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04D631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99DFC2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9D3AC" w14:textId="77777777" w:rsidR="00DE689A" w:rsidRPr="00DE689A" w:rsidRDefault="00DE689A" w:rsidP="00DE689A">
            <w:pPr>
              <w:jc w:val="center"/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A17D1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568E09CC" w14:textId="77777777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9AC70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192FE9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4FD4CA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A3065F" w14:textId="77777777" w:rsidR="00DE689A" w:rsidRPr="00DE689A" w:rsidRDefault="00DE689A" w:rsidP="00DE689A">
            <w:pPr>
              <w:jc w:val="center"/>
            </w:pPr>
            <w:r w:rsidRPr="00DE689A">
              <w:t>t-Statistic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8652B" w14:textId="77777777" w:rsidR="00DE689A" w:rsidRPr="00DE689A" w:rsidRDefault="00DE689A" w:rsidP="00DE689A">
            <w:pPr>
              <w:jc w:val="center"/>
            </w:pPr>
            <w:r w:rsidRPr="00DE689A">
              <w:t>  Prob.*</w:t>
            </w:r>
          </w:p>
        </w:tc>
      </w:tr>
      <w:tr w:rsidR="00DE689A" w:rsidRPr="00DE689A" w14:paraId="1F18FF0C" w14:textId="77777777">
        <w:tblPrEx>
          <w:tblCellMar>
            <w:top w:w="0" w:type="dxa"/>
            <w:bottom w:w="0" w:type="dxa"/>
          </w:tblCellMar>
        </w:tblPrEx>
        <w:trPr>
          <w:trHeight w:hRule="exact" w:val="81"/>
        </w:trPr>
        <w:tc>
          <w:tcPr>
            <w:tcW w:w="1842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1AB585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B2840F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811DFF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68A4DD" w14:textId="77777777" w:rsidR="00DE689A" w:rsidRPr="00DE689A" w:rsidRDefault="00DE689A" w:rsidP="00DE689A">
            <w:pPr>
              <w:jc w:val="center"/>
            </w:pPr>
          </w:p>
        </w:tc>
        <w:tc>
          <w:tcPr>
            <w:tcW w:w="912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899B56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69E4AB6B" w14:textId="77777777">
        <w:tblPrEx>
          <w:tblCellMar>
            <w:top w:w="0" w:type="dxa"/>
            <w:bottom w:w="0" w:type="dxa"/>
          </w:tblCellMar>
        </w:tblPrEx>
        <w:trPr>
          <w:trHeight w:hRule="exact" w:val="122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FD29CE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399163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B5CBB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713CA4" w14:textId="77777777" w:rsidR="00DE689A" w:rsidRPr="00DE689A" w:rsidRDefault="00DE689A" w:rsidP="00DE689A">
            <w:pPr>
              <w:jc w:val="center"/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3016B9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60C328EF" w14:textId="77777777" w:rsidTr="00DE689A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395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4911D83" w14:textId="77777777" w:rsidR="00DE689A" w:rsidRPr="00DE689A" w:rsidRDefault="00DE689A" w:rsidP="00DE689A">
            <w:pPr>
              <w:jc w:val="center"/>
            </w:pPr>
            <w:r w:rsidRPr="00DE689A">
              <w:t>Augmented Dickey-Fuller test statistic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EF2AF61" w14:textId="77777777" w:rsidR="00DE689A" w:rsidRPr="00DE689A" w:rsidRDefault="00DE689A" w:rsidP="00DE689A">
            <w:pPr>
              <w:jc w:val="center"/>
            </w:pPr>
            <w:r w:rsidRPr="00DE689A">
              <w:t>-10.23196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F3F0C2E" w14:textId="77777777" w:rsidR="00DE689A" w:rsidRPr="00DE689A" w:rsidRDefault="00DE689A" w:rsidP="00DE689A">
            <w:pPr>
              <w:jc w:val="center"/>
            </w:pPr>
            <w:r w:rsidRPr="00DE689A">
              <w:t> 0.0000</w:t>
            </w:r>
          </w:p>
        </w:tc>
      </w:tr>
      <w:tr w:rsidR="00DE689A" w:rsidRPr="00DE689A" w14:paraId="63AA90A6" w14:textId="77777777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064C24" w14:textId="77777777" w:rsidR="00DE689A" w:rsidRPr="00DE689A" w:rsidRDefault="00DE689A" w:rsidP="00DE689A">
            <w:pPr>
              <w:jc w:val="center"/>
            </w:pPr>
            <w:r w:rsidRPr="00DE689A">
              <w:t>Test critical values: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A3C976" w14:textId="77777777" w:rsidR="00DE689A" w:rsidRPr="00DE689A" w:rsidRDefault="00DE689A" w:rsidP="00DE689A">
            <w:pPr>
              <w:jc w:val="center"/>
            </w:pPr>
            <w:r w:rsidRPr="00DE689A">
              <w:t>1% level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74792E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98DDC" w14:textId="77777777" w:rsidR="00DE689A" w:rsidRPr="00DE689A" w:rsidRDefault="00DE689A" w:rsidP="00DE689A">
            <w:pPr>
              <w:jc w:val="center"/>
            </w:pPr>
            <w:r w:rsidRPr="00DE689A">
              <w:t>-3.464101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41AF2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3C85E3F2" w14:textId="77777777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7C2F3C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2CDF19" w14:textId="77777777" w:rsidR="00DE689A" w:rsidRPr="00DE689A" w:rsidRDefault="00DE689A" w:rsidP="00DE689A">
            <w:pPr>
              <w:jc w:val="center"/>
            </w:pPr>
            <w:r w:rsidRPr="00DE689A">
              <w:t>5% level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7794CE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946AB1" w14:textId="77777777" w:rsidR="00DE689A" w:rsidRPr="00DE689A" w:rsidRDefault="00DE689A" w:rsidP="00DE689A">
            <w:pPr>
              <w:jc w:val="center"/>
            </w:pPr>
            <w:r w:rsidRPr="00DE689A">
              <w:t>-2.876277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DE98E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728570F2" w14:textId="77777777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86A263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10AA40" w14:textId="77777777" w:rsidR="00DE689A" w:rsidRPr="00DE689A" w:rsidRDefault="00DE689A" w:rsidP="00DE689A">
            <w:pPr>
              <w:jc w:val="center"/>
            </w:pPr>
            <w:r w:rsidRPr="00DE689A">
              <w:t>10% level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601D83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58F046" w14:textId="77777777" w:rsidR="00DE689A" w:rsidRPr="00DE689A" w:rsidRDefault="00DE689A" w:rsidP="00DE689A">
            <w:pPr>
              <w:jc w:val="center"/>
            </w:pPr>
            <w:r w:rsidRPr="00DE689A">
              <w:t>-2.574704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069B6D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44720B1F" w14:textId="77777777">
        <w:tblPrEx>
          <w:tblCellMar>
            <w:top w:w="0" w:type="dxa"/>
            <w:bottom w:w="0" w:type="dxa"/>
          </w:tblCellMar>
        </w:tblPrEx>
        <w:trPr>
          <w:trHeight w:hRule="exact" w:val="81"/>
        </w:trPr>
        <w:tc>
          <w:tcPr>
            <w:tcW w:w="1842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44AF7A4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B0B0EA4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23D8F09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EA4FD80" w14:textId="77777777" w:rsidR="00DE689A" w:rsidRPr="00DE689A" w:rsidRDefault="00DE689A" w:rsidP="00DE689A">
            <w:pPr>
              <w:jc w:val="center"/>
            </w:pPr>
          </w:p>
        </w:tc>
        <w:tc>
          <w:tcPr>
            <w:tcW w:w="912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A9DD7F0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24FF4508" w14:textId="77777777">
        <w:tblPrEx>
          <w:tblCellMar>
            <w:top w:w="0" w:type="dxa"/>
            <w:bottom w:w="0" w:type="dxa"/>
          </w:tblCellMar>
        </w:tblPrEx>
        <w:trPr>
          <w:trHeight w:hRule="exact" w:val="122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21848B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E6B1FF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4753E2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69F38C" w14:textId="77777777" w:rsidR="00DE689A" w:rsidRPr="00DE689A" w:rsidRDefault="00DE689A" w:rsidP="00DE689A">
            <w:pPr>
              <w:jc w:val="center"/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111A8" w14:textId="77777777" w:rsidR="00DE689A" w:rsidRPr="00DE689A" w:rsidRDefault="00DE689A" w:rsidP="00DE689A">
            <w:pPr>
              <w:jc w:val="center"/>
            </w:pPr>
          </w:p>
        </w:tc>
      </w:tr>
    </w:tbl>
    <w:p w14:paraId="751962B2" w14:textId="77777777" w:rsidR="00DE689A" w:rsidRPr="00DE689A" w:rsidRDefault="00DE689A" w:rsidP="00DE689A">
      <w:pPr>
        <w:jc w:val="center"/>
      </w:pPr>
      <w:r w:rsidRPr="00DE689A"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2"/>
        <w:gridCol w:w="1008"/>
        <w:gridCol w:w="1104"/>
        <w:gridCol w:w="1104"/>
        <w:gridCol w:w="912"/>
      </w:tblGrid>
      <w:tr w:rsidR="00DE689A" w:rsidRPr="00DE689A" w14:paraId="518C24AE" w14:textId="77777777" w:rsidTr="00DE689A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597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C3B07" w14:textId="77777777" w:rsidR="00DE689A" w:rsidRPr="00DE689A" w:rsidRDefault="00DE689A" w:rsidP="00DE689A">
            <w:pPr>
              <w:jc w:val="center"/>
            </w:pPr>
            <w:r w:rsidRPr="00DE689A">
              <w:lastRenderedPageBreak/>
              <w:t>Null Hypothesis: D(PRICE) has a unit root</w:t>
            </w:r>
          </w:p>
        </w:tc>
      </w:tr>
      <w:tr w:rsidR="00DE689A" w:rsidRPr="00DE689A" w14:paraId="24455451" w14:textId="77777777" w:rsidTr="00DE689A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395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67FE6E" w14:textId="77777777" w:rsidR="00DE689A" w:rsidRPr="00DE689A" w:rsidRDefault="00DE689A" w:rsidP="00DE689A">
            <w:pPr>
              <w:jc w:val="center"/>
            </w:pPr>
            <w:r w:rsidRPr="00DE689A">
              <w:t>Exogenous: Constant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4F71C2" w14:textId="77777777" w:rsidR="00DE689A" w:rsidRPr="00DE689A" w:rsidRDefault="00DE689A" w:rsidP="00DE689A">
            <w:pPr>
              <w:jc w:val="center"/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CBF365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25454321" w14:textId="77777777" w:rsidTr="00DE689A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597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C06D1D" w14:textId="77777777" w:rsidR="00DE689A" w:rsidRPr="00DE689A" w:rsidRDefault="00DE689A" w:rsidP="00DE689A">
            <w:pPr>
              <w:jc w:val="center"/>
            </w:pPr>
            <w:r w:rsidRPr="00DE689A">
              <w:t xml:space="preserve">Lag Length: 3 (Automatic - based on SIC, </w:t>
            </w:r>
            <w:proofErr w:type="spellStart"/>
            <w:r w:rsidRPr="00DE689A">
              <w:t>maxlag</w:t>
            </w:r>
            <w:proofErr w:type="spellEnd"/>
            <w:r w:rsidRPr="00DE689A">
              <w:t>=14)</w:t>
            </w:r>
          </w:p>
        </w:tc>
      </w:tr>
      <w:tr w:rsidR="00DE689A" w:rsidRPr="00DE689A" w14:paraId="4CDA55ED" w14:textId="77777777">
        <w:tblPrEx>
          <w:tblCellMar>
            <w:top w:w="0" w:type="dxa"/>
            <w:bottom w:w="0" w:type="dxa"/>
          </w:tblCellMar>
        </w:tblPrEx>
        <w:trPr>
          <w:trHeight w:hRule="exact" w:val="81"/>
        </w:trPr>
        <w:tc>
          <w:tcPr>
            <w:tcW w:w="1842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2CFE56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260FAB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33F8A6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D6D6F1" w14:textId="77777777" w:rsidR="00DE689A" w:rsidRPr="00DE689A" w:rsidRDefault="00DE689A" w:rsidP="00DE689A">
            <w:pPr>
              <w:jc w:val="center"/>
            </w:pPr>
          </w:p>
        </w:tc>
        <w:tc>
          <w:tcPr>
            <w:tcW w:w="912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009ED6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13D6E8F6" w14:textId="77777777">
        <w:tblPrEx>
          <w:tblCellMar>
            <w:top w:w="0" w:type="dxa"/>
            <w:bottom w:w="0" w:type="dxa"/>
          </w:tblCellMar>
        </w:tblPrEx>
        <w:trPr>
          <w:trHeight w:hRule="exact" w:val="122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1F4B4C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989986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466758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7879E" w14:textId="77777777" w:rsidR="00DE689A" w:rsidRPr="00DE689A" w:rsidRDefault="00DE689A" w:rsidP="00DE689A">
            <w:pPr>
              <w:jc w:val="center"/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1A7A68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4E4631DD" w14:textId="77777777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B3DE8A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6D1E50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30B628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C9073B" w14:textId="77777777" w:rsidR="00DE689A" w:rsidRPr="00DE689A" w:rsidRDefault="00DE689A" w:rsidP="00DE689A">
            <w:pPr>
              <w:jc w:val="center"/>
            </w:pPr>
            <w:r w:rsidRPr="00DE689A">
              <w:t>t-Statistic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272F15" w14:textId="77777777" w:rsidR="00DE689A" w:rsidRPr="00DE689A" w:rsidRDefault="00DE689A" w:rsidP="00DE689A">
            <w:pPr>
              <w:jc w:val="center"/>
            </w:pPr>
            <w:r w:rsidRPr="00DE689A">
              <w:t>  Prob.*</w:t>
            </w:r>
          </w:p>
        </w:tc>
      </w:tr>
      <w:tr w:rsidR="00DE689A" w:rsidRPr="00DE689A" w14:paraId="6AFAD6AE" w14:textId="77777777">
        <w:tblPrEx>
          <w:tblCellMar>
            <w:top w:w="0" w:type="dxa"/>
            <w:bottom w:w="0" w:type="dxa"/>
          </w:tblCellMar>
        </w:tblPrEx>
        <w:trPr>
          <w:trHeight w:hRule="exact" w:val="81"/>
        </w:trPr>
        <w:tc>
          <w:tcPr>
            <w:tcW w:w="1842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F3C113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42F548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C89CE7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382A46" w14:textId="77777777" w:rsidR="00DE689A" w:rsidRPr="00DE689A" w:rsidRDefault="00DE689A" w:rsidP="00DE689A">
            <w:pPr>
              <w:jc w:val="center"/>
            </w:pPr>
          </w:p>
        </w:tc>
        <w:tc>
          <w:tcPr>
            <w:tcW w:w="912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BAAFE5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2729E137" w14:textId="77777777">
        <w:tblPrEx>
          <w:tblCellMar>
            <w:top w:w="0" w:type="dxa"/>
            <w:bottom w:w="0" w:type="dxa"/>
          </w:tblCellMar>
        </w:tblPrEx>
        <w:trPr>
          <w:trHeight w:hRule="exact" w:val="122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0AC008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75BF43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372457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79DD85" w14:textId="77777777" w:rsidR="00DE689A" w:rsidRPr="00DE689A" w:rsidRDefault="00DE689A" w:rsidP="00DE689A">
            <w:pPr>
              <w:jc w:val="center"/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40ED5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7B9AFD11" w14:textId="77777777" w:rsidTr="00DE689A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395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CB1BAAC" w14:textId="77777777" w:rsidR="00DE689A" w:rsidRPr="00DE689A" w:rsidRDefault="00DE689A" w:rsidP="00DE689A">
            <w:pPr>
              <w:jc w:val="center"/>
            </w:pPr>
            <w:r w:rsidRPr="00DE689A">
              <w:t>Augmented Dickey-Fuller test statistic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5F71CF0" w14:textId="77777777" w:rsidR="00DE689A" w:rsidRPr="00DE689A" w:rsidRDefault="00DE689A" w:rsidP="00DE689A">
            <w:pPr>
              <w:jc w:val="center"/>
            </w:pPr>
            <w:r w:rsidRPr="00DE689A">
              <w:t>-10.23196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41DF05D" w14:textId="77777777" w:rsidR="00DE689A" w:rsidRPr="00DE689A" w:rsidRDefault="00DE689A" w:rsidP="00DE689A">
            <w:pPr>
              <w:jc w:val="center"/>
            </w:pPr>
            <w:r w:rsidRPr="00DE689A">
              <w:t> 0.0000</w:t>
            </w:r>
          </w:p>
        </w:tc>
      </w:tr>
      <w:tr w:rsidR="00DE689A" w:rsidRPr="00DE689A" w14:paraId="532EC3C2" w14:textId="77777777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B7ADA" w14:textId="77777777" w:rsidR="00DE689A" w:rsidRPr="00DE689A" w:rsidRDefault="00DE689A" w:rsidP="00DE689A">
            <w:pPr>
              <w:jc w:val="center"/>
            </w:pPr>
            <w:r w:rsidRPr="00DE689A">
              <w:t>Test critical values: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4B277" w14:textId="77777777" w:rsidR="00DE689A" w:rsidRPr="00DE689A" w:rsidRDefault="00DE689A" w:rsidP="00DE689A">
            <w:pPr>
              <w:jc w:val="center"/>
            </w:pPr>
            <w:r w:rsidRPr="00DE689A">
              <w:t>1% level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F850E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302D73" w14:textId="77777777" w:rsidR="00DE689A" w:rsidRPr="00DE689A" w:rsidRDefault="00DE689A" w:rsidP="00DE689A">
            <w:pPr>
              <w:jc w:val="center"/>
            </w:pPr>
            <w:r w:rsidRPr="00DE689A">
              <w:t>-3.464101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C5391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423D2920" w14:textId="77777777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8BA66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B3BB7E" w14:textId="77777777" w:rsidR="00DE689A" w:rsidRPr="00DE689A" w:rsidRDefault="00DE689A" w:rsidP="00DE689A">
            <w:pPr>
              <w:jc w:val="center"/>
            </w:pPr>
            <w:r w:rsidRPr="00DE689A">
              <w:t>5% level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2C7B7C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8A0C0E" w14:textId="77777777" w:rsidR="00DE689A" w:rsidRPr="00DE689A" w:rsidRDefault="00DE689A" w:rsidP="00DE689A">
            <w:pPr>
              <w:jc w:val="center"/>
            </w:pPr>
            <w:r w:rsidRPr="00DE689A">
              <w:t>-2.876277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FD3DEB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0AAC744E" w14:textId="77777777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5F98C7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74D033" w14:textId="77777777" w:rsidR="00DE689A" w:rsidRPr="00DE689A" w:rsidRDefault="00DE689A" w:rsidP="00DE689A">
            <w:pPr>
              <w:jc w:val="center"/>
            </w:pPr>
            <w:r w:rsidRPr="00DE689A">
              <w:t>10% level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4206E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3CBEA7" w14:textId="77777777" w:rsidR="00DE689A" w:rsidRPr="00DE689A" w:rsidRDefault="00DE689A" w:rsidP="00DE689A">
            <w:pPr>
              <w:jc w:val="center"/>
            </w:pPr>
            <w:r w:rsidRPr="00DE689A">
              <w:t>-2.574704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6AEA53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095CEA0F" w14:textId="77777777">
        <w:tblPrEx>
          <w:tblCellMar>
            <w:top w:w="0" w:type="dxa"/>
            <w:bottom w:w="0" w:type="dxa"/>
          </w:tblCellMar>
        </w:tblPrEx>
        <w:trPr>
          <w:trHeight w:hRule="exact" w:val="81"/>
        </w:trPr>
        <w:tc>
          <w:tcPr>
            <w:tcW w:w="1842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4F69B72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3B6265A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DEA1E8B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9A277C9" w14:textId="77777777" w:rsidR="00DE689A" w:rsidRPr="00DE689A" w:rsidRDefault="00DE689A" w:rsidP="00DE689A">
            <w:pPr>
              <w:jc w:val="center"/>
            </w:pPr>
          </w:p>
        </w:tc>
        <w:tc>
          <w:tcPr>
            <w:tcW w:w="912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8DA4A31" w14:textId="77777777" w:rsidR="00DE689A" w:rsidRPr="00DE689A" w:rsidRDefault="00DE689A" w:rsidP="00DE689A">
            <w:pPr>
              <w:jc w:val="center"/>
            </w:pPr>
          </w:p>
        </w:tc>
      </w:tr>
      <w:tr w:rsidR="00DE689A" w:rsidRPr="00DE689A" w14:paraId="44169D8A" w14:textId="77777777">
        <w:tblPrEx>
          <w:tblCellMar>
            <w:top w:w="0" w:type="dxa"/>
            <w:bottom w:w="0" w:type="dxa"/>
          </w:tblCellMar>
        </w:tblPrEx>
        <w:trPr>
          <w:trHeight w:hRule="exact" w:val="122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8BF406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1D7B53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10DD44" w14:textId="77777777" w:rsidR="00DE689A" w:rsidRPr="00DE689A" w:rsidRDefault="00DE689A" w:rsidP="00DE689A">
            <w:pPr>
              <w:jc w:val="center"/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569CD" w14:textId="77777777" w:rsidR="00DE689A" w:rsidRPr="00DE689A" w:rsidRDefault="00DE689A" w:rsidP="00DE689A">
            <w:pPr>
              <w:jc w:val="center"/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B886C2" w14:textId="77777777" w:rsidR="00DE689A" w:rsidRPr="00DE689A" w:rsidRDefault="00DE689A" w:rsidP="00DE689A">
            <w:pPr>
              <w:jc w:val="center"/>
            </w:pPr>
          </w:p>
        </w:tc>
      </w:tr>
    </w:tbl>
    <w:p w14:paraId="5F2EA539" w14:textId="77777777" w:rsidR="00DE689A" w:rsidRDefault="00DE689A" w:rsidP="00DE689A">
      <w:pPr>
        <w:jc w:val="both"/>
      </w:pPr>
      <w:r w:rsidRPr="00DE689A">
        <w:br/>
      </w:r>
      <w:r>
        <w:t>Conclusion: Above Results indicate That Variable is stationary at 1</w:t>
      </w:r>
      <w:r w:rsidRPr="00DE689A">
        <w:rPr>
          <w:vertAlign w:val="superscript"/>
        </w:rPr>
        <w:t>st</w:t>
      </w:r>
      <w:r>
        <w:t xml:space="preserve"> Difference, Thus ARIMA (</w:t>
      </w:r>
      <w:proofErr w:type="spellStart"/>
      <w:proofErr w:type="gramStart"/>
      <w:r>
        <w:t>p,d</w:t>
      </w:r>
      <w:proofErr w:type="gramEnd"/>
      <w:r>
        <w:t>,q</w:t>
      </w:r>
      <w:proofErr w:type="spellEnd"/>
      <w:r>
        <w:t>) will be estimated.</w:t>
      </w:r>
    </w:p>
    <w:p w14:paraId="694E9E11" w14:textId="77777777" w:rsidR="00DE689A" w:rsidRDefault="00DE689A" w:rsidP="00DE689A">
      <w:pPr>
        <w:jc w:val="both"/>
      </w:pPr>
    </w:p>
    <w:p w14:paraId="1CEFB3FA" w14:textId="77777777" w:rsidR="00DE689A" w:rsidRDefault="00DE689A" w:rsidP="00DE689A">
      <w:pPr>
        <w:rPr>
          <w:b/>
          <w:bCs/>
        </w:rPr>
      </w:pPr>
      <w:r w:rsidRPr="00DE689A">
        <w:rPr>
          <w:b/>
          <w:bCs/>
        </w:rPr>
        <w:t>2</w:t>
      </w:r>
      <w:proofErr w:type="gramStart"/>
      <w:r w:rsidRPr="00DE689A">
        <w:rPr>
          <w:b/>
          <w:bCs/>
        </w:rPr>
        <w:t>.  Estimation</w:t>
      </w:r>
      <w:proofErr w:type="gramEnd"/>
      <w:r w:rsidRPr="00DE689A">
        <w:rPr>
          <w:b/>
          <w:bCs/>
        </w:rPr>
        <w:t xml:space="preserve"> of p and q lags</w:t>
      </w:r>
    </w:p>
    <w:p w14:paraId="418009EE" w14:textId="77777777" w:rsidR="00DE689A" w:rsidRDefault="00DE689A" w:rsidP="00DE689A">
      <w:pPr>
        <w:rPr>
          <w:b/>
          <w:bCs/>
        </w:rPr>
      </w:pPr>
      <w:r w:rsidRPr="00DE689A">
        <w:rPr>
          <w:b/>
          <w:bCs/>
        </w:rPr>
        <w:drawing>
          <wp:inline distT="0" distB="0" distL="0" distR="0" wp14:anchorId="1D0A2E7C" wp14:editId="2AA6015F">
            <wp:extent cx="4782217" cy="3886742"/>
            <wp:effectExtent l="0" t="0" r="0" b="0"/>
            <wp:docPr id="31016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69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FC1E" w14:textId="72ED8AC2" w:rsidR="00DE689A" w:rsidRDefault="00DE689A" w:rsidP="00DE689A">
      <w:pPr>
        <w:rPr>
          <w:b/>
          <w:bCs/>
        </w:rPr>
      </w:pPr>
      <w:r>
        <w:rPr>
          <w:b/>
          <w:bCs/>
        </w:rPr>
        <w:lastRenderedPageBreak/>
        <w:t>Conclusion: p=1 lag, q=1 lag</w:t>
      </w:r>
    </w:p>
    <w:p w14:paraId="467F4B6A" w14:textId="0EF3B769" w:rsidR="00DE689A" w:rsidRDefault="00DE689A" w:rsidP="00DE689A">
      <w:pPr>
        <w:rPr>
          <w:b/>
          <w:bCs/>
        </w:rPr>
      </w:pPr>
      <w:r>
        <w:rPr>
          <w:b/>
          <w:bCs/>
        </w:rPr>
        <w:t>Model ARIMA(</w:t>
      </w:r>
      <w:proofErr w:type="spellStart"/>
      <w:proofErr w:type="gramStart"/>
      <w:r>
        <w:rPr>
          <w:b/>
          <w:bCs/>
        </w:rPr>
        <w:t>p,d</w:t>
      </w:r>
      <w:proofErr w:type="gramEnd"/>
      <w:r>
        <w:rPr>
          <w:b/>
          <w:bCs/>
        </w:rPr>
        <w:t>,</w:t>
      </w:r>
      <w:proofErr w:type="gramStart"/>
      <w:r>
        <w:rPr>
          <w:b/>
          <w:bCs/>
        </w:rPr>
        <w:t>q</w:t>
      </w:r>
      <w:proofErr w:type="spellEnd"/>
      <w:r>
        <w:rPr>
          <w:b/>
          <w:bCs/>
        </w:rPr>
        <w:t>)=</w:t>
      </w:r>
      <w:proofErr w:type="gramEnd"/>
      <w:r>
        <w:rPr>
          <w:b/>
          <w:bCs/>
        </w:rPr>
        <w:t xml:space="preserve"> ARIMA (1,1,1)</w:t>
      </w:r>
    </w:p>
    <w:p w14:paraId="60CD6E6A" w14:textId="34BCED29" w:rsidR="00DE689A" w:rsidRDefault="00DE689A" w:rsidP="00DE689A">
      <w:pPr>
        <w:rPr>
          <w:b/>
          <w:bCs/>
        </w:rPr>
      </w:pPr>
      <w:r>
        <w:rPr>
          <w:b/>
          <w:bCs/>
        </w:rPr>
        <w:t>Estimating Models and Selecting Optimal Model:</w:t>
      </w:r>
    </w:p>
    <w:p w14:paraId="77283F04" w14:textId="2B60FCC4" w:rsidR="00DE689A" w:rsidRDefault="00A125EA" w:rsidP="00DE689A">
      <w:pPr>
        <w:rPr>
          <w:b/>
          <w:bCs/>
        </w:rPr>
      </w:pPr>
      <w:r>
        <w:rPr>
          <w:b/>
          <w:bCs/>
        </w:rPr>
        <w:t>ARIMA (1,1,1)</w:t>
      </w:r>
    </w:p>
    <w:p w14:paraId="6A1B9387" w14:textId="6EC89B97" w:rsidR="00A125EA" w:rsidRDefault="00A125EA" w:rsidP="00DE689A">
      <w:pPr>
        <w:rPr>
          <w:b/>
          <w:bCs/>
        </w:rPr>
      </w:pPr>
      <w:r w:rsidRPr="00A125EA">
        <w:rPr>
          <w:b/>
          <w:bCs/>
        </w:rPr>
        <w:drawing>
          <wp:inline distT="0" distB="0" distL="0" distR="0" wp14:anchorId="2105E771" wp14:editId="7A8CAFFE">
            <wp:extent cx="4963218" cy="5163271"/>
            <wp:effectExtent l="0" t="0" r="8890" b="0"/>
            <wp:docPr id="39143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30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6A51" w14:textId="77777777" w:rsidR="00A125EA" w:rsidRDefault="00A125EA" w:rsidP="00DE689A">
      <w:pPr>
        <w:rPr>
          <w:b/>
          <w:bCs/>
        </w:rPr>
      </w:pPr>
      <w:r>
        <w:rPr>
          <w:b/>
          <w:bCs/>
        </w:rPr>
        <w:t>ARIMA (1,1,0)</w:t>
      </w:r>
    </w:p>
    <w:p w14:paraId="314E9296" w14:textId="4F36F474" w:rsidR="00DE689A" w:rsidRDefault="00A125EA" w:rsidP="00DE689A">
      <w:pPr>
        <w:rPr>
          <w:b/>
          <w:bCs/>
        </w:rPr>
      </w:pPr>
      <w:r w:rsidRPr="00A125EA">
        <w:rPr>
          <w:b/>
          <w:bCs/>
        </w:rPr>
        <w:lastRenderedPageBreak/>
        <w:drawing>
          <wp:inline distT="0" distB="0" distL="0" distR="0" wp14:anchorId="0A4CDA4A" wp14:editId="415EFBAF">
            <wp:extent cx="5039428" cy="5277587"/>
            <wp:effectExtent l="0" t="0" r="8890" b="0"/>
            <wp:docPr id="41749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90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89A" w:rsidRPr="00DE689A">
        <w:rPr>
          <w:b/>
          <w:bCs/>
        </w:rPr>
        <w:br/>
      </w:r>
    </w:p>
    <w:p w14:paraId="7DE2E417" w14:textId="432C9C8B" w:rsidR="00A125EA" w:rsidRDefault="00A125EA" w:rsidP="00DE689A">
      <w:pPr>
        <w:rPr>
          <w:b/>
          <w:bCs/>
        </w:rPr>
      </w:pPr>
      <w:r>
        <w:rPr>
          <w:b/>
          <w:bCs/>
        </w:rPr>
        <w:t>ARIMA (0,1,1)</w:t>
      </w:r>
    </w:p>
    <w:p w14:paraId="07F4C010" w14:textId="4326D5DD" w:rsidR="00A125EA" w:rsidRDefault="00A125EA" w:rsidP="00DE689A">
      <w:pPr>
        <w:rPr>
          <w:b/>
          <w:bCs/>
        </w:rPr>
      </w:pPr>
      <w:r w:rsidRPr="00A125EA">
        <w:rPr>
          <w:b/>
          <w:bCs/>
        </w:rPr>
        <w:lastRenderedPageBreak/>
        <w:drawing>
          <wp:inline distT="0" distB="0" distL="0" distR="0" wp14:anchorId="43E76783" wp14:editId="1F7AD978">
            <wp:extent cx="5029902" cy="5268060"/>
            <wp:effectExtent l="0" t="0" r="0" b="8890"/>
            <wp:docPr id="93123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34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2028" w14:textId="77777777" w:rsidR="00A125EA" w:rsidRDefault="00A125EA" w:rsidP="00DE689A">
      <w:pPr>
        <w:rPr>
          <w:b/>
          <w:bCs/>
        </w:rPr>
      </w:pPr>
    </w:p>
    <w:p w14:paraId="206F25AB" w14:textId="61B84B01" w:rsidR="00A125EA" w:rsidRDefault="00A125EA" w:rsidP="00DE689A">
      <w:pPr>
        <w:rPr>
          <w:b/>
          <w:bCs/>
        </w:rPr>
      </w:pPr>
      <w:r>
        <w:rPr>
          <w:b/>
          <w:bCs/>
        </w:rPr>
        <w:t>Model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2"/>
        <w:gridCol w:w="1536"/>
        <w:gridCol w:w="1771"/>
        <w:gridCol w:w="1523"/>
        <w:gridCol w:w="1414"/>
        <w:gridCol w:w="1414"/>
      </w:tblGrid>
      <w:tr w:rsidR="00A125EA" w14:paraId="1DDC4C4C" w14:textId="468D925A" w:rsidTr="00A125EA">
        <w:tc>
          <w:tcPr>
            <w:tcW w:w="1692" w:type="dxa"/>
          </w:tcPr>
          <w:p w14:paraId="5B772203" w14:textId="6373220D" w:rsidR="00A125EA" w:rsidRDefault="00A125EA" w:rsidP="00DE689A">
            <w:pPr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1536" w:type="dxa"/>
          </w:tcPr>
          <w:p w14:paraId="0460BDDC" w14:textId="72084921" w:rsidR="00A125EA" w:rsidRDefault="00A125EA" w:rsidP="00DE689A">
            <w:pPr>
              <w:rPr>
                <w:b/>
                <w:bCs/>
              </w:rPr>
            </w:pPr>
            <w:r>
              <w:rPr>
                <w:b/>
                <w:bCs/>
              </w:rPr>
              <w:t>Sig</w:t>
            </w:r>
          </w:p>
        </w:tc>
        <w:tc>
          <w:tcPr>
            <w:tcW w:w="1771" w:type="dxa"/>
          </w:tcPr>
          <w:p w14:paraId="0E606290" w14:textId="61F8901A" w:rsidR="00A125EA" w:rsidRDefault="00A125EA" w:rsidP="00DE689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Sigmasq</w:t>
            </w:r>
            <w:proofErr w:type="spellEnd"/>
          </w:p>
        </w:tc>
        <w:tc>
          <w:tcPr>
            <w:tcW w:w="1523" w:type="dxa"/>
          </w:tcPr>
          <w:p w14:paraId="22B1E649" w14:textId="4C228821" w:rsidR="00A125EA" w:rsidRDefault="00A125EA" w:rsidP="00DE689A">
            <w:pPr>
              <w:rPr>
                <w:b/>
                <w:bCs/>
              </w:rPr>
            </w:pPr>
            <w:r>
              <w:rPr>
                <w:b/>
                <w:bCs/>
              </w:rPr>
              <w:t>R2</w:t>
            </w:r>
          </w:p>
        </w:tc>
        <w:tc>
          <w:tcPr>
            <w:tcW w:w="1414" w:type="dxa"/>
          </w:tcPr>
          <w:p w14:paraId="7F2838F1" w14:textId="4F399104" w:rsidR="00A125EA" w:rsidRDefault="00A125EA" w:rsidP="00DE689A">
            <w:pPr>
              <w:rPr>
                <w:b/>
                <w:bCs/>
              </w:rPr>
            </w:pPr>
            <w:r>
              <w:rPr>
                <w:b/>
                <w:bCs/>
              </w:rPr>
              <w:t>Akaike</w:t>
            </w:r>
          </w:p>
        </w:tc>
        <w:tc>
          <w:tcPr>
            <w:tcW w:w="1414" w:type="dxa"/>
          </w:tcPr>
          <w:p w14:paraId="40345286" w14:textId="69AC81F9" w:rsidR="00A125EA" w:rsidRDefault="00A125EA" w:rsidP="00DE689A">
            <w:pPr>
              <w:rPr>
                <w:b/>
                <w:bCs/>
              </w:rPr>
            </w:pPr>
            <w:r>
              <w:rPr>
                <w:b/>
                <w:bCs/>
              </w:rPr>
              <w:t>Schwartz</w:t>
            </w:r>
          </w:p>
        </w:tc>
      </w:tr>
      <w:tr w:rsidR="00A125EA" w14:paraId="35753E3E" w14:textId="324EB1A0" w:rsidTr="00A125EA">
        <w:tc>
          <w:tcPr>
            <w:tcW w:w="1692" w:type="dxa"/>
          </w:tcPr>
          <w:p w14:paraId="2767C7EB" w14:textId="727AA59A" w:rsidR="00A125EA" w:rsidRDefault="00A125EA" w:rsidP="00DE689A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ARIMA(</w:t>
            </w:r>
            <w:proofErr w:type="gramEnd"/>
            <w:r>
              <w:rPr>
                <w:b/>
                <w:bCs/>
              </w:rPr>
              <w:t>1,1,1)</w:t>
            </w:r>
          </w:p>
        </w:tc>
        <w:tc>
          <w:tcPr>
            <w:tcW w:w="1536" w:type="dxa"/>
          </w:tcPr>
          <w:p w14:paraId="536D40B6" w14:textId="14D861BC" w:rsidR="00A125EA" w:rsidRDefault="00A125EA" w:rsidP="00DE689A">
            <w:pPr>
              <w:rPr>
                <w:b/>
                <w:bCs/>
              </w:rPr>
            </w:pPr>
            <w:r>
              <w:rPr>
                <w:b/>
                <w:bCs/>
              </w:rPr>
              <w:t>0.5</w:t>
            </w:r>
          </w:p>
        </w:tc>
        <w:tc>
          <w:tcPr>
            <w:tcW w:w="1771" w:type="dxa"/>
          </w:tcPr>
          <w:p w14:paraId="215864C1" w14:textId="26EE3D51" w:rsidR="00A125EA" w:rsidRDefault="00A125EA" w:rsidP="00DE689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23" w:type="dxa"/>
          </w:tcPr>
          <w:p w14:paraId="571E0366" w14:textId="0AB0EE0F" w:rsidR="00A125EA" w:rsidRDefault="00A125EA" w:rsidP="00DE689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414" w:type="dxa"/>
          </w:tcPr>
          <w:p w14:paraId="169A1A85" w14:textId="153B03E5" w:rsidR="00A125EA" w:rsidRDefault="00A125EA" w:rsidP="00DE689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414" w:type="dxa"/>
          </w:tcPr>
          <w:p w14:paraId="100123E4" w14:textId="72F4BBC8" w:rsidR="00A125EA" w:rsidRDefault="00A125EA" w:rsidP="00DE689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A125EA" w14:paraId="457E57F9" w14:textId="16CA905D" w:rsidTr="00A125EA">
        <w:tc>
          <w:tcPr>
            <w:tcW w:w="1692" w:type="dxa"/>
          </w:tcPr>
          <w:p w14:paraId="6DE1905C" w14:textId="3451CABF" w:rsidR="00A125EA" w:rsidRDefault="00A125EA" w:rsidP="00A125EA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ARIMA(</w:t>
            </w:r>
            <w:proofErr w:type="gramEnd"/>
            <w:r>
              <w:rPr>
                <w:b/>
                <w:bCs/>
              </w:rPr>
              <w:t>1,1,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)</w:t>
            </w:r>
          </w:p>
        </w:tc>
        <w:tc>
          <w:tcPr>
            <w:tcW w:w="1536" w:type="dxa"/>
          </w:tcPr>
          <w:p w14:paraId="016C1056" w14:textId="4C2A3367" w:rsidR="00A125EA" w:rsidRDefault="00A125EA" w:rsidP="00A125E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771" w:type="dxa"/>
          </w:tcPr>
          <w:p w14:paraId="29BB70E9" w14:textId="1CB318B5" w:rsidR="00A125EA" w:rsidRDefault="00A125EA" w:rsidP="00A125E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23" w:type="dxa"/>
          </w:tcPr>
          <w:p w14:paraId="16E760EE" w14:textId="40A9663A" w:rsidR="00A125EA" w:rsidRDefault="00A125EA" w:rsidP="00A125E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414" w:type="dxa"/>
          </w:tcPr>
          <w:p w14:paraId="3AA8A710" w14:textId="141128EF" w:rsidR="00A125EA" w:rsidRDefault="00A125EA" w:rsidP="00A125E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414" w:type="dxa"/>
          </w:tcPr>
          <w:p w14:paraId="7410EB8A" w14:textId="31D4D1FB" w:rsidR="00A125EA" w:rsidRDefault="00A125EA" w:rsidP="00A125E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A125EA" w14:paraId="77013613" w14:textId="48291055" w:rsidTr="00A125EA">
        <w:tc>
          <w:tcPr>
            <w:tcW w:w="1692" w:type="dxa"/>
          </w:tcPr>
          <w:p w14:paraId="1B01D4EC" w14:textId="4C6ABDC5" w:rsidR="00A125EA" w:rsidRDefault="00A125EA" w:rsidP="00A125EA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ARIMA(</w:t>
            </w:r>
            <w:proofErr w:type="gramEnd"/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,1,1)</w:t>
            </w:r>
          </w:p>
        </w:tc>
        <w:tc>
          <w:tcPr>
            <w:tcW w:w="1536" w:type="dxa"/>
          </w:tcPr>
          <w:p w14:paraId="30521B48" w14:textId="0A02C28C" w:rsidR="00A125EA" w:rsidRDefault="00A125EA" w:rsidP="00A125E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771" w:type="dxa"/>
          </w:tcPr>
          <w:p w14:paraId="58ED5FD0" w14:textId="1DC787C9" w:rsidR="00A125EA" w:rsidRDefault="00A125EA" w:rsidP="00A125E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23" w:type="dxa"/>
          </w:tcPr>
          <w:p w14:paraId="2581936B" w14:textId="3DC3A26D" w:rsidR="00A125EA" w:rsidRDefault="00A125EA" w:rsidP="00A125E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414" w:type="dxa"/>
          </w:tcPr>
          <w:p w14:paraId="5B785497" w14:textId="715C09E6" w:rsidR="00A125EA" w:rsidRDefault="00A125EA" w:rsidP="00A125E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414" w:type="dxa"/>
          </w:tcPr>
          <w:p w14:paraId="6A6468D0" w14:textId="4C885A6E" w:rsidR="00A125EA" w:rsidRDefault="00A125EA" w:rsidP="00A125E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A125EA" w14:paraId="32BA6103" w14:textId="2915EEE5" w:rsidTr="006E7925">
        <w:tc>
          <w:tcPr>
            <w:tcW w:w="9350" w:type="dxa"/>
            <w:gridSpan w:val="6"/>
          </w:tcPr>
          <w:p w14:paraId="497AA048" w14:textId="60F87628" w:rsidR="00A125EA" w:rsidRDefault="00A125EA" w:rsidP="00A125EA">
            <w:pPr>
              <w:rPr>
                <w:b/>
                <w:bCs/>
              </w:rPr>
            </w:pPr>
            <w:r>
              <w:rPr>
                <w:b/>
                <w:bCs/>
              </w:rPr>
              <w:t>Based on Above, ARIMA (0,1,1) is selected</w:t>
            </w:r>
          </w:p>
        </w:tc>
      </w:tr>
    </w:tbl>
    <w:p w14:paraId="1D15C616" w14:textId="77777777" w:rsidR="00A125EA" w:rsidRDefault="00A125EA" w:rsidP="00DE689A">
      <w:pPr>
        <w:rPr>
          <w:b/>
          <w:bCs/>
        </w:rPr>
      </w:pPr>
    </w:p>
    <w:p w14:paraId="397636F2" w14:textId="66E95E24" w:rsidR="00A125EA" w:rsidRDefault="00A125EA" w:rsidP="00DE689A">
      <w:pPr>
        <w:rPr>
          <w:b/>
          <w:bCs/>
        </w:rPr>
      </w:pPr>
      <w:r>
        <w:rPr>
          <w:b/>
          <w:bCs/>
        </w:rPr>
        <w:t>Residual Diagnostics:</w:t>
      </w:r>
      <w:r>
        <w:rPr>
          <w:b/>
          <w:bCs/>
        </w:rPr>
        <w:br/>
      </w:r>
      <w:r>
        <w:rPr>
          <w:b/>
          <w:bCs/>
        </w:rPr>
        <w:br/>
        <w:t>1. UNIT ROOT TEST</w:t>
      </w:r>
    </w:p>
    <w:p w14:paraId="63E9ABE6" w14:textId="31F59F65" w:rsidR="00A125EA" w:rsidRDefault="00A125EA" w:rsidP="00DE689A">
      <w:pPr>
        <w:rPr>
          <w:b/>
          <w:bCs/>
        </w:rPr>
      </w:pPr>
      <w:r w:rsidRPr="00A125EA">
        <w:rPr>
          <w:b/>
          <w:bCs/>
        </w:rPr>
        <w:lastRenderedPageBreak/>
        <w:drawing>
          <wp:inline distT="0" distB="0" distL="0" distR="0" wp14:anchorId="36F0A814" wp14:editId="496CDE8F">
            <wp:extent cx="4772691" cy="2095792"/>
            <wp:effectExtent l="0" t="0" r="8890" b="0"/>
            <wp:docPr id="175559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92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29CB" w14:textId="4D848484" w:rsidR="00A125EA" w:rsidRDefault="00A125EA" w:rsidP="00DE689A">
      <w:pPr>
        <w:rPr>
          <w:b/>
          <w:bCs/>
        </w:rPr>
      </w:pPr>
      <w:r w:rsidRPr="00A125EA">
        <w:rPr>
          <w:b/>
          <w:bCs/>
        </w:rPr>
        <w:drawing>
          <wp:inline distT="0" distB="0" distL="0" distR="0" wp14:anchorId="6FDC9677" wp14:editId="7C853D40">
            <wp:extent cx="4867954" cy="2543530"/>
            <wp:effectExtent l="0" t="0" r="8890" b="9525"/>
            <wp:docPr id="133371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10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7255" w14:textId="02DBA5B1" w:rsidR="00A125EA" w:rsidRDefault="00A125EA" w:rsidP="00DE689A">
      <w:pPr>
        <w:rPr>
          <w:b/>
          <w:bCs/>
        </w:rPr>
      </w:pPr>
      <w:r w:rsidRPr="00A125EA">
        <w:rPr>
          <w:b/>
          <w:bCs/>
        </w:rPr>
        <w:drawing>
          <wp:inline distT="0" distB="0" distL="0" distR="0" wp14:anchorId="3F702921" wp14:editId="4CE6A8D0">
            <wp:extent cx="5163271" cy="2705478"/>
            <wp:effectExtent l="0" t="0" r="0" b="0"/>
            <wp:docPr id="45170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05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1D54" w14:textId="77777777" w:rsidR="00A125EA" w:rsidRDefault="00A125EA" w:rsidP="00DE689A">
      <w:pPr>
        <w:rPr>
          <w:b/>
          <w:bCs/>
        </w:rPr>
      </w:pPr>
    </w:p>
    <w:p w14:paraId="4D9A218B" w14:textId="576F739E" w:rsidR="00A125EA" w:rsidRDefault="00A125EA" w:rsidP="00DE689A">
      <w:pPr>
        <w:rPr>
          <w:b/>
          <w:bCs/>
        </w:rPr>
      </w:pPr>
      <w:proofErr w:type="spellStart"/>
      <w:r>
        <w:rPr>
          <w:b/>
          <w:bCs/>
        </w:rPr>
        <w:lastRenderedPageBreak/>
        <w:t>Correllelogram</w:t>
      </w:r>
      <w:proofErr w:type="spellEnd"/>
      <w:r>
        <w:rPr>
          <w:b/>
          <w:bCs/>
        </w:rPr>
        <w:t xml:space="preserve"> of Residuals</w:t>
      </w:r>
    </w:p>
    <w:p w14:paraId="1DE7562E" w14:textId="1A182431" w:rsidR="00A125EA" w:rsidRDefault="00A125EA" w:rsidP="00DE689A">
      <w:pPr>
        <w:rPr>
          <w:b/>
          <w:bCs/>
        </w:rPr>
      </w:pPr>
      <w:r w:rsidRPr="00A125EA">
        <w:rPr>
          <w:b/>
          <w:bCs/>
        </w:rPr>
        <w:drawing>
          <wp:inline distT="0" distB="0" distL="0" distR="0" wp14:anchorId="2B313276" wp14:editId="1969975C">
            <wp:extent cx="4791744" cy="5029902"/>
            <wp:effectExtent l="0" t="0" r="8890" b="0"/>
            <wp:docPr id="60020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08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83E4" w14:textId="77777777" w:rsidR="00A125EA" w:rsidRDefault="00A125EA" w:rsidP="00DE689A">
      <w:pPr>
        <w:rPr>
          <w:b/>
          <w:bCs/>
        </w:rPr>
      </w:pPr>
    </w:p>
    <w:p w14:paraId="1C530CCA" w14:textId="7365C46D" w:rsidR="00A125EA" w:rsidRDefault="00A125EA" w:rsidP="00DE689A">
      <w:pPr>
        <w:rPr>
          <w:b/>
          <w:bCs/>
        </w:rPr>
      </w:pPr>
      <w:r>
        <w:rPr>
          <w:b/>
          <w:bCs/>
        </w:rPr>
        <w:t>Conclusion:</w:t>
      </w:r>
    </w:p>
    <w:p w14:paraId="4729395C" w14:textId="45E7432B" w:rsidR="00A125EA" w:rsidRDefault="00A125EA" w:rsidP="00DE689A">
      <w:pPr>
        <w:rPr>
          <w:b/>
          <w:bCs/>
        </w:rPr>
      </w:pPr>
      <w:r>
        <w:rPr>
          <w:b/>
          <w:bCs/>
        </w:rPr>
        <w:t xml:space="preserve">Residuals have passed Unit Root test and </w:t>
      </w:r>
      <w:proofErr w:type="spellStart"/>
      <w:r>
        <w:rPr>
          <w:b/>
          <w:bCs/>
        </w:rPr>
        <w:t>Correllelogram</w:t>
      </w:r>
      <w:proofErr w:type="spellEnd"/>
      <w:r>
        <w:rPr>
          <w:b/>
          <w:bCs/>
        </w:rPr>
        <w:t xml:space="preserve"> is within the bounds</w:t>
      </w:r>
    </w:p>
    <w:p w14:paraId="6C80C130" w14:textId="77777777" w:rsidR="00A125EA" w:rsidRDefault="00A125EA" w:rsidP="00DE689A">
      <w:pPr>
        <w:rPr>
          <w:b/>
          <w:bCs/>
        </w:rPr>
      </w:pPr>
    </w:p>
    <w:p w14:paraId="6AADD863" w14:textId="3E5F0D23" w:rsidR="00185FBA" w:rsidRDefault="00185FBA" w:rsidP="00DE689A">
      <w:pPr>
        <w:rPr>
          <w:b/>
          <w:bCs/>
        </w:rPr>
      </w:pPr>
      <w:r>
        <w:rPr>
          <w:b/>
          <w:bCs/>
        </w:rPr>
        <w:t>Prediction:</w:t>
      </w:r>
    </w:p>
    <w:p w14:paraId="79A718EF" w14:textId="23696A3B" w:rsidR="00185FBA" w:rsidRDefault="00185FBA" w:rsidP="00DE689A">
      <w:pPr>
        <w:rPr>
          <w:b/>
          <w:bCs/>
        </w:rPr>
      </w:pPr>
      <w:r w:rsidRPr="00185FBA">
        <w:rPr>
          <w:b/>
          <w:bCs/>
        </w:rPr>
        <w:lastRenderedPageBreak/>
        <w:drawing>
          <wp:inline distT="0" distB="0" distL="0" distR="0" wp14:anchorId="1E1D1DFF" wp14:editId="5E147AD4">
            <wp:extent cx="1838582" cy="1314633"/>
            <wp:effectExtent l="0" t="0" r="9525" b="0"/>
            <wp:docPr id="105691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19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1010" w14:textId="77777777" w:rsidR="00185FBA" w:rsidRDefault="00185FBA" w:rsidP="00DE689A">
      <w:pPr>
        <w:rPr>
          <w:b/>
          <w:bCs/>
        </w:rPr>
      </w:pPr>
    </w:p>
    <w:p w14:paraId="54C02946" w14:textId="77777777" w:rsidR="00185FBA" w:rsidRPr="00DE689A" w:rsidRDefault="00185FBA" w:rsidP="00DE689A">
      <w:pPr>
        <w:rPr>
          <w:b/>
          <w:bCs/>
        </w:rPr>
      </w:pPr>
    </w:p>
    <w:sectPr w:rsidR="00185FBA" w:rsidRPr="00DE6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89A"/>
    <w:rsid w:val="000D5EDA"/>
    <w:rsid w:val="00185FBA"/>
    <w:rsid w:val="002A32FA"/>
    <w:rsid w:val="005850DF"/>
    <w:rsid w:val="0071696E"/>
    <w:rsid w:val="00A125EA"/>
    <w:rsid w:val="00A334F6"/>
    <w:rsid w:val="00DE689A"/>
    <w:rsid w:val="00E92744"/>
    <w:rsid w:val="00F3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CF7E7"/>
  <w15:chartTrackingRefBased/>
  <w15:docId w15:val="{D5FA4138-CF6E-43DF-8DC4-8F87A096D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8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8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8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8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8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12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Naeemullah Khan</dc:creator>
  <cp:keywords/>
  <dc:description/>
  <cp:lastModifiedBy>Naeemullah Khan</cp:lastModifiedBy>
  <cp:revision>1</cp:revision>
  <dcterms:created xsi:type="dcterms:W3CDTF">2025-12-25T09:47:00Z</dcterms:created>
  <dcterms:modified xsi:type="dcterms:W3CDTF">2025-12-25T10:11:00Z</dcterms:modified>
</cp:coreProperties>
</file>