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782A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0F292D7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4F802B1" w14:textId="77777777" w:rsidR="00973487" w:rsidRDefault="0097348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73487" w14:paraId="7F98CEF2" w14:textId="77777777">
        <w:trPr>
          <w:jc w:val="center"/>
        </w:trPr>
        <w:tc>
          <w:tcPr>
            <w:tcW w:w="4508" w:type="dxa"/>
          </w:tcPr>
          <w:p w14:paraId="698C302B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220CE58" w14:textId="30A4C992" w:rsidR="00973487" w:rsidRDefault="000D7D97">
            <w:pPr>
              <w:pStyle w:val="TableParagraph"/>
              <w:spacing w:before="94"/>
              <w:ind w:left="221"/>
              <w:rPr>
                <w:rFonts w:ascii="Arial" w:hAnsi="Arial" w:cs="Arial"/>
              </w:rPr>
            </w:pPr>
            <w:r>
              <w:rPr>
                <w:sz w:val="24"/>
              </w:rPr>
              <w:t>20 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73487" w14:paraId="0890B4E5" w14:textId="77777777">
        <w:trPr>
          <w:jc w:val="center"/>
        </w:trPr>
        <w:tc>
          <w:tcPr>
            <w:tcW w:w="4508" w:type="dxa"/>
          </w:tcPr>
          <w:p w14:paraId="244816F9" w14:textId="77777777" w:rsidR="00973487" w:rsidRDefault="00000000">
            <w:pPr>
              <w:pStyle w:val="TableParagraph"/>
              <w:spacing w:before="94"/>
              <w:ind w:left="204"/>
              <w:rPr>
                <w:rFonts w:ascii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7CA60813" w14:textId="49F597F9" w:rsidR="00973487" w:rsidRDefault="00202C8D">
            <w:pPr>
              <w:pStyle w:val="NormalWeb"/>
              <w:ind w:firstLineChars="100" w:firstLine="240"/>
              <w:jc w:val="both"/>
              <w:rPr>
                <w:rFonts w:ascii="Arial" w:hAnsi="Arial" w:cs="Arial"/>
              </w:rPr>
            </w:pPr>
            <w:r w:rsidRPr="00202C8D">
              <w:t>LTVIP2026TMIDS90968</w:t>
            </w:r>
          </w:p>
        </w:tc>
      </w:tr>
      <w:tr w:rsidR="00973487" w14:paraId="6B880813" w14:textId="77777777">
        <w:trPr>
          <w:jc w:val="center"/>
        </w:trPr>
        <w:tc>
          <w:tcPr>
            <w:tcW w:w="4508" w:type="dxa"/>
          </w:tcPr>
          <w:p w14:paraId="32786F90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515CADE5" w14:textId="1B345FCC" w:rsidR="00973487" w:rsidRDefault="00E25392">
            <w:pPr>
              <w:pStyle w:val="TableParagraph"/>
              <w:spacing w:before="94" w:line="261" w:lineRule="auto"/>
              <w:ind w:left="221" w:right="821"/>
              <w:rPr>
                <w:rFonts w:ascii="Arial" w:hAnsi="Arial" w:cs="Arial"/>
              </w:rPr>
            </w:pPr>
            <w:r w:rsidRPr="00E25392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973487" w14:paraId="17AC7AB5" w14:textId="77777777">
        <w:trPr>
          <w:jc w:val="center"/>
        </w:trPr>
        <w:tc>
          <w:tcPr>
            <w:tcW w:w="4508" w:type="dxa"/>
            <w:vAlign w:val="center"/>
          </w:tcPr>
          <w:p w14:paraId="5CAAB198" w14:textId="77777777" w:rsidR="00973487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1B6BF541" w14:textId="77777777" w:rsidR="00973487" w:rsidRDefault="00000000">
            <w:pPr>
              <w:pStyle w:val="TableParagraph"/>
              <w:spacing w:before="94" w:line="261" w:lineRule="auto"/>
              <w:ind w:right="821" w:firstLineChars="50" w:firstLine="120"/>
              <w:rPr>
                <w:rFonts w:ascii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5 Marks</w:t>
            </w:r>
          </w:p>
        </w:tc>
      </w:tr>
    </w:tbl>
    <w:p w14:paraId="4EEC3F27" w14:textId="77777777" w:rsidR="00973487" w:rsidRDefault="00973487">
      <w:pPr>
        <w:rPr>
          <w:rFonts w:ascii="Arial" w:hAnsi="Arial" w:cs="Arial"/>
          <w:b/>
          <w:bCs/>
        </w:rPr>
      </w:pPr>
    </w:p>
    <w:p w14:paraId="583FAD5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663"/>
        <w:gridCol w:w="1632"/>
        <w:gridCol w:w="5870"/>
        <w:gridCol w:w="1125"/>
        <w:gridCol w:w="892"/>
        <w:gridCol w:w="1503"/>
      </w:tblGrid>
      <w:tr w:rsidR="00973487" w14:paraId="7BAC30B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EA755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6A573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545C868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7CA22E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74D5507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367C27B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40C6C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73487" w14:paraId="1A31AF19" w14:textId="77777777">
        <w:trPr>
          <w:tblCellSpacing w:w="15" w:type="dxa"/>
        </w:trPr>
        <w:tc>
          <w:tcPr>
            <w:tcW w:w="0" w:type="auto"/>
            <w:vAlign w:val="center"/>
          </w:tcPr>
          <w:p w14:paraId="17D697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1E75754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</w:tcPr>
          <w:p w14:paraId="1B21D8E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</w:tcPr>
          <w:p w14:paraId="7C8AC5CB" w14:textId="47C311C3" w:rsidR="00973487" w:rsidRDefault="000833E4">
            <w:pPr>
              <w:rPr>
                <w:rFonts w:ascii="Arial" w:hAnsi="Arial" w:cs="Arial"/>
                <w:b/>
                <w:bCs/>
              </w:rPr>
            </w:pPr>
            <w:r w:rsidRPr="000833E4">
              <w:rPr>
                <w:rFonts w:ascii="Arial" w:hAnsi="Arial" w:cs="Arial"/>
                <w:b/>
                <w:bCs/>
              </w:rPr>
              <w:t>As a data engineer, I can gather online payment fraud dataset from Kaggle.</w:t>
            </w:r>
          </w:p>
        </w:tc>
        <w:tc>
          <w:tcPr>
            <w:tcW w:w="0" w:type="auto"/>
            <w:vAlign w:val="center"/>
          </w:tcPr>
          <w:p w14:paraId="72D2FF9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3A363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E2FC8A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68739810" w14:textId="77777777">
        <w:trPr>
          <w:tblCellSpacing w:w="15" w:type="dxa"/>
        </w:trPr>
        <w:tc>
          <w:tcPr>
            <w:tcW w:w="0" w:type="auto"/>
            <w:vAlign w:val="center"/>
          </w:tcPr>
          <w:p w14:paraId="7F17124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3325BAA3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975CE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</w:tcPr>
          <w:p w14:paraId="478251DD" w14:textId="31073703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load the dataset into the project environment.</w:t>
            </w:r>
          </w:p>
        </w:tc>
        <w:tc>
          <w:tcPr>
            <w:tcW w:w="0" w:type="auto"/>
            <w:vAlign w:val="center"/>
          </w:tcPr>
          <w:p w14:paraId="6D8B662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7DB8C7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CA95D7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21CE9ACA" w14:textId="77777777">
        <w:trPr>
          <w:tblCellSpacing w:w="15" w:type="dxa"/>
        </w:trPr>
        <w:tc>
          <w:tcPr>
            <w:tcW w:w="0" w:type="auto"/>
            <w:vAlign w:val="center"/>
          </w:tcPr>
          <w:p w14:paraId="359D84F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7703BC5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</w:tcPr>
          <w:p w14:paraId="655C6A8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</w:tcPr>
          <w:p w14:paraId="256FCE0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</w:tcPr>
          <w:p w14:paraId="4D3FCE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3E54DD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EE853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73E7F78A" w14:textId="77777777">
        <w:trPr>
          <w:tblCellSpacing w:w="15" w:type="dxa"/>
        </w:trPr>
        <w:tc>
          <w:tcPr>
            <w:tcW w:w="0" w:type="auto"/>
            <w:vAlign w:val="center"/>
          </w:tcPr>
          <w:p w14:paraId="0E14F76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562D5FF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BB8735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</w:tcPr>
          <w:p w14:paraId="7E2E03C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</w:tcPr>
          <w:p w14:paraId="46530EE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B70983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98BD14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EE32A2C" w14:textId="77777777">
        <w:trPr>
          <w:tblCellSpacing w:w="15" w:type="dxa"/>
        </w:trPr>
        <w:tc>
          <w:tcPr>
            <w:tcW w:w="0" w:type="auto"/>
            <w:vAlign w:val="center"/>
          </w:tcPr>
          <w:p w14:paraId="251061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06C882A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B0690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</w:tcPr>
          <w:p w14:paraId="30BB27F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</w:tcPr>
          <w:p w14:paraId="16F8E0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4CB9FC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2BD2FE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3E0900E1" w14:textId="77777777">
        <w:trPr>
          <w:tblCellSpacing w:w="15" w:type="dxa"/>
        </w:trPr>
        <w:tc>
          <w:tcPr>
            <w:tcW w:w="0" w:type="auto"/>
            <w:vAlign w:val="center"/>
          </w:tcPr>
          <w:p w14:paraId="4BD5CD0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</w:tcPr>
          <w:p w14:paraId="64264BD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</w:tcPr>
          <w:p w14:paraId="2C397FC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</w:tcPr>
          <w:p w14:paraId="34E8DAD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</w:tcPr>
          <w:p w14:paraId="6420AEF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4E433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1A83BB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06360418" w14:textId="77777777">
        <w:trPr>
          <w:tblCellSpacing w:w="15" w:type="dxa"/>
        </w:trPr>
        <w:tc>
          <w:tcPr>
            <w:tcW w:w="0" w:type="auto"/>
            <w:vAlign w:val="center"/>
          </w:tcPr>
          <w:p w14:paraId="7A7380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C09CA71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A827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</w:tcPr>
          <w:p w14:paraId="7403C43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</w:tcPr>
          <w:p w14:paraId="4F8A5AB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9C6693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BBEEA7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55D73904" w14:textId="77777777">
        <w:trPr>
          <w:tblCellSpacing w:w="15" w:type="dxa"/>
        </w:trPr>
        <w:tc>
          <w:tcPr>
            <w:tcW w:w="0" w:type="auto"/>
            <w:vAlign w:val="center"/>
          </w:tcPr>
          <w:p w14:paraId="6147C1E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8E72CDD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7B0E19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</w:tcPr>
          <w:p w14:paraId="57CC41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</w:tcPr>
          <w:p w14:paraId="51EFAF1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31C7E0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71B1A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3C3E412D" w14:textId="77777777">
        <w:trPr>
          <w:tblCellSpacing w:w="15" w:type="dxa"/>
        </w:trPr>
        <w:tc>
          <w:tcPr>
            <w:tcW w:w="0" w:type="auto"/>
            <w:vAlign w:val="center"/>
          </w:tcPr>
          <w:p w14:paraId="3CB330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156E8D2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2EA4D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</w:tcPr>
          <w:p w14:paraId="1E76C3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</w:tcPr>
          <w:p w14:paraId="4D2A142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253D3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4DBB86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5B5C4CE" w14:textId="77777777">
        <w:trPr>
          <w:tblCellSpacing w:w="15" w:type="dxa"/>
        </w:trPr>
        <w:tc>
          <w:tcPr>
            <w:tcW w:w="0" w:type="auto"/>
            <w:vAlign w:val="center"/>
          </w:tcPr>
          <w:p w14:paraId="3B573B8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C94991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</w:tcPr>
          <w:p w14:paraId="0BC2E84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</w:tcPr>
          <w:p w14:paraId="4F5566C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</w:tcPr>
          <w:p w14:paraId="1A548D4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8BBA97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262071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791D1B38" w14:textId="77777777">
        <w:trPr>
          <w:tblCellSpacing w:w="15" w:type="dxa"/>
        </w:trPr>
        <w:tc>
          <w:tcPr>
            <w:tcW w:w="0" w:type="auto"/>
            <w:vAlign w:val="center"/>
          </w:tcPr>
          <w:p w14:paraId="394C046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452B1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</w:tcPr>
          <w:p w14:paraId="6371390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</w:tcPr>
          <w:p w14:paraId="09A653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</w:tcPr>
          <w:p w14:paraId="4CD4D2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1BABF68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F1CA61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6CAA2322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8B5B11C">
          <v:rect id="_x0000_i1025" style="width:0;height:1.5pt" o:hralign="center" o:hrstd="t" o:hr="t" fillcolor="#a0a0a0" stroked="f"/>
        </w:pict>
      </w:r>
    </w:p>
    <w:p w14:paraId="5612CFD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973487" w14:paraId="75E060D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BCCBD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7E3E0C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6C33E4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1DC1914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25F046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0DCBF0A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</w:tcPr>
          <w:p w14:paraId="63DB79E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73487" w14:paraId="12C6E0BC" w14:textId="77777777">
        <w:trPr>
          <w:tblCellSpacing w:w="15" w:type="dxa"/>
        </w:trPr>
        <w:tc>
          <w:tcPr>
            <w:tcW w:w="0" w:type="auto"/>
            <w:vAlign w:val="center"/>
          </w:tcPr>
          <w:p w14:paraId="3BF014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45766A8" w14:textId="598A6718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E50A01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2809FB0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1EFCD4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</w:tcPr>
          <w:p w14:paraId="07A3DEB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</w:tcPr>
          <w:p w14:paraId="34A2C601" w14:textId="6FFD62D1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C0BE3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6392D37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973487" w14:paraId="4869A140" w14:textId="77777777">
        <w:trPr>
          <w:tblCellSpacing w:w="15" w:type="dxa"/>
        </w:trPr>
        <w:tc>
          <w:tcPr>
            <w:tcW w:w="0" w:type="auto"/>
            <w:vAlign w:val="center"/>
          </w:tcPr>
          <w:p w14:paraId="72A84CB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D94AA3B" w14:textId="3650220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B535C7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18103D6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</w:tcPr>
          <w:p w14:paraId="4210FE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</w:tcPr>
          <w:p w14:paraId="20EFEE54" w14:textId="29EBB399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7C0BE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F96D4A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973487" w14:paraId="621B56E9" w14:textId="77777777">
        <w:trPr>
          <w:tblCellSpacing w:w="15" w:type="dxa"/>
        </w:trPr>
        <w:tc>
          <w:tcPr>
            <w:tcW w:w="0" w:type="auto"/>
            <w:vAlign w:val="center"/>
          </w:tcPr>
          <w:p w14:paraId="175BFB2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</w:tcPr>
          <w:p w14:paraId="3EBDE386" w14:textId="287F41BC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5CE70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BCE5D5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</w:tcPr>
          <w:p w14:paraId="26DF52A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</w:tcPr>
          <w:p w14:paraId="6073BE0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534D935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973487" w14:paraId="01DAE31D" w14:textId="77777777">
        <w:trPr>
          <w:tblCellSpacing w:w="15" w:type="dxa"/>
        </w:trPr>
        <w:tc>
          <w:tcPr>
            <w:tcW w:w="0" w:type="auto"/>
            <w:vAlign w:val="center"/>
          </w:tcPr>
          <w:p w14:paraId="4DE219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760138A0" w14:textId="4D7C6A9F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7E6465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482546F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</w:tcPr>
          <w:p w14:paraId="591FE6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</w:tcPr>
          <w:p w14:paraId="37CEC0B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11C3067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45477CA4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70D1710">
          <v:rect id="_x0000_i1026" style="width:0;height:1.5pt" o:hralign="center" o:hrstd="t" o:hr="t" fillcolor="#a0a0a0" stroked="f"/>
        </w:pict>
      </w:r>
    </w:p>
    <w:p w14:paraId="628586C1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</w:t>
      </w:r>
    </w:p>
    <w:p w14:paraId="378F8F87" w14:textId="07E5AFFD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Story Points = 1</w:t>
      </w:r>
      <w:r w:rsidR="00117758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 xml:space="preserve"> + 2</w:t>
      </w:r>
      <w:r w:rsidR="00117758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= </w:t>
      </w:r>
      <w:r w:rsidR="00117758">
        <w:rPr>
          <w:rFonts w:ascii="Arial" w:hAnsi="Arial" w:cs="Arial"/>
          <w:b/>
          <w:bCs/>
        </w:rPr>
        <w:t>40</w:t>
      </w:r>
    </w:p>
    <w:p w14:paraId="1981F9B9" w14:textId="77777777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Number of Sprints = 2</w:t>
      </w:r>
    </w:p>
    <w:p w14:paraId="2A55F338" w14:textId="0F4467D4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Velocity = </w:t>
      </w:r>
      <w:r w:rsidR="00E50A01">
        <w:rPr>
          <w:rFonts w:ascii="Arial" w:hAnsi="Arial" w:cs="Arial"/>
          <w:b/>
          <w:bCs/>
        </w:rPr>
        <w:t>40</w:t>
      </w:r>
      <w:r>
        <w:rPr>
          <w:rFonts w:ascii="Arial" w:hAnsi="Arial" w:cs="Arial"/>
          <w:b/>
          <w:bCs/>
        </w:rPr>
        <w:t xml:space="preserve"> ÷ 2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Story Points per Sprint</w:t>
      </w:r>
    </w:p>
    <w:p w14:paraId="3E6069F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sprint duration = 10 days, then:</w:t>
      </w:r>
    </w:p>
    <w:p w14:paraId="13CEBCB2" w14:textId="7197B7BE" w:rsidR="00973487" w:rsidRDefault="00000000">
      <w:pPr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Average Velocity (AV) per iteration unit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÷ 10 = </w:t>
      </w:r>
      <w:r w:rsidR="00E50A01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Story Points per Day</w:t>
      </w:r>
    </w:p>
    <w:p w14:paraId="7D29AB76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06D10BA">
          <v:rect id="_x0000_i1027" style="width:0;height:1.5pt" o:hralign="center" o:hrstd="t" o:hr="t" fillcolor="#a0a0a0" stroked="f"/>
        </w:pict>
      </w:r>
    </w:p>
    <w:p w14:paraId="42A3D3E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Burndown Chart</w:t>
      </w:r>
    </w:p>
    <w:p w14:paraId="22059033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burndown chart will show:</w:t>
      </w:r>
    </w:p>
    <w:p w14:paraId="4A79C65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X-axis → Sprint days (time).</w:t>
      </w:r>
    </w:p>
    <w:p w14:paraId="3CBB2BA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Y-axis → Remaining story points.</w:t>
      </w:r>
    </w:p>
    <w:p w14:paraId="7386B860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125C2DBE" w14:textId="77777777" w:rsidR="00973487" w:rsidRDefault="00973487">
      <w:pPr>
        <w:rPr>
          <w:rFonts w:ascii="Arial" w:hAnsi="Arial" w:cs="Arial"/>
          <w:b/>
          <w:bCs/>
        </w:rPr>
      </w:pPr>
    </w:p>
    <w:sectPr w:rsidR="0097348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91F8A" w14:textId="77777777" w:rsidR="00226E85" w:rsidRDefault="00226E85">
      <w:pPr>
        <w:spacing w:line="240" w:lineRule="auto"/>
      </w:pPr>
      <w:r>
        <w:separator/>
      </w:r>
    </w:p>
  </w:endnote>
  <w:endnote w:type="continuationSeparator" w:id="0">
    <w:p w14:paraId="1B643131" w14:textId="77777777" w:rsidR="00226E85" w:rsidRDefault="00226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E1BF8" w14:textId="77777777" w:rsidR="00226E85" w:rsidRDefault="00226E85">
      <w:pPr>
        <w:spacing w:after="0"/>
      </w:pPr>
      <w:r>
        <w:separator/>
      </w:r>
    </w:p>
  </w:footnote>
  <w:footnote w:type="continuationSeparator" w:id="0">
    <w:p w14:paraId="4A15F2B4" w14:textId="77777777" w:rsidR="00226E85" w:rsidRDefault="00226E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39A40C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289E"/>
    <w:multiLevelType w:val="multilevel"/>
    <w:tmpl w:val="566528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029A7"/>
    <w:multiLevelType w:val="multilevel"/>
    <w:tmpl w:val="6CE02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3017">
    <w:abstractNumId w:val="1"/>
  </w:num>
  <w:num w:numId="2" w16cid:durableId="9069263">
    <w:abstractNumId w:val="0"/>
  </w:num>
  <w:num w:numId="3" w16cid:durableId="1881433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2231C"/>
    <w:rsid w:val="00065AD6"/>
    <w:rsid w:val="000708AF"/>
    <w:rsid w:val="000833E4"/>
    <w:rsid w:val="000D7D97"/>
    <w:rsid w:val="000E5D02"/>
    <w:rsid w:val="00102F3B"/>
    <w:rsid w:val="001126AC"/>
    <w:rsid w:val="00117758"/>
    <w:rsid w:val="00163759"/>
    <w:rsid w:val="00174504"/>
    <w:rsid w:val="001C6A20"/>
    <w:rsid w:val="001E320D"/>
    <w:rsid w:val="00202C8D"/>
    <w:rsid w:val="002071AD"/>
    <w:rsid w:val="00213958"/>
    <w:rsid w:val="002246F9"/>
    <w:rsid w:val="00225D42"/>
    <w:rsid w:val="00226E85"/>
    <w:rsid w:val="00256F71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0BE3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4DEE"/>
    <w:rsid w:val="00942894"/>
    <w:rsid w:val="0097348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25392"/>
    <w:rsid w:val="00E40213"/>
    <w:rsid w:val="00E50A01"/>
    <w:rsid w:val="00E51310"/>
    <w:rsid w:val="00E978F2"/>
    <w:rsid w:val="00ED76A8"/>
    <w:rsid w:val="00F01F80"/>
    <w:rsid w:val="00F23C2C"/>
    <w:rsid w:val="00F516C9"/>
    <w:rsid w:val="00F9627C"/>
    <w:rsid w:val="646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799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4</cp:revision>
  <cp:lastPrinted>2022-10-18T07:38:00Z</cp:lastPrinted>
  <dcterms:created xsi:type="dcterms:W3CDTF">2026-02-20T05:54:00Z</dcterms:created>
  <dcterms:modified xsi:type="dcterms:W3CDTF">2026-02-22T15:30:00Z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5F01286D864E4E3AB4DAA859283FCAA6_12</vt:lpwstr>
  </property>
</Properties>
</file>