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DFAAB" w14:textId="1F2DEDCA" w:rsidR="006E22B4" w:rsidRPr="006E22B4" w:rsidRDefault="006E22B4" w:rsidP="006E22B4">
      <w:pPr>
        <w:jc w:val="center"/>
        <w:rPr>
          <w:rFonts w:ascii="Roboto" w:hAnsi="Roboto"/>
          <w:b/>
          <w:bCs/>
          <w:color w:val="000000" w:themeColor="text1"/>
          <w:spacing w:val="3"/>
          <w:sz w:val="32"/>
          <w:szCs w:val="32"/>
        </w:rPr>
      </w:pPr>
      <w:r w:rsidRPr="006E22B4">
        <w:rPr>
          <w:rFonts w:ascii="Roboto" w:hAnsi="Roboto"/>
          <w:b/>
          <w:bCs/>
          <w:color w:val="000000" w:themeColor="text1"/>
          <w:spacing w:val="3"/>
          <w:sz w:val="32"/>
          <w:szCs w:val="32"/>
        </w:rPr>
        <w:t>Assignment#1</w:t>
      </w:r>
    </w:p>
    <w:p w14:paraId="517C707F" w14:textId="77777777" w:rsidR="006E22B4" w:rsidRDefault="006E22B4" w:rsidP="006E22B4">
      <w:pP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</w:p>
    <w:p w14:paraId="2B5B2125" w14:textId="710A8AAA" w:rsidR="005566D0" w:rsidRPr="00B737CD" w:rsidRDefault="005566D0" w:rsidP="005566D0">
      <w:pPr>
        <w:jc w:val="both"/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  <w:r w:rsidRPr="00B737C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Imagine that you are a software developer for a company with more than 50,000 employees in all over Pakistan. You've been given primary responsibility for the development of a customized, in-house payroll application. You are fully responsible for project if it fails. If you fails to do so, there is no backup of application to be customized. </w:t>
      </w:r>
    </w:p>
    <w:p w14:paraId="4124EE92" w14:textId="77777777" w:rsidR="005566D0" w:rsidRPr="00B737CD" w:rsidRDefault="005566D0" w:rsidP="005566D0">
      <w:pPr>
        <w:jc w:val="both"/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</w:p>
    <w:p w14:paraId="514618FF" w14:textId="28D4E80C" w:rsidR="005566D0" w:rsidRPr="00B737CD" w:rsidRDefault="005566D0" w:rsidP="005566D0">
      <w:pPr>
        <w:jc w:val="both"/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  <w:r w:rsidRPr="00B737C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You have studied Software Process Models, their advantages and disadvantages, Figure below illustrates some of advantages and disadvantages of them.</w:t>
      </w:r>
    </w:p>
    <w:p w14:paraId="659EBD51" w14:textId="40E1372C" w:rsidR="005566D0" w:rsidRPr="00B737CD" w:rsidRDefault="005566D0" w:rsidP="00B737CD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  <w:r w:rsidRPr="00B737CD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inline distT="0" distB="0" distL="0" distR="0" wp14:anchorId="2956F42F" wp14:editId="07E2786F">
            <wp:extent cx="4035972" cy="357071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9468" cy="357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6E8D" w14:textId="69376585" w:rsidR="005566D0" w:rsidRPr="00B737CD" w:rsidRDefault="005566D0" w:rsidP="005566D0">
      <w:pPr>
        <w:jc w:val="both"/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</w:p>
    <w:p w14:paraId="516CAD6D" w14:textId="3ACDD230" w:rsidR="005566D0" w:rsidRPr="00B737CD" w:rsidRDefault="005566D0" w:rsidP="005566D0">
      <w:pPr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shd w:val="clear" w:color="auto" w:fill="FFFFFF"/>
        </w:rPr>
      </w:pPr>
      <w:r w:rsidRPr="00B737CD">
        <w:rPr>
          <w:rFonts w:asciiTheme="majorBidi" w:hAnsiTheme="majorBidi" w:cstheme="majorBidi"/>
          <w:b/>
          <w:bCs/>
          <w:color w:val="000000" w:themeColor="text1"/>
          <w:sz w:val="24"/>
          <w:szCs w:val="24"/>
          <w:shd w:val="clear" w:color="auto" w:fill="FFFFFF"/>
        </w:rPr>
        <w:t>After reading these advantages and disadvantages you are given key info about your company: -</w:t>
      </w:r>
    </w:p>
    <w:p w14:paraId="5876CBE5" w14:textId="77777777" w:rsidR="005566D0" w:rsidRPr="005566D0" w:rsidRDefault="005566D0" w:rsidP="005566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5566D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As a large company, resources like time and money are in adequate supply, so your choices are not resource-limited</w:t>
      </w:r>
    </w:p>
    <w:p w14:paraId="6079029B" w14:textId="77777777" w:rsidR="005566D0" w:rsidRPr="005566D0" w:rsidRDefault="005566D0" w:rsidP="005566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5566D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It's clear that the company values quality over quantity, so you can use your adequate resources to achieve excellence</w:t>
      </w:r>
    </w:p>
    <w:p w14:paraId="1D65DC29" w14:textId="77777777" w:rsidR="005566D0" w:rsidRPr="005566D0" w:rsidRDefault="005566D0" w:rsidP="005566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5566D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Employees are widely spread geographically, so customer testing and feedback might have some logistical hurdles</w:t>
      </w:r>
    </w:p>
    <w:p w14:paraId="67BBE14A" w14:textId="77777777" w:rsidR="005566D0" w:rsidRPr="005566D0" w:rsidRDefault="005566D0" w:rsidP="005566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5566D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lastRenderedPageBreak/>
        <w:t>As a large company, there are other highly customized enterprise application projects in the hopper, so it would be nice to use an SDLC model that could be used for future projects</w:t>
      </w:r>
    </w:p>
    <w:p w14:paraId="11444C46" w14:textId="77777777" w:rsidR="00B737CD" w:rsidRPr="00B737CD" w:rsidRDefault="005566D0" w:rsidP="00B737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5566D0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In the future, the company may spin-off or acquire business units of significant size, so a model that is salable is desirable</w:t>
      </w:r>
    </w:p>
    <w:p w14:paraId="0AD6DC4B" w14:textId="7FBA719C" w:rsidR="005566D0" w:rsidRPr="00B737CD" w:rsidRDefault="005566D0" w:rsidP="00B737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B737C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737CD">
        <w:rPr>
          <w:rFonts w:asciiTheme="majorBidi" w:hAnsiTheme="majorBidi" w:cstheme="majorBidi"/>
          <w:b/>
          <w:bCs/>
          <w:color w:val="000000" w:themeColor="text1"/>
          <w:sz w:val="24"/>
          <w:szCs w:val="24"/>
          <w:shd w:val="clear" w:color="auto" w:fill="FFFFFF"/>
        </w:rPr>
        <w:t xml:space="preserve">Understand you organization environment, </w:t>
      </w:r>
      <w:r w:rsidR="00B737CD" w:rsidRPr="00B737CD">
        <w:rPr>
          <w:rFonts w:asciiTheme="majorBidi" w:hAnsiTheme="majorBidi" w:cstheme="majorBidi"/>
          <w:b/>
          <w:bCs/>
          <w:color w:val="000000" w:themeColor="text1"/>
          <w:sz w:val="24"/>
          <w:szCs w:val="24"/>
          <w:shd w:val="clear" w:color="auto" w:fill="FFFFFF"/>
        </w:rPr>
        <w:t>requirement</w:t>
      </w:r>
      <w:r w:rsidR="00B737CD">
        <w:rPr>
          <w:rFonts w:asciiTheme="majorBidi" w:hAnsiTheme="majorBidi" w:cstheme="majorBidi"/>
          <w:b/>
          <w:bCs/>
          <w:color w:val="000000" w:themeColor="text1"/>
          <w:sz w:val="24"/>
          <w:szCs w:val="24"/>
          <w:shd w:val="clear" w:color="auto" w:fill="FFFFFF"/>
        </w:rPr>
        <w:t>s</w:t>
      </w:r>
      <w:r w:rsidR="00B737CD" w:rsidRPr="00B737CD">
        <w:rPr>
          <w:rFonts w:asciiTheme="majorBidi" w:hAnsiTheme="majorBidi" w:cstheme="majorBidi"/>
          <w:b/>
          <w:bCs/>
          <w:color w:val="000000" w:themeColor="text1"/>
          <w:sz w:val="24"/>
          <w:szCs w:val="24"/>
          <w:shd w:val="clear" w:color="auto" w:fill="FFFFFF"/>
        </w:rPr>
        <w:t xml:space="preserve"> and available resources to you and </w:t>
      </w:r>
      <w:r w:rsidRPr="00B737CD">
        <w:rPr>
          <w:rFonts w:asciiTheme="majorBidi" w:hAnsiTheme="majorBidi" w:cstheme="majorBidi"/>
          <w:b/>
          <w:bCs/>
          <w:color w:val="000000" w:themeColor="text1"/>
          <w:sz w:val="24"/>
          <w:szCs w:val="24"/>
          <w:shd w:val="clear" w:color="auto" w:fill="FFFFFF"/>
        </w:rPr>
        <w:t>choose one of the best fitted model</w:t>
      </w:r>
      <w:r w:rsidR="00B737CD">
        <w:rPr>
          <w:rFonts w:asciiTheme="majorBidi" w:hAnsiTheme="majorBidi" w:cstheme="majorBidi"/>
          <w:b/>
          <w:bCs/>
          <w:color w:val="000000" w:themeColor="text1"/>
          <w:sz w:val="24"/>
          <w:szCs w:val="24"/>
          <w:shd w:val="clear" w:color="auto" w:fill="FFFFFF"/>
        </w:rPr>
        <w:t>s</w:t>
      </w:r>
      <w:r w:rsidRPr="00B737CD">
        <w:rPr>
          <w:rFonts w:asciiTheme="majorBidi" w:hAnsiTheme="majorBidi" w:cstheme="majorBidi"/>
          <w:b/>
          <w:bCs/>
          <w:color w:val="000000" w:themeColor="text1"/>
          <w:sz w:val="24"/>
          <w:szCs w:val="24"/>
          <w:shd w:val="clear" w:color="auto" w:fill="FFFFFF"/>
        </w:rPr>
        <w:t xml:space="preserve"> for the given scenario</w:t>
      </w:r>
      <w:r w:rsidR="00B737CD">
        <w:rPr>
          <w:rFonts w:asciiTheme="majorBidi" w:hAnsiTheme="majorBidi" w:cstheme="majorBidi"/>
          <w:b/>
          <w:bCs/>
          <w:color w:val="000000" w:themeColor="text1"/>
          <w:sz w:val="24"/>
          <w:szCs w:val="24"/>
          <w:shd w:val="clear" w:color="auto" w:fill="FFFFFF"/>
        </w:rPr>
        <w:t xml:space="preserve"> and mention reason of your choice</w:t>
      </w:r>
      <w:r w:rsidRPr="00B737CD">
        <w:rPr>
          <w:rFonts w:asciiTheme="majorBidi" w:hAnsiTheme="majorBidi" w:cstheme="majorBidi"/>
          <w:b/>
          <w:bCs/>
          <w:color w:val="000000" w:themeColor="text1"/>
          <w:sz w:val="24"/>
          <w:szCs w:val="24"/>
          <w:shd w:val="clear" w:color="auto" w:fill="FFFFFF"/>
        </w:rPr>
        <w:t>.</w:t>
      </w:r>
    </w:p>
    <w:p w14:paraId="3502005E" w14:textId="77777777" w:rsidR="005566D0" w:rsidRDefault="005566D0" w:rsidP="005566D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555555"/>
          <w:sz w:val="21"/>
          <w:szCs w:val="21"/>
        </w:rPr>
      </w:pPr>
    </w:p>
    <w:p w14:paraId="1E1E4B72" w14:textId="77777777" w:rsidR="005566D0" w:rsidRPr="005566D0" w:rsidRDefault="005566D0" w:rsidP="005566D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55555"/>
          <w:sz w:val="21"/>
          <w:szCs w:val="21"/>
        </w:rPr>
      </w:pPr>
    </w:p>
    <w:p w14:paraId="4BF0FAF3" w14:textId="77777777" w:rsidR="005566D0" w:rsidRDefault="005566D0" w:rsidP="005566D0">
      <w:pPr>
        <w:jc w:val="center"/>
      </w:pPr>
    </w:p>
    <w:sectPr w:rsidR="00556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46B24"/>
    <w:multiLevelType w:val="hybridMultilevel"/>
    <w:tmpl w:val="2F4AA4B2"/>
    <w:lvl w:ilvl="0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" w15:restartNumberingAfterBreak="0">
    <w:nsid w:val="351F31BD"/>
    <w:multiLevelType w:val="hybridMultilevel"/>
    <w:tmpl w:val="C5B2FB66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" w15:restartNumberingAfterBreak="0">
    <w:nsid w:val="393C6EA1"/>
    <w:multiLevelType w:val="hybridMultilevel"/>
    <w:tmpl w:val="C2360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A3AE0"/>
    <w:multiLevelType w:val="multilevel"/>
    <w:tmpl w:val="E550D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340F09"/>
    <w:multiLevelType w:val="hybridMultilevel"/>
    <w:tmpl w:val="E1C60376"/>
    <w:lvl w:ilvl="0" w:tplc="0409000F">
      <w:start w:val="1"/>
      <w:numFmt w:val="decimal"/>
      <w:lvlText w:val="%1."/>
      <w:lvlJc w:val="left"/>
      <w:pPr>
        <w:ind w:left="1438" w:hanging="360"/>
      </w:pPr>
    </w:lvl>
    <w:lvl w:ilvl="1" w:tplc="04090019" w:tentative="1">
      <w:start w:val="1"/>
      <w:numFmt w:val="lowerLetter"/>
      <w:lvlText w:val="%2."/>
      <w:lvlJc w:val="left"/>
      <w:pPr>
        <w:ind w:left="2158" w:hanging="360"/>
      </w:pPr>
    </w:lvl>
    <w:lvl w:ilvl="2" w:tplc="0409001B" w:tentative="1">
      <w:start w:val="1"/>
      <w:numFmt w:val="lowerRoman"/>
      <w:lvlText w:val="%3."/>
      <w:lvlJc w:val="right"/>
      <w:pPr>
        <w:ind w:left="2878" w:hanging="180"/>
      </w:pPr>
    </w:lvl>
    <w:lvl w:ilvl="3" w:tplc="0409000F" w:tentative="1">
      <w:start w:val="1"/>
      <w:numFmt w:val="decimal"/>
      <w:lvlText w:val="%4."/>
      <w:lvlJc w:val="left"/>
      <w:pPr>
        <w:ind w:left="3598" w:hanging="360"/>
      </w:pPr>
    </w:lvl>
    <w:lvl w:ilvl="4" w:tplc="04090019" w:tentative="1">
      <w:start w:val="1"/>
      <w:numFmt w:val="lowerLetter"/>
      <w:lvlText w:val="%5."/>
      <w:lvlJc w:val="left"/>
      <w:pPr>
        <w:ind w:left="4318" w:hanging="360"/>
      </w:pPr>
    </w:lvl>
    <w:lvl w:ilvl="5" w:tplc="0409001B" w:tentative="1">
      <w:start w:val="1"/>
      <w:numFmt w:val="lowerRoman"/>
      <w:lvlText w:val="%6."/>
      <w:lvlJc w:val="right"/>
      <w:pPr>
        <w:ind w:left="5038" w:hanging="180"/>
      </w:pPr>
    </w:lvl>
    <w:lvl w:ilvl="6" w:tplc="0409000F" w:tentative="1">
      <w:start w:val="1"/>
      <w:numFmt w:val="decimal"/>
      <w:lvlText w:val="%7."/>
      <w:lvlJc w:val="left"/>
      <w:pPr>
        <w:ind w:left="5758" w:hanging="360"/>
      </w:pPr>
    </w:lvl>
    <w:lvl w:ilvl="7" w:tplc="04090019" w:tentative="1">
      <w:start w:val="1"/>
      <w:numFmt w:val="lowerLetter"/>
      <w:lvlText w:val="%8."/>
      <w:lvlJc w:val="left"/>
      <w:pPr>
        <w:ind w:left="6478" w:hanging="360"/>
      </w:pPr>
    </w:lvl>
    <w:lvl w:ilvl="8" w:tplc="0409001B" w:tentative="1">
      <w:start w:val="1"/>
      <w:numFmt w:val="lowerRoman"/>
      <w:lvlText w:val="%9."/>
      <w:lvlJc w:val="right"/>
      <w:pPr>
        <w:ind w:left="7198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6D0"/>
    <w:rsid w:val="005566D0"/>
    <w:rsid w:val="006E22B4"/>
    <w:rsid w:val="006F2C22"/>
    <w:rsid w:val="00B737CD"/>
    <w:rsid w:val="00C9431A"/>
    <w:rsid w:val="00EE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21E8C"/>
  <w15:chartTrackingRefBased/>
  <w15:docId w15:val="{477544DF-AECA-4C44-82A5-6E1AE3438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6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56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JAWAD</dc:creator>
  <cp:keywords/>
  <dc:description/>
  <cp:lastModifiedBy>MUHAMMAD JAWAD</cp:lastModifiedBy>
  <cp:revision>13</cp:revision>
  <dcterms:created xsi:type="dcterms:W3CDTF">2021-11-06T13:54:00Z</dcterms:created>
  <dcterms:modified xsi:type="dcterms:W3CDTF">2021-11-06T14:30:00Z</dcterms:modified>
</cp:coreProperties>
</file>