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95DBD" w14:textId="7DFD637D" w:rsidR="00B5127D" w:rsidRDefault="006D48CF" w:rsidP="006D48CF">
      <w:pPr>
        <w:jc w:val="center"/>
        <w:rPr>
          <w:rFonts w:ascii="Blackadder ITC" w:hAnsi="Blackadder ITC"/>
          <w:sz w:val="72"/>
          <w:szCs w:val="72"/>
        </w:rPr>
      </w:pPr>
      <w:r w:rsidRPr="006D48CF">
        <w:rPr>
          <w:rFonts w:ascii="Blackadder ITC" w:hAnsi="Blackadder ITC"/>
          <w:sz w:val="72"/>
          <w:szCs w:val="72"/>
        </w:rPr>
        <w:t xml:space="preserve">FSM Model for coffee machine </w:t>
      </w:r>
    </w:p>
    <w:p w14:paraId="7CDE9B3B" w14:textId="45A43D13" w:rsidR="006D48CF" w:rsidRPr="003177A7" w:rsidRDefault="003177A7" w:rsidP="006D48CF">
      <w:pPr>
        <w:rPr>
          <w:rFonts w:asciiTheme="majorHAnsi" w:hAnsiTheme="majorHAnsi" w:cstheme="majorHAnsi"/>
          <w:b/>
          <w:bCs/>
          <w:sz w:val="36"/>
          <w:szCs w:val="36"/>
        </w:rPr>
      </w:pPr>
      <w:r w:rsidRPr="003177A7">
        <w:rPr>
          <w:rFonts w:asciiTheme="majorHAnsi" w:hAnsiTheme="majorHAnsi" w:cstheme="majorHAnsi"/>
          <w:b/>
          <w:bCs/>
          <w:i/>
          <w:iCs/>
          <w:sz w:val="36"/>
          <w:szCs w:val="36"/>
          <w:u w:val="single"/>
        </w:rPr>
        <w:t>Coffee Machine</w:t>
      </w:r>
      <w:r>
        <w:rPr>
          <w:rFonts w:asciiTheme="majorHAnsi" w:hAnsiTheme="majorHAnsi" w:cstheme="majorHAnsi"/>
          <w:b/>
          <w:bCs/>
          <w:sz w:val="36"/>
          <w:szCs w:val="36"/>
        </w:rPr>
        <w:t>:</w:t>
      </w:r>
    </w:p>
    <w:p w14:paraId="2BD0BB81" w14:textId="6E98FFFF" w:rsidR="003177A7" w:rsidRDefault="003177A7" w:rsidP="003177A7">
      <w:pPr>
        <w:rPr>
          <w:rFonts w:cstheme="minorHAnsi"/>
          <w:sz w:val="24"/>
          <w:szCs w:val="24"/>
        </w:rPr>
      </w:pPr>
      <w:r>
        <w:rPr>
          <w:rFonts w:cstheme="minorHAnsi"/>
          <w:sz w:val="24"/>
          <w:szCs w:val="24"/>
        </w:rPr>
        <w:t xml:space="preserve">                          </w:t>
      </w:r>
      <w:r w:rsidRPr="003177A7">
        <w:rPr>
          <w:rFonts w:cstheme="minorHAnsi"/>
          <w:sz w:val="24"/>
          <w:szCs w:val="24"/>
        </w:rPr>
        <w:t>The coffee machine in the example provides the user with a cup of coffee or</w:t>
      </w:r>
      <w:r>
        <w:rPr>
          <w:rFonts w:cstheme="minorHAnsi"/>
          <w:sz w:val="24"/>
          <w:szCs w:val="24"/>
        </w:rPr>
        <w:t xml:space="preserve"> </w:t>
      </w:r>
      <w:r w:rsidRPr="003177A7">
        <w:rPr>
          <w:rFonts w:cstheme="minorHAnsi"/>
          <w:sz w:val="24"/>
          <w:szCs w:val="24"/>
        </w:rPr>
        <w:t>a cup of hot water (for tea), given that the customer has inserted the required</w:t>
      </w:r>
      <w:r>
        <w:rPr>
          <w:rFonts w:cstheme="minorHAnsi"/>
          <w:sz w:val="24"/>
          <w:szCs w:val="24"/>
        </w:rPr>
        <w:t xml:space="preserve"> </w:t>
      </w:r>
      <w:r w:rsidRPr="003177A7">
        <w:rPr>
          <w:rFonts w:cstheme="minorHAnsi"/>
          <w:sz w:val="24"/>
          <w:szCs w:val="24"/>
        </w:rPr>
        <w:t>amount of money. The coffee machine can handle coins of the values 5 an</w:t>
      </w:r>
      <w:r>
        <w:rPr>
          <w:rFonts w:cstheme="minorHAnsi"/>
          <w:sz w:val="24"/>
          <w:szCs w:val="24"/>
        </w:rPr>
        <w:t xml:space="preserve">d </w:t>
      </w:r>
      <w:r w:rsidRPr="003177A7">
        <w:rPr>
          <w:rFonts w:cstheme="minorHAnsi"/>
          <w:sz w:val="24"/>
          <w:szCs w:val="24"/>
        </w:rPr>
        <w:t xml:space="preserve">10, where 5 is the price for a cup of tea while a cup of coffee costs 10. </w:t>
      </w:r>
    </w:p>
    <w:p w14:paraId="1BE73C35" w14:textId="2E844F2D" w:rsidR="003177A7" w:rsidRPr="003177A7" w:rsidRDefault="003177A7" w:rsidP="003177A7">
      <w:pPr>
        <w:rPr>
          <w:rFonts w:cstheme="minorHAnsi"/>
          <w:sz w:val="24"/>
          <w:szCs w:val="24"/>
        </w:rPr>
      </w:pPr>
      <w:r w:rsidRPr="003177A7">
        <w:rPr>
          <w:rFonts w:cstheme="minorHAnsi"/>
          <w:sz w:val="24"/>
          <w:szCs w:val="24"/>
        </w:rPr>
        <w:t>T</w:t>
      </w:r>
      <w:r>
        <w:rPr>
          <w:rFonts w:cstheme="minorHAnsi"/>
          <w:sz w:val="24"/>
          <w:szCs w:val="24"/>
        </w:rPr>
        <w:t>here are some points</w:t>
      </w:r>
      <w:r w:rsidRPr="003177A7">
        <w:rPr>
          <w:rFonts w:cstheme="minorHAnsi"/>
          <w:sz w:val="24"/>
          <w:szCs w:val="24"/>
        </w:rPr>
        <w:t>:</w:t>
      </w:r>
    </w:p>
    <w:p w14:paraId="673EF791" w14:textId="2AC68118" w:rsidR="003177A7" w:rsidRPr="003177A7" w:rsidRDefault="003177A7" w:rsidP="003177A7">
      <w:pPr>
        <w:pStyle w:val="ListParagraph"/>
        <w:numPr>
          <w:ilvl w:val="0"/>
          <w:numId w:val="2"/>
        </w:numPr>
        <w:rPr>
          <w:rFonts w:cstheme="minorHAnsi"/>
          <w:sz w:val="24"/>
          <w:szCs w:val="24"/>
        </w:rPr>
      </w:pPr>
      <w:r w:rsidRPr="003177A7">
        <w:rPr>
          <w:rFonts w:cstheme="minorHAnsi"/>
          <w:sz w:val="24"/>
          <w:szCs w:val="24"/>
        </w:rPr>
        <w:t>If a coin with the value of 10 is inserted and the Coffee button is pressed,</w:t>
      </w:r>
      <w:r w:rsidRPr="003177A7">
        <w:rPr>
          <w:rFonts w:cstheme="minorHAnsi"/>
          <w:sz w:val="24"/>
          <w:szCs w:val="24"/>
        </w:rPr>
        <w:t xml:space="preserve"> </w:t>
      </w:r>
      <w:r w:rsidRPr="003177A7">
        <w:rPr>
          <w:rFonts w:cstheme="minorHAnsi"/>
          <w:sz w:val="24"/>
          <w:szCs w:val="24"/>
        </w:rPr>
        <w:t>the customer receives a cup of coffee.</w:t>
      </w:r>
    </w:p>
    <w:p w14:paraId="724A6065" w14:textId="3ED01629" w:rsidR="003177A7" w:rsidRPr="003177A7" w:rsidRDefault="003177A7" w:rsidP="003177A7">
      <w:pPr>
        <w:pStyle w:val="ListParagraph"/>
        <w:numPr>
          <w:ilvl w:val="0"/>
          <w:numId w:val="2"/>
        </w:numPr>
        <w:rPr>
          <w:rFonts w:cstheme="minorHAnsi"/>
          <w:sz w:val="24"/>
          <w:szCs w:val="24"/>
        </w:rPr>
      </w:pPr>
      <w:r w:rsidRPr="003177A7">
        <w:rPr>
          <w:rFonts w:cstheme="minorHAnsi"/>
          <w:sz w:val="24"/>
          <w:szCs w:val="24"/>
        </w:rPr>
        <w:t>If a coin with the value of 10 is inserted and the Tea button is pressed, the</w:t>
      </w:r>
      <w:r w:rsidRPr="003177A7">
        <w:rPr>
          <w:rFonts w:cstheme="minorHAnsi"/>
          <w:sz w:val="24"/>
          <w:szCs w:val="24"/>
        </w:rPr>
        <w:t xml:space="preserve"> </w:t>
      </w:r>
      <w:r w:rsidRPr="003177A7">
        <w:rPr>
          <w:rFonts w:cstheme="minorHAnsi"/>
          <w:sz w:val="24"/>
          <w:szCs w:val="24"/>
        </w:rPr>
        <w:t>customer receives a cup of hot water plus change.</w:t>
      </w:r>
    </w:p>
    <w:p w14:paraId="62690E99" w14:textId="77870257" w:rsidR="003177A7" w:rsidRPr="003177A7" w:rsidRDefault="003177A7" w:rsidP="003177A7">
      <w:pPr>
        <w:pStyle w:val="ListParagraph"/>
        <w:numPr>
          <w:ilvl w:val="0"/>
          <w:numId w:val="2"/>
        </w:numPr>
        <w:rPr>
          <w:rFonts w:cstheme="minorHAnsi"/>
          <w:sz w:val="24"/>
          <w:szCs w:val="24"/>
        </w:rPr>
      </w:pPr>
      <w:r w:rsidRPr="003177A7">
        <w:rPr>
          <w:rFonts w:cstheme="minorHAnsi"/>
          <w:sz w:val="24"/>
          <w:szCs w:val="24"/>
        </w:rPr>
        <w:t>If a coin with the value of 5 is inserted and the Coffee button is pressed,</w:t>
      </w:r>
      <w:r w:rsidRPr="003177A7">
        <w:rPr>
          <w:rFonts w:cstheme="minorHAnsi"/>
          <w:sz w:val="24"/>
          <w:szCs w:val="24"/>
        </w:rPr>
        <w:t xml:space="preserve"> </w:t>
      </w:r>
      <w:r w:rsidRPr="003177A7">
        <w:rPr>
          <w:rFonts w:cstheme="minorHAnsi"/>
          <w:sz w:val="24"/>
          <w:szCs w:val="24"/>
        </w:rPr>
        <w:t>the money is returned.</w:t>
      </w:r>
    </w:p>
    <w:p w14:paraId="0031339A" w14:textId="0B42F132" w:rsidR="006D48CF" w:rsidRDefault="003177A7" w:rsidP="003177A7">
      <w:pPr>
        <w:pStyle w:val="ListParagraph"/>
        <w:numPr>
          <w:ilvl w:val="0"/>
          <w:numId w:val="2"/>
        </w:numPr>
        <w:rPr>
          <w:rFonts w:cstheme="minorHAnsi"/>
          <w:sz w:val="24"/>
          <w:szCs w:val="24"/>
        </w:rPr>
      </w:pPr>
      <w:r w:rsidRPr="003177A7">
        <w:rPr>
          <w:rFonts w:cstheme="minorHAnsi"/>
          <w:sz w:val="24"/>
          <w:szCs w:val="24"/>
        </w:rPr>
        <w:t>If a coin with the value of 5 is inserted and the Tea button is pressed, the</w:t>
      </w:r>
      <w:r w:rsidRPr="003177A7">
        <w:rPr>
          <w:rFonts w:cstheme="minorHAnsi"/>
          <w:sz w:val="24"/>
          <w:szCs w:val="24"/>
        </w:rPr>
        <w:t xml:space="preserve"> </w:t>
      </w:r>
      <w:r w:rsidRPr="003177A7">
        <w:rPr>
          <w:rFonts w:cstheme="minorHAnsi"/>
          <w:sz w:val="24"/>
          <w:szCs w:val="24"/>
        </w:rPr>
        <w:t>customer receives a cup of hot water</w:t>
      </w:r>
    </w:p>
    <w:p w14:paraId="222BC6BC" w14:textId="12208094" w:rsidR="003177A7" w:rsidRPr="003177A7" w:rsidRDefault="003177A7" w:rsidP="003177A7">
      <w:pPr>
        <w:rPr>
          <w:rFonts w:cstheme="minorHAnsi"/>
          <w:b/>
          <w:bCs/>
          <w:sz w:val="32"/>
          <w:szCs w:val="32"/>
        </w:rPr>
      </w:pPr>
      <w:r w:rsidRPr="003177A7">
        <w:rPr>
          <w:rFonts w:cstheme="minorHAnsi"/>
          <w:b/>
          <w:bCs/>
          <w:i/>
          <w:iCs/>
          <w:sz w:val="32"/>
          <w:szCs w:val="32"/>
          <w:u w:val="single"/>
        </w:rPr>
        <w:t>Model</w:t>
      </w:r>
      <w:r>
        <w:rPr>
          <w:rFonts w:cstheme="minorHAnsi"/>
          <w:b/>
          <w:bCs/>
          <w:sz w:val="32"/>
          <w:szCs w:val="32"/>
        </w:rPr>
        <w:t>:</w:t>
      </w:r>
      <w:r w:rsidR="006B00A3" w:rsidRPr="006B00A3">
        <w:rPr>
          <w:rFonts w:ascii="Times New Roman" w:eastAsia="Times New Roman" w:hAnsi="Times New Roman" w:cs="Times New Roman"/>
          <w:noProof/>
          <w:color w:val="000000"/>
          <w:sz w:val="27"/>
          <w:szCs w:val="27"/>
        </w:rPr>
        <w:t xml:space="preserve"> </w:t>
      </w:r>
      <w:r w:rsidR="006B00A3">
        <w:rPr>
          <w:rFonts w:ascii="Times New Roman" w:eastAsia="Times New Roman" w:hAnsi="Times New Roman" w:cs="Times New Roman"/>
          <w:noProof/>
          <w:color w:val="000000"/>
          <w:sz w:val="27"/>
          <w:szCs w:val="27"/>
        </w:rPr>
        <w:drawing>
          <wp:inline distT="0" distB="0" distL="0" distR="0" wp14:anchorId="03F16F1B" wp14:editId="4865A9A0">
            <wp:extent cx="5943600" cy="3697357"/>
            <wp:effectExtent l="0" t="0" r="0" b="0"/>
            <wp:docPr id="8" name="Picture 8"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whiteboard&#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51031" cy="3701979"/>
                    </a:xfrm>
                    <a:prstGeom prst="rect">
                      <a:avLst/>
                    </a:prstGeom>
                  </pic:spPr>
                </pic:pic>
              </a:graphicData>
            </a:graphic>
          </wp:inline>
        </w:drawing>
      </w:r>
    </w:p>
    <w:p w14:paraId="13B01362" w14:textId="2B38D18D" w:rsidR="003177A7" w:rsidRPr="003177A7" w:rsidRDefault="003177A7" w:rsidP="003177A7">
      <w:pPr>
        <w:spacing w:before="100" w:beforeAutospacing="1" w:after="100" w:afterAutospacing="1" w:line="240" w:lineRule="auto"/>
        <w:rPr>
          <w:rFonts w:ascii="Times New Roman" w:eastAsia="Times New Roman" w:hAnsi="Times New Roman" w:cs="Times New Roman"/>
          <w:color w:val="000000"/>
          <w:sz w:val="27"/>
          <w:szCs w:val="27"/>
        </w:rPr>
      </w:pPr>
    </w:p>
    <w:p w14:paraId="64E44B33" w14:textId="0E23E1AE" w:rsidR="003177A7" w:rsidRPr="003177A7" w:rsidRDefault="003177A7" w:rsidP="003177A7">
      <w:pPr>
        <w:spacing w:before="100" w:beforeAutospacing="1" w:after="100" w:afterAutospacing="1" w:line="240" w:lineRule="auto"/>
        <w:rPr>
          <w:rFonts w:eastAsia="Times New Roman" w:cstheme="minorHAnsi"/>
          <w:color w:val="000000"/>
          <w:sz w:val="24"/>
          <w:szCs w:val="24"/>
        </w:rPr>
      </w:pPr>
      <w:r w:rsidRPr="003177A7">
        <w:rPr>
          <w:rFonts w:eastAsia="Times New Roman" w:cstheme="minorHAnsi"/>
          <w:color w:val="000000"/>
          <w:sz w:val="24"/>
          <w:szCs w:val="24"/>
        </w:rPr>
        <w:t>Possible interaction sequences:</w:t>
      </w:r>
      <w:r w:rsidR="00812F01">
        <w:rPr>
          <w:rFonts w:eastAsia="Times New Roman" w:cstheme="minorHAnsi"/>
          <w:color w:val="000000"/>
          <w:sz w:val="24"/>
          <w:szCs w:val="24"/>
        </w:rPr>
        <w:t xml:space="preserve"> </w:t>
      </w:r>
      <w:r w:rsidR="00F52527">
        <w:rPr>
          <w:rFonts w:eastAsia="Times New Roman" w:cstheme="minorHAnsi"/>
          <w:color w:val="000000"/>
          <w:sz w:val="24"/>
          <w:szCs w:val="24"/>
        </w:rPr>
        <w:t xml:space="preserve"> </w:t>
      </w:r>
    </w:p>
    <w:p w14:paraId="2525D100" w14:textId="7FDD01AB" w:rsidR="003177A7" w:rsidRPr="003177A7" w:rsidRDefault="002544F2" w:rsidP="003177A7">
      <w:pPr>
        <w:numPr>
          <w:ilvl w:val="0"/>
          <w:numId w:val="3"/>
        </w:numPr>
        <w:spacing w:before="100" w:beforeAutospacing="1" w:after="100" w:afterAutospacing="1" w:line="240" w:lineRule="auto"/>
        <w:rPr>
          <w:rFonts w:eastAsia="Times New Roman" w:cstheme="minorHAnsi"/>
          <w:color w:val="000000"/>
          <w:sz w:val="24"/>
          <w:szCs w:val="24"/>
        </w:rPr>
      </w:pPr>
      <w:r>
        <w:rPr>
          <w:rFonts w:eastAsia="Times New Roman" w:cstheme="minorHAnsi"/>
          <w:color w:val="000000"/>
          <w:sz w:val="24"/>
          <w:szCs w:val="24"/>
        </w:rPr>
        <w:t>C</w:t>
      </w:r>
      <w:r w:rsidR="003177A7" w:rsidRPr="003177A7">
        <w:rPr>
          <w:rFonts w:eastAsia="Times New Roman" w:cstheme="minorHAnsi"/>
          <w:color w:val="000000"/>
          <w:sz w:val="24"/>
          <w:szCs w:val="24"/>
        </w:rPr>
        <w:t xml:space="preserve">oin-10; tea; return-5; </w:t>
      </w:r>
      <w:r>
        <w:rPr>
          <w:rFonts w:eastAsia="Times New Roman" w:cstheme="minorHAnsi"/>
          <w:color w:val="000000"/>
          <w:sz w:val="24"/>
          <w:szCs w:val="24"/>
        </w:rPr>
        <w:t>cup of tea</w:t>
      </w:r>
      <w:r w:rsidR="003177A7" w:rsidRPr="003177A7">
        <w:rPr>
          <w:rFonts w:eastAsia="Times New Roman" w:cstheme="minorHAnsi"/>
          <w:color w:val="000000"/>
          <w:sz w:val="24"/>
          <w:szCs w:val="24"/>
        </w:rPr>
        <w:t>; coin-x; return-coin; coin-</w:t>
      </w:r>
      <w:r w:rsidRPr="003177A7">
        <w:rPr>
          <w:rFonts w:eastAsia="Times New Roman" w:cstheme="minorHAnsi"/>
          <w:color w:val="000000"/>
          <w:sz w:val="24"/>
          <w:szCs w:val="24"/>
        </w:rPr>
        <w:t>5</w:t>
      </w:r>
      <w:r>
        <w:rPr>
          <w:rFonts w:eastAsia="Times New Roman" w:cstheme="minorHAnsi"/>
          <w:color w:val="000000"/>
          <w:sz w:val="24"/>
          <w:szCs w:val="24"/>
        </w:rPr>
        <w:t>.</w:t>
      </w:r>
    </w:p>
    <w:p w14:paraId="36CFAEF0" w14:textId="6716143A" w:rsidR="003177A7" w:rsidRPr="003177A7" w:rsidRDefault="002544F2" w:rsidP="003177A7">
      <w:pPr>
        <w:numPr>
          <w:ilvl w:val="0"/>
          <w:numId w:val="3"/>
        </w:numPr>
        <w:spacing w:before="100" w:beforeAutospacing="1" w:after="100" w:afterAutospacing="1" w:line="240" w:lineRule="auto"/>
        <w:rPr>
          <w:rFonts w:eastAsia="Times New Roman" w:cstheme="minorHAnsi"/>
          <w:color w:val="000000"/>
          <w:sz w:val="24"/>
          <w:szCs w:val="24"/>
        </w:rPr>
      </w:pPr>
      <w:r>
        <w:rPr>
          <w:rFonts w:eastAsia="Times New Roman" w:cstheme="minorHAnsi"/>
          <w:color w:val="000000"/>
          <w:sz w:val="24"/>
          <w:szCs w:val="24"/>
        </w:rPr>
        <w:t>C</w:t>
      </w:r>
      <w:r w:rsidR="003177A7" w:rsidRPr="003177A7">
        <w:rPr>
          <w:rFonts w:eastAsia="Times New Roman" w:cstheme="minorHAnsi"/>
          <w:color w:val="000000"/>
          <w:sz w:val="24"/>
          <w:szCs w:val="24"/>
        </w:rPr>
        <w:t>oin-5; tea; cup</w:t>
      </w:r>
      <w:r>
        <w:rPr>
          <w:rFonts w:eastAsia="Times New Roman" w:cstheme="minorHAnsi"/>
          <w:color w:val="000000"/>
          <w:sz w:val="24"/>
          <w:szCs w:val="24"/>
        </w:rPr>
        <w:t xml:space="preserve"> o</w:t>
      </w:r>
      <w:r w:rsidR="003177A7" w:rsidRPr="003177A7">
        <w:rPr>
          <w:rFonts w:eastAsia="Times New Roman" w:cstheme="minorHAnsi"/>
          <w:color w:val="000000"/>
          <w:sz w:val="24"/>
          <w:szCs w:val="24"/>
        </w:rPr>
        <w:t>f</w:t>
      </w:r>
      <w:r>
        <w:rPr>
          <w:rFonts w:eastAsia="Times New Roman" w:cstheme="minorHAnsi"/>
          <w:color w:val="000000"/>
          <w:sz w:val="24"/>
          <w:szCs w:val="24"/>
        </w:rPr>
        <w:t xml:space="preserve"> t</w:t>
      </w:r>
      <w:r w:rsidR="003177A7" w:rsidRPr="003177A7">
        <w:rPr>
          <w:rFonts w:eastAsia="Times New Roman" w:cstheme="minorHAnsi"/>
          <w:color w:val="000000"/>
          <w:sz w:val="24"/>
          <w:szCs w:val="24"/>
        </w:rPr>
        <w:t xml:space="preserve">ea; coin-10; coffee; </w:t>
      </w:r>
      <w:r w:rsidRPr="003177A7">
        <w:rPr>
          <w:rFonts w:eastAsia="Times New Roman" w:cstheme="minorHAnsi"/>
          <w:color w:val="000000"/>
          <w:sz w:val="24"/>
          <w:szCs w:val="24"/>
        </w:rPr>
        <w:t>cup of Coffee</w:t>
      </w:r>
      <w:r>
        <w:rPr>
          <w:rFonts w:eastAsia="Times New Roman" w:cstheme="minorHAnsi"/>
          <w:color w:val="000000"/>
          <w:sz w:val="24"/>
          <w:szCs w:val="24"/>
        </w:rPr>
        <w:t>.</w:t>
      </w:r>
    </w:p>
    <w:p w14:paraId="537ACE8C" w14:textId="67707866" w:rsidR="002544F2" w:rsidRDefault="003177A7" w:rsidP="003177A7">
      <w:pPr>
        <w:spacing w:before="100" w:beforeAutospacing="1" w:after="100" w:afterAutospacing="1" w:line="240" w:lineRule="auto"/>
        <w:rPr>
          <w:rFonts w:eastAsia="Times New Roman" w:cstheme="minorHAnsi"/>
          <w:color w:val="000000"/>
          <w:sz w:val="24"/>
          <w:szCs w:val="24"/>
        </w:rPr>
      </w:pPr>
      <w:r w:rsidRPr="003177A7">
        <w:rPr>
          <w:rFonts w:eastAsia="Times New Roman" w:cstheme="minorHAnsi"/>
          <w:color w:val="000000"/>
          <w:sz w:val="24"/>
          <w:szCs w:val="24"/>
        </w:rPr>
        <w:t xml:space="preserve">Because of the </w:t>
      </w:r>
      <w:r w:rsidR="002544F2" w:rsidRPr="003177A7">
        <w:rPr>
          <w:rFonts w:eastAsia="Times New Roman" w:cstheme="minorHAnsi"/>
          <w:color w:val="000000"/>
          <w:sz w:val="24"/>
          <w:szCs w:val="24"/>
        </w:rPr>
        <w:t>rendezvous</w:t>
      </w:r>
      <w:r w:rsidRPr="003177A7">
        <w:rPr>
          <w:rFonts w:eastAsia="Times New Roman" w:cstheme="minorHAnsi"/>
          <w:color w:val="000000"/>
          <w:sz w:val="24"/>
          <w:szCs w:val="24"/>
        </w:rPr>
        <w:t xml:space="preserve"> interactions, at the end of sequence (1), no coin can be entered (the Coffee Machine has no coin transition in its current state (which is </w:t>
      </w:r>
      <w:r w:rsidRPr="003177A7">
        <w:rPr>
          <w:rFonts w:eastAsia="Times New Roman" w:cstheme="minorHAnsi"/>
          <w:i/>
          <w:iCs/>
          <w:color w:val="000000"/>
          <w:sz w:val="24"/>
          <w:szCs w:val="24"/>
        </w:rPr>
        <w:t>paid 5</w:t>
      </w:r>
      <w:r w:rsidRPr="003177A7">
        <w:rPr>
          <w:rFonts w:eastAsia="Times New Roman" w:cstheme="minorHAnsi"/>
          <w:color w:val="000000"/>
          <w:sz w:val="24"/>
          <w:szCs w:val="24"/>
        </w:rPr>
        <w:t xml:space="preserve">). Similarly, no </w:t>
      </w:r>
      <w:r w:rsidR="002544F2" w:rsidRPr="003177A7">
        <w:rPr>
          <w:rFonts w:eastAsia="Times New Roman" w:cstheme="minorHAnsi"/>
          <w:color w:val="000000"/>
          <w:sz w:val="24"/>
          <w:szCs w:val="24"/>
        </w:rPr>
        <w:t>cup of Coffee</w:t>
      </w:r>
      <w:r w:rsidRPr="003177A7">
        <w:rPr>
          <w:rFonts w:eastAsia="Times New Roman" w:cstheme="minorHAnsi"/>
          <w:color w:val="000000"/>
          <w:sz w:val="24"/>
          <w:szCs w:val="24"/>
        </w:rPr>
        <w:t xml:space="preserve"> interaction is possible in the initial state.</w:t>
      </w:r>
    </w:p>
    <w:p w14:paraId="60C7CF46" w14:textId="11050358" w:rsidR="002544F2" w:rsidRDefault="002544F2" w:rsidP="003177A7">
      <w:pPr>
        <w:spacing w:before="100" w:beforeAutospacing="1" w:after="100" w:afterAutospacing="1" w:line="240" w:lineRule="auto"/>
        <w:rPr>
          <w:rFonts w:asciiTheme="majorHAnsi" w:eastAsia="Times New Roman" w:hAnsiTheme="majorHAnsi" w:cstheme="majorHAnsi"/>
          <w:b/>
          <w:bCs/>
          <w:i/>
          <w:iCs/>
          <w:color w:val="000000"/>
          <w:sz w:val="32"/>
          <w:szCs w:val="32"/>
          <w:u w:val="single"/>
        </w:rPr>
      </w:pPr>
      <w:r w:rsidRPr="002544F2">
        <w:rPr>
          <w:rFonts w:asciiTheme="majorHAnsi" w:eastAsia="Times New Roman" w:hAnsiTheme="majorHAnsi" w:cstheme="majorHAnsi"/>
          <w:b/>
          <w:bCs/>
          <w:i/>
          <w:iCs/>
          <w:color w:val="000000"/>
          <w:sz w:val="32"/>
          <w:szCs w:val="32"/>
          <w:u w:val="single"/>
        </w:rPr>
        <w:t>LTSA Notation</w:t>
      </w:r>
      <w:r>
        <w:rPr>
          <w:rFonts w:asciiTheme="majorHAnsi" w:eastAsia="Times New Roman" w:hAnsiTheme="majorHAnsi" w:cstheme="majorHAnsi"/>
          <w:b/>
          <w:bCs/>
          <w:i/>
          <w:iCs/>
          <w:color w:val="000000"/>
          <w:sz w:val="32"/>
          <w:szCs w:val="32"/>
          <w:u w:val="single"/>
        </w:rPr>
        <w:t xml:space="preserve">: </w:t>
      </w:r>
    </w:p>
    <w:p w14:paraId="05B9BC25" w14:textId="17D39E29" w:rsidR="002544F2" w:rsidRPr="002544F2" w:rsidRDefault="006B00A3" w:rsidP="002544F2">
      <w:pPr>
        <w:pStyle w:val="NormalWeb"/>
        <w:rPr>
          <w:rFonts w:asciiTheme="minorHAnsi" w:hAnsiTheme="minorHAnsi" w:cstheme="minorHAnsi"/>
          <w:color w:val="0D0D0D" w:themeColor="text1" w:themeTint="F2"/>
        </w:rPr>
      </w:pPr>
      <w:r>
        <w:rPr>
          <w:noProof/>
          <w:color w:val="000000"/>
          <w:sz w:val="27"/>
          <w:szCs w:val="27"/>
        </w:rPr>
        <w:drawing>
          <wp:inline distT="0" distB="0" distL="0" distR="0" wp14:anchorId="2C675659" wp14:editId="13686ACD">
            <wp:extent cx="5943490" cy="3466769"/>
            <wp:effectExtent l="0" t="0" r="635" b="635"/>
            <wp:docPr id="9" name="Picture 9"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whiteboar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54708" cy="3473312"/>
                    </a:xfrm>
                    <a:prstGeom prst="rect">
                      <a:avLst/>
                    </a:prstGeom>
                  </pic:spPr>
                </pic:pic>
              </a:graphicData>
            </a:graphic>
          </wp:inline>
        </w:drawing>
      </w:r>
      <w:r w:rsidR="002544F2" w:rsidRPr="002544F2">
        <w:rPr>
          <w:rFonts w:asciiTheme="minorHAnsi" w:hAnsiTheme="minorHAnsi" w:cstheme="minorHAnsi"/>
          <w:color w:val="0D0D0D" w:themeColor="text1" w:themeTint="F2"/>
        </w:rPr>
        <w:t>In the LTSA notation, this state machine can be defined by the following text:</w:t>
      </w:r>
    </w:p>
    <w:p w14:paraId="41737856" w14:textId="5255FC41" w:rsidR="002544F2" w:rsidRDefault="002544F2" w:rsidP="002544F2">
      <w:pPr>
        <w:pStyle w:val="NormalWeb"/>
        <w:rPr>
          <w:rFonts w:asciiTheme="minorHAnsi" w:hAnsiTheme="minorHAnsi" w:cstheme="minorHAnsi"/>
          <w:color w:val="0D0D0D" w:themeColor="text1" w:themeTint="F2"/>
        </w:rPr>
      </w:pPr>
      <w:r w:rsidRPr="002544F2">
        <w:rPr>
          <w:rFonts w:asciiTheme="minorHAnsi" w:hAnsiTheme="minorHAnsi" w:cstheme="minorHAnsi"/>
          <w:color w:val="0D0D0D" w:themeColor="text1" w:themeTint="F2"/>
        </w:rPr>
        <w:t>IDLE = (coin</w:t>
      </w:r>
      <w:r w:rsidRPr="002544F2">
        <w:rPr>
          <w:rFonts w:asciiTheme="minorHAnsi" w:hAnsiTheme="minorHAnsi" w:cstheme="minorHAnsi"/>
          <w:color w:val="0D0D0D" w:themeColor="text1" w:themeTint="F2"/>
        </w:rPr>
        <w:t xml:space="preserve"> </w:t>
      </w:r>
      <w:r w:rsidRPr="002544F2">
        <w:rPr>
          <w:rFonts w:asciiTheme="minorHAnsi" w:hAnsiTheme="minorHAnsi" w:cstheme="minorHAnsi"/>
          <w:color w:val="0D0D0D" w:themeColor="text1" w:themeTint="F2"/>
        </w:rPr>
        <w:t>[5] -&gt; PAIDFIVE | coin</w:t>
      </w:r>
      <w:r w:rsidRPr="002544F2">
        <w:rPr>
          <w:rFonts w:asciiTheme="minorHAnsi" w:hAnsiTheme="minorHAnsi" w:cstheme="minorHAnsi"/>
          <w:color w:val="0D0D0D" w:themeColor="text1" w:themeTint="F2"/>
        </w:rPr>
        <w:t xml:space="preserve"> </w:t>
      </w:r>
      <w:r w:rsidRPr="002544F2">
        <w:rPr>
          <w:rFonts w:asciiTheme="minorHAnsi" w:hAnsiTheme="minorHAnsi" w:cstheme="minorHAnsi"/>
          <w:color w:val="0D0D0D" w:themeColor="text1" w:themeTint="F2"/>
        </w:rPr>
        <w:t xml:space="preserve">[10] -&gt; PAIDTEN | </w:t>
      </w:r>
      <w:r w:rsidRPr="002544F2">
        <w:rPr>
          <w:rFonts w:asciiTheme="minorHAnsi" w:hAnsiTheme="minorHAnsi" w:cstheme="minorHAnsi"/>
          <w:color w:val="0D0D0D" w:themeColor="text1" w:themeTint="F2"/>
        </w:rPr>
        <w:t>coin Else</w:t>
      </w:r>
      <w:r w:rsidRPr="002544F2">
        <w:rPr>
          <w:rFonts w:asciiTheme="minorHAnsi" w:hAnsiTheme="minorHAnsi" w:cstheme="minorHAnsi"/>
          <w:color w:val="0D0D0D" w:themeColor="text1" w:themeTint="F2"/>
        </w:rPr>
        <w:t xml:space="preserve"> -&gt; </w:t>
      </w:r>
      <w:r w:rsidRPr="002544F2">
        <w:rPr>
          <w:rFonts w:asciiTheme="minorHAnsi" w:hAnsiTheme="minorHAnsi" w:cstheme="minorHAnsi"/>
          <w:color w:val="0D0D0D" w:themeColor="text1" w:themeTint="F2"/>
        </w:rPr>
        <w:t>return Change</w:t>
      </w:r>
      <w:r w:rsidRPr="002544F2">
        <w:rPr>
          <w:rFonts w:asciiTheme="minorHAnsi" w:hAnsiTheme="minorHAnsi" w:cstheme="minorHAnsi"/>
          <w:color w:val="0D0D0D" w:themeColor="text1" w:themeTint="F2"/>
        </w:rPr>
        <w:t xml:space="preserve"> -&gt; IDLE),</w:t>
      </w:r>
      <w:r w:rsidRPr="002544F2">
        <w:rPr>
          <w:rFonts w:asciiTheme="minorHAnsi" w:hAnsiTheme="minorHAnsi" w:cstheme="minorHAnsi"/>
          <w:color w:val="0D0D0D" w:themeColor="text1" w:themeTint="F2"/>
        </w:rPr>
        <w:br/>
        <w:t xml:space="preserve">PAIDFIVE = (tea -&gt; MAKETEA | coffee -&gt; </w:t>
      </w:r>
      <w:r w:rsidRPr="002544F2">
        <w:rPr>
          <w:rFonts w:asciiTheme="minorHAnsi" w:hAnsiTheme="minorHAnsi" w:cstheme="minorHAnsi"/>
          <w:color w:val="0D0D0D" w:themeColor="text1" w:themeTint="F2"/>
        </w:rPr>
        <w:t>return Change</w:t>
      </w:r>
      <w:r w:rsidRPr="002544F2">
        <w:rPr>
          <w:rFonts w:asciiTheme="minorHAnsi" w:hAnsiTheme="minorHAnsi" w:cstheme="minorHAnsi"/>
          <w:color w:val="0D0D0D" w:themeColor="text1" w:themeTint="F2"/>
        </w:rPr>
        <w:t xml:space="preserve"> -&gt; IDLE),</w:t>
      </w:r>
      <w:r w:rsidRPr="002544F2">
        <w:rPr>
          <w:rFonts w:asciiTheme="minorHAnsi" w:hAnsiTheme="minorHAnsi" w:cstheme="minorHAnsi"/>
          <w:color w:val="0D0D0D" w:themeColor="text1" w:themeTint="F2"/>
        </w:rPr>
        <w:br/>
        <w:t xml:space="preserve">PAIDTEN = (tea -&gt; </w:t>
      </w:r>
      <w:r w:rsidRPr="002544F2">
        <w:rPr>
          <w:rFonts w:asciiTheme="minorHAnsi" w:hAnsiTheme="minorHAnsi" w:cstheme="minorHAnsi"/>
          <w:color w:val="0D0D0D" w:themeColor="text1" w:themeTint="F2"/>
        </w:rPr>
        <w:t xml:space="preserve">return Coin </w:t>
      </w:r>
      <w:r w:rsidRPr="002544F2">
        <w:rPr>
          <w:rFonts w:asciiTheme="minorHAnsi" w:hAnsiTheme="minorHAnsi" w:cstheme="minorHAnsi"/>
          <w:color w:val="0D0D0D" w:themeColor="text1" w:themeTint="F2"/>
        </w:rPr>
        <w:t>[5] -&gt; MAKETEA | coffee -&gt; MAKECOFFEE),</w:t>
      </w:r>
      <w:r w:rsidRPr="002544F2">
        <w:rPr>
          <w:rFonts w:asciiTheme="minorHAnsi" w:hAnsiTheme="minorHAnsi" w:cstheme="minorHAnsi"/>
          <w:color w:val="0D0D0D" w:themeColor="text1" w:themeTint="F2"/>
        </w:rPr>
        <w:br/>
        <w:t>MAKETEA = (</w:t>
      </w:r>
      <w:r w:rsidRPr="002544F2">
        <w:rPr>
          <w:rFonts w:asciiTheme="minorHAnsi" w:hAnsiTheme="minorHAnsi" w:cstheme="minorHAnsi"/>
          <w:color w:val="0D0D0D" w:themeColor="text1" w:themeTint="F2"/>
        </w:rPr>
        <w:t>cup of Tea</w:t>
      </w:r>
      <w:r w:rsidRPr="002544F2">
        <w:rPr>
          <w:rFonts w:asciiTheme="minorHAnsi" w:hAnsiTheme="minorHAnsi" w:cstheme="minorHAnsi"/>
          <w:color w:val="0D0D0D" w:themeColor="text1" w:themeTint="F2"/>
        </w:rPr>
        <w:t xml:space="preserve"> -&gt; IDLE),</w:t>
      </w:r>
      <w:r w:rsidRPr="002544F2">
        <w:rPr>
          <w:rFonts w:asciiTheme="minorHAnsi" w:hAnsiTheme="minorHAnsi" w:cstheme="minorHAnsi"/>
          <w:color w:val="0D0D0D" w:themeColor="text1" w:themeTint="F2"/>
        </w:rPr>
        <w:br/>
        <w:t>MAKECOFFEE = (</w:t>
      </w:r>
      <w:r w:rsidRPr="002544F2">
        <w:rPr>
          <w:rFonts w:asciiTheme="minorHAnsi" w:hAnsiTheme="minorHAnsi" w:cstheme="minorHAnsi"/>
          <w:color w:val="0D0D0D" w:themeColor="text1" w:themeTint="F2"/>
        </w:rPr>
        <w:t>cup of Coffee</w:t>
      </w:r>
      <w:r w:rsidRPr="002544F2">
        <w:rPr>
          <w:rFonts w:asciiTheme="minorHAnsi" w:hAnsiTheme="minorHAnsi" w:cstheme="minorHAnsi"/>
          <w:color w:val="0D0D0D" w:themeColor="text1" w:themeTint="F2"/>
        </w:rPr>
        <w:t xml:space="preserve"> -&gt; IDLE).</w:t>
      </w:r>
    </w:p>
    <w:p w14:paraId="69970C80" w14:textId="00E17451" w:rsidR="00B3749C" w:rsidRPr="00B3749C" w:rsidRDefault="00B3749C" w:rsidP="00B3749C">
      <w:pPr>
        <w:spacing w:before="100" w:beforeAutospacing="1" w:after="100" w:afterAutospacing="1" w:line="240" w:lineRule="auto"/>
        <w:rPr>
          <w:rFonts w:ascii="Times New Roman" w:eastAsia="Times New Roman" w:hAnsi="Times New Roman" w:cs="Times New Roman"/>
          <w:color w:val="000000"/>
          <w:sz w:val="27"/>
          <w:szCs w:val="27"/>
        </w:rPr>
      </w:pPr>
    </w:p>
    <w:p w14:paraId="589CEC57" w14:textId="77777777" w:rsidR="006B00A3" w:rsidRDefault="006B00A3" w:rsidP="003177A7">
      <w:pPr>
        <w:rPr>
          <w:rFonts w:eastAsia="Times New Roman" w:cstheme="minorHAnsi"/>
          <w:b/>
          <w:bCs/>
          <w:i/>
          <w:iCs/>
          <w:color w:val="000000"/>
          <w:sz w:val="32"/>
          <w:szCs w:val="32"/>
          <w:u w:val="single"/>
        </w:rPr>
      </w:pPr>
    </w:p>
    <w:p w14:paraId="1F5A7F72" w14:textId="4E241904" w:rsidR="003177A7" w:rsidRDefault="00F52527" w:rsidP="003177A7">
      <w:pPr>
        <w:rPr>
          <w:rFonts w:eastAsia="Times New Roman" w:cstheme="minorHAnsi"/>
          <w:b/>
          <w:bCs/>
          <w:i/>
          <w:iCs/>
          <w:color w:val="000000"/>
          <w:sz w:val="32"/>
          <w:szCs w:val="32"/>
          <w:u w:val="single"/>
        </w:rPr>
      </w:pPr>
      <w:r w:rsidRPr="00734138">
        <w:rPr>
          <w:rFonts w:eastAsia="Times New Roman" w:cstheme="minorHAnsi"/>
          <w:b/>
          <w:bCs/>
          <w:i/>
          <w:iCs/>
          <w:color w:val="000000"/>
          <w:sz w:val="32"/>
          <w:szCs w:val="32"/>
          <w:u w:val="single"/>
        </w:rPr>
        <w:lastRenderedPageBreak/>
        <w:t>IOA Model</w:t>
      </w:r>
      <w:r w:rsidR="00734138">
        <w:rPr>
          <w:rFonts w:eastAsia="Times New Roman" w:cstheme="minorHAnsi"/>
          <w:b/>
          <w:bCs/>
          <w:i/>
          <w:iCs/>
          <w:color w:val="000000"/>
          <w:sz w:val="32"/>
          <w:szCs w:val="32"/>
          <w:u w:val="single"/>
        </w:rPr>
        <w:t>:</w:t>
      </w:r>
    </w:p>
    <w:p w14:paraId="59E080F3" w14:textId="04C74EC5" w:rsidR="006B00A3" w:rsidRPr="00734138" w:rsidRDefault="006B00A3" w:rsidP="003177A7">
      <w:pPr>
        <w:rPr>
          <w:rFonts w:eastAsia="Times New Roman" w:cstheme="minorHAnsi"/>
          <w:b/>
          <w:bCs/>
          <w:i/>
          <w:iCs/>
          <w:color w:val="000000"/>
          <w:sz w:val="32"/>
          <w:szCs w:val="32"/>
          <w:u w:val="single"/>
        </w:rPr>
      </w:pPr>
      <w:r>
        <w:rPr>
          <w:rFonts w:eastAsia="Times New Roman" w:cstheme="minorHAnsi"/>
          <w:b/>
          <w:bCs/>
          <w:i/>
          <w:iCs/>
          <w:noProof/>
          <w:color w:val="000000"/>
          <w:sz w:val="32"/>
          <w:szCs w:val="32"/>
          <w:u w:val="single"/>
        </w:rPr>
        <w:drawing>
          <wp:inline distT="0" distB="0" distL="0" distR="0" wp14:anchorId="6D25999B" wp14:editId="0A1AD0B1">
            <wp:extent cx="3736128" cy="5503545"/>
            <wp:effectExtent l="0" t="762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3743203" cy="5513967"/>
                    </a:xfrm>
                    <a:prstGeom prst="rect">
                      <a:avLst/>
                    </a:prstGeom>
                  </pic:spPr>
                </pic:pic>
              </a:graphicData>
            </a:graphic>
          </wp:inline>
        </w:drawing>
      </w:r>
    </w:p>
    <w:p w14:paraId="3F80EA99" w14:textId="2CBBE2C8" w:rsidR="002D6609" w:rsidRDefault="002D6609" w:rsidP="002D6609">
      <w:pPr>
        <w:pStyle w:val="NormalWeb"/>
        <w:rPr>
          <w:color w:val="000000"/>
          <w:sz w:val="27"/>
          <w:szCs w:val="27"/>
        </w:rPr>
      </w:pPr>
      <w:r>
        <w:rPr>
          <w:color w:val="000000"/>
          <w:sz w:val="27"/>
          <w:szCs w:val="27"/>
        </w:rPr>
        <w:t> </w:t>
      </w:r>
      <w:r w:rsidR="006B00A3">
        <w:rPr>
          <w:noProof/>
          <w:color w:val="000000"/>
          <w:sz w:val="27"/>
          <w:szCs w:val="27"/>
        </w:rPr>
        <w:drawing>
          <wp:inline distT="0" distB="0" distL="0" distR="0" wp14:anchorId="3EF7D03F" wp14:editId="5FDFDF33">
            <wp:extent cx="3282248" cy="5148580"/>
            <wp:effectExtent l="0" t="0" r="0" b="0"/>
            <wp:docPr id="11" name="Picture 1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3286558" cy="5155340"/>
                    </a:xfrm>
                    <a:prstGeom prst="rect">
                      <a:avLst/>
                    </a:prstGeom>
                  </pic:spPr>
                </pic:pic>
              </a:graphicData>
            </a:graphic>
          </wp:inline>
        </w:drawing>
      </w:r>
    </w:p>
    <w:p w14:paraId="4FB4CA82" w14:textId="77777777" w:rsidR="002D6609" w:rsidRPr="002D6609" w:rsidRDefault="002D6609" w:rsidP="002D6609">
      <w:pPr>
        <w:pStyle w:val="NormalWeb"/>
        <w:rPr>
          <w:rFonts w:asciiTheme="minorHAnsi" w:hAnsiTheme="minorHAnsi" w:cstheme="minorHAnsi"/>
          <w:color w:val="0D0D0D" w:themeColor="text1" w:themeTint="F2"/>
        </w:rPr>
      </w:pPr>
      <w:r w:rsidRPr="002D6609">
        <w:rPr>
          <w:rFonts w:asciiTheme="minorHAnsi" w:hAnsiTheme="minorHAnsi" w:cstheme="minorHAnsi"/>
          <w:color w:val="0D0D0D" w:themeColor="text1" w:themeTint="F2"/>
        </w:rPr>
        <w:lastRenderedPageBreak/>
        <w:t>The states and transitions of this model correspond directly to the states and transition of the LTS model above.</w:t>
      </w:r>
    </w:p>
    <w:p w14:paraId="65C9B3FE" w14:textId="18C4CA06" w:rsidR="002D6609" w:rsidRPr="002D6609" w:rsidRDefault="002D6609" w:rsidP="002D6609">
      <w:pPr>
        <w:pStyle w:val="NormalWeb"/>
        <w:rPr>
          <w:rFonts w:asciiTheme="minorHAnsi" w:hAnsiTheme="minorHAnsi" w:cstheme="minorHAnsi"/>
          <w:color w:val="0D0D0D" w:themeColor="text1" w:themeTint="F2"/>
        </w:rPr>
      </w:pPr>
      <w:r w:rsidRPr="002D6609">
        <w:rPr>
          <w:rFonts w:asciiTheme="minorHAnsi" w:hAnsiTheme="minorHAnsi" w:cstheme="minorHAnsi"/>
          <w:color w:val="0D0D0D" w:themeColor="text1" w:themeTint="F2"/>
        </w:rPr>
        <w:t xml:space="preserve">Here a distinction is made between input and output interactions, indicated </w:t>
      </w:r>
      <w:r w:rsidR="00734138" w:rsidRPr="002D6609">
        <w:rPr>
          <w:rFonts w:asciiTheme="minorHAnsi" w:hAnsiTheme="minorHAnsi" w:cstheme="minorHAnsi"/>
          <w:color w:val="0D0D0D" w:themeColor="text1" w:themeTint="F2"/>
        </w:rPr>
        <w:t>by</w:t>
      </w:r>
      <w:r w:rsidR="00734138">
        <w:rPr>
          <w:rFonts w:asciiTheme="minorHAnsi" w:hAnsiTheme="minorHAnsi" w:cstheme="minorHAnsi"/>
          <w:color w:val="0D0D0D" w:themeColor="text1" w:themeTint="F2"/>
        </w:rPr>
        <w:t>,</w:t>
      </w:r>
      <w:r w:rsidRPr="002D6609">
        <w:rPr>
          <w:rFonts w:asciiTheme="minorHAnsi" w:hAnsiTheme="minorHAnsi" w:cstheme="minorHAnsi"/>
          <w:color w:val="0D0D0D" w:themeColor="text1" w:themeTint="F2"/>
        </w:rPr>
        <w:t xml:space="preserve"> </w:t>
      </w:r>
      <w:r w:rsidR="00C53041">
        <w:rPr>
          <w:rFonts w:asciiTheme="minorHAnsi" w:hAnsiTheme="minorHAnsi" w:cstheme="minorHAnsi"/>
          <w:color w:val="0D0D0D" w:themeColor="text1" w:themeTint="F2"/>
        </w:rPr>
        <w:t>0</w:t>
      </w:r>
      <w:r w:rsidR="00734138">
        <w:rPr>
          <w:rFonts w:asciiTheme="minorHAnsi" w:hAnsiTheme="minorHAnsi" w:cstheme="minorHAnsi"/>
          <w:color w:val="0D0D0D" w:themeColor="text1" w:themeTint="F2"/>
        </w:rPr>
        <w:t xml:space="preserve"> </w:t>
      </w:r>
      <w:r w:rsidRPr="002D6609">
        <w:rPr>
          <w:rFonts w:asciiTheme="minorHAnsi" w:hAnsiTheme="minorHAnsi" w:cstheme="minorHAnsi"/>
          <w:color w:val="0D0D0D" w:themeColor="text1" w:themeTint="F2"/>
        </w:rPr>
        <w:t xml:space="preserve">and </w:t>
      </w:r>
      <w:r w:rsidR="00C53041">
        <w:rPr>
          <w:rFonts w:asciiTheme="minorHAnsi" w:hAnsiTheme="minorHAnsi" w:cstheme="minorHAnsi"/>
          <w:color w:val="0D0D0D" w:themeColor="text1" w:themeTint="F2"/>
        </w:rPr>
        <w:t>1</w:t>
      </w:r>
      <w:r w:rsidRPr="002D6609">
        <w:rPr>
          <w:rFonts w:asciiTheme="minorHAnsi" w:hAnsiTheme="minorHAnsi" w:cstheme="minorHAnsi"/>
          <w:color w:val="0D0D0D" w:themeColor="text1" w:themeTint="F2"/>
        </w:rPr>
        <w:t>, respectively.</w:t>
      </w:r>
    </w:p>
    <w:p w14:paraId="73E640F4" w14:textId="5E8D44B7" w:rsidR="00734138" w:rsidRDefault="002D6609" w:rsidP="002D6609">
      <w:pPr>
        <w:pStyle w:val="NormalWeb"/>
        <w:rPr>
          <w:rStyle w:val="Strong"/>
          <w:rFonts w:asciiTheme="minorHAnsi" w:hAnsiTheme="minorHAnsi" w:cstheme="minorHAnsi"/>
          <w:b w:val="0"/>
          <w:bCs w:val="0"/>
          <w:color w:val="0D0D0D" w:themeColor="text1" w:themeTint="F2"/>
        </w:rPr>
      </w:pPr>
      <w:r w:rsidRPr="002D6609">
        <w:rPr>
          <w:rFonts w:asciiTheme="minorHAnsi" w:hAnsiTheme="minorHAnsi" w:cstheme="minorHAnsi"/>
          <w:color w:val="0D0D0D" w:themeColor="text1" w:themeTint="F2"/>
        </w:rPr>
        <w:t xml:space="preserve">The main difference with LTS modeling is that interactions are not </w:t>
      </w:r>
      <w:r w:rsidRPr="002D6609">
        <w:rPr>
          <w:rFonts w:asciiTheme="minorHAnsi" w:hAnsiTheme="minorHAnsi" w:cstheme="minorHAnsi"/>
          <w:color w:val="0D0D0D" w:themeColor="text1" w:themeTint="F2"/>
        </w:rPr>
        <w:t>rendezvous</w:t>
      </w:r>
      <w:r w:rsidRPr="002D6609">
        <w:rPr>
          <w:rFonts w:asciiTheme="minorHAnsi" w:hAnsiTheme="minorHAnsi" w:cstheme="minorHAnsi"/>
          <w:color w:val="0D0D0D" w:themeColor="text1" w:themeTint="F2"/>
        </w:rPr>
        <w:t>. For instance, an input </w:t>
      </w:r>
      <w:r w:rsidRPr="002D6609">
        <w:rPr>
          <w:rStyle w:val="Emphasis"/>
          <w:rFonts w:asciiTheme="minorHAnsi" w:hAnsiTheme="minorHAnsi" w:cstheme="minorHAnsi"/>
          <w:color w:val="0D0D0D" w:themeColor="text1" w:themeTint="F2"/>
        </w:rPr>
        <w:t>coin-5 </w:t>
      </w:r>
      <w:r w:rsidRPr="002D6609">
        <w:rPr>
          <w:rFonts w:asciiTheme="minorHAnsi" w:hAnsiTheme="minorHAnsi" w:cstheme="minorHAnsi"/>
          <w:color w:val="0D0D0D" w:themeColor="text1" w:themeTint="F2"/>
        </w:rPr>
        <w:t>would be possible in the state </w:t>
      </w:r>
      <w:r w:rsidRPr="002D6609">
        <w:rPr>
          <w:rStyle w:val="Emphasis"/>
          <w:rFonts w:asciiTheme="minorHAnsi" w:hAnsiTheme="minorHAnsi" w:cstheme="minorHAnsi"/>
          <w:color w:val="0D0D0D" w:themeColor="text1" w:themeTint="F2"/>
        </w:rPr>
        <w:t>Paid 10</w:t>
      </w:r>
      <w:r w:rsidRPr="002D6609">
        <w:rPr>
          <w:rFonts w:asciiTheme="minorHAnsi" w:hAnsiTheme="minorHAnsi" w:cstheme="minorHAnsi"/>
          <w:color w:val="0D0D0D" w:themeColor="text1" w:themeTint="F2"/>
        </w:rPr>
        <w:t>, but the fact that the diagram contains no </w:t>
      </w:r>
      <w:r w:rsidRPr="002D6609">
        <w:rPr>
          <w:rStyle w:val="Emphasis"/>
          <w:rFonts w:asciiTheme="minorHAnsi" w:hAnsiTheme="minorHAnsi" w:cstheme="minorHAnsi"/>
          <w:color w:val="0D0D0D" w:themeColor="text1" w:themeTint="F2"/>
        </w:rPr>
        <w:t>coin-5</w:t>
      </w:r>
      <w:r w:rsidRPr="002D6609">
        <w:rPr>
          <w:rFonts w:asciiTheme="minorHAnsi" w:hAnsiTheme="minorHAnsi" w:cstheme="minorHAnsi"/>
          <w:color w:val="0D0D0D" w:themeColor="text1" w:themeTint="F2"/>
        </w:rPr>
        <w:t> transition from this state means that </w:t>
      </w:r>
      <w:r w:rsidRPr="002D6609">
        <w:rPr>
          <w:rStyle w:val="Strong"/>
          <w:rFonts w:asciiTheme="minorHAnsi" w:hAnsiTheme="minorHAnsi" w:cstheme="minorHAnsi"/>
          <w:b w:val="0"/>
          <w:bCs w:val="0"/>
          <w:color w:val="0D0D0D" w:themeColor="text1" w:themeTint="F2"/>
        </w:rPr>
        <w:t>the hypothesis is made about the behavior of the system environment</w:t>
      </w:r>
      <w:r w:rsidRPr="002D6609">
        <w:rPr>
          <w:rFonts w:asciiTheme="minorHAnsi" w:hAnsiTheme="minorHAnsi" w:cstheme="minorHAnsi"/>
          <w:color w:val="0D0D0D" w:themeColor="text1" w:themeTint="F2"/>
        </w:rPr>
        <w:t> that the environment will not produce this input when the Coffee Machine is in the</w:t>
      </w:r>
      <w:r w:rsidRPr="002D6609">
        <w:rPr>
          <w:rStyle w:val="Emphasis"/>
          <w:rFonts w:asciiTheme="minorHAnsi" w:hAnsiTheme="minorHAnsi" w:cstheme="minorHAnsi"/>
          <w:color w:val="0D0D0D" w:themeColor="text1" w:themeTint="F2"/>
        </w:rPr>
        <w:t> Paid 1</w:t>
      </w:r>
      <w:r w:rsidRPr="002D6609">
        <w:rPr>
          <w:rFonts w:asciiTheme="minorHAnsi" w:hAnsiTheme="minorHAnsi" w:cstheme="minorHAnsi"/>
          <w:color w:val="0D0D0D" w:themeColor="text1" w:themeTint="F2"/>
        </w:rPr>
        <w:t>0 state. If this happens nevertheless, we say that this input is a </w:t>
      </w:r>
      <w:r w:rsidRPr="002D6609">
        <w:rPr>
          <w:rStyle w:val="Strong"/>
          <w:rFonts w:asciiTheme="minorHAnsi" w:hAnsiTheme="minorHAnsi" w:cstheme="minorHAnsi"/>
          <w:b w:val="0"/>
          <w:bCs w:val="0"/>
          <w:color w:val="0D0D0D" w:themeColor="text1" w:themeTint="F2"/>
        </w:rPr>
        <w:t>non-specified input</w:t>
      </w:r>
      <w:r w:rsidR="00734138">
        <w:rPr>
          <w:rStyle w:val="Strong"/>
          <w:rFonts w:asciiTheme="minorHAnsi" w:hAnsiTheme="minorHAnsi" w:cstheme="minorHAnsi"/>
          <w:b w:val="0"/>
          <w:bCs w:val="0"/>
          <w:color w:val="0D0D0D" w:themeColor="text1" w:themeTint="F2"/>
        </w:rPr>
        <w:t>.</w:t>
      </w:r>
    </w:p>
    <w:p w14:paraId="6C920B8D" w14:textId="3EB39F41" w:rsidR="00734138" w:rsidRPr="00734138" w:rsidRDefault="00734138" w:rsidP="002D6609">
      <w:pPr>
        <w:pStyle w:val="NormalWeb"/>
        <w:rPr>
          <w:rStyle w:val="Strong"/>
          <w:rFonts w:asciiTheme="majorHAnsi" w:hAnsiTheme="majorHAnsi" w:cstheme="majorHAnsi"/>
          <w:i/>
          <w:iCs/>
          <w:color w:val="0D0D0D" w:themeColor="text1" w:themeTint="F2"/>
          <w:sz w:val="32"/>
          <w:szCs w:val="32"/>
          <w:u w:val="single"/>
        </w:rPr>
      </w:pPr>
      <w:r w:rsidRPr="00734138">
        <w:rPr>
          <w:rStyle w:val="Strong"/>
          <w:rFonts w:asciiTheme="majorHAnsi" w:hAnsiTheme="majorHAnsi" w:cstheme="majorHAnsi"/>
          <w:i/>
          <w:iCs/>
          <w:color w:val="0D0D0D" w:themeColor="text1" w:themeTint="F2"/>
          <w:sz w:val="32"/>
          <w:szCs w:val="32"/>
          <w:u w:val="single"/>
        </w:rPr>
        <w:t>FSM Model:</w:t>
      </w:r>
    </w:p>
    <w:p w14:paraId="75B7F763" w14:textId="07B61CDB" w:rsidR="00734138" w:rsidRDefault="006B00A3" w:rsidP="00734138">
      <w:pPr>
        <w:pStyle w:val="NormalWeb"/>
        <w:rPr>
          <w:color w:val="000000"/>
          <w:sz w:val="27"/>
          <w:szCs w:val="27"/>
        </w:rPr>
      </w:pPr>
      <w:r>
        <w:rPr>
          <w:noProof/>
          <w:color w:val="000000"/>
          <w:sz w:val="27"/>
          <w:szCs w:val="27"/>
        </w:rPr>
        <w:drawing>
          <wp:inline distT="0" distB="0" distL="0" distR="0" wp14:anchorId="707DA5A5" wp14:editId="70225F8A">
            <wp:extent cx="3197844" cy="5895975"/>
            <wp:effectExtent l="3175" t="0" r="6350" b="6350"/>
            <wp:docPr id="12" name="Picture 12"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ece of paper with writing on i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3204258" cy="5907801"/>
                    </a:xfrm>
                    <a:prstGeom prst="rect">
                      <a:avLst/>
                    </a:prstGeom>
                  </pic:spPr>
                </pic:pic>
              </a:graphicData>
            </a:graphic>
          </wp:inline>
        </w:drawing>
      </w:r>
    </w:p>
    <w:p w14:paraId="2D9A9969" w14:textId="11D4E283" w:rsidR="00734138" w:rsidRPr="00734138" w:rsidRDefault="00734138" w:rsidP="00734138">
      <w:pPr>
        <w:pStyle w:val="NormalWeb"/>
        <w:rPr>
          <w:rFonts w:asciiTheme="minorHAnsi" w:hAnsiTheme="minorHAnsi" w:cstheme="minorHAnsi"/>
          <w:color w:val="0D0D0D" w:themeColor="text1" w:themeTint="F2"/>
        </w:rPr>
      </w:pPr>
      <w:r w:rsidRPr="00734138">
        <w:rPr>
          <w:rFonts w:asciiTheme="minorHAnsi" w:hAnsiTheme="minorHAnsi" w:cstheme="minorHAnsi"/>
          <w:color w:val="0D0D0D" w:themeColor="text1" w:themeTint="F2"/>
        </w:rPr>
        <w:t xml:space="preserve">This model is </w:t>
      </w:r>
      <w:r w:rsidRPr="00734138">
        <w:rPr>
          <w:rFonts w:asciiTheme="minorHAnsi" w:hAnsiTheme="minorHAnsi" w:cstheme="minorHAnsi"/>
          <w:color w:val="0D0D0D" w:themeColor="text1" w:themeTint="F2"/>
        </w:rPr>
        <w:t>like</w:t>
      </w:r>
      <w:r w:rsidRPr="00734138">
        <w:rPr>
          <w:rFonts w:asciiTheme="minorHAnsi" w:hAnsiTheme="minorHAnsi" w:cstheme="minorHAnsi"/>
          <w:color w:val="0D0D0D" w:themeColor="text1" w:themeTint="F2"/>
        </w:rPr>
        <w:t xml:space="preserve"> the IOA model, but in the FSM formalism, a transition contains</w:t>
      </w:r>
      <w:r w:rsidRPr="00734138">
        <w:rPr>
          <w:rFonts w:asciiTheme="minorHAnsi" w:hAnsiTheme="minorHAnsi" w:cstheme="minorHAnsi"/>
          <w:color w:val="0D0D0D" w:themeColor="text1" w:themeTint="F2"/>
        </w:rPr>
        <w:t xml:space="preserve"> </w:t>
      </w:r>
      <w:r w:rsidRPr="00734138">
        <w:rPr>
          <w:rFonts w:asciiTheme="minorHAnsi" w:hAnsiTheme="minorHAnsi" w:cstheme="minorHAnsi"/>
          <w:color w:val="0D0D0D" w:themeColor="text1" w:themeTint="F2"/>
        </w:rPr>
        <w:t>input and output interactions, therefore this model has less states and transitions. For instance, the </w:t>
      </w:r>
      <w:r w:rsidRPr="00734138">
        <w:rPr>
          <w:rStyle w:val="Emphasis"/>
          <w:rFonts w:asciiTheme="minorHAnsi" w:hAnsiTheme="minorHAnsi" w:cstheme="minorHAnsi"/>
          <w:color w:val="0D0D0D" w:themeColor="text1" w:themeTint="F2"/>
        </w:rPr>
        <w:t>tea</w:t>
      </w:r>
      <w:r w:rsidRPr="00734138">
        <w:rPr>
          <w:rFonts w:asciiTheme="minorHAnsi" w:hAnsiTheme="minorHAnsi" w:cstheme="minorHAnsi"/>
          <w:color w:val="0D0D0D" w:themeColor="text1" w:themeTint="F2"/>
        </w:rPr>
        <w:t> transition from the </w:t>
      </w:r>
      <w:r w:rsidRPr="00734138">
        <w:rPr>
          <w:rStyle w:val="Emphasis"/>
          <w:rFonts w:asciiTheme="minorHAnsi" w:hAnsiTheme="minorHAnsi" w:cstheme="minorHAnsi"/>
          <w:i w:val="0"/>
          <w:iCs w:val="0"/>
          <w:color w:val="0D0D0D" w:themeColor="text1" w:themeTint="F2"/>
        </w:rPr>
        <w:t>Paid 10</w:t>
      </w:r>
      <w:r w:rsidRPr="00734138">
        <w:rPr>
          <w:rFonts w:asciiTheme="minorHAnsi" w:hAnsiTheme="minorHAnsi" w:cstheme="minorHAnsi"/>
          <w:color w:val="0D0D0D" w:themeColor="text1" w:themeTint="F2"/>
        </w:rPr>
        <w:t> state contains the </w:t>
      </w:r>
      <w:r w:rsidRPr="00734138">
        <w:rPr>
          <w:rStyle w:val="Emphasis"/>
          <w:rFonts w:asciiTheme="minorHAnsi" w:hAnsiTheme="minorHAnsi" w:cstheme="minorHAnsi"/>
          <w:color w:val="0D0D0D" w:themeColor="text1" w:themeTint="F2"/>
        </w:rPr>
        <w:t>tea</w:t>
      </w:r>
      <w:r w:rsidRPr="00734138">
        <w:rPr>
          <w:rFonts w:asciiTheme="minorHAnsi" w:hAnsiTheme="minorHAnsi" w:cstheme="minorHAnsi"/>
          <w:color w:val="0D0D0D" w:themeColor="text1" w:themeTint="F2"/>
        </w:rPr>
        <w:t> input event, plus two output interactions, </w:t>
      </w:r>
      <w:r w:rsidRPr="00734138">
        <w:rPr>
          <w:rStyle w:val="Emphasis"/>
          <w:rFonts w:asciiTheme="minorHAnsi" w:hAnsiTheme="minorHAnsi" w:cstheme="minorHAnsi"/>
          <w:i w:val="0"/>
          <w:iCs w:val="0"/>
          <w:color w:val="0D0D0D" w:themeColor="text1" w:themeTint="F2"/>
        </w:rPr>
        <w:t>return 5</w:t>
      </w:r>
      <w:r w:rsidRPr="00734138">
        <w:rPr>
          <w:rStyle w:val="Emphasis"/>
          <w:rFonts w:asciiTheme="minorHAnsi" w:hAnsiTheme="minorHAnsi" w:cstheme="minorHAnsi"/>
          <w:color w:val="0D0D0D" w:themeColor="text1" w:themeTint="F2"/>
        </w:rPr>
        <w:t>,</w:t>
      </w:r>
      <w:r w:rsidRPr="00734138">
        <w:rPr>
          <w:rFonts w:asciiTheme="minorHAnsi" w:hAnsiTheme="minorHAnsi" w:cstheme="minorHAnsi"/>
          <w:color w:val="0D0D0D" w:themeColor="text1" w:themeTint="F2"/>
        </w:rPr>
        <w:t xml:space="preserve"> </w:t>
      </w:r>
      <w:r w:rsidRPr="00734138">
        <w:rPr>
          <w:rFonts w:asciiTheme="minorHAnsi" w:hAnsiTheme="minorHAnsi" w:cstheme="minorHAnsi"/>
          <w:color w:val="0D0D0D" w:themeColor="text1" w:themeTint="F2"/>
        </w:rPr>
        <w:t>and </w:t>
      </w:r>
      <w:r w:rsidRPr="00734138">
        <w:rPr>
          <w:rStyle w:val="Emphasis"/>
          <w:rFonts w:asciiTheme="minorHAnsi" w:hAnsiTheme="minorHAnsi" w:cstheme="minorHAnsi"/>
          <w:i w:val="0"/>
          <w:iCs w:val="0"/>
          <w:color w:val="0D0D0D" w:themeColor="text1" w:themeTint="F2"/>
        </w:rPr>
        <w:t>cup of Tea</w:t>
      </w:r>
      <w:r w:rsidRPr="00734138">
        <w:rPr>
          <w:rFonts w:asciiTheme="minorHAnsi" w:hAnsiTheme="minorHAnsi" w:cstheme="minorHAnsi"/>
          <w:color w:val="0D0D0D" w:themeColor="text1" w:themeTint="F2"/>
        </w:rPr>
        <w:t>. This transition also includes (</w:t>
      </w:r>
      <w:r w:rsidRPr="00734138">
        <w:rPr>
          <w:rFonts w:asciiTheme="minorHAnsi" w:hAnsiTheme="minorHAnsi" w:cstheme="minorHAnsi"/>
          <w:color w:val="0D0D0D" w:themeColor="text1" w:themeTint="F2"/>
        </w:rPr>
        <w:t>implicitly</w:t>
      </w:r>
      <w:r w:rsidRPr="00734138">
        <w:rPr>
          <w:rFonts w:asciiTheme="minorHAnsi" w:hAnsiTheme="minorHAnsi" w:cstheme="minorHAnsi"/>
          <w:color w:val="0D0D0D" w:themeColor="text1" w:themeTint="F2"/>
        </w:rPr>
        <w:t>) two states that were shown explicitly in the IOA diagram above</w:t>
      </w:r>
      <w:r w:rsidRPr="00734138">
        <w:rPr>
          <w:rFonts w:asciiTheme="minorHAnsi" w:hAnsiTheme="minorHAnsi" w:cstheme="minorHAnsi"/>
          <w:color w:val="0D0D0D" w:themeColor="text1" w:themeTint="F2"/>
        </w:rPr>
        <w:t>.</w:t>
      </w:r>
    </w:p>
    <w:p w14:paraId="0BF14A6C" w14:textId="77777777" w:rsidR="00734138" w:rsidRPr="002D6609" w:rsidRDefault="00734138" w:rsidP="002D6609">
      <w:pPr>
        <w:pStyle w:val="NormalWeb"/>
        <w:rPr>
          <w:rFonts w:asciiTheme="minorHAnsi" w:hAnsiTheme="minorHAnsi" w:cstheme="minorHAnsi"/>
          <w:color w:val="0D0D0D" w:themeColor="text1" w:themeTint="F2"/>
        </w:rPr>
      </w:pPr>
    </w:p>
    <w:p w14:paraId="07614C49" w14:textId="33C871CD" w:rsidR="006B37C6" w:rsidRDefault="006B37C6" w:rsidP="003177A7">
      <w:pPr>
        <w:rPr>
          <w:rFonts w:asciiTheme="majorHAnsi" w:hAnsiTheme="majorHAnsi" w:cstheme="majorHAnsi"/>
          <w:b/>
          <w:bCs/>
          <w:i/>
          <w:iCs/>
          <w:sz w:val="32"/>
          <w:szCs w:val="32"/>
          <w:u w:val="single"/>
        </w:rPr>
      </w:pPr>
      <w:r w:rsidRPr="006B37C6">
        <w:rPr>
          <w:rFonts w:asciiTheme="majorHAnsi" w:hAnsiTheme="majorHAnsi" w:cstheme="majorHAnsi"/>
          <w:b/>
          <w:bCs/>
          <w:i/>
          <w:iCs/>
          <w:sz w:val="32"/>
          <w:szCs w:val="32"/>
          <w:u w:val="single"/>
        </w:rPr>
        <w:t>Internal Structure:</w:t>
      </w:r>
    </w:p>
    <w:p w14:paraId="28E907A7" w14:textId="3042190F" w:rsidR="006B37C6" w:rsidRPr="006B37C6" w:rsidRDefault="006B37C6" w:rsidP="006B37C6">
      <w:pPr>
        <w:pStyle w:val="NormalWeb"/>
        <w:rPr>
          <w:rFonts w:asciiTheme="minorHAnsi" w:hAnsiTheme="minorHAnsi" w:cstheme="minorHAnsi"/>
          <w:color w:val="0D0D0D" w:themeColor="text1" w:themeTint="F2"/>
        </w:rPr>
      </w:pPr>
      <w:r w:rsidRPr="006B37C6">
        <w:rPr>
          <w:rFonts w:asciiTheme="minorHAnsi" w:hAnsiTheme="minorHAnsi" w:cstheme="minorHAnsi"/>
          <w:color w:val="0D0D0D" w:themeColor="text1" w:themeTint="F2"/>
        </w:rPr>
        <w:lastRenderedPageBreak/>
        <w:t xml:space="preserve">                        </w:t>
      </w:r>
      <w:r w:rsidRPr="006B37C6">
        <w:rPr>
          <w:rFonts w:asciiTheme="minorHAnsi" w:hAnsiTheme="minorHAnsi" w:cstheme="minorHAnsi"/>
          <w:color w:val="0D0D0D" w:themeColor="text1" w:themeTint="F2"/>
        </w:rPr>
        <w:t xml:space="preserve">In the architectural model (3), the component Controller interacts with the user (as shown in the above behavior models) </w:t>
      </w:r>
      <w:r w:rsidR="006B00A3" w:rsidRPr="006B37C6">
        <w:rPr>
          <w:rFonts w:asciiTheme="minorHAnsi" w:hAnsiTheme="minorHAnsi" w:cstheme="minorHAnsi"/>
          <w:color w:val="0D0D0D" w:themeColor="text1" w:themeTint="F2"/>
        </w:rPr>
        <w:t>and</w:t>
      </w:r>
      <w:r w:rsidRPr="006B37C6">
        <w:rPr>
          <w:rFonts w:asciiTheme="minorHAnsi" w:hAnsiTheme="minorHAnsi" w:cstheme="minorHAnsi"/>
          <w:color w:val="0D0D0D" w:themeColor="text1" w:themeTint="F2"/>
        </w:rPr>
        <w:t xml:space="preserve"> with the Hardware component which produces the drinks. The LTS model of the Hardware component is shown in the LTS notation below. Each command given to the Hardware is followed by a corresponding response </w:t>
      </w:r>
      <w:r w:rsidRPr="006B37C6">
        <w:rPr>
          <w:rFonts w:asciiTheme="minorHAnsi" w:hAnsiTheme="minorHAnsi" w:cstheme="minorHAnsi"/>
          <w:color w:val="0D0D0D" w:themeColor="text1" w:themeTint="F2"/>
        </w:rPr>
        <w:t>rendezvous</w:t>
      </w:r>
      <w:r w:rsidRPr="006B37C6">
        <w:rPr>
          <w:rFonts w:asciiTheme="minorHAnsi" w:hAnsiTheme="minorHAnsi" w:cstheme="minorHAnsi"/>
          <w:color w:val="0D0D0D" w:themeColor="text1" w:themeTint="F2"/>
        </w:rPr>
        <w:t xml:space="preserve"> interaction.</w:t>
      </w:r>
    </w:p>
    <w:p w14:paraId="0ED75DB9" w14:textId="0A2D3B31" w:rsidR="006B37C6" w:rsidRPr="006B37C6" w:rsidRDefault="006B37C6" w:rsidP="006B37C6">
      <w:pPr>
        <w:pStyle w:val="NormalWeb"/>
        <w:rPr>
          <w:rFonts w:asciiTheme="minorHAnsi" w:hAnsiTheme="minorHAnsi" w:cstheme="minorHAnsi"/>
          <w:color w:val="0D0D0D" w:themeColor="text1" w:themeTint="F2"/>
        </w:rPr>
      </w:pPr>
      <w:r w:rsidRPr="006B37C6">
        <w:rPr>
          <w:rFonts w:asciiTheme="minorHAnsi" w:hAnsiTheme="minorHAnsi" w:cstheme="minorHAnsi"/>
          <w:color w:val="0D0D0D" w:themeColor="text1" w:themeTint="F2"/>
        </w:rPr>
        <w:t>HARDWARE = (fill</w:t>
      </w:r>
      <w:r>
        <w:rPr>
          <w:rFonts w:asciiTheme="minorHAnsi" w:hAnsiTheme="minorHAnsi" w:cstheme="minorHAnsi"/>
          <w:color w:val="0D0D0D" w:themeColor="text1" w:themeTint="F2"/>
        </w:rPr>
        <w:t xml:space="preserve"> </w:t>
      </w:r>
      <w:r w:rsidRPr="006B37C6">
        <w:rPr>
          <w:rFonts w:asciiTheme="minorHAnsi" w:hAnsiTheme="minorHAnsi" w:cstheme="minorHAnsi"/>
          <w:color w:val="0D0D0D" w:themeColor="text1" w:themeTint="F2"/>
        </w:rPr>
        <w:t>Water -&gt; water</w:t>
      </w:r>
      <w:r>
        <w:rPr>
          <w:rFonts w:asciiTheme="minorHAnsi" w:hAnsiTheme="minorHAnsi" w:cstheme="minorHAnsi"/>
          <w:color w:val="0D0D0D" w:themeColor="text1" w:themeTint="F2"/>
        </w:rPr>
        <w:t xml:space="preserve"> </w:t>
      </w:r>
      <w:r w:rsidRPr="006B37C6">
        <w:rPr>
          <w:rFonts w:asciiTheme="minorHAnsi" w:hAnsiTheme="minorHAnsi" w:cstheme="minorHAnsi"/>
          <w:color w:val="0D0D0D" w:themeColor="text1" w:themeTint="F2"/>
        </w:rPr>
        <w:t xml:space="preserve">OK -&gt; HARDWARE | </w:t>
      </w:r>
      <w:r w:rsidRPr="006B37C6">
        <w:rPr>
          <w:rFonts w:asciiTheme="minorHAnsi" w:hAnsiTheme="minorHAnsi" w:cstheme="minorHAnsi"/>
          <w:color w:val="0D0D0D" w:themeColor="text1" w:themeTint="F2"/>
        </w:rPr>
        <w:t>heat Water</w:t>
      </w:r>
      <w:r>
        <w:rPr>
          <w:rFonts w:asciiTheme="minorHAnsi" w:hAnsiTheme="minorHAnsi" w:cstheme="minorHAnsi"/>
          <w:color w:val="0D0D0D" w:themeColor="text1" w:themeTint="F2"/>
        </w:rPr>
        <w:t xml:space="preserve"> </w:t>
      </w:r>
      <w:r w:rsidRPr="006B37C6">
        <w:rPr>
          <w:rFonts w:asciiTheme="minorHAnsi" w:hAnsiTheme="minorHAnsi" w:cstheme="minorHAnsi"/>
          <w:color w:val="0D0D0D" w:themeColor="text1" w:themeTint="F2"/>
        </w:rPr>
        <w:t>-&gt; warm -&gt; HARDWARE | fill</w:t>
      </w:r>
      <w:r>
        <w:rPr>
          <w:rFonts w:asciiTheme="minorHAnsi" w:hAnsiTheme="minorHAnsi" w:cstheme="minorHAnsi"/>
          <w:color w:val="0D0D0D" w:themeColor="text1" w:themeTint="F2"/>
        </w:rPr>
        <w:t xml:space="preserve"> </w:t>
      </w:r>
      <w:r w:rsidRPr="006B37C6">
        <w:rPr>
          <w:rFonts w:asciiTheme="minorHAnsi" w:hAnsiTheme="minorHAnsi" w:cstheme="minorHAnsi"/>
          <w:color w:val="0D0D0D" w:themeColor="text1" w:themeTint="F2"/>
        </w:rPr>
        <w:t>Coffee -&gt; PREPARECOFFEE),</w:t>
      </w:r>
      <w:r w:rsidRPr="006B37C6">
        <w:rPr>
          <w:rFonts w:asciiTheme="minorHAnsi" w:hAnsiTheme="minorHAnsi" w:cstheme="minorHAnsi"/>
          <w:color w:val="0D0D0D" w:themeColor="text1" w:themeTint="F2"/>
        </w:rPr>
        <w:br/>
        <w:t>PREPARECOFFEE = (coffee</w:t>
      </w:r>
      <w:r>
        <w:rPr>
          <w:rFonts w:asciiTheme="minorHAnsi" w:hAnsiTheme="minorHAnsi" w:cstheme="minorHAnsi"/>
          <w:color w:val="0D0D0D" w:themeColor="text1" w:themeTint="F2"/>
        </w:rPr>
        <w:t xml:space="preserve"> </w:t>
      </w:r>
      <w:r w:rsidRPr="006B37C6">
        <w:rPr>
          <w:rFonts w:asciiTheme="minorHAnsi" w:hAnsiTheme="minorHAnsi" w:cstheme="minorHAnsi"/>
          <w:color w:val="0D0D0D" w:themeColor="text1" w:themeTint="F2"/>
        </w:rPr>
        <w:t>OK -&gt; HARDWARE).</w:t>
      </w:r>
    </w:p>
    <w:p w14:paraId="773343B1" w14:textId="3AD729B6" w:rsidR="006B37C6" w:rsidRPr="006B37C6" w:rsidRDefault="006B00A3" w:rsidP="006B37C6">
      <w:pPr>
        <w:pStyle w:val="NormalWeb"/>
        <w:rPr>
          <w:rFonts w:asciiTheme="minorHAnsi" w:hAnsiTheme="minorHAnsi" w:cstheme="minorHAnsi"/>
          <w:color w:val="0D0D0D" w:themeColor="text1" w:themeTint="F2"/>
        </w:rPr>
      </w:pPr>
      <w:r>
        <w:rPr>
          <w:rFonts w:asciiTheme="minorHAnsi" w:hAnsiTheme="minorHAnsi" w:cstheme="minorHAnsi"/>
          <w:noProof/>
          <w:color w:val="000000" w:themeColor="text1"/>
        </w:rPr>
        <w:drawing>
          <wp:inline distT="0" distB="0" distL="0" distR="0" wp14:anchorId="6B6809F9" wp14:editId="2662049D">
            <wp:extent cx="2749550" cy="5946066"/>
            <wp:effectExtent l="2222"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2754692" cy="5957186"/>
                    </a:xfrm>
                    <a:prstGeom prst="rect">
                      <a:avLst/>
                    </a:prstGeom>
                  </pic:spPr>
                </pic:pic>
              </a:graphicData>
            </a:graphic>
          </wp:inline>
        </w:drawing>
      </w:r>
    </w:p>
    <w:p w14:paraId="04B8D411" w14:textId="7AAF615B" w:rsidR="006B37C6" w:rsidRPr="006B37C6" w:rsidRDefault="006B37C6" w:rsidP="006B37C6">
      <w:pPr>
        <w:pStyle w:val="NormalWeb"/>
        <w:rPr>
          <w:rFonts w:asciiTheme="minorHAnsi" w:hAnsiTheme="minorHAnsi" w:cstheme="minorHAnsi"/>
          <w:color w:val="0D0D0D" w:themeColor="text1" w:themeTint="F2"/>
        </w:rPr>
      </w:pPr>
      <w:r w:rsidRPr="006B37C6">
        <w:rPr>
          <w:rFonts w:asciiTheme="minorHAnsi" w:hAnsiTheme="minorHAnsi" w:cstheme="minorHAnsi"/>
          <w:color w:val="0D0D0D" w:themeColor="text1" w:themeTint="F2"/>
        </w:rPr>
        <w:t xml:space="preserve">Using the LTS modeling approach with </w:t>
      </w:r>
      <w:r w:rsidRPr="006B37C6">
        <w:rPr>
          <w:rFonts w:asciiTheme="minorHAnsi" w:hAnsiTheme="minorHAnsi" w:cstheme="minorHAnsi"/>
          <w:color w:val="0D0D0D" w:themeColor="text1" w:themeTint="F2"/>
        </w:rPr>
        <w:t>rendezvous</w:t>
      </w:r>
      <w:r w:rsidRPr="006B37C6">
        <w:rPr>
          <w:rFonts w:asciiTheme="minorHAnsi" w:hAnsiTheme="minorHAnsi" w:cstheme="minorHAnsi"/>
          <w:color w:val="0D0D0D" w:themeColor="text1" w:themeTint="F2"/>
        </w:rPr>
        <w:t xml:space="preserve"> interactions, the functionality of the Hardware may be used by the Controller component when it is in the </w:t>
      </w:r>
      <w:r w:rsidRPr="006B37C6">
        <w:rPr>
          <w:rStyle w:val="Emphasis"/>
          <w:rFonts w:asciiTheme="minorHAnsi" w:hAnsiTheme="minorHAnsi" w:cstheme="minorHAnsi"/>
          <w:color w:val="0D0D0D" w:themeColor="text1" w:themeTint="F2"/>
        </w:rPr>
        <w:t>Make Coffee</w:t>
      </w:r>
      <w:r w:rsidRPr="006B37C6">
        <w:rPr>
          <w:rFonts w:asciiTheme="minorHAnsi" w:hAnsiTheme="minorHAnsi" w:cstheme="minorHAnsi"/>
          <w:color w:val="0D0D0D" w:themeColor="text1" w:themeTint="F2"/>
        </w:rPr>
        <w:t> state of the LTS behavior model above (we assume that this diagram also models the Controller) - however, in the state </w:t>
      </w:r>
      <w:r w:rsidRPr="006B37C6">
        <w:rPr>
          <w:rStyle w:val="Emphasis"/>
          <w:rFonts w:asciiTheme="minorHAnsi" w:hAnsiTheme="minorHAnsi" w:cstheme="minorHAnsi"/>
          <w:i w:val="0"/>
          <w:iCs w:val="0"/>
          <w:color w:val="0D0D0D" w:themeColor="text1" w:themeTint="F2"/>
        </w:rPr>
        <w:t>Make</w:t>
      </w:r>
      <w:r w:rsidRPr="006B37C6">
        <w:rPr>
          <w:rStyle w:val="Emphasis"/>
          <w:rFonts w:asciiTheme="minorHAnsi" w:hAnsiTheme="minorHAnsi" w:cstheme="minorHAnsi"/>
          <w:color w:val="0D0D0D" w:themeColor="text1" w:themeTint="F2"/>
        </w:rPr>
        <w:t xml:space="preserve"> Coffee</w:t>
      </w:r>
      <w:r w:rsidRPr="006B37C6">
        <w:rPr>
          <w:rFonts w:asciiTheme="minorHAnsi" w:hAnsiTheme="minorHAnsi" w:cstheme="minorHAnsi"/>
          <w:color w:val="0D0D0D" w:themeColor="text1" w:themeTint="F2"/>
        </w:rPr>
        <w:t>, it interacts with the Hardware as shown by the diagram below. A</w:t>
      </w:r>
      <w:r>
        <w:rPr>
          <w:rFonts w:asciiTheme="minorHAnsi" w:hAnsiTheme="minorHAnsi" w:cstheme="minorHAnsi"/>
          <w:color w:val="0D0D0D" w:themeColor="text1" w:themeTint="F2"/>
        </w:rPr>
        <w:t xml:space="preserve"> </w:t>
      </w:r>
      <w:r w:rsidRPr="006B37C6">
        <w:rPr>
          <w:rFonts w:asciiTheme="minorHAnsi" w:hAnsiTheme="minorHAnsi" w:cstheme="minorHAnsi"/>
          <w:color w:val="0D0D0D" w:themeColor="text1" w:themeTint="F2"/>
        </w:rPr>
        <w:t>similar diagram defines how tea is made in the</w:t>
      </w:r>
      <w:r w:rsidRPr="006B37C6">
        <w:rPr>
          <w:rStyle w:val="Emphasis"/>
          <w:rFonts w:asciiTheme="minorHAnsi" w:hAnsiTheme="minorHAnsi" w:cstheme="minorHAnsi"/>
          <w:i w:val="0"/>
          <w:iCs w:val="0"/>
          <w:color w:val="0D0D0D" w:themeColor="text1" w:themeTint="F2"/>
        </w:rPr>
        <w:t> Make</w:t>
      </w:r>
      <w:r w:rsidRPr="006B37C6">
        <w:rPr>
          <w:rStyle w:val="Emphasis"/>
          <w:rFonts w:asciiTheme="minorHAnsi" w:hAnsiTheme="minorHAnsi" w:cstheme="minorHAnsi"/>
          <w:color w:val="0D0D0D" w:themeColor="text1" w:themeTint="F2"/>
        </w:rPr>
        <w:t xml:space="preserve"> Tea </w:t>
      </w:r>
      <w:r w:rsidRPr="006B37C6">
        <w:rPr>
          <w:rFonts w:asciiTheme="minorHAnsi" w:hAnsiTheme="minorHAnsi" w:cstheme="minorHAnsi"/>
          <w:color w:val="0D0D0D" w:themeColor="text1" w:themeTint="F2"/>
        </w:rPr>
        <w:t>state of the Controller.</w:t>
      </w:r>
    </w:p>
    <w:p w14:paraId="41AC3FE8" w14:textId="654F0534" w:rsidR="006B37C6" w:rsidRPr="006B37C6" w:rsidRDefault="006B00A3" w:rsidP="006B37C6">
      <w:pPr>
        <w:pStyle w:val="NormalWeb"/>
        <w:rPr>
          <w:rFonts w:asciiTheme="minorHAnsi" w:hAnsiTheme="minorHAnsi" w:cstheme="minorHAnsi"/>
          <w:color w:val="0D0D0D" w:themeColor="text1" w:themeTint="F2"/>
        </w:rPr>
      </w:pPr>
      <w:r>
        <w:rPr>
          <w:rFonts w:asciiTheme="minorHAnsi" w:hAnsiTheme="minorHAnsi" w:cstheme="minorHAnsi"/>
          <w:noProof/>
          <w:color w:val="000000" w:themeColor="text1"/>
        </w:rPr>
        <w:lastRenderedPageBreak/>
        <w:drawing>
          <wp:inline distT="0" distB="0" distL="0" distR="0" wp14:anchorId="238778F4" wp14:editId="330F216E">
            <wp:extent cx="3378835" cy="2978342"/>
            <wp:effectExtent l="0" t="9207" r="2857" b="2858"/>
            <wp:docPr id="14" name="Picture 14" descr="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ar char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3386709" cy="2985282"/>
                    </a:xfrm>
                    <a:prstGeom prst="rect">
                      <a:avLst/>
                    </a:prstGeom>
                  </pic:spPr>
                </pic:pic>
              </a:graphicData>
            </a:graphic>
          </wp:inline>
        </w:drawing>
      </w:r>
    </w:p>
    <w:p w14:paraId="081C75CF" w14:textId="1275486C" w:rsidR="006B37C6" w:rsidRPr="006B37C6" w:rsidRDefault="006B37C6" w:rsidP="006B37C6">
      <w:pPr>
        <w:pStyle w:val="NormalWeb"/>
        <w:rPr>
          <w:rFonts w:asciiTheme="minorHAnsi" w:hAnsiTheme="minorHAnsi" w:cstheme="minorHAnsi"/>
          <w:color w:val="0D0D0D" w:themeColor="text1" w:themeTint="F2"/>
        </w:rPr>
      </w:pPr>
      <w:r w:rsidRPr="006B37C6">
        <w:rPr>
          <w:rFonts w:asciiTheme="minorHAnsi" w:hAnsiTheme="minorHAnsi" w:cstheme="minorHAnsi"/>
          <w:color w:val="0D0D0D" w:themeColor="text1" w:themeTint="F2"/>
        </w:rPr>
        <w:t>The following is a model of the Controller in LTSA notation.</w:t>
      </w:r>
      <w:r>
        <w:rPr>
          <w:rFonts w:asciiTheme="minorHAnsi" w:hAnsiTheme="minorHAnsi" w:cstheme="minorHAnsi"/>
          <w:color w:val="0D0D0D" w:themeColor="text1" w:themeTint="F2"/>
        </w:rPr>
        <w:t xml:space="preserve"> T</w:t>
      </w:r>
      <w:r w:rsidRPr="006B37C6">
        <w:rPr>
          <w:rFonts w:asciiTheme="minorHAnsi" w:hAnsiTheme="minorHAnsi" w:cstheme="minorHAnsi"/>
          <w:color w:val="0D0D0D" w:themeColor="text1" w:themeTint="F2"/>
        </w:rPr>
        <w:t>he first three lines of the C</w:t>
      </w:r>
      <w:r>
        <w:rPr>
          <w:rFonts w:asciiTheme="minorHAnsi" w:hAnsiTheme="minorHAnsi" w:cstheme="minorHAnsi"/>
          <w:color w:val="0D0D0D" w:themeColor="text1" w:themeTint="F2"/>
        </w:rPr>
        <w:t xml:space="preserve">ontroller </w:t>
      </w:r>
      <w:r w:rsidRPr="006B37C6">
        <w:rPr>
          <w:rFonts w:asciiTheme="minorHAnsi" w:hAnsiTheme="minorHAnsi" w:cstheme="minorHAnsi"/>
          <w:color w:val="0D0D0D" w:themeColor="text1" w:themeTint="F2"/>
        </w:rPr>
        <w:t>definition are the same as above.</w:t>
      </w:r>
    </w:p>
    <w:p w14:paraId="46E04776" w14:textId="2F257314" w:rsidR="006B37C6" w:rsidRPr="006B37C6" w:rsidRDefault="006B37C6" w:rsidP="006B37C6">
      <w:pPr>
        <w:pStyle w:val="NormalWeb"/>
        <w:rPr>
          <w:rFonts w:asciiTheme="minorHAnsi" w:hAnsiTheme="minorHAnsi" w:cstheme="minorHAnsi"/>
          <w:color w:val="0D0D0D" w:themeColor="text1" w:themeTint="F2"/>
        </w:rPr>
      </w:pPr>
      <w:r w:rsidRPr="006B37C6">
        <w:rPr>
          <w:rFonts w:asciiTheme="minorHAnsi" w:hAnsiTheme="minorHAnsi" w:cstheme="minorHAnsi"/>
          <w:color w:val="0D0D0D" w:themeColor="text1" w:themeTint="F2"/>
        </w:rPr>
        <w:t xml:space="preserve">IDLE = (coin[5] -&gt; PAIDFIVE | coin[10] -&gt; PAIDTEN | </w:t>
      </w:r>
      <w:r w:rsidRPr="006B37C6">
        <w:rPr>
          <w:rFonts w:asciiTheme="minorHAnsi" w:hAnsiTheme="minorHAnsi" w:cstheme="minorHAnsi"/>
          <w:color w:val="0D0D0D" w:themeColor="text1" w:themeTint="F2"/>
        </w:rPr>
        <w:t>coin Else</w:t>
      </w:r>
      <w:r w:rsidRPr="006B37C6">
        <w:rPr>
          <w:rFonts w:asciiTheme="minorHAnsi" w:hAnsiTheme="minorHAnsi" w:cstheme="minorHAnsi"/>
          <w:color w:val="0D0D0D" w:themeColor="text1" w:themeTint="F2"/>
        </w:rPr>
        <w:t xml:space="preserve"> -&gt; </w:t>
      </w:r>
      <w:r w:rsidRPr="006B37C6">
        <w:rPr>
          <w:rFonts w:asciiTheme="minorHAnsi" w:hAnsiTheme="minorHAnsi" w:cstheme="minorHAnsi"/>
          <w:color w:val="0D0D0D" w:themeColor="text1" w:themeTint="F2"/>
        </w:rPr>
        <w:t>return Change</w:t>
      </w:r>
      <w:r w:rsidRPr="006B37C6">
        <w:rPr>
          <w:rFonts w:asciiTheme="minorHAnsi" w:hAnsiTheme="minorHAnsi" w:cstheme="minorHAnsi"/>
          <w:color w:val="0D0D0D" w:themeColor="text1" w:themeTint="F2"/>
        </w:rPr>
        <w:t xml:space="preserve"> -&gt; IDLE),</w:t>
      </w:r>
      <w:r w:rsidRPr="006B37C6">
        <w:rPr>
          <w:rFonts w:asciiTheme="minorHAnsi" w:hAnsiTheme="minorHAnsi" w:cstheme="minorHAnsi"/>
          <w:color w:val="0D0D0D" w:themeColor="text1" w:themeTint="F2"/>
        </w:rPr>
        <w:br/>
        <w:t xml:space="preserve">PAIDFIVE = (tea -&gt; MAKETEA | coffee -&gt; </w:t>
      </w:r>
      <w:r w:rsidRPr="006B37C6">
        <w:rPr>
          <w:rFonts w:asciiTheme="minorHAnsi" w:hAnsiTheme="minorHAnsi" w:cstheme="minorHAnsi"/>
          <w:color w:val="0D0D0D" w:themeColor="text1" w:themeTint="F2"/>
        </w:rPr>
        <w:t>return Change</w:t>
      </w:r>
      <w:r w:rsidRPr="006B37C6">
        <w:rPr>
          <w:rFonts w:asciiTheme="minorHAnsi" w:hAnsiTheme="minorHAnsi" w:cstheme="minorHAnsi"/>
          <w:color w:val="0D0D0D" w:themeColor="text1" w:themeTint="F2"/>
        </w:rPr>
        <w:t xml:space="preserve"> -&gt; IDLE),</w:t>
      </w:r>
      <w:r w:rsidRPr="006B37C6">
        <w:rPr>
          <w:rFonts w:asciiTheme="minorHAnsi" w:hAnsiTheme="minorHAnsi" w:cstheme="minorHAnsi"/>
          <w:color w:val="0D0D0D" w:themeColor="text1" w:themeTint="F2"/>
        </w:rPr>
        <w:br/>
        <w:t xml:space="preserve">PAIDTEN = (tea -&gt; </w:t>
      </w:r>
      <w:r w:rsidRPr="006B37C6">
        <w:rPr>
          <w:rFonts w:asciiTheme="minorHAnsi" w:hAnsiTheme="minorHAnsi" w:cstheme="minorHAnsi"/>
          <w:color w:val="0D0D0D" w:themeColor="text1" w:themeTint="F2"/>
        </w:rPr>
        <w:t>return Coin</w:t>
      </w:r>
      <w:r w:rsidRPr="006B37C6">
        <w:rPr>
          <w:rFonts w:asciiTheme="minorHAnsi" w:hAnsiTheme="minorHAnsi" w:cstheme="minorHAnsi"/>
          <w:color w:val="0D0D0D" w:themeColor="text1" w:themeTint="F2"/>
        </w:rPr>
        <w:t>[5] -&gt; MAKETEA | coffee -&gt; MAKECOFFEE),</w:t>
      </w:r>
      <w:r w:rsidRPr="006B37C6">
        <w:rPr>
          <w:rFonts w:asciiTheme="minorHAnsi" w:hAnsiTheme="minorHAnsi" w:cstheme="minorHAnsi"/>
          <w:color w:val="0D0D0D" w:themeColor="text1" w:themeTint="F2"/>
        </w:rPr>
        <w:br/>
        <w:t>MAKETEA = (</w:t>
      </w:r>
      <w:r w:rsidRPr="006B37C6">
        <w:rPr>
          <w:rFonts w:asciiTheme="minorHAnsi" w:hAnsiTheme="minorHAnsi" w:cstheme="minorHAnsi"/>
          <w:color w:val="0D0D0D" w:themeColor="text1" w:themeTint="F2"/>
        </w:rPr>
        <w:t>fill Water</w:t>
      </w:r>
      <w:r w:rsidRPr="006B37C6">
        <w:rPr>
          <w:rFonts w:asciiTheme="minorHAnsi" w:hAnsiTheme="minorHAnsi" w:cstheme="minorHAnsi"/>
          <w:color w:val="0D0D0D" w:themeColor="text1" w:themeTint="F2"/>
        </w:rPr>
        <w:t xml:space="preserve"> -&gt; </w:t>
      </w:r>
      <w:r w:rsidRPr="006B37C6">
        <w:rPr>
          <w:rFonts w:asciiTheme="minorHAnsi" w:hAnsiTheme="minorHAnsi" w:cstheme="minorHAnsi"/>
          <w:color w:val="0D0D0D" w:themeColor="text1" w:themeTint="F2"/>
        </w:rPr>
        <w:t>water</w:t>
      </w:r>
      <w:r w:rsidRPr="006B37C6">
        <w:rPr>
          <w:rFonts w:asciiTheme="minorHAnsi" w:hAnsiTheme="minorHAnsi" w:cstheme="minorHAnsi"/>
          <w:color w:val="0D0D0D" w:themeColor="text1" w:themeTint="F2"/>
        </w:rPr>
        <w:t xml:space="preserve"> -&gt; </w:t>
      </w:r>
      <w:r w:rsidRPr="006B37C6">
        <w:rPr>
          <w:rFonts w:asciiTheme="minorHAnsi" w:hAnsiTheme="minorHAnsi" w:cstheme="minorHAnsi"/>
          <w:color w:val="0D0D0D" w:themeColor="text1" w:themeTint="F2"/>
        </w:rPr>
        <w:t>heat Water</w:t>
      </w:r>
      <w:r w:rsidRPr="006B37C6">
        <w:rPr>
          <w:rFonts w:asciiTheme="minorHAnsi" w:hAnsiTheme="minorHAnsi" w:cstheme="minorHAnsi"/>
          <w:color w:val="0D0D0D" w:themeColor="text1" w:themeTint="F2"/>
        </w:rPr>
        <w:t xml:space="preserve"> -&gt; warm -&gt; </w:t>
      </w:r>
      <w:r w:rsidRPr="006B37C6">
        <w:rPr>
          <w:rFonts w:asciiTheme="minorHAnsi" w:hAnsiTheme="minorHAnsi" w:cstheme="minorHAnsi"/>
          <w:color w:val="0D0D0D" w:themeColor="text1" w:themeTint="F2"/>
        </w:rPr>
        <w:t>cup of Tea</w:t>
      </w:r>
      <w:r w:rsidRPr="006B37C6">
        <w:rPr>
          <w:rFonts w:asciiTheme="minorHAnsi" w:hAnsiTheme="minorHAnsi" w:cstheme="minorHAnsi"/>
          <w:color w:val="0D0D0D" w:themeColor="text1" w:themeTint="F2"/>
        </w:rPr>
        <w:t xml:space="preserve"> -&gt; IDLE),</w:t>
      </w:r>
      <w:r w:rsidRPr="006B37C6">
        <w:rPr>
          <w:rFonts w:asciiTheme="minorHAnsi" w:hAnsiTheme="minorHAnsi" w:cstheme="minorHAnsi"/>
          <w:color w:val="0D0D0D" w:themeColor="text1" w:themeTint="F2"/>
        </w:rPr>
        <w:br/>
        <w:t>MAKECOFFEE = (</w:t>
      </w:r>
      <w:r>
        <w:rPr>
          <w:rFonts w:asciiTheme="minorHAnsi" w:hAnsiTheme="minorHAnsi" w:cstheme="minorHAnsi"/>
          <w:color w:val="0D0D0D" w:themeColor="text1" w:themeTint="F2"/>
        </w:rPr>
        <w:t xml:space="preserve">fill </w:t>
      </w:r>
      <w:r w:rsidRPr="006B37C6">
        <w:rPr>
          <w:rFonts w:asciiTheme="minorHAnsi" w:hAnsiTheme="minorHAnsi" w:cstheme="minorHAnsi"/>
          <w:color w:val="0D0D0D" w:themeColor="text1" w:themeTint="F2"/>
        </w:rPr>
        <w:t>water</w:t>
      </w:r>
      <w:r w:rsidRPr="006B37C6">
        <w:rPr>
          <w:rFonts w:asciiTheme="minorHAnsi" w:hAnsiTheme="minorHAnsi" w:cstheme="minorHAnsi"/>
          <w:color w:val="0D0D0D" w:themeColor="text1" w:themeTint="F2"/>
        </w:rPr>
        <w:t xml:space="preserve"> -&gt; </w:t>
      </w:r>
      <w:r w:rsidRPr="006B37C6">
        <w:rPr>
          <w:rFonts w:asciiTheme="minorHAnsi" w:hAnsiTheme="minorHAnsi" w:cstheme="minorHAnsi"/>
          <w:color w:val="0D0D0D" w:themeColor="text1" w:themeTint="F2"/>
        </w:rPr>
        <w:t>water</w:t>
      </w:r>
      <w:r w:rsidRPr="006B37C6">
        <w:rPr>
          <w:rFonts w:asciiTheme="minorHAnsi" w:hAnsiTheme="minorHAnsi" w:cstheme="minorHAnsi"/>
          <w:color w:val="0D0D0D" w:themeColor="text1" w:themeTint="F2"/>
        </w:rPr>
        <w:t xml:space="preserve"> -&gt; </w:t>
      </w:r>
      <w:r w:rsidRPr="006B37C6">
        <w:rPr>
          <w:rFonts w:asciiTheme="minorHAnsi" w:hAnsiTheme="minorHAnsi" w:cstheme="minorHAnsi"/>
          <w:color w:val="0D0D0D" w:themeColor="text1" w:themeTint="F2"/>
        </w:rPr>
        <w:t>fill Coffee</w:t>
      </w:r>
      <w:r w:rsidRPr="006B37C6">
        <w:rPr>
          <w:rFonts w:asciiTheme="minorHAnsi" w:hAnsiTheme="minorHAnsi" w:cstheme="minorHAnsi"/>
          <w:color w:val="0D0D0D" w:themeColor="text1" w:themeTint="F2"/>
        </w:rPr>
        <w:t xml:space="preserve"> -&gt; </w:t>
      </w:r>
      <w:r>
        <w:rPr>
          <w:rFonts w:asciiTheme="minorHAnsi" w:hAnsiTheme="minorHAnsi" w:cstheme="minorHAnsi"/>
          <w:color w:val="0D0D0D" w:themeColor="text1" w:themeTint="F2"/>
        </w:rPr>
        <w:t xml:space="preserve">coffee </w:t>
      </w:r>
      <w:r w:rsidRPr="006B37C6">
        <w:rPr>
          <w:rFonts w:asciiTheme="minorHAnsi" w:hAnsiTheme="minorHAnsi" w:cstheme="minorHAnsi"/>
          <w:color w:val="0D0D0D" w:themeColor="text1" w:themeTint="F2"/>
        </w:rPr>
        <w:t xml:space="preserve">OK -&gt; </w:t>
      </w:r>
      <w:r w:rsidRPr="006B37C6">
        <w:rPr>
          <w:rFonts w:asciiTheme="minorHAnsi" w:hAnsiTheme="minorHAnsi" w:cstheme="minorHAnsi"/>
          <w:color w:val="0D0D0D" w:themeColor="text1" w:themeTint="F2"/>
        </w:rPr>
        <w:t>heat Water</w:t>
      </w:r>
      <w:r w:rsidRPr="006B37C6">
        <w:rPr>
          <w:rFonts w:asciiTheme="minorHAnsi" w:hAnsiTheme="minorHAnsi" w:cstheme="minorHAnsi"/>
          <w:color w:val="0D0D0D" w:themeColor="text1" w:themeTint="F2"/>
        </w:rPr>
        <w:t xml:space="preserve"> -&gt; warm -&gt; </w:t>
      </w:r>
      <w:r w:rsidRPr="006B37C6">
        <w:rPr>
          <w:rFonts w:asciiTheme="minorHAnsi" w:hAnsiTheme="minorHAnsi" w:cstheme="minorHAnsi"/>
          <w:color w:val="0D0D0D" w:themeColor="text1" w:themeTint="F2"/>
        </w:rPr>
        <w:t>cup of Coffee</w:t>
      </w:r>
      <w:r w:rsidRPr="006B37C6">
        <w:rPr>
          <w:rFonts w:asciiTheme="minorHAnsi" w:hAnsiTheme="minorHAnsi" w:cstheme="minorHAnsi"/>
          <w:color w:val="0D0D0D" w:themeColor="text1" w:themeTint="F2"/>
        </w:rPr>
        <w:t xml:space="preserve"> -&gt; IDLE).</w:t>
      </w:r>
    </w:p>
    <w:p w14:paraId="2BC2A648" w14:textId="77777777" w:rsidR="006B37C6" w:rsidRPr="006B37C6" w:rsidRDefault="006B37C6" w:rsidP="003177A7">
      <w:pPr>
        <w:rPr>
          <w:rFonts w:asciiTheme="majorHAnsi" w:hAnsiTheme="majorHAnsi" w:cstheme="majorHAnsi"/>
          <w:sz w:val="32"/>
          <w:szCs w:val="32"/>
        </w:rPr>
      </w:pPr>
    </w:p>
    <w:sectPr w:rsidR="006B37C6" w:rsidRPr="006B37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lackadder ITC">
    <w:panose1 w:val="04020505051007020D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F76478"/>
    <w:multiLevelType w:val="hybridMultilevel"/>
    <w:tmpl w:val="773A694A"/>
    <w:lvl w:ilvl="0" w:tplc="B23AF6C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1B5E19"/>
    <w:multiLevelType w:val="hybridMultilevel"/>
    <w:tmpl w:val="51967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242F5D"/>
    <w:multiLevelType w:val="multilevel"/>
    <w:tmpl w:val="8562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D5134E"/>
    <w:multiLevelType w:val="multilevel"/>
    <w:tmpl w:val="72883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9796980">
    <w:abstractNumId w:val="1"/>
  </w:num>
  <w:num w:numId="2" w16cid:durableId="1939823387">
    <w:abstractNumId w:val="0"/>
  </w:num>
  <w:num w:numId="3" w16cid:durableId="467403965">
    <w:abstractNumId w:val="3"/>
  </w:num>
  <w:num w:numId="4" w16cid:durableId="4744952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8CF"/>
    <w:rsid w:val="002544F2"/>
    <w:rsid w:val="002D6609"/>
    <w:rsid w:val="003177A7"/>
    <w:rsid w:val="006B00A3"/>
    <w:rsid w:val="006B37C6"/>
    <w:rsid w:val="006D48CF"/>
    <w:rsid w:val="006D62C3"/>
    <w:rsid w:val="00734138"/>
    <w:rsid w:val="00812F01"/>
    <w:rsid w:val="008A4B3F"/>
    <w:rsid w:val="00B3749C"/>
    <w:rsid w:val="00B5127D"/>
    <w:rsid w:val="00C53041"/>
    <w:rsid w:val="00CF31DE"/>
    <w:rsid w:val="00F52527"/>
    <w:rsid w:val="00FF7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FDBD0"/>
  <w15:chartTrackingRefBased/>
  <w15:docId w15:val="{3086F774-E547-43C7-BEF0-725C96430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77A7"/>
    <w:pPr>
      <w:ind w:left="720"/>
      <w:contextualSpacing/>
    </w:pPr>
  </w:style>
  <w:style w:type="paragraph" w:styleId="NormalWeb">
    <w:name w:val="Normal (Web)"/>
    <w:basedOn w:val="Normal"/>
    <w:uiPriority w:val="99"/>
    <w:semiHidden/>
    <w:unhideWhenUsed/>
    <w:rsid w:val="003177A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177A7"/>
    <w:rPr>
      <w:i/>
      <w:iCs/>
    </w:rPr>
  </w:style>
  <w:style w:type="character" w:styleId="Hyperlink">
    <w:name w:val="Hyperlink"/>
    <w:basedOn w:val="DefaultParagraphFont"/>
    <w:uiPriority w:val="99"/>
    <w:unhideWhenUsed/>
    <w:rsid w:val="00B3749C"/>
    <w:rPr>
      <w:color w:val="0563C1" w:themeColor="hyperlink"/>
      <w:u w:val="single"/>
    </w:rPr>
  </w:style>
  <w:style w:type="character" w:styleId="UnresolvedMention">
    <w:name w:val="Unresolved Mention"/>
    <w:basedOn w:val="DefaultParagraphFont"/>
    <w:uiPriority w:val="99"/>
    <w:semiHidden/>
    <w:unhideWhenUsed/>
    <w:rsid w:val="00B3749C"/>
    <w:rPr>
      <w:color w:val="605E5C"/>
      <w:shd w:val="clear" w:color="auto" w:fill="E1DFDD"/>
    </w:rPr>
  </w:style>
  <w:style w:type="character" w:styleId="Strong">
    <w:name w:val="Strong"/>
    <w:basedOn w:val="DefaultParagraphFont"/>
    <w:uiPriority w:val="22"/>
    <w:qFormat/>
    <w:rsid w:val="00B374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977147">
      <w:bodyDiv w:val="1"/>
      <w:marLeft w:val="0"/>
      <w:marRight w:val="0"/>
      <w:marTop w:val="0"/>
      <w:marBottom w:val="0"/>
      <w:divBdr>
        <w:top w:val="none" w:sz="0" w:space="0" w:color="auto"/>
        <w:left w:val="none" w:sz="0" w:space="0" w:color="auto"/>
        <w:bottom w:val="none" w:sz="0" w:space="0" w:color="auto"/>
        <w:right w:val="none" w:sz="0" w:space="0" w:color="auto"/>
      </w:divBdr>
    </w:div>
    <w:div w:id="423452473">
      <w:bodyDiv w:val="1"/>
      <w:marLeft w:val="0"/>
      <w:marRight w:val="0"/>
      <w:marTop w:val="0"/>
      <w:marBottom w:val="0"/>
      <w:divBdr>
        <w:top w:val="none" w:sz="0" w:space="0" w:color="auto"/>
        <w:left w:val="none" w:sz="0" w:space="0" w:color="auto"/>
        <w:bottom w:val="none" w:sz="0" w:space="0" w:color="auto"/>
        <w:right w:val="none" w:sz="0" w:space="0" w:color="auto"/>
      </w:divBdr>
      <w:divsChild>
        <w:div w:id="147830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575583">
      <w:bodyDiv w:val="1"/>
      <w:marLeft w:val="0"/>
      <w:marRight w:val="0"/>
      <w:marTop w:val="0"/>
      <w:marBottom w:val="0"/>
      <w:divBdr>
        <w:top w:val="none" w:sz="0" w:space="0" w:color="auto"/>
        <w:left w:val="none" w:sz="0" w:space="0" w:color="auto"/>
        <w:bottom w:val="none" w:sz="0" w:space="0" w:color="auto"/>
        <w:right w:val="none" w:sz="0" w:space="0" w:color="auto"/>
      </w:divBdr>
      <w:divsChild>
        <w:div w:id="213228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546429">
      <w:bodyDiv w:val="1"/>
      <w:marLeft w:val="0"/>
      <w:marRight w:val="0"/>
      <w:marTop w:val="0"/>
      <w:marBottom w:val="0"/>
      <w:divBdr>
        <w:top w:val="none" w:sz="0" w:space="0" w:color="auto"/>
        <w:left w:val="none" w:sz="0" w:space="0" w:color="auto"/>
        <w:bottom w:val="none" w:sz="0" w:space="0" w:color="auto"/>
        <w:right w:val="none" w:sz="0" w:space="0" w:color="auto"/>
      </w:divBdr>
    </w:div>
    <w:div w:id="1549687248">
      <w:bodyDiv w:val="1"/>
      <w:marLeft w:val="0"/>
      <w:marRight w:val="0"/>
      <w:marTop w:val="0"/>
      <w:marBottom w:val="0"/>
      <w:divBdr>
        <w:top w:val="none" w:sz="0" w:space="0" w:color="auto"/>
        <w:left w:val="none" w:sz="0" w:space="0" w:color="auto"/>
        <w:bottom w:val="none" w:sz="0" w:space="0" w:color="auto"/>
        <w:right w:val="none" w:sz="0" w:space="0" w:color="auto"/>
      </w:divBdr>
    </w:div>
    <w:div w:id="1902213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1603</TotalTime>
  <Pages>6</Pages>
  <Words>649</Words>
  <Characters>3702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Moiz</dc:creator>
  <cp:keywords/>
  <dc:description/>
  <cp:lastModifiedBy>Abdul Moiz</cp:lastModifiedBy>
  <cp:revision>1</cp:revision>
  <dcterms:created xsi:type="dcterms:W3CDTF">2023-01-01T10:08:00Z</dcterms:created>
  <dcterms:modified xsi:type="dcterms:W3CDTF">2023-01-02T12:51:00Z</dcterms:modified>
</cp:coreProperties>
</file>