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73FAC">
      <w:pPr>
        <w:spacing w:before="73"/>
        <w:ind w:right="893"/>
        <w:jc w:val="center"/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pacing w:val="-2"/>
          <w:sz w:val="32"/>
          <w14:textFill>
            <w14:solidFill>
              <w14:schemeClr w14:val="tx1"/>
            </w14:solidFill>
          </w14:textFill>
        </w:rPr>
        <w:t>РОССИЙСКИЙ</w:t>
      </w:r>
      <w:r>
        <w:rPr>
          <w:b/>
          <w:color w:val="000000" w:themeColor="text1"/>
          <w:spacing w:val="-3"/>
          <w:sz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2"/>
          <w:sz w:val="32"/>
          <w14:textFill>
            <w14:solidFill>
              <w14:schemeClr w14:val="tx1"/>
            </w14:solidFill>
          </w14:textFill>
        </w:rPr>
        <w:t>УНИВЕРСИТЕТ</w:t>
      </w:r>
      <w:r>
        <w:rPr>
          <w:b/>
          <w:color w:val="000000" w:themeColor="text1"/>
          <w:spacing w:val="-4"/>
          <w:sz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2"/>
          <w:sz w:val="32"/>
          <w14:textFill>
            <w14:solidFill>
              <w14:schemeClr w14:val="tx1"/>
            </w14:solidFill>
          </w14:textFill>
        </w:rPr>
        <w:t>ДРУЖБЫ</w:t>
      </w: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pacing w:val="-2"/>
          <w:sz w:val="32"/>
          <w14:textFill>
            <w14:solidFill>
              <w14:schemeClr w14:val="tx1"/>
            </w14:solidFill>
          </w14:textFill>
        </w:rPr>
        <w:t>НАРОДОВ</w:t>
      </w:r>
    </w:p>
    <w:p w14:paraId="3A58588F">
      <w:pPr>
        <w:spacing w:before="188" w:line="360" w:lineRule="auto"/>
        <w:ind w:left="1263" w:right="1084" w:firstLine="108"/>
        <w:jc w:val="center"/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Факультет физико-математических и естественных наук Кафедра</w:t>
      </w:r>
      <w:r>
        <w:rPr>
          <w:b/>
          <w:color w:val="000000" w:themeColor="text1"/>
          <w:spacing w:val="-7"/>
          <w:sz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прикладной</w:t>
      </w:r>
      <w:r>
        <w:rPr>
          <w:b/>
          <w:color w:val="000000" w:themeColor="text1"/>
          <w:spacing w:val="-9"/>
          <w:sz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информатики</w:t>
      </w:r>
      <w:r>
        <w:rPr>
          <w:b/>
          <w:color w:val="000000" w:themeColor="text1"/>
          <w:spacing w:val="-8"/>
          <w:sz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и</w:t>
      </w:r>
      <w:r>
        <w:rPr>
          <w:b/>
          <w:color w:val="000000" w:themeColor="text1"/>
          <w:spacing w:val="-9"/>
          <w:sz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теории</w:t>
      </w:r>
      <w:r>
        <w:rPr>
          <w:b/>
          <w:color w:val="000000" w:themeColor="text1"/>
          <w:spacing w:val="-8"/>
          <w:sz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вероятностей</w:t>
      </w:r>
    </w:p>
    <w:p w14:paraId="574FCAB9">
      <w:pPr>
        <w:spacing w:before="2640"/>
        <w:ind w:right="890" w:firstLine="6"/>
        <w:jc w:val="center"/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pacing w:val="-2"/>
          <w:sz w:val="32"/>
          <w14:textFill>
            <w14:solidFill>
              <w14:schemeClr w14:val="tx1"/>
            </w14:solidFill>
          </w14:textFill>
        </w:rPr>
        <w:t>ОТЧЕТ</w:t>
      </w:r>
    </w:p>
    <w:p w14:paraId="68FE975A">
      <w:pPr>
        <w:spacing w:before="185"/>
        <w:ind w:left="3" w:right="893"/>
        <w:jc w:val="center"/>
        <w:rPr>
          <w:rFonts w:hint="default"/>
          <w:b/>
          <w:color w:val="000000" w:themeColor="text1"/>
          <w:sz w:val="32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по</w:t>
      </w:r>
      <w:r>
        <w:rPr>
          <w:b/>
          <w:color w:val="000000" w:themeColor="text1"/>
          <w:spacing w:val="-10"/>
          <w:sz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лабораторной</w:t>
      </w:r>
      <w:r>
        <w:rPr>
          <w:b/>
          <w:color w:val="000000" w:themeColor="text1"/>
          <w:spacing w:val="-11"/>
          <w:sz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работе</w:t>
      </w:r>
      <w:r>
        <w:rPr>
          <w:b/>
          <w:color w:val="000000" w:themeColor="text1"/>
          <w:spacing w:val="-12"/>
          <w:sz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№</w:t>
      </w:r>
      <w:r>
        <w:rPr>
          <w:b/>
          <w:color w:val="000000" w:themeColor="text1"/>
          <w:spacing w:val="-8"/>
          <w:sz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color w:val="000000" w:themeColor="text1"/>
          <w:spacing w:val="-8"/>
          <w:sz w:val="32"/>
          <w:lang w:val="en-US"/>
          <w14:textFill>
            <w14:solidFill>
              <w14:schemeClr w14:val="tx1"/>
            </w14:solidFill>
          </w14:textFill>
        </w:rPr>
        <w:t>2</w:t>
      </w:r>
    </w:p>
    <w:p w14:paraId="65A82EB8">
      <w:pPr>
        <w:pStyle w:val="3"/>
        <w:tabs>
          <w:tab w:val="left" w:pos="3685"/>
        </w:tabs>
        <w:spacing w:before="360"/>
        <w:ind w:left="1378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0" w:name="_Toc209661076"/>
      <w:bookmarkStart w:id="1" w:name="_Toc209660978"/>
      <w:bookmarkStart w:id="2" w:name="_Toc209660902"/>
      <w:r>
        <w:rPr>
          <w:color w:val="000000" w:themeColor="text1"/>
          <w:spacing w:val="-2"/>
          <w:u w:val="single"/>
          <w14:textFill>
            <w14:solidFill>
              <w14:schemeClr w14:val="tx1"/>
            </w14:solidFill>
          </w14:textFill>
        </w:rPr>
        <w:t>дисциплина: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Архитектура</w:t>
      </w:r>
      <w:r>
        <w:rPr>
          <w:color w:val="000000" w:themeColor="text1"/>
          <w:spacing w:val="-19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u w:val="single"/>
          <w14:textFill>
            <w14:solidFill>
              <w14:schemeClr w14:val="tx1"/>
            </w14:solidFill>
          </w14:textFill>
        </w:rPr>
        <w:t>компьютера</w:t>
      </w:r>
      <w:bookmarkEnd w:id="0"/>
      <w:bookmarkEnd w:id="1"/>
      <w:bookmarkEnd w:id="2"/>
    </w:p>
    <w:p w14:paraId="76946272">
      <w:pPr>
        <w:spacing w:before="4800"/>
        <w:ind w:left="5300" w:leftChars="2291" w:hanging="260" w:hangingChars="100"/>
        <w:rPr>
          <w:color w:val="000000" w:themeColor="text1"/>
          <w:sz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u w:val="single"/>
          <w14:textFill>
            <w14:solidFill>
              <w14:schemeClr w14:val="tx1"/>
            </w14:solidFill>
          </w14:textFill>
        </w:rPr>
        <w:t>Студент:</w:t>
      </w:r>
      <w:r>
        <w:rPr>
          <w:rFonts w:hint="default"/>
          <w:color w:val="000000" w:themeColor="text1"/>
          <w:sz w:val="26"/>
          <w:u w:val="single"/>
          <w:lang w:val="ru-RU"/>
          <w14:textFill>
            <w14:solidFill>
              <w14:schemeClr w14:val="tx1"/>
            </w14:solidFill>
          </w14:textFill>
        </w:rPr>
        <w:t xml:space="preserve"> юсуф Абдулнасир Абубакар      г</w:t>
      </w:r>
      <w:r>
        <w:rPr>
          <w:color w:val="000000" w:themeColor="text1"/>
          <w:sz w:val="26"/>
          <w14:textFill>
            <w14:solidFill>
              <w14:schemeClr w14:val="tx1"/>
            </w14:solidFill>
          </w14:textFill>
        </w:rPr>
        <w:t>руппа:</w:t>
      </w:r>
      <w:r>
        <w:rPr>
          <w:color w:val="000000" w:themeColor="text1"/>
          <w:spacing w:val="59"/>
          <w:sz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6"/>
          <w:u w:val="single"/>
          <w14:textFill>
            <w14:solidFill>
              <w14:schemeClr w14:val="tx1"/>
            </w14:solidFill>
          </w14:textFill>
        </w:rPr>
        <w:t>НКАбд</w:t>
      </w:r>
      <w:r>
        <w:rPr>
          <w:color w:val="000000" w:themeColor="text1"/>
          <w:spacing w:val="-6"/>
          <w:sz w:val="2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6"/>
          <w:u w:val="single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pacing w:val="-2"/>
          <w:sz w:val="2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6"/>
          <w:u w:val="single"/>
          <w14:textFill>
            <w14:solidFill>
              <w14:schemeClr w14:val="tx1"/>
            </w14:solidFill>
          </w14:textFill>
        </w:rPr>
        <w:t>0</w:t>
      </w:r>
      <w:r>
        <w:rPr>
          <w:rFonts w:hint="default"/>
          <w:color w:val="000000" w:themeColor="text1"/>
          <w:sz w:val="26"/>
          <w:u w:val="single"/>
          <w:lang w:val="ru-RU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spacing w:val="-5"/>
          <w:sz w:val="2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6"/>
          <w:u w:val="single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pacing w:val="-3"/>
          <w:sz w:val="2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5"/>
          <w:sz w:val="26"/>
          <w:u w:val="single"/>
          <w14:textFill>
            <w14:solidFill>
              <w14:schemeClr w14:val="tx1"/>
            </w14:solidFill>
          </w14:textFill>
        </w:rPr>
        <w:t>25</w:t>
      </w:r>
    </w:p>
    <w:p w14:paraId="4DD4D357">
      <w:pPr>
        <w:spacing w:before="1560"/>
        <w:ind w:right="890"/>
        <w:jc w:val="center"/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pacing w:val="-2"/>
          <w:sz w:val="26"/>
          <w14:textFill>
            <w14:solidFill>
              <w14:schemeClr w14:val="tx1"/>
            </w14:solidFill>
          </w14:textFill>
        </w:rPr>
        <w:t>МОСКВА</w:t>
      </w:r>
    </w:p>
    <w:p w14:paraId="38AA8AC5">
      <w:pPr>
        <w:spacing w:before="149"/>
        <w:ind w:left="186" w:right="893"/>
        <w:jc w:val="center"/>
        <w:rPr>
          <w:color w:val="000000" w:themeColor="text1"/>
          <w:sz w:val="26"/>
          <w14:textFill>
            <w14:solidFill>
              <w14:schemeClr w14:val="tx1"/>
            </w14:solidFill>
          </w14:textFill>
        </w:rPr>
        <w:sectPr>
          <w:footerReference r:id="rId3" w:type="default"/>
          <w:footerReference r:id="rId4" w:type="even"/>
          <w:type w:val="continuous"/>
          <w:pgSz w:w="11910" w:h="16840"/>
          <w:pgMar w:top="1134" w:right="850" w:bottom="1134" w:left="1701" w:header="720" w:footer="720" w:gutter="0"/>
          <w:cols w:space="720" w:num="1"/>
        </w:sectPr>
      </w:pPr>
      <w:r>
        <w:rPr>
          <w:color w:val="000000" w:themeColor="text1"/>
          <w:sz w:val="26"/>
          <w14:textFill>
            <w14:solidFill>
              <w14:schemeClr w14:val="tx1"/>
            </w14:solidFill>
          </w14:textFill>
        </w:rPr>
        <w:t>20</w:t>
      </w:r>
      <w:r>
        <w:rPr>
          <w:color w:val="000000" w:themeColor="text1"/>
          <w:sz w:val="26"/>
          <w:u w:val="single"/>
          <w14:textFill>
            <w14:solidFill>
              <w14:schemeClr w14:val="tx1"/>
            </w14:solidFill>
          </w14:textFill>
        </w:rPr>
        <w:t>2</w:t>
      </w:r>
      <w:r>
        <w:rPr>
          <w:rFonts w:hint="default"/>
          <w:color w:val="000000" w:themeColor="text1"/>
          <w:sz w:val="26"/>
          <w:u w:val="single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spacing w:val="-6"/>
          <w:sz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5"/>
          <w:sz w:val="26"/>
          <w14:textFill>
            <w14:solidFill>
              <w14:schemeClr w14:val="tx1"/>
            </w14:solidFill>
          </w14:textFill>
        </w:rPr>
        <w:t>г.</w:t>
      </w:r>
    </w:p>
    <w:p w14:paraId="522DCD91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Style w:val="1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1. ЦЕЛЬ РАБОТЫ</w:t>
      </w:r>
    </w:p>
    <w:p w14:paraId="1083BA30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Изучить идеологию и применение средств контроля версий. Освоить умения по работе с git.</w:t>
      </w:r>
    </w:p>
    <w:p w14:paraId="5263E54F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Style w:val="1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2. ТЕОРЕТИЧЕСКОЕ ВВЕДЕНИЕ</w:t>
      </w:r>
    </w:p>
    <w:p w14:paraId="27DAD430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2.1 Системы контроля версий</w:t>
      </w:r>
    </w:p>
    <w:p w14:paraId="62731D98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Системы контроля версий (VCS) применяются при работе нескольких человек над одним проектом. </w:t>
      </w:r>
    </w:p>
    <w:p w14:paraId="20A4F152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Основное дерево проекта хранится в репозитории, к которому настроен доступ для участников проекта. </w:t>
      </w:r>
    </w:p>
    <w:p w14:paraId="25ED6F49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При внесении изменений VCS позволяет их фиксировать, совмещать изменения разных участников, </w:t>
      </w:r>
    </w:p>
    <w:p w14:paraId="5E3FBB84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производить откат к любой более ранней версии.</w:t>
      </w:r>
    </w:p>
    <w:p w14:paraId="155AD8B1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EA1153E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2.2 Git</w:t>
      </w:r>
    </w:p>
    <w:p w14:paraId="2A990777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 — распределенная система контроля версий. Основные возможности:</w:t>
      </w:r>
    </w:p>
    <w:p w14:paraId="2DADEA85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 Локальный репозиторий с полной историей</w:t>
      </w:r>
    </w:p>
    <w:p w14:paraId="0EB048A3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 Ветвление и слияние</w:t>
      </w:r>
    </w:p>
    <w:p w14:paraId="4F9C1250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 Поддержка удаленных репозиториев</w:t>
      </w:r>
    </w:p>
    <w:p w14:paraId="154A030D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 Криптографическая подпись коммитов</w:t>
      </w:r>
    </w:p>
    <w:p w14:paraId="612F2135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7AF6A1E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2.3 SSH ключи</w:t>
      </w:r>
    </w:p>
    <w:p w14:paraId="53921594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SSH ключи используются для безопасного подключения к GitHub без ввода пароля. </w:t>
      </w:r>
    </w:p>
    <w:p w14:paraId="3B09F498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Состоят из:</w:t>
      </w:r>
    </w:p>
    <w:p w14:paraId="0AC2F970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 Приватный ключ (id_ed25519) — хранится локально</w:t>
      </w:r>
    </w:p>
    <w:p w14:paraId="1CDFDB11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 Публичный ключ (id_ed25519.pub) — добавляется на GitHub</w:t>
      </w:r>
    </w:p>
    <w:p w14:paraId="2E2DB1AE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Style w:val="1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3.1 УСТАНОВКА GIT</w:t>
      </w:r>
    </w:p>
    <w:p w14:paraId="052EF458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Команда для установки:</w:t>
      </w:r>
    </w:p>
    <w:p w14:paraId="003CAA53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sudo dnf install git -y</w:t>
      </w:r>
    </w:p>
    <w:p w14:paraId="45EDEA36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Проверка версии:</w:t>
      </w:r>
    </w:p>
    <w:p w14:paraId="2AF3F357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 --version</w:t>
      </w:r>
    </w:p>
    <w:p w14:paraId="1E16B8D5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Результат:</w:t>
      </w:r>
    </w:p>
    <w:p w14:paraId="1F0950B7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 version 2.53.0</w:t>
      </w:r>
    </w:p>
    <w:p w14:paraId="28FF2C29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89345" cy="4803140"/>
            <wp:effectExtent l="0" t="0" r="8255" b="22860"/>
            <wp:docPr id="1" name="Picture 1" descr="IMAGE 2026-03-03 22:54: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2026-03-03 22:54: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654D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Style w:val="1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3.2 БАЗОВАЯ НАСТРОЙКА GIT</w:t>
      </w:r>
    </w:p>
    <w:p w14:paraId="40DADDEF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Настройка имени:</w:t>
      </w:r>
    </w:p>
    <w:p w14:paraId="7FB83791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 config --global user.name "Yusuf Abdulnasir Abubakar"</w:t>
      </w:r>
    </w:p>
    <w:p w14:paraId="4A882C09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80B2FB7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Настройка email:</w:t>
      </w:r>
    </w:p>
    <w:p w14:paraId="4F4C5973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 config --global user.email "yusufabdulnasir8@gmail.com"</w:t>
      </w:r>
    </w:p>
    <w:p w14:paraId="6C030512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3BDBE4F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Настройка переносов строк:</w:t>
      </w:r>
    </w:p>
    <w:p w14:paraId="55490FF2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 config --global core.autocrlf input</w:t>
      </w:r>
    </w:p>
    <w:p w14:paraId="2E4D1430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5D7513C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Настройка ветки по умолчанию:</w:t>
      </w:r>
    </w:p>
    <w:p w14:paraId="570C5356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 config --global init.defaultBranch master</w:t>
      </w:r>
    </w:p>
    <w:p w14:paraId="2BC88DCA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8CA7B9D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Проверка настроек:</w:t>
      </w:r>
    </w:p>
    <w:p w14:paraId="507DBABA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 config --list --global</w:t>
      </w:r>
    </w:p>
    <w:p w14:paraId="0FA50725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54F5119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Результат:</w:t>
      </w:r>
    </w:p>
    <w:p w14:paraId="329B17DE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user.name=Yusuf Abdulnasir Abubakar</w:t>
      </w:r>
    </w:p>
    <w:p w14:paraId="3F4E2200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user.email=yusufabdulnasir8@gmail.com</w:t>
      </w:r>
    </w:p>
    <w:p w14:paraId="5F215FE9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core.autocrlf=input</w:t>
      </w:r>
    </w:p>
    <w:p w14:paraId="52E67D80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init.defaultbranch=master</w:t>
      </w:r>
    </w:p>
    <w:p w14:paraId="36C3F6D6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77280" cy="1182370"/>
            <wp:effectExtent l="0" t="0" r="20320" b="11430"/>
            <wp:docPr id="3" name="Picture 3" descr="IMAGE 2026-03-03 22:56: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 2026-03-03 22:56: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A311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Style w:val="1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3.3 СОЗДАНИЕ SSH КЛЮЧА</w:t>
      </w:r>
    </w:p>
    <w:p w14:paraId="1E3C4138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Создание ключа:</w:t>
      </w:r>
    </w:p>
    <w:p w14:paraId="4A1674C4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ssh-keygen -t ed25519 -C "yusufabdulnasir8@gmail.com"</w:t>
      </w:r>
    </w:p>
    <w:p w14:paraId="3A0632D7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353D1B6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(Нажимайте Enter для всех вопросов)</w:t>
      </w:r>
    </w:p>
    <w:p w14:paraId="1CEE2C9E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2459CCC9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Просмотр ключа:</w:t>
      </w:r>
    </w:p>
    <w:p w14:paraId="0AED0537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cat ~/.ssh/id_ed25519.pub</w:t>
      </w:r>
    </w:p>
    <w:p w14:paraId="6868AD67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2BF5428A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Результат:</w:t>
      </w:r>
    </w:p>
    <w:p w14:paraId="356D1E4B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ssh-ed25519 AAAAC3NzaC1lZDI1NTE5AAAAIJozvx2uVDdF0CKR3dgvhWGW9vR9ffLQGhQ/mcBmQyUM </w:t>
      </w: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instrText xml:space="preserve"> HYPERLINK "mailto:yusufabdulnasir8@gmail.com" </w:instrText>
      </w: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default"/>
          <w:sz w:val="28"/>
          <w:szCs w:val="28"/>
          <w:lang w:val="en-US"/>
        </w:rPr>
        <w:t>yusufabdulnasir8@gmail.com</w:t>
      </w: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70319CBD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77280" cy="863600"/>
            <wp:effectExtent l="0" t="0" r="20320" b="0"/>
            <wp:docPr id="4" name="Picture 4" descr="IMAGE 2026-03-03 22:58: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 2026-03-03 22:58: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58B3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Style w:val="1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3.4 ДОБАВЛЕНИЕ SSH КЛЮЧА НА GITHUB</w:t>
      </w:r>
    </w:p>
    <w:p w14:paraId="2E1CC950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Действия на GitHub:</w:t>
      </w:r>
    </w:p>
    <w:p w14:paraId="148E696C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1. Войти в аккаунт abdulnasirpanda</w:t>
      </w:r>
    </w:p>
    <w:p w14:paraId="6063B1EB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 Settings → SSH and GPG keys</w:t>
      </w:r>
    </w:p>
    <w:p w14:paraId="582338F4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 New SSH key</w:t>
      </w:r>
    </w:p>
    <w:p w14:paraId="545A5FAD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4. Title: utm-linux</w:t>
      </w:r>
    </w:p>
    <w:p w14:paraId="5008DE3F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5. Key type: Authentication Key</w:t>
      </w:r>
    </w:p>
    <w:p w14:paraId="1A6EC523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6. Вставить ключ из cat ~/.ssh/id_ed25519.pub</w:t>
      </w:r>
    </w:p>
    <w:p w14:paraId="16BAF67C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7. Add SSH key</w:t>
      </w:r>
    </w:p>
    <w:p w14:paraId="1958AE3E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Style w:val="1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3.5 ПРОВЕРКА ПОДКЛЮЧЕНИЯ</w:t>
      </w:r>
    </w:p>
    <w:p w14:paraId="4F97BAC9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Команда:</w:t>
      </w:r>
    </w:p>
    <w:p w14:paraId="6240E9D0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ssh -T git@github.com</w:t>
      </w:r>
    </w:p>
    <w:p w14:paraId="12B050D3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7386244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При первом подключении:</w:t>
      </w:r>
    </w:p>
    <w:p w14:paraId="6DE98299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The authenticity of host 'github.com (140.82.121.4)' can't be established.</w:t>
      </w:r>
    </w:p>
    <w:p w14:paraId="11C6F97E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Are you sure you want to continue connecting (yes/no/[fingerprint])?</w:t>
      </w:r>
    </w:p>
    <w:p w14:paraId="510C2610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Ответ: yes</w:t>
      </w:r>
    </w:p>
    <w:p w14:paraId="53386CC7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Результат:</w:t>
      </w:r>
    </w:p>
    <w:p w14:paraId="2ED6BEC4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Hi abdulnasirpanda! You've successfully authenticated…</w:t>
      </w:r>
    </w:p>
    <w:p w14:paraId="04678CB0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  <w:lang w:val="en-US"/>
        </w:rPr>
        <w:drawing>
          <wp:inline distT="0" distB="0" distL="114300" distR="114300">
            <wp:extent cx="6184900" cy="1403985"/>
            <wp:effectExtent l="0" t="0" r="12700" b="18415"/>
            <wp:docPr id="6" name="Picture 6" descr="IMAGE 2026-03-03 23:01: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 2026-03-03 23:01: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D8A4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  <w:lang w:val="en-US"/>
        </w:rPr>
      </w:pPr>
      <w:r>
        <w:rPr>
          <w:rStyle w:val="1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4. ВЫВОДЫ</w:t>
      </w:r>
      <w:bookmarkStart w:id="3" w:name="_GoBack"/>
      <w:bookmarkEnd w:id="3"/>
    </w:p>
    <w:p w14:paraId="2FFD4E0C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В ходе выполнения лабораторной работы:</w:t>
      </w:r>
    </w:p>
    <w:p w14:paraId="194B1A95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 Установлена и настроена система контроля версий Git</w:t>
      </w:r>
    </w:p>
    <w:p w14:paraId="666FD5B2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 Создан SSH ключ для безопасного подключения к GitHub</w:t>
      </w:r>
    </w:p>
    <w:p w14:paraId="47A1B48E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 Ключ успешно добавлен в аккаунт GitHub</w:t>
      </w:r>
    </w:p>
    <w:p w14:paraId="0A84AF87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 Проверена работоспособность подключения</w:t>
      </w:r>
    </w:p>
    <w:p w14:paraId="25C0E06B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1938A72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Все поставленные задачи выполнены успешно. Получены практические навыки работы с Git и SSH аутентификацией.</w:t>
      </w:r>
    </w:p>
    <w:p w14:paraId="3D790F21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eastAsia" w:ascii="Arial Unicode MS" w:hAnsi="Arial Unicode MS" w:eastAsia="Arial Unicode MS" w:cs="Arial Unicode MS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Style w:val="15"/>
          <w:rFonts w:hint="eastAsia" w:ascii="Arial Unicode MS" w:hAnsi="Arial Unicode MS" w:eastAsia="Arial Unicode MS" w:cs="Arial Unicode MS"/>
          <w:i w:val="0"/>
          <w:iCs w:val="0"/>
          <w:caps w:val="0"/>
          <w:color w:val="0F1115"/>
          <w:spacing w:val="0"/>
          <w:sz w:val="32"/>
          <w:szCs w:val="32"/>
          <w:u w:val="none"/>
        </w:rPr>
        <w:t>5. КОНТРОЛЬНЫЕ ВОПРОСЫ</w:t>
      </w:r>
    </w:p>
    <w:p w14:paraId="5D2D0BAE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Вопрос 1:</w:t>
      </w:r>
    </w:p>
    <w:p w14:paraId="68B33131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Что такое системы контроля версий (VCS) и для решения каких задач они предназначаются?</w:t>
      </w:r>
    </w:p>
    <w:p w14:paraId="390C7394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</w:p>
    <w:p w14:paraId="7951AF9A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Ответ: Системы контроля версий — программное обеспечение для отслеживания изменений в файлах, </w:t>
      </w:r>
    </w:p>
    <w:p w14:paraId="09BDC522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совместной работы над проектами, хранения истории изменений и возможности возврата к предыдущим версиям.v</w:t>
      </w:r>
    </w:p>
    <w:p w14:paraId="4E083CA4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Вопрос</w:t>
      </w: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 2:</w:t>
      </w:r>
    </w:p>
    <w:p w14:paraId="29102739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Объясните понятия: хранилище, commit, история, рабочая копия.</w:t>
      </w:r>
    </w:p>
    <w:p w14:paraId="590E46B4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5C1C725C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Ответ:</w:t>
      </w:r>
    </w:p>
    <w:p w14:paraId="64FB64B1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- Хранилище (repository) — место хранения всех версий файлов</w:t>
      </w:r>
    </w:p>
    <w:p w14:paraId="268808D7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- Commit — зафиксированный набор изменений с комментарием</w:t>
      </w:r>
    </w:p>
    <w:p w14:paraId="0299913B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- История (history) — последовательность всех коммитов</w:t>
      </w:r>
    </w:p>
    <w:p w14:paraId="7BC1A863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- Рабочая копия (working copy) — локальная версия файлов для редактирования</w:t>
      </w:r>
    </w:p>
    <w:p w14:paraId="179760C7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2EBAA6DF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Вопрос 3</w:t>
      </w:r>
    </w:p>
    <w:p w14:paraId="7A89316F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Чем отличаются централизованные и децентрализованные VCS?</w:t>
      </w:r>
    </w:p>
    <w:p w14:paraId="015A29BA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1F5E91EA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Ответ:</w:t>
      </w:r>
    </w:p>
    <w:p w14:paraId="349CA4EE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- Централизованные (CVS, Subversion) — единый сервер с репозиторием</w:t>
      </w:r>
    </w:p>
    <w:p w14:paraId="5C75D644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- Децентрализованные (Git, Mercurial) — каждый участник имеет полную копию</w:t>
      </w:r>
    </w:p>
    <w:p w14:paraId="4D29E689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24E793E4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Вопрос 4</w:t>
      </w:r>
    </w:p>
    <w:p w14:paraId="0CE3AB15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Действия с VCS при единоличной работе:</w:t>
      </w:r>
    </w:p>
    <w:p w14:paraId="7C8BF7B8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78193F08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Ответ:</w:t>
      </w:r>
    </w:p>
    <w:p w14:paraId="47C5BCF6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init</w:t>
      </w:r>
    </w:p>
    <w:p w14:paraId="605AFE58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add file.txt</w:t>
      </w:r>
    </w:p>
    <w:p w14:paraId="31F0F6A7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commit -m "Initial commit"</w:t>
      </w:r>
    </w:p>
    <w:p w14:paraId="665B002D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log</w:t>
      </w:r>
    </w:p>
    <w:p w14:paraId="655B48C8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3DD4842F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Вопрос 5</w:t>
      </w:r>
    </w:p>
    <w:p w14:paraId="440FC42D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19256BBE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Порядок работы с общим хранилищем:</w:t>
      </w:r>
    </w:p>
    <w:p w14:paraId="3F6AA17A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282005BC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Ответ:</w:t>
      </w:r>
    </w:p>
    <w:p w14:paraId="763DAA3A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pull</w:t>
      </w:r>
    </w:p>
    <w:p w14:paraId="0A932E2F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add .</w:t>
      </w:r>
    </w:p>
    <w:p w14:paraId="0978C8AF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commit -m "message"</w:t>
      </w:r>
    </w:p>
    <w:p w14:paraId="5F583D8D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push</w:t>
      </w:r>
    </w:p>
    <w:p w14:paraId="3E64AF6C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75E7C36B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Вопрос 6</w:t>
      </w:r>
    </w:p>
    <w:p w14:paraId="437CAD5F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Основные задачи git:</w:t>
      </w:r>
    </w:p>
    <w:p w14:paraId="68EB171E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7B92AD2E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Ответ:</w:t>
      </w:r>
    </w:p>
    <w:p w14:paraId="6A6EF300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- Управление версиями файлов</w:t>
      </w:r>
    </w:p>
    <w:p w14:paraId="3EB767D6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- Совместная разработка</w:t>
      </w:r>
    </w:p>
    <w:p w14:paraId="34DF3338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- Ветвление и слияние</w:t>
      </w:r>
    </w:p>
    <w:p w14:paraId="568363B9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- Отслеживание авторов</w:t>
      </w:r>
    </w:p>
    <w:p w14:paraId="54A429FF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- Резервное копирование</w:t>
      </w:r>
    </w:p>
    <w:p w14:paraId="7DA61C1B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64BA3479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Вопрос 7</w:t>
      </w:r>
    </w:p>
    <w:p w14:paraId="54DC99F3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Команды git:</w:t>
      </w:r>
    </w:p>
    <w:p w14:paraId="3148C257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7BFE8432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Ответ:</w:t>
      </w:r>
    </w:p>
    <w:p w14:paraId="20AB1962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init — создание репозитория</w:t>
      </w:r>
    </w:p>
    <w:p w14:paraId="58DA86C3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clone — копирование удаленного репозитория</w:t>
      </w:r>
    </w:p>
    <w:p w14:paraId="2B82ACA4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add — добавление файлов в индекс</w:t>
      </w:r>
    </w:p>
    <w:p w14:paraId="7C73D86F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commit — фиксация изменений</w:t>
      </w:r>
    </w:p>
    <w:p w14:paraId="701C8BCA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push — отправка в удаленный репозиторий</w:t>
      </w:r>
    </w:p>
    <w:p w14:paraId="27408E61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pull — получение изменений</w:t>
      </w:r>
    </w:p>
    <w:p w14:paraId="472983A3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  <w:t>git status — проверка состояния</w:t>
      </w:r>
    </w:p>
    <w:p w14:paraId="7F54BA19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</w:p>
    <w:p w14:paraId="640297FB">
      <w:pPr>
        <w:keepNext w:val="0"/>
        <w:keepLines w:val="0"/>
        <w:widowControl/>
        <w:suppressLineNumbers w:val="0"/>
        <w:jc w:val="left"/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/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Вопрос 8</w:t>
      </w:r>
    </w:p>
    <w:p w14:paraId="34AA84C1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Примеры работы с локальным и удаленным репозиторием:</w:t>
      </w:r>
    </w:p>
    <w:p w14:paraId="76B5298F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Локальный:</w:t>
      </w:r>
    </w:p>
    <w:p w14:paraId="6D164B05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git init</w:t>
      </w:r>
    </w:p>
    <w:p w14:paraId="2E36E214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git add file.txt</w:t>
      </w:r>
    </w:p>
    <w:p w14:paraId="4F7A98AE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git commit -m "Initial commit"</w:t>
      </w:r>
    </w:p>
    <w:p w14:paraId="695CD697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Удаленный:</w:t>
      </w:r>
    </w:p>
    <w:p w14:paraId="1A1767B2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git remote add origin git@github.com:abdulnasirpanda/os-labs.git</w:t>
      </w:r>
    </w:p>
    <w:p w14:paraId="4F252795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git push -u origin master</w:t>
      </w:r>
    </w:p>
    <w:p w14:paraId="6A362D9E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Вопрос 9</w:t>
      </w:r>
    </w:p>
    <w:p w14:paraId="41808416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Что такое ветви (branches)?</w:t>
      </w:r>
    </w:p>
    <w:p w14:paraId="2A6C35DB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Ответ: Ветви позволяют разрабатывать новые функции независимо от основной линии разработки. </w:t>
      </w:r>
    </w:p>
    <w:p w14:paraId="643B54DF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После завершения работы ветвь сливается с основной.</w:t>
      </w:r>
    </w:p>
    <w:p w14:paraId="192E1A90">
      <w:pPr>
        <w:keepNext w:val="0"/>
        <w:keepLines w:val="0"/>
        <w:widowControl/>
        <w:suppressLineNumbers w:val="0"/>
        <w:jc w:val="left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Style w:val="15"/>
          <w:rFonts w:hint="eastAsia" w:ascii="Arial Unicode MS" w:hAnsi="Arial Unicode MS" w:eastAsia="Arial Unicode MS" w:cs="Arial Unicode MS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Вопрос 10</w:t>
      </w:r>
    </w:p>
    <w:p w14:paraId="4BD888D5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Как игнорировать файлы при commit?</w:t>
      </w:r>
    </w:p>
    <w:p w14:paraId="7C822CD1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Ответ: С помощью файла .gitignore указываются файлы, которые не должны попадать в репозиторий </w:t>
      </w:r>
    </w:p>
    <w:p w14:paraId="5392B9EF">
      <w:pPr>
        <w:pStyle w:val="7"/>
        <w:numPr>
          <w:ilvl w:val="0"/>
          <w:numId w:val="0"/>
        </w:numPr>
        <w:spacing w:before="120" w:line="360" w:lineRule="auto"/>
        <w:ind w:right="675" w:rightChars="0"/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Arial Unicode MS" w:hAnsi="Arial Unicode MS" w:eastAsia="Arial Unicode MS" w:cs="Arial Unicode MS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(временные файлы, объектные файлы, конфиденциальные данные).</w:t>
      </w:r>
    </w:p>
    <w:sectPr>
      <w:footerReference r:id="rId5" w:type="default"/>
      <w:pgSz w:w="11910" w:h="16840"/>
      <w:pgMar w:top="1440" w:right="1080" w:bottom="1440" w:left="1080" w:header="0" w:footer="1044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4"/>
      </w:rPr>
      <w:id w:val="593442553"/>
      <w:docPartObj>
        <w:docPartGallery w:val="autotext"/>
      </w:docPartObj>
    </w:sdtPr>
    <w:sdtEndPr>
      <w:rPr>
        <w:rStyle w:val="14"/>
      </w:rPr>
    </w:sdtEndPr>
    <w:sdtContent>
      <w:p w14:paraId="1025268D">
        <w:pPr>
          <w:pStyle w:val="9"/>
          <w:framePr w:wrap="auto" w:vAnchor="text" w:hAnchor="margin" w:xAlign="center" w:y="1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 PAGE </w:instrText>
        </w:r>
        <w:r>
          <w:rPr>
            <w:rStyle w:val="14"/>
          </w:rPr>
          <w:fldChar w:fldCharType="separate"/>
        </w:r>
        <w:r>
          <w:rPr>
            <w:rStyle w:val="14"/>
          </w:rPr>
          <w:t>2</w:t>
        </w:r>
        <w:r>
          <w:rPr>
            <w:rStyle w:val="14"/>
          </w:rPr>
          <w:fldChar w:fldCharType="end"/>
        </w:r>
      </w:p>
    </w:sdtContent>
  </w:sdt>
  <w:p w14:paraId="24AB0A86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4"/>
      </w:rPr>
      <w:id w:val="1778139823"/>
      <w:docPartObj>
        <w:docPartGallery w:val="autotext"/>
      </w:docPartObj>
    </w:sdtPr>
    <w:sdtEndPr>
      <w:rPr>
        <w:rStyle w:val="14"/>
      </w:rPr>
    </w:sdtEndPr>
    <w:sdtContent>
      <w:p w14:paraId="4BC8EC7A">
        <w:pPr>
          <w:pStyle w:val="9"/>
          <w:framePr w:wrap="auto" w:vAnchor="text" w:hAnchor="margin" w:xAlign="center" w:y="1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 PAGE </w:instrText>
        </w:r>
        <w:r>
          <w:rPr>
            <w:rStyle w:val="14"/>
          </w:rPr>
          <w:fldChar w:fldCharType="separate"/>
        </w:r>
        <w:r>
          <w:rPr>
            <w:rStyle w:val="14"/>
          </w:rPr>
          <w:t>2</w:t>
        </w:r>
        <w:r>
          <w:rPr>
            <w:rStyle w:val="14"/>
          </w:rPr>
          <w:fldChar w:fldCharType="end"/>
        </w:r>
      </w:p>
    </w:sdtContent>
  </w:sdt>
  <w:p w14:paraId="51544C2A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4"/>
      </w:rPr>
      <w:id w:val="328639505"/>
      <w:docPartObj>
        <w:docPartGallery w:val="autotext"/>
      </w:docPartObj>
    </w:sdtPr>
    <w:sdtEndPr>
      <w:rPr>
        <w:rStyle w:val="14"/>
      </w:rPr>
    </w:sdtEndPr>
    <w:sdtContent>
      <w:p w14:paraId="1F4680B6">
        <w:pPr>
          <w:pStyle w:val="9"/>
          <w:framePr w:wrap="auto" w:vAnchor="text" w:hAnchor="margin" w:xAlign="center" w:y="1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 PAGE </w:instrText>
        </w:r>
        <w:r>
          <w:rPr>
            <w:rStyle w:val="14"/>
          </w:rPr>
          <w:fldChar w:fldCharType="separate"/>
        </w:r>
        <w:r>
          <w:rPr>
            <w:rStyle w:val="14"/>
          </w:rPr>
          <w:t>9</w:t>
        </w:r>
        <w:r>
          <w:rPr>
            <w:rStyle w:val="14"/>
          </w:rPr>
          <w:fldChar w:fldCharType="end"/>
        </w:r>
      </w:p>
    </w:sdtContent>
  </w:sdt>
  <w:p w14:paraId="3CAA2C89">
    <w:pPr>
      <w:pStyle w:val="7"/>
      <w:spacing w:line="14" w:lineRule="auto"/>
      <w:ind w:left="0"/>
      <w:rPr>
        <w:sz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B21"/>
    <w:rsid w:val="00070892"/>
    <w:rsid w:val="000810F5"/>
    <w:rsid w:val="00094C56"/>
    <w:rsid w:val="000F2B56"/>
    <w:rsid w:val="001135A4"/>
    <w:rsid w:val="0011729A"/>
    <w:rsid w:val="0014265D"/>
    <w:rsid w:val="00153CB1"/>
    <w:rsid w:val="0015433E"/>
    <w:rsid w:val="001D4FFE"/>
    <w:rsid w:val="00290EAB"/>
    <w:rsid w:val="002A72AE"/>
    <w:rsid w:val="002E2774"/>
    <w:rsid w:val="003E1180"/>
    <w:rsid w:val="003F0975"/>
    <w:rsid w:val="00415C46"/>
    <w:rsid w:val="00496D47"/>
    <w:rsid w:val="004F3147"/>
    <w:rsid w:val="005074AB"/>
    <w:rsid w:val="005111C9"/>
    <w:rsid w:val="005354D9"/>
    <w:rsid w:val="0059745F"/>
    <w:rsid w:val="006013A5"/>
    <w:rsid w:val="00651E91"/>
    <w:rsid w:val="0065300C"/>
    <w:rsid w:val="0068037E"/>
    <w:rsid w:val="006B2BA6"/>
    <w:rsid w:val="006C11B6"/>
    <w:rsid w:val="00733EFE"/>
    <w:rsid w:val="0075068B"/>
    <w:rsid w:val="007A3BEE"/>
    <w:rsid w:val="007E7751"/>
    <w:rsid w:val="007F27B6"/>
    <w:rsid w:val="0084363D"/>
    <w:rsid w:val="008B4993"/>
    <w:rsid w:val="008B7638"/>
    <w:rsid w:val="009058D5"/>
    <w:rsid w:val="009353C6"/>
    <w:rsid w:val="009354DC"/>
    <w:rsid w:val="009B34FA"/>
    <w:rsid w:val="009F12B1"/>
    <w:rsid w:val="00A1034F"/>
    <w:rsid w:val="00A84DE3"/>
    <w:rsid w:val="00A86669"/>
    <w:rsid w:val="00AE77ED"/>
    <w:rsid w:val="00B10E55"/>
    <w:rsid w:val="00B37F1A"/>
    <w:rsid w:val="00B42301"/>
    <w:rsid w:val="00B7608D"/>
    <w:rsid w:val="00B96AD8"/>
    <w:rsid w:val="00BB67E1"/>
    <w:rsid w:val="00BC1992"/>
    <w:rsid w:val="00BF5E55"/>
    <w:rsid w:val="00C0549A"/>
    <w:rsid w:val="00C11FB8"/>
    <w:rsid w:val="00C3253B"/>
    <w:rsid w:val="00C663F0"/>
    <w:rsid w:val="00D135AE"/>
    <w:rsid w:val="00D16E2F"/>
    <w:rsid w:val="00D3653E"/>
    <w:rsid w:val="00D84D1F"/>
    <w:rsid w:val="00E27837"/>
    <w:rsid w:val="00E30EA9"/>
    <w:rsid w:val="00E41613"/>
    <w:rsid w:val="00E6217C"/>
    <w:rsid w:val="00E654ED"/>
    <w:rsid w:val="00EE423C"/>
    <w:rsid w:val="00EF30A7"/>
    <w:rsid w:val="00F07226"/>
    <w:rsid w:val="00F213EC"/>
    <w:rsid w:val="00F561D8"/>
    <w:rsid w:val="00F64B29"/>
    <w:rsid w:val="00FA2370"/>
    <w:rsid w:val="00FB04B8"/>
    <w:rsid w:val="00FD4B21"/>
    <w:rsid w:val="00FE74D8"/>
    <w:rsid w:val="00FF5656"/>
    <w:rsid w:val="3BB1D9E4"/>
    <w:rsid w:val="7A8DDCE9"/>
    <w:rsid w:val="BEEB94EA"/>
    <w:rsid w:val="CB739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9"/>
    <w:pPr>
      <w:spacing w:before="73"/>
      <w:ind w:left="318"/>
      <w:outlineLvl w:val="0"/>
    </w:pPr>
    <w:rPr>
      <w:b/>
      <w:bCs/>
      <w:sz w:val="32"/>
      <w:szCs w:val="32"/>
    </w:rPr>
  </w:style>
  <w:style w:type="paragraph" w:styleId="3">
    <w:name w:val="heading 2"/>
    <w:basedOn w:val="1"/>
    <w:unhideWhenUsed/>
    <w:qFormat/>
    <w:uiPriority w:val="9"/>
    <w:pPr>
      <w:ind w:left="1379"/>
      <w:outlineLvl w:val="1"/>
    </w:pPr>
    <w:rPr>
      <w:i/>
      <w:iCs/>
      <w:sz w:val="32"/>
      <w:szCs w:val="32"/>
    </w:rPr>
  </w:style>
  <w:style w:type="paragraph" w:styleId="4">
    <w:name w:val="heading 3"/>
    <w:basedOn w:val="1"/>
    <w:unhideWhenUsed/>
    <w:qFormat/>
    <w:uiPriority w:val="9"/>
    <w:pPr>
      <w:spacing w:before="1"/>
      <w:ind w:left="422" w:hanging="421"/>
      <w:outlineLvl w:val="2"/>
    </w:pPr>
    <w:rPr>
      <w:b/>
      <w:bCs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1"/>
    </w:pPr>
    <w:rPr>
      <w:sz w:val="28"/>
      <w:szCs w:val="28"/>
    </w:rPr>
  </w:style>
  <w:style w:type="paragraph" w:styleId="8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9">
    <w:name w:val="footer"/>
    <w:basedOn w:val="1"/>
    <w:link w:val="29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header"/>
    <w:basedOn w:val="1"/>
    <w:link w:val="30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14">
    <w:name w:val="page number"/>
    <w:basedOn w:val="5"/>
    <w:semiHidden/>
    <w:unhideWhenUsed/>
    <w:qFormat/>
    <w:uiPriority w:val="99"/>
  </w:style>
  <w:style w:type="character" w:styleId="15">
    <w:name w:val="Strong"/>
    <w:basedOn w:val="5"/>
    <w:qFormat/>
    <w:uiPriority w:val="22"/>
    <w:rPr>
      <w:b/>
      <w:bCs/>
    </w:rPr>
  </w:style>
  <w:style w:type="paragraph" w:styleId="16">
    <w:name w:val="table of figures"/>
    <w:basedOn w:val="1"/>
    <w:next w:val="1"/>
    <w:unhideWhenUsed/>
    <w:qFormat/>
    <w:uiPriority w:val="99"/>
    <w:pPr>
      <w:ind w:left="440" w:hanging="440"/>
    </w:pPr>
    <w:rPr>
      <w:rFonts w:asciiTheme="minorHAnsi" w:hAnsiTheme="minorHAnsi" w:cstheme="minorHAnsi"/>
      <w:caps/>
      <w:sz w:val="20"/>
      <w:szCs w:val="20"/>
    </w:rPr>
  </w:style>
  <w:style w:type="paragraph" w:styleId="17">
    <w:name w:val="toc 1"/>
    <w:basedOn w:val="1"/>
    <w:qFormat/>
    <w:uiPriority w:val="39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before="120"/>
      <w:ind w:left="220"/>
    </w:pPr>
    <w:rPr>
      <w:rFonts w:asciiTheme="minorHAnsi" w:hAnsiTheme="minorHAnsi" w:cstheme="minorHAnsi"/>
      <w:i/>
      <w:iCs/>
      <w:sz w:val="20"/>
      <w:szCs w:val="20"/>
    </w:rPr>
  </w:style>
  <w:style w:type="paragraph" w:styleId="19">
    <w:name w:val="toc 3"/>
    <w:basedOn w:val="1"/>
    <w:next w:val="1"/>
    <w:autoRedefine/>
    <w:unhideWhenUsed/>
    <w:qFormat/>
    <w:uiPriority w:val="39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20">
    <w:name w:val="toc 4"/>
    <w:basedOn w:val="1"/>
    <w:next w:val="1"/>
    <w:autoRedefine/>
    <w:semiHidden/>
    <w:unhideWhenUsed/>
    <w:qFormat/>
    <w:uiPriority w:val="39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21">
    <w:name w:val="toc 5"/>
    <w:basedOn w:val="1"/>
    <w:next w:val="1"/>
    <w:autoRedefine/>
    <w:semiHidden/>
    <w:unhideWhenUsed/>
    <w:qFormat/>
    <w:uiPriority w:val="39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22">
    <w:name w:val="toc 6"/>
    <w:basedOn w:val="1"/>
    <w:next w:val="1"/>
    <w:autoRedefine/>
    <w:semiHidden/>
    <w:unhideWhenUsed/>
    <w:qFormat/>
    <w:uiPriority w:val="39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23">
    <w:name w:val="toc 7"/>
    <w:basedOn w:val="1"/>
    <w:next w:val="1"/>
    <w:autoRedefine/>
    <w:semiHidden/>
    <w:unhideWhenUsed/>
    <w:qFormat/>
    <w:uiPriority w:val="39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24">
    <w:name w:val="toc 8"/>
    <w:basedOn w:val="1"/>
    <w:next w:val="1"/>
    <w:autoRedefine/>
    <w:semiHidden/>
    <w:unhideWhenUsed/>
    <w:qFormat/>
    <w:uiPriority w:val="39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25">
    <w:name w:val="toc 9"/>
    <w:basedOn w:val="1"/>
    <w:next w:val="1"/>
    <w:autoRedefine/>
    <w:semiHidden/>
    <w:unhideWhenUsed/>
    <w:qFormat/>
    <w:uiPriority w:val="39"/>
    <w:pPr>
      <w:ind w:left="1760"/>
    </w:pPr>
    <w:rPr>
      <w:rFonts w:asciiTheme="minorHAnsi" w:hAnsiTheme="minorHAnsi" w:cstheme="minorHAnsi"/>
      <w:sz w:val="20"/>
      <w:szCs w:val="20"/>
    </w:rPr>
  </w:style>
  <w:style w:type="table" w:customStyle="1" w:styleId="2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7">
    <w:name w:val="List Paragraph"/>
    <w:basedOn w:val="1"/>
    <w:qFormat/>
    <w:uiPriority w:val="1"/>
    <w:pPr>
      <w:ind w:left="1"/>
    </w:pPr>
  </w:style>
  <w:style w:type="paragraph" w:customStyle="1" w:styleId="28">
    <w:name w:val="Table Paragraph"/>
    <w:basedOn w:val="1"/>
    <w:qFormat/>
    <w:uiPriority w:val="1"/>
  </w:style>
  <w:style w:type="character" w:customStyle="1" w:styleId="29">
    <w:name w:val="Нижний колонтитул Знак"/>
    <w:basedOn w:val="5"/>
    <w:link w:val="9"/>
    <w:qFormat/>
    <w:uiPriority w:val="99"/>
    <w:rPr>
      <w:rFonts w:ascii="Times New Roman" w:hAnsi="Times New Roman" w:eastAsia="Times New Roman" w:cs="Times New Roman"/>
      <w:lang w:val="ru-RU"/>
    </w:rPr>
  </w:style>
  <w:style w:type="character" w:customStyle="1" w:styleId="30">
    <w:name w:val="Верхний колонтитул Знак"/>
    <w:basedOn w:val="5"/>
    <w:link w:val="10"/>
    <w:qFormat/>
    <w:uiPriority w:val="99"/>
    <w:rPr>
      <w:rFonts w:ascii="Times New Roman" w:hAnsi="Times New Roman" w:eastAsia="Times New Roman" w:cs="Times New Roman"/>
      <w:lang w:val="ru-RU"/>
    </w:rPr>
  </w:style>
  <w:style w:type="paragraph" w:customStyle="1" w:styleId="31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hAnsiTheme="majorHAnsi" w:eastAsiaTheme="majorEastAsia" w:cstheme="majorBidi"/>
      <w:color w:val="376092" w:themeColor="accent1" w:themeShade="BF"/>
      <w:sz w:val="28"/>
      <w:szCs w:val="28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36C4C45B-F386-3242-9A56-AD0D9C7963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688</Words>
  <Characters>4465</Characters>
  <Lines>58</Lines>
  <Paragraphs>16</Paragraphs>
  <TotalTime>17</TotalTime>
  <ScaleCrop>false</ScaleCrop>
  <LinksUpToDate>false</LinksUpToDate>
  <CharactersWithSpaces>5044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2025-09-29T05:48:00Z</dcterms:created>
  <dc:creator>Андрей Бессонов</dc:creator>
  <cp:lastModifiedBy>Abdulnasir Yusuf</cp:lastModifiedBy>
  <cp:lastPrinted>2025-09-25T09:13:00Z</cp:lastPrinted>
  <dcterms:modified xsi:type="dcterms:W3CDTF">2026-03-03T23:01:51Z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1033-12.1.23155.23155</vt:lpwstr>
  </property>
  <property fmtid="{D5CDD505-2E9C-101B-9397-08002B2CF9AE}" pid="7" name="ICV">
    <vt:lpwstr>7BD4460218BD2C292F3EA76905D9B257_43</vt:lpwstr>
  </property>
</Properties>
</file>