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AC305">
      <w:pPr>
        <w:wordWrap w:val="0"/>
        <w:spacing w:line="360" w:lineRule="auto"/>
        <w:ind w:left="4320" w:firstLine="720"/>
        <w:jc w:val="both"/>
        <w:rPr>
          <w:lang w:val="zh-CN"/>
        </w:rPr>
      </w:pPr>
      <w:r>
        <w:rPr>
          <w:rFonts w:eastAsia="SimSun"/>
          <w:color w:val="222222"/>
          <w:shd w:val="clear" w:color="auto" w:fill="FFFFFF"/>
          <w:lang w:val="zh-CN" w:eastAsia="zh-CN" w:bidi="ar"/>
        </w:rPr>
        <w:tab/>
      </w:r>
      <w:r>
        <w:rPr>
          <w:rFonts w:eastAsia="SimSun"/>
          <w:color w:val="222222"/>
          <w:shd w:val="clear" w:color="auto" w:fill="FFFFFF"/>
          <w:lang w:val="zh-CN" w:eastAsia="zh-CN" w:bidi="ar"/>
        </w:rPr>
        <w:tab/>
      </w:r>
      <w:r>
        <w:rPr>
          <w:rFonts w:eastAsia="SimSun"/>
          <w:color w:val="222222"/>
          <w:shd w:val="clear" w:color="auto" w:fill="FFFFFF"/>
          <w:lang w:val="zh-CN" w:eastAsia="zh-CN" w:bidi="ar"/>
        </w:rPr>
        <w:tab/>
      </w:r>
      <w:r>
        <w:rPr>
          <w:rFonts w:eastAsia="SimSun"/>
          <w:color w:val="222222"/>
          <w:shd w:val="clear" w:color="auto" w:fill="FFFFFF"/>
          <w:lang w:val="zh-CN" w:eastAsia="zh-CN" w:bidi="ar"/>
        </w:rPr>
        <w:tab/>
      </w:r>
      <w:r>
        <w:rPr>
          <w:rFonts w:eastAsia="SimSun"/>
          <w:color w:val="222222"/>
          <w:shd w:val="clear" w:color="auto" w:fill="FFFFFF"/>
          <w:lang w:val="zh-CN" w:eastAsia="zh-CN" w:bidi="ar"/>
        </w:rPr>
        <w:tab/>
      </w:r>
      <w:r>
        <w:rPr>
          <w:rFonts w:eastAsia="SimSun"/>
          <w:color w:val="222222"/>
          <w:shd w:val="clear" w:color="auto" w:fill="FFFFFF"/>
          <w:lang w:val="zh-CN" w:eastAsia="zh-CN" w:bidi="ar"/>
        </w:rPr>
        <w:tab/>
      </w:r>
      <w:r>
        <w:rPr>
          <w:lang w:val="zh-CN"/>
        </w:rPr>
        <w:t>Palembang,  Februari 2025</w:t>
      </w:r>
    </w:p>
    <w:p w14:paraId="76561ED1">
      <w:pPr>
        <w:wordWrap w:val="0"/>
        <w:spacing w:line="360" w:lineRule="auto"/>
        <w:ind w:left="4320" w:firstLine="720"/>
        <w:jc w:val="both"/>
        <w:rPr>
          <w:lang w:val="zh-CN"/>
        </w:rPr>
      </w:pPr>
    </w:p>
    <w:p w14:paraId="1D6C91D5">
      <w:p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Perihal: Permohonan bantuan pengembangan aplikasi</w:t>
      </w:r>
    </w:p>
    <w:p w14:paraId="6923525F">
      <w:pPr>
        <w:wordWrap w:val="0"/>
        <w:spacing w:line="360" w:lineRule="auto"/>
        <w:jc w:val="both"/>
        <w:rPr>
          <w:rFonts w:eastAsia="SimSun"/>
          <w:color w:val="222222"/>
          <w:shd w:val="clear" w:color="auto" w:fill="FFFFFF"/>
          <w:lang w:val="zh-CN" w:eastAsia="zh-CN" w:bidi="ar"/>
        </w:rPr>
      </w:pPr>
    </w:p>
    <w:p w14:paraId="0B1BF6FC">
      <w:p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Kepada Yth.</w:t>
      </w:r>
    </w:p>
    <w:p w14:paraId="5F911084">
      <w:p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TI. Pusri Palembang</w:t>
      </w:r>
    </w:p>
    <w:p w14:paraId="5B338A98">
      <w:p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di –</w:t>
      </w:r>
    </w:p>
    <w:p w14:paraId="6358BF9C">
      <w:p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Palembang</w:t>
      </w:r>
    </w:p>
    <w:p w14:paraId="06809718">
      <w:pPr>
        <w:wordWrap w:val="0"/>
        <w:spacing w:line="360" w:lineRule="auto"/>
        <w:jc w:val="both"/>
        <w:rPr>
          <w:rFonts w:eastAsia="SimSun"/>
          <w:b/>
          <w:bCs/>
          <w:color w:val="222222"/>
          <w:shd w:val="clear" w:color="auto" w:fill="FFFFFF"/>
          <w:lang w:val="zh-CN" w:eastAsia="zh-CN" w:bidi="ar"/>
        </w:rPr>
      </w:pPr>
      <w:r>
        <w:rPr>
          <w:rFonts w:eastAsia="SimSun"/>
          <w:b/>
          <w:bCs/>
          <w:color w:val="222222"/>
          <w:shd w:val="clear" w:color="auto" w:fill="FFFFFF"/>
          <w:lang w:val="zh-CN" w:eastAsia="zh-CN" w:bidi="ar"/>
        </w:rPr>
        <w:t>PROPOSAL INOVASI GKM: [MONITORING HISTORY CARD]</w:t>
      </w:r>
    </w:p>
    <w:p w14:paraId="62D29886">
      <w:pPr>
        <w:wordWrap w:val="0"/>
        <w:spacing w:line="360" w:lineRule="auto"/>
        <w:jc w:val="both"/>
        <w:rPr>
          <w:rFonts w:eastAsia="SimSun"/>
          <w:b/>
          <w:bCs/>
          <w:color w:val="222222"/>
          <w:shd w:val="clear" w:color="auto" w:fill="FFFFFF"/>
          <w:lang w:val="zh-CN" w:eastAsia="zh-CN" w:bidi="ar"/>
        </w:rPr>
      </w:pPr>
    </w:p>
    <w:p w14:paraId="0E312028">
      <w:pPr>
        <w:wordWrap w:val="0"/>
        <w:spacing w:line="360" w:lineRule="auto"/>
        <w:jc w:val="both"/>
        <w:rPr>
          <w:rFonts w:eastAsia="SimSun"/>
          <w:b/>
          <w:bCs/>
          <w:color w:val="222222"/>
          <w:shd w:val="clear" w:color="auto" w:fill="FFFFFF"/>
          <w:lang w:val="zh-CN" w:eastAsia="zh-CN" w:bidi="ar"/>
        </w:rPr>
      </w:pPr>
      <w:r>
        <w:rPr>
          <w:rFonts w:eastAsia="SimSun"/>
          <w:b/>
          <w:bCs/>
          <w:color w:val="222222"/>
          <w:shd w:val="clear" w:color="auto" w:fill="FFFFFF"/>
          <w:lang w:val="zh-CN" w:eastAsia="zh-CN" w:bidi="ar"/>
        </w:rPr>
        <w:t>1. Perkenalan</w:t>
      </w:r>
    </w:p>
    <w:p w14:paraId="0DAB46FF">
      <w:pPr>
        <w:wordWrap w:val="0"/>
        <w:spacing w:line="360" w:lineRule="auto"/>
        <w:ind w:right="-45"/>
        <w:jc w:val="both"/>
        <w:rPr>
          <w:rFonts w:eastAsia="SimSun"/>
          <w:color w:val="222222"/>
          <w:shd w:val="clear" w:color="auto" w:fill="FFFFFF"/>
          <w:lang w:val="zh-CN" w:eastAsia="zh-CN" w:bidi="ar"/>
        </w:rPr>
      </w:pPr>
      <w:r>
        <w:rPr>
          <w:rFonts w:eastAsia="SimSun"/>
          <w:color w:val="222222"/>
          <w:shd w:val="clear" w:color="auto" w:fill="FFFFFF"/>
          <w:lang w:val="zh-CN" w:eastAsia="zh-CN" w:bidi="ar"/>
        </w:rPr>
        <w:t xml:space="preserve">Saya Abdul Rosyid Badge 111360, dari departemen mekanikal lagi mengembangkan aplikasi.Inovasi ini adalah sebuah sistem monitoring progres berbasis digital yang dirancang untuk mengintegrasikan pelaporan lapangan dengan sistem pengawasan manajemen secara </w:t>
      </w:r>
      <w:r>
        <w:rPr>
          <w:rFonts w:eastAsia="SimSun"/>
          <w:i/>
          <w:iCs/>
          <w:color w:val="222222"/>
          <w:shd w:val="clear" w:color="auto" w:fill="FFFFFF"/>
          <w:lang w:val="zh-CN" w:eastAsia="zh-CN" w:bidi="ar"/>
        </w:rPr>
        <w:t>real-time</w:t>
      </w:r>
      <w:r>
        <w:rPr>
          <w:rFonts w:eastAsia="SimSun"/>
          <w:color w:val="222222"/>
          <w:shd w:val="clear" w:color="auto" w:fill="FFFFFF"/>
          <w:lang w:val="zh-CN" w:eastAsia="zh-CN" w:bidi="ar"/>
        </w:rPr>
        <w:t>. Aplikasi ini dikembangkan secara mandiri dan beberapa kali mengalami perubahan dari local storage beralih ke google drive untuk bisa online, dan sekarang beralih ke supabase yang menjadi backend dari aplikasi agar lebih mudah di taruh di self hosted pusri.</w:t>
      </w:r>
    </w:p>
    <w:p w14:paraId="3B6C0F11">
      <w:pPr>
        <w:numPr>
          <w:ilvl w:val="0"/>
          <w:numId w:val="2"/>
        </w:numPr>
        <w:wordWrap w:val="0"/>
        <w:spacing w:line="360" w:lineRule="auto"/>
        <w:ind w:left="420" w:leftChars="0" w:right="-45" w:hanging="420" w:firstLineChars="0"/>
        <w:jc w:val="both"/>
        <w:rPr>
          <w:rFonts w:eastAsia="SimSun"/>
          <w:color w:val="222222"/>
          <w:shd w:val="clear" w:color="auto" w:fill="FFFFFF"/>
          <w:lang w:val="zh-CN" w:eastAsia="zh-CN" w:bidi="ar"/>
        </w:rPr>
      </w:pPr>
      <w:r>
        <w:rPr>
          <w:rFonts w:hint="default" w:eastAsia="SimSun"/>
          <w:b/>
          <w:bCs/>
          <w:color w:val="222222"/>
          <w:shd w:val="clear" w:color="auto" w:fill="FFFFFF"/>
          <w:lang w:val="en-US" w:eastAsia="zh-CN" w:bidi="ar"/>
        </w:rPr>
        <w:t>Maksud dan tujuan proposal ini</w:t>
      </w:r>
      <w:r>
        <w:rPr>
          <w:rFonts w:hint="default" w:eastAsia="SimSun"/>
          <w:color w:val="222222"/>
          <w:shd w:val="clear" w:color="auto" w:fill="FFFFFF"/>
          <w:lang w:val="en-US" w:eastAsia="zh-CN" w:bidi="ar"/>
        </w:rPr>
        <w:t>: karena saya disini membangun sendirian aplikasi ini dan kurangnya pengetahuan saya tentang sistem jaringan departemen TI maupun ilmu koding web saya miliki terbatas, maka proposal ini dibuat agar kita dapat membangun aplikasi yang dapat dikembangkan sendiri yang berguna untuk keberlangsungan operasional pabrik dan efektifitas dalam bekerja.</w:t>
      </w:r>
    </w:p>
    <w:p w14:paraId="5EAC8261">
      <w:pPr>
        <w:wordWrap w:val="0"/>
        <w:spacing w:line="360" w:lineRule="auto"/>
        <w:ind w:right="-45"/>
        <w:jc w:val="both"/>
        <w:rPr>
          <w:rFonts w:eastAsia="SimSun"/>
          <w:color w:val="222222"/>
          <w:shd w:val="clear" w:color="auto" w:fill="FFFFFF"/>
          <w:lang w:val="zh-CN" w:eastAsia="zh-CN" w:bidi="ar"/>
        </w:rPr>
      </w:pPr>
    </w:p>
    <w:p w14:paraId="69E7376D">
      <w:pPr>
        <w:numPr>
          <w:ilvl w:val="0"/>
          <w:numId w:val="3"/>
        </w:numPr>
        <w:wordWrap w:val="0"/>
        <w:spacing w:line="360" w:lineRule="auto"/>
        <w:jc w:val="both"/>
        <w:rPr>
          <w:rFonts w:eastAsia="SimSun"/>
          <w:b/>
          <w:bCs/>
          <w:color w:val="222222"/>
          <w:shd w:val="clear" w:color="auto" w:fill="FFFFFF"/>
          <w:lang w:val="zh-CN" w:eastAsia="zh-CN" w:bidi="ar"/>
        </w:rPr>
      </w:pPr>
      <w:r>
        <w:rPr>
          <w:rFonts w:eastAsia="SimSun"/>
          <w:b/>
          <w:bCs/>
          <w:color w:val="222222"/>
          <w:shd w:val="clear" w:color="auto" w:fill="FFFFFF"/>
          <w:lang w:val="zh-CN" w:eastAsia="zh-CN" w:bidi="ar"/>
        </w:rPr>
        <w:t>Latar Belakang</w:t>
      </w:r>
    </w:p>
    <w:p w14:paraId="4A0577DB">
      <w:p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 xml:space="preserve">Selama ini, sistem pelaporan di [Nama Departemen/Plant] masih mengandalkan proses yang bersifat manual atau semi-digital. Meskipun perusahaan memiliki sistem besar (SAP), namun pencatatan detail kegiatan teknis di lapangan seringkali belum ter-cover secara spesifik, sehingga terjadi </w:t>
      </w:r>
      <w:r>
        <w:rPr>
          <w:rFonts w:eastAsia="SimSun"/>
          <w:i/>
          <w:iCs/>
          <w:color w:val="222222"/>
          <w:shd w:val="clear" w:color="auto" w:fill="FFFFFF"/>
          <w:lang w:val="zh-CN" w:eastAsia="zh-CN" w:bidi="ar"/>
        </w:rPr>
        <w:t>gap</w:t>
      </w:r>
      <w:r>
        <w:rPr>
          <w:rFonts w:eastAsia="SimSun"/>
          <w:color w:val="222222"/>
          <w:shd w:val="clear" w:color="auto" w:fill="FFFFFF"/>
          <w:lang w:val="zh-CN" w:eastAsia="zh-CN" w:bidi="ar"/>
        </w:rPr>
        <w:t xml:space="preserve"> informasi antara kondisi riil di pabrik dengan laporan yang diterima pimpinan.</w:t>
      </w:r>
    </w:p>
    <w:p w14:paraId="52BF623D">
      <w:pPr>
        <w:numPr>
          <w:numId w:val="0"/>
        </w:numPr>
        <w:wordWrap w:val="0"/>
        <w:spacing w:line="360" w:lineRule="auto"/>
        <w:ind w:leftChars="0"/>
        <w:jc w:val="both"/>
        <w:rPr>
          <w:rFonts w:eastAsia="SimSun"/>
          <w:color w:val="222222"/>
          <w:shd w:val="clear" w:color="auto" w:fill="FFFFFF"/>
          <w:lang w:val="zh-CN" w:eastAsia="zh-CN" w:bidi="ar"/>
        </w:rPr>
      </w:pPr>
    </w:p>
    <w:p w14:paraId="3D6B57FC">
      <w:pPr>
        <w:wordWrap w:val="0"/>
        <w:spacing w:line="360" w:lineRule="auto"/>
        <w:jc w:val="both"/>
        <w:rPr>
          <w:rFonts w:eastAsia="SimSun"/>
          <w:b/>
          <w:bCs/>
          <w:color w:val="222222"/>
          <w:shd w:val="clear" w:color="auto" w:fill="FFFFFF"/>
          <w:lang w:val="zh-CN" w:eastAsia="zh-CN" w:bidi="ar"/>
        </w:rPr>
      </w:pPr>
      <w:r>
        <w:rPr>
          <w:rFonts w:eastAsia="SimSun"/>
          <w:b/>
          <w:bCs/>
          <w:color w:val="222222"/>
          <w:shd w:val="clear" w:color="auto" w:fill="FFFFFF"/>
          <w:lang w:val="zh-CN" w:eastAsia="zh-CN" w:bidi="ar"/>
        </w:rPr>
        <w:t>3. Kebutuhan Lapangan</w:t>
      </w:r>
    </w:p>
    <w:p w14:paraId="5A1B24E7">
      <w:p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Berdasarkan observasi di lapangan, ditemukan beberapa kebutuhan mendesak:</w:t>
      </w:r>
    </w:p>
    <w:p w14:paraId="5E63A143">
      <w:pPr>
        <w:numPr>
          <w:ilvl w:val="0"/>
          <w:numId w:val="4"/>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Kecepatan Input:</w:t>
      </w:r>
      <w:r>
        <w:rPr>
          <w:rFonts w:eastAsia="SimSun"/>
          <w:color w:val="222222"/>
          <w:shd w:val="clear" w:color="auto" w:fill="FFFFFF"/>
          <w:lang w:val="zh-CN" w:eastAsia="zh-CN" w:bidi="ar"/>
        </w:rPr>
        <w:t xml:space="preserve"> Petugas lapangan membutuhkan alat yang ringkas untuk melapor tanpa harus membuka komputer kantor.</w:t>
      </w:r>
    </w:p>
    <w:p w14:paraId="2F2E5E09">
      <w:pPr>
        <w:numPr>
          <w:ilvl w:val="0"/>
          <w:numId w:val="4"/>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Bukti Visual:</w:t>
      </w:r>
      <w:r>
        <w:rPr>
          <w:rFonts w:eastAsia="SimSun"/>
          <w:color w:val="222222"/>
          <w:shd w:val="clear" w:color="auto" w:fill="FFFFFF"/>
          <w:lang w:val="zh-CN" w:eastAsia="zh-CN" w:bidi="ar"/>
        </w:rPr>
        <w:t xml:space="preserve"> Kebutuhan akan lampiran foto progres yang langsung terhubung dengan data pekerjaan.</w:t>
      </w:r>
    </w:p>
    <w:p w14:paraId="20DA38D1">
      <w:pPr>
        <w:numPr>
          <w:ilvl w:val="0"/>
          <w:numId w:val="4"/>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Akses Offline/Intranet:</w:t>
      </w:r>
      <w:r>
        <w:rPr>
          <w:rFonts w:eastAsia="SimSun"/>
          <w:color w:val="222222"/>
          <w:shd w:val="clear" w:color="auto" w:fill="FFFFFF"/>
          <w:lang w:val="zh-CN" w:eastAsia="zh-CN" w:bidi="ar"/>
        </w:rPr>
        <w:t xml:space="preserve"> Sistem yang tetap stabil meskipun hanya menggunakan jaringan lokal (Intranet) tanpa bergantung pada bandwidth internet luar yang fluktuatif.</w:t>
      </w:r>
    </w:p>
    <w:p w14:paraId="27D3B93C">
      <w:pPr>
        <w:numPr>
          <w:ilvl w:val="0"/>
          <w:numId w:val="4"/>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SAP :</w:t>
      </w:r>
      <w:r>
        <w:rPr>
          <w:rFonts w:eastAsia="SimSun"/>
          <w:color w:val="222222"/>
          <w:shd w:val="clear" w:color="auto" w:fill="FFFFFF"/>
          <w:lang w:val="zh-CN" w:eastAsia="zh-CN" w:bidi="ar"/>
        </w:rPr>
        <w:t xml:space="preserve"> banyak kekurangan yang tidak tercover oleh SAP dan aplikasi ini bukan menggantikan SAP, melainkan melengkapi kekuranganya. Yaitu :</w:t>
      </w:r>
    </w:p>
    <w:p w14:paraId="23F12343">
      <w:pPr>
        <w:pStyle w:val="19"/>
        <w:numPr>
          <w:ilvl w:val="0"/>
          <w:numId w:val="5"/>
        </w:num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 xml:space="preserve">User login yang terbatas </w:t>
      </w:r>
      <w:r>
        <w:rPr>
          <w:rFonts w:eastAsia="SimSun"/>
          <w:color w:val="222222"/>
          <w:shd w:val="clear" w:color="auto" w:fill="FFFFFF"/>
          <w:lang w:eastAsia="zh-CN" w:bidi="ar"/>
        </w:rPr>
        <w:t>Setiap orang yang mau input data harus punya akun/lisensi yang harganya ribuan Dollar. Tidak mungkin semua karyawan di lapangan dikasih akun SAP.</w:t>
      </w:r>
    </w:p>
    <w:p w14:paraId="7AE138B0">
      <w:pPr>
        <w:pStyle w:val="19"/>
        <w:numPr>
          <w:ilvl w:val="0"/>
          <w:numId w:val="5"/>
        </w:num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Kebutuhan order dilapangan yang mengharuskan pelayanan service sat set untuk mengeksekusi pekerjaan dan tidak bisa menunggu untuk jadi notif berubah jadi work order.</w:t>
      </w:r>
    </w:p>
    <w:p w14:paraId="4AA6042A">
      <w:pPr>
        <w:pStyle w:val="19"/>
        <w:numPr>
          <w:ilvl w:val="0"/>
          <w:numId w:val="5"/>
        </w:num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User interface terkenal sulit digunakan oleh orang awam, dan harus dibiasakan memakai agar tidak lupa.</w:t>
      </w:r>
    </w:p>
    <w:p w14:paraId="6EC27095">
      <w:pPr>
        <w:wordWrap w:val="0"/>
        <w:spacing w:line="360" w:lineRule="auto"/>
        <w:jc w:val="both"/>
        <w:rPr>
          <w:rFonts w:eastAsia="SimSun"/>
          <w:b/>
          <w:bCs/>
          <w:color w:val="222222"/>
          <w:shd w:val="clear" w:color="auto" w:fill="FFFFFF"/>
          <w:lang w:val="zh-CN" w:eastAsia="zh-CN" w:bidi="ar"/>
        </w:rPr>
      </w:pPr>
      <w:r>
        <w:rPr>
          <w:rFonts w:eastAsia="SimSun"/>
          <w:b/>
          <w:bCs/>
          <w:color w:val="222222"/>
          <w:shd w:val="clear" w:color="auto" w:fill="FFFFFF"/>
          <w:lang w:val="zh-CN" w:eastAsia="zh-CN" w:bidi="ar"/>
        </w:rPr>
        <w:t>4. Pemecahan Masalah / Solusi</w:t>
      </w:r>
    </w:p>
    <w:p w14:paraId="3465E8FC">
      <w:p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t xml:space="preserve">Menghadirkan aplikasi monitoring yang berjalan di </w:t>
      </w:r>
      <w:r>
        <w:rPr>
          <w:rFonts w:eastAsia="SimSun"/>
          <w:b/>
          <w:bCs/>
          <w:color w:val="222222"/>
          <w:shd w:val="clear" w:color="auto" w:fill="FFFFFF"/>
          <w:lang w:val="zh-CN" w:eastAsia="zh-CN" w:bidi="ar"/>
        </w:rPr>
        <w:t>Server Intranet PUSRI</w:t>
      </w:r>
      <w:r>
        <w:rPr>
          <w:rFonts w:eastAsia="SimSun"/>
          <w:color w:val="222222"/>
          <w:shd w:val="clear" w:color="auto" w:fill="FFFFFF"/>
          <w:lang w:val="zh-CN" w:eastAsia="zh-CN" w:bidi="ar"/>
        </w:rPr>
        <w:t>.</w:t>
      </w:r>
    </w:p>
    <w:p w14:paraId="44A7D1E8">
      <w:pPr>
        <w:numPr>
          <w:ilvl w:val="0"/>
          <w:numId w:val="6"/>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Solusi Teknis:</w:t>
      </w:r>
      <w:r>
        <w:rPr>
          <w:rFonts w:eastAsia="SimSun"/>
          <w:color w:val="222222"/>
          <w:shd w:val="clear" w:color="auto" w:fill="FFFFFF"/>
          <w:lang w:val="zh-CN" w:eastAsia="zh-CN" w:bidi="ar"/>
        </w:rPr>
        <w:t xml:space="preserve"> Menghadirkan aplikasi yang menutupi celah yang tidak tercover oleh SAP, bisa dikembangkan sendiri sesuai kebutuhan yang dinamis, biaya yang murah karena dibuat dan dikembangkan internal, banyak user yang bisa pakai statement factory in your hand bukan lagi mimpi.</w:t>
      </w:r>
    </w:p>
    <w:p w14:paraId="752C7A42">
      <w:pPr>
        <w:numPr>
          <w:ilvl w:val="0"/>
          <w:numId w:val="6"/>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Mobilitas:</w:t>
      </w:r>
      <w:r>
        <w:rPr>
          <w:rFonts w:eastAsia="SimSun"/>
          <w:color w:val="222222"/>
          <w:shd w:val="clear" w:color="auto" w:fill="FFFFFF"/>
          <w:lang w:val="zh-CN" w:eastAsia="zh-CN" w:bidi="ar"/>
        </w:rPr>
        <w:t xml:space="preserve"> Aplikasi dapat diakses dengan ringan, memastikan setiap progres sekecil apa pun langsung tercatat secara digital dan realtime.</w:t>
      </w:r>
    </w:p>
    <w:p w14:paraId="465B3308">
      <w:pPr>
        <w:wordWrap w:val="0"/>
        <w:spacing w:line="360" w:lineRule="auto"/>
        <w:jc w:val="both"/>
        <w:rPr>
          <w:rFonts w:eastAsia="SimSun"/>
          <w:b/>
          <w:bCs/>
          <w:color w:val="222222"/>
          <w:shd w:val="clear" w:color="auto" w:fill="FFFFFF"/>
          <w:lang w:val="zh-CN" w:eastAsia="zh-CN" w:bidi="ar"/>
        </w:rPr>
      </w:pPr>
      <w:r>
        <w:rPr>
          <w:rFonts w:eastAsia="SimSun"/>
          <w:b/>
          <w:bCs/>
          <w:color w:val="222222"/>
          <w:shd w:val="clear" w:color="auto" w:fill="FFFFFF"/>
          <w:lang w:val="zh-CN" w:eastAsia="zh-CN" w:bidi="ar"/>
        </w:rPr>
        <w:t>5. Kelebihan Aplikasi Ini (Dibanding Sistem Global/SAP)</w:t>
      </w:r>
    </w:p>
    <w:p w14:paraId="33C199E4">
      <w:pPr>
        <w:numPr>
          <w:ilvl w:val="0"/>
          <w:numId w:val="7"/>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Custom Fit:</w:t>
      </w:r>
      <w:r>
        <w:rPr>
          <w:rFonts w:eastAsia="SimSun"/>
          <w:color w:val="222222"/>
          <w:shd w:val="clear" w:color="auto" w:fill="FFFFFF"/>
          <w:lang w:val="zh-CN" w:eastAsia="zh-CN" w:bidi="ar"/>
        </w:rPr>
        <w:t xml:space="preserve"> Alur kerja aplikasi mengikuti 100% SOP yang ada di PUSRI, bukan user yang mengikuti kemauan sistem.</w:t>
      </w:r>
    </w:p>
    <w:p w14:paraId="25398D75">
      <w:pPr>
        <w:numPr>
          <w:ilvl w:val="0"/>
          <w:numId w:val="7"/>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Low Infrastructure Cost:</w:t>
      </w:r>
      <w:r>
        <w:rPr>
          <w:rFonts w:eastAsia="SimSun"/>
          <w:color w:val="222222"/>
          <w:shd w:val="clear" w:color="auto" w:fill="FFFFFF"/>
          <w:lang w:val="zh-CN" w:eastAsia="zh-CN" w:bidi="ar"/>
        </w:rPr>
        <w:t xml:space="preserve"> Tidak memerlukan biaya lisensi tambahan per user.</w:t>
      </w:r>
    </w:p>
    <w:p w14:paraId="2BF47BE0">
      <w:pPr>
        <w:numPr>
          <w:ilvl w:val="0"/>
          <w:numId w:val="7"/>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Zero Latency:</w:t>
      </w:r>
      <w:r>
        <w:rPr>
          <w:rFonts w:eastAsia="SimSun"/>
          <w:color w:val="222222"/>
          <w:shd w:val="clear" w:color="auto" w:fill="FFFFFF"/>
          <w:lang w:val="zh-CN" w:eastAsia="zh-CN" w:bidi="ar"/>
        </w:rPr>
        <w:t xml:space="preserve"> Karena berjalan di server intranet sendiri, proses kirim dan tarik data terjadi dalam hitungan milidetik.</w:t>
      </w:r>
    </w:p>
    <w:p w14:paraId="5D4106F5">
      <w:pPr>
        <w:numPr>
          <w:ilvl w:val="0"/>
          <w:numId w:val="7"/>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Keamanan Terjamin:</w:t>
      </w:r>
      <w:r>
        <w:rPr>
          <w:rFonts w:eastAsia="SimSun"/>
          <w:color w:val="222222"/>
          <w:shd w:val="clear" w:color="auto" w:fill="FFFFFF"/>
          <w:lang w:val="zh-CN" w:eastAsia="zh-CN" w:bidi="ar"/>
        </w:rPr>
        <w:t xml:space="preserve"> Kodingan aplikasi ini rencananya self hosted di intranet pusri dan user yang mengisi tercatat id nya.</w:t>
      </w:r>
    </w:p>
    <w:p w14:paraId="50A9EED7">
      <w:pPr>
        <w:numPr>
          <w:ilvl w:val="0"/>
          <w:numId w:val="7"/>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 xml:space="preserve">Plant Orientated : </w:t>
      </w:r>
      <w:r>
        <w:rPr>
          <w:rFonts w:eastAsia="SimSun"/>
          <w:color w:val="222222"/>
          <w:shd w:val="clear" w:color="auto" w:fill="FFFFFF"/>
          <w:lang w:val="zh-CN" w:eastAsia="zh-CN" w:bidi="ar"/>
        </w:rPr>
        <w:t>mengutamakan kepentingan operasional yang membutuhkan order dan tercatat, maka karyawan bagian pelayanan service menerima order tercatat di sistem dan dapat dimi</w:t>
      </w:r>
      <w:r>
        <w:rPr>
          <w:rFonts w:hint="default" w:eastAsia="SimSun"/>
          <w:color w:val="222222"/>
          <w:shd w:val="clear" w:color="auto" w:fill="FFFFFF"/>
          <w:lang w:val="en-US" w:eastAsia="zh-CN" w:bidi="ar"/>
        </w:rPr>
        <w:t>ntai pertanggung jawaban.</w:t>
      </w:r>
    </w:p>
    <w:p w14:paraId="275D69CF">
      <w:pPr>
        <w:numPr>
          <w:ilvl w:val="0"/>
          <w:numId w:val="7"/>
        </w:numPr>
        <w:wordWrap w:val="0"/>
        <w:spacing w:line="360" w:lineRule="auto"/>
        <w:jc w:val="both"/>
        <w:rPr>
          <w:rFonts w:eastAsia="SimSun"/>
          <w:color w:val="222222"/>
          <w:shd w:val="clear" w:color="auto" w:fill="FFFFFF"/>
          <w:lang w:val="zh-CN" w:eastAsia="zh-CN" w:bidi="ar"/>
        </w:rPr>
      </w:pPr>
      <w:r>
        <w:rPr>
          <w:rFonts w:hint="default" w:eastAsia="SimSun"/>
          <w:b/>
          <w:bCs/>
          <w:color w:val="222222"/>
          <w:shd w:val="clear" w:color="auto" w:fill="FFFFFF"/>
          <w:lang w:val="en-US" w:eastAsia="zh-CN" w:bidi="ar"/>
        </w:rPr>
        <w:t xml:space="preserve">Form Order : </w:t>
      </w:r>
      <w:r>
        <w:rPr>
          <w:rFonts w:hint="default" w:eastAsia="SimSun"/>
          <w:b w:val="0"/>
          <w:bCs w:val="0"/>
          <w:color w:val="222222"/>
          <w:shd w:val="clear" w:color="auto" w:fill="FFFFFF"/>
          <w:lang w:val="en-US" w:eastAsia="zh-CN" w:bidi="ar"/>
        </w:rPr>
        <w:t>order yang diberikan mempunyai tiket otomatis tercetak, sebagai bentuk bukti order yang diserahkan, dan dapat disertai evidence safety permit atau tidak. Order ini berdasarkan notif aktif dan sudah ada batasan agar notif tidak tertumpuk di satu item atau dipakai departemen  lain sebelum notif progres pekerjaan selesai.</w:t>
      </w:r>
    </w:p>
    <w:p w14:paraId="3C64F47D">
      <w:pPr>
        <w:numPr>
          <w:ilvl w:val="0"/>
          <w:numId w:val="7"/>
        </w:numPr>
        <w:wordWrap w:val="0"/>
        <w:spacing w:line="360" w:lineRule="auto"/>
        <w:jc w:val="both"/>
        <w:rPr>
          <w:rFonts w:eastAsia="SimSun"/>
          <w:b/>
          <w:bCs/>
          <w:color w:val="222222"/>
          <w:shd w:val="clear" w:color="auto" w:fill="FFFFFF"/>
          <w:lang w:val="zh-CN" w:eastAsia="zh-CN" w:bidi="ar"/>
        </w:rPr>
      </w:pPr>
      <w:r>
        <w:rPr>
          <w:rFonts w:hint="default" w:eastAsia="SimSun"/>
          <w:b/>
          <w:bCs/>
          <w:color w:val="222222"/>
          <w:shd w:val="clear" w:color="auto" w:fill="FFFFFF"/>
          <w:lang w:val="en-US" w:eastAsia="zh-CN" w:bidi="ar"/>
        </w:rPr>
        <w:t xml:space="preserve">Input progres kerja : </w:t>
      </w:r>
      <w:r>
        <w:rPr>
          <w:rFonts w:hint="default" w:eastAsia="SimSun"/>
          <w:b w:val="0"/>
          <w:bCs w:val="0"/>
          <w:color w:val="222222"/>
          <w:shd w:val="clear" w:color="auto" w:fill="FFFFFF"/>
          <w:lang w:val="en-US" w:eastAsia="zh-CN" w:bidi="ar"/>
        </w:rPr>
        <w:t xml:space="preserve"> Merupakan halaman web yang berfungsi untuk mengisi laporan pekerjaan dimana progres pekerjaan ini dan jika ada kendala akan ditampilkan di form order. kita bikin halaman web ini terhubung ke halaman web arsip history card perbaikan berdasarkan nomor item pabrik sehingga laporan pekerjaan bikin cuman sekali, tapi sudah bisa otomatis mengarsip ke item pabrik, laporan harian, dan memo to file yang otomatis terbuat.</w:t>
      </w:r>
    </w:p>
    <w:p w14:paraId="22B4C2E4">
      <w:pPr>
        <w:wordWrap w:val="0"/>
        <w:spacing w:line="360" w:lineRule="auto"/>
        <w:jc w:val="both"/>
        <w:rPr>
          <w:rFonts w:eastAsia="SimSun"/>
          <w:b/>
          <w:bCs/>
          <w:color w:val="222222"/>
          <w:shd w:val="clear" w:color="auto" w:fill="FFFFFF"/>
          <w:lang w:val="zh-CN" w:eastAsia="zh-CN" w:bidi="ar"/>
        </w:rPr>
      </w:pPr>
      <w:r>
        <w:rPr>
          <w:rFonts w:eastAsia="SimSun"/>
          <w:b/>
          <w:bCs/>
          <w:color w:val="222222"/>
          <w:shd w:val="clear" w:color="auto" w:fill="FFFFFF"/>
          <w:lang w:val="zh-CN" w:eastAsia="zh-CN" w:bidi="ar"/>
        </w:rPr>
        <w:t>6. Manfaat Yang Didapat</w:t>
      </w:r>
    </w:p>
    <w:p w14:paraId="0BA56F29">
      <w:pPr>
        <w:numPr>
          <w:ilvl w:val="0"/>
          <w:numId w:val="8"/>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Bagi Perusahaan:</w:t>
      </w:r>
      <w:r>
        <w:rPr>
          <w:rFonts w:eastAsia="SimSun"/>
          <w:color w:val="222222"/>
          <w:shd w:val="clear" w:color="auto" w:fill="FFFFFF"/>
          <w:lang w:val="zh-CN" w:eastAsia="zh-CN" w:bidi="ar"/>
        </w:rPr>
        <w:t xml:space="preserve"> Peningkatan akurasi data progres hingga 100% dan percepatan pengambilan keputusan oleh manajemen.</w:t>
      </w:r>
    </w:p>
    <w:p w14:paraId="6A9398C7">
      <w:pPr>
        <w:numPr>
          <w:ilvl w:val="0"/>
          <w:numId w:val="8"/>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Bagi Karyawan:</w:t>
      </w:r>
      <w:r>
        <w:rPr>
          <w:rFonts w:eastAsia="SimSun"/>
          <w:color w:val="222222"/>
          <w:shd w:val="clear" w:color="auto" w:fill="FFFFFF"/>
          <w:lang w:val="zh-CN" w:eastAsia="zh-CN" w:bidi="ar"/>
        </w:rPr>
        <w:t xml:space="preserve"> </w:t>
      </w:r>
    </w:p>
    <w:p w14:paraId="64A63290">
      <w:pPr>
        <w:numPr>
          <w:ilvl w:val="0"/>
          <w:numId w:val="9"/>
        </w:numPr>
        <w:tabs>
          <w:tab w:val="clear" w:pos="425"/>
        </w:tabs>
        <w:wordWrap w:val="0"/>
        <w:spacing w:line="360" w:lineRule="auto"/>
        <w:ind w:left="360" w:leftChars="0" w:firstLine="360" w:firstLineChars="150"/>
        <w:jc w:val="both"/>
        <w:rPr>
          <w:rFonts w:eastAsia="SimSun"/>
          <w:color w:val="222222"/>
          <w:shd w:val="clear" w:color="auto" w:fill="FFFFFF"/>
          <w:lang w:val="zh-CN" w:eastAsia="zh-CN" w:bidi="ar"/>
        </w:rPr>
      </w:pPr>
      <w:r>
        <w:rPr>
          <w:rFonts w:eastAsia="SimSun"/>
          <w:color w:val="222222"/>
          <w:shd w:val="clear" w:color="auto" w:fill="FFFFFF"/>
          <w:lang w:val="zh-CN" w:eastAsia="zh-CN" w:bidi="ar"/>
        </w:rPr>
        <w:t>Mengurangi beban administrasi manual (paperless) dan meminimalisir kesalahan input data.</w:t>
      </w:r>
    </w:p>
    <w:p w14:paraId="4546F612">
      <w:pPr>
        <w:numPr>
          <w:ilvl w:val="0"/>
          <w:numId w:val="9"/>
        </w:numPr>
        <w:tabs>
          <w:tab w:val="clear" w:pos="425"/>
        </w:tabs>
        <w:wordWrap w:val="0"/>
        <w:spacing w:line="360" w:lineRule="auto"/>
        <w:ind w:left="360" w:leftChars="0" w:firstLine="360" w:firstLineChars="150"/>
        <w:jc w:val="both"/>
        <w:rPr>
          <w:rFonts w:eastAsia="SimSun"/>
          <w:color w:val="222222"/>
          <w:shd w:val="clear" w:color="auto" w:fill="FFFFFF"/>
          <w:lang w:val="zh-CN" w:eastAsia="zh-CN" w:bidi="ar"/>
        </w:rPr>
      </w:pPr>
      <w:r>
        <w:rPr>
          <w:rFonts w:hint="default" w:eastAsia="SimSun"/>
          <w:color w:val="222222"/>
          <w:shd w:val="clear" w:color="auto" w:fill="FFFFFF"/>
          <w:lang w:val="en-US" w:eastAsia="zh-CN" w:bidi="ar"/>
        </w:rPr>
        <w:t>Pekerjaan yang tercatat di sistem dan diketahui publik dan atasan akan berdampak pada psikologis karyawan agar segera ditindak lanjuti dan akan kelihatan karyawan yang malas.</w:t>
      </w:r>
    </w:p>
    <w:p w14:paraId="56EEA0C4">
      <w:pPr>
        <w:numPr>
          <w:ilvl w:val="0"/>
          <w:numId w:val="8"/>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Bagi Departemen TI:</w:t>
      </w:r>
      <w:r>
        <w:rPr>
          <w:rFonts w:eastAsia="SimSun"/>
          <w:color w:val="222222"/>
          <w:shd w:val="clear" w:color="auto" w:fill="FFFFFF"/>
          <w:lang w:val="zh-CN" w:eastAsia="zh-CN" w:bidi="ar"/>
        </w:rPr>
        <w:t xml:space="preserve"> Mengurangi beban </w:t>
      </w:r>
      <w:r>
        <w:rPr>
          <w:rFonts w:eastAsia="SimSun"/>
          <w:i/>
          <w:iCs/>
          <w:color w:val="222222"/>
          <w:shd w:val="clear" w:color="auto" w:fill="FFFFFF"/>
          <w:lang w:val="zh-CN" w:eastAsia="zh-CN" w:bidi="ar"/>
        </w:rPr>
        <w:t>traffic</w:t>
      </w:r>
      <w:r>
        <w:rPr>
          <w:rFonts w:eastAsia="SimSun"/>
          <w:color w:val="222222"/>
          <w:shd w:val="clear" w:color="auto" w:fill="FFFFFF"/>
          <w:lang w:val="zh-CN" w:eastAsia="zh-CN" w:bidi="ar"/>
        </w:rPr>
        <w:t xml:space="preserve"> internet karena seluruh aktivitas data diproses di jaringan lokal.</w:t>
      </w:r>
    </w:p>
    <w:p w14:paraId="1B9A72F8">
      <w:pPr>
        <w:wordWrap w:val="0"/>
        <w:spacing w:line="360" w:lineRule="auto"/>
        <w:jc w:val="both"/>
        <w:rPr>
          <w:rFonts w:eastAsia="SimSun"/>
          <w:b/>
          <w:bCs/>
          <w:color w:val="222222"/>
          <w:shd w:val="clear" w:color="auto" w:fill="FFFFFF"/>
          <w:lang w:val="zh-CN" w:eastAsia="zh-CN" w:bidi="ar"/>
        </w:rPr>
      </w:pPr>
      <w:r>
        <w:rPr>
          <w:rFonts w:eastAsia="SimSun"/>
          <w:b/>
          <w:bCs/>
          <w:color w:val="222222"/>
          <w:shd w:val="clear" w:color="auto" w:fill="FFFFFF"/>
          <w:lang w:val="zh-CN" w:eastAsia="zh-CN" w:bidi="ar"/>
        </w:rPr>
        <w:t>7. Kesimpulan dan Saran</w:t>
      </w:r>
    </w:p>
    <w:p w14:paraId="769C3A08">
      <w:p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Kesimpulan:</w:t>
      </w:r>
      <w:r>
        <w:rPr>
          <w:rFonts w:eastAsia="SimSun"/>
          <w:color w:val="222222"/>
          <w:shd w:val="clear" w:color="auto" w:fill="FFFFFF"/>
          <w:lang w:val="zh-CN" w:eastAsia="zh-CN" w:bidi="ar"/>
        </w:rPr>
        <w:t xml:space="preserve"> </w:t>
      </w:r>
    </w:p>
    <w:p w14:paraId="283579ED">
      <w:pPr>
        <w:numPr>
          <w:ilvl w:val="0"/>
          <w:numId w:val="10"/>
        </w:numPr>
        <w:tabs>
          <w:tab w:val="clear" w:pos="425"/>
        </w:tabs>
        <w:wordWrap w:val="0"/>
        <w:spacing w:line="360" w:lineRule="auto"/>
        <w:ind w:left="720" w:leftChars="0" w:hanging="360" w:firstLineChars="0"/>
        <w:jc w:val="both"/>
        <w:rPr>
          <w:rFonts w:eastAsia="SimSun"/>
          <w:color w:val="222222"/>
          <w:shd w:val="clear" w:color="auto" w:fill="FFFFFF"/>
          <w:lang w:val="zh-CN" w:eastAsia="zh-CN" w:bidi="ar"/>
        </w:rPr>
      </w:pPr>
      <w:r>
        <w:rPr>
          <w:rFonts w:eastAsia="SimSun"/>
          <w:color w:val="222222"/>
          <w:shd w:val="clear" w:color="auto" w:fill="FFFFFF"/>
          <w:lang w:val="zh-CN" w:eastAsia="zh-CN" w:bidi="ar"/>
        </w:rPr>
        <w:t>Aplikasi ini merupakan solusi cerdas untuk mengisi celah (gap) yan</w:t>
      </w:r>
      <w:bookmarkStart w:id="0" w:name="_GoBack"/>
      <w:bookmarkEnd w:id="0"/>
      <w:r>
        <w:rPr>
          <w:rFonts w:eastAsia="SimSun"/>
          <w:color w:val="222222"/>
          <w:shd w:val="clear" w:color="auto" w:fill="FFFFFF"/>
          <w:lang w:val="zh-CN" w:eastAsia="zh-CN" w:bidi="ar"/>
        </w:rPr>
        <w:t xml:space="preserve">g tidak terjangkau oleh sistem global perusahaan, dengan menawarkan keamanan, kecepatan, dan kemudahan penggunaan. </w:t>
      </w:r>
    </w:p>
    <w:p w14:paraId="09681DE6">
      <w:pPr>
        <w:numPr>
          <w:ilvl w:val="0"/>
          <w:numId w:val="10"/>
        </w:numPr>
        <w:tabs>
          <w:tab w:val="clear" w:pos="425"/>
        </w:tabs>
        <w:wordWrap w:val="0"/>
        <w:spacing w:line="360" w:lineRule="auto"/>
        <w:ind w:left="720" w:leftChars="0" w:hanging="360" w:firstLineChars="0"/>
        <w:jc w:val="both"/>
        <w:rPr>
          <w:rFonts w:eastAsia="SimSun"/>
          <w:color w:val="222222"/>
          <w:shd w:val="clear" w:color="auto" w:fill="FFFFFF"/>
          <w:lang w:val="zh-CN" w:eastAsia="zh-CN" w:bidi="ar"/>
        </w:rPr>
      </w:pPr>
      <w:r>
        <w:rPr>
          <w:rFonts w:hint="default" w:eastAsia="SimSun"/>
          <w:color w:val="222222"/>
          <w:shd w:val="clear" w:color="auto" w:fill="FFFFFF"/>
          <w:lang w:val="en-US" w:eastAsia="zh-CN" w:bidi="ar"/>
        </w:rPr>
        <w:t>Aplikasi yang sudah beredar di departemen lain, tidak akan terganggu keberlangsunganya karena aplikasi ini bersifat mengutamakan kebutuhan operasional pabrik agar segera teratasi dan mempercepat waktu meeting harian karena sudah bisa dilihat datanya secara real time.</w:t>
      </w:r>
    </w:p>
    <w:p w14:paraId="0F395FED">
      <w:pPr>
        <w:numPr>
          <w:numId w:val="0"/>
        </w:numPr>
        <w:wordWrap w:val="0"/>
        <w:spacing w:line="360" w:lineRule="auto"/>
        <w:jc w:val="both"/>
        <w:rPr>
          <w:rFonts w:eastAsia="SimSun"/>
          <w:color w:val="222222"/>
          <w:shd w:val="clear" w:color="auto" w:fill="FFFFFF"/>
          <w:lang w:val="zh-CN" w:eastAsia="zh-CN" w:bidi="ar"/>
        </w:rPr>
      </w:pPr>
      <w:r>
        <w:rPr>
          <w:rFonts w:eastAsia="SimSun"/>
          <w:b/>
          <w:bCs/>
          <w:color w:val="222222"/>
          <w:shd w:val="clear" w:color="auto" w:fill="FFFFFF"/>
          <w:lang w:val="zh-CN" w:eastAsia="zh-CN" w:bidi="ar"/>
        </w:rPr>
        <w:t>Saran:</w:t>
      </w:r>
      <w:r>
        <w:rPr>
          <w:rFonts w:eastAsia="SimSun"/>
          <w:color w:val="222222"/>
          <w:shd w:val="clear" w:color="auto" w:fill="FFFFFF"/>
          <w:lang w:val="zh-CN" w:eastAsia="zh-CN" w:bidi="ar"/>
        </w:rPr>
        <w:t xml:space="preserve"> Direkomendasikan untuk segera dilakukan</w:t>
      </w:r>
      <w:r>
        <w:rPr>
          <w:rFonts w:hint="default" w:eastAsia="SimSun"/>
          <w:color w:val="222222"/>
          <w:shd w:val="clear" w:color="auto" w:fill="FFFFFF"/>
          <w:lang w:val="en-US" w:eastAsia="zh-CN" w:bidi="ar"/>
        </w:rPr>
        <w:t xml:space="preserve"> penyempurnaan aplikasi ini dan dapat</w:t>
      </w:r>
      <w:r>
        <w:rPr>
          <w:rFonts w:eastAsia="SimSun"/>
          <w:color w:val="222222"/>
          <w:shd w:val="clear" w:color="auto" w:fill="FFFFFF"/>
          <w:lang w:val="zh-CN" w:eastAsia="zh-CN" w:bidi="ar"/>
        </w:rPr>
        <w:t xml:space="preserve"> </w:t>
      </w:r>
      <w:r>
        <w:rPr>
          <w:rFonts w:hint="default" w:eastAsia="SimSun"/>
          <w:color w:val="222222"/>
          <w:shd w:val="clear" w:color="auto" w:fill="FFFFFF"/>
          <w:lang w:val="en-US" w:eastAsia="zh-CN" w:bidi="ar"/>
        </w:rPr>
        <w:t>di</w:t>
      </w:r>
      <w:r>
        <w:rPr>
          <w:rFonts w:eastAsia="SimSun"/>
          <w:color w:val="222222"/>
          <w:shd w:val="clear" w:color="auto" w:fill="FFFFFF"/>
          <w:lang w:val="zh-CN" w:eastAsia="zh-CN" w:bidi="ar"/>
        </w:rPr>
        <w:t>uji coba (Pilot Project) di lingkungan [Nama Plant/Departemen] sebelum nantinya diintegrasikan lebih luas sebagai standar pelaporan digital perusahaan.</w:t>
      </w:r>
    </w:p>
    <w:p w14:paraId="4C1186DD">
      <w:pPr>
        <w:numPr>
          <w:numId w:val="0"/>
        </w:numPr>
        <w:wordWrap w:val="0"/>
        <w:spacing w:line="360" w:lineRule="auto"/>
        <w:jc w:val="both"/>
        <w:rPr>
          <w:rFonts w:hint="default" w:eastAsia="SimSun"/>
          <w:color w:val="222222"/>
          <w:shd w:val="clear" w:color="auto" w:fill="FFFFFF"/>
          <w:lang w:val="en-US" w:eastAsia="zh-CN" w:bidi="ar"/>
        </w:rPr>
      </w:pPr>
    </w:p>
    <w:p w14:paraId="2721B3AF">
      <w:pPr>
        <w:wordWrap w:val="0"/>
        <w:spacing w:line="360" w:lineRule="auto"/>
        <w:jc w:val="both"/>
        <w:rPr>
          <w:rFonts w:eastAsia="SimSun"/>
          <w:color w:val="222222"/>
          <w:shd w:val="clear" w:color="auto" w:fill="FFFFFF"/>
          <w:lang w:val="zh-CN" w:eastAsia="zh-CN" w:bidi="ar"/>
        </w:rPr>
      </w:pPr>
      <w:r>
        <w:rPr>
          <w:rFonts w:eastAsia="SimSun"/>
          <w:color w:val="222222"/>
          <w:shd w:val="clear" w:color="auto" w:fill="FFFFFF"/>
          <w:lang w:val="zh-CN" w:eastAsia="zh-CN" w:bidi="ar"/>
        </w:rPr>
        <w:pict>
          <v:rect id="_x0000_i1025" o:spt="1" style="height:1.5pt;width:0pt;" fillcolor="#A0A0A0" filled="t" stroked="f" coordsize="21600,21600" o:hr="t" o:hrstd="t">
            <v:path/>
            <v:fill on="t" focussize="0,0"/>
            <v:stroke on="f"/>
            <v:imagedata o:title=""/>
            <o:lock v:ext="edit"/>
            <w10:wrap type="none"/>
            <w10:anchorlock/>
          </v:rect>
        </w:pict>
      </w:r>
    </w:p>
    <w:p w14:paraId="5EBBAE12">
      <w:pPr>
        <w:wordWrap w:val="0"/>
        <w:spacing w:line="360" w:lineRule="auto"/>
        <w:jc w:val="both"/>
        <w:rPr>
          <w:rFonts w:eastAsia="SimSun"/>
          <w:color w:val="222222"/>
          <w:shd w:val="clear" w:color="auto" w:fill="FFFFFF"/>
          <w:lang w:val="zh-CN" w:eastAsia="zh-CN" w:bidi="ar"/>
        </w:rPr>
      </w:pPr>
    </w:p>
    <w:sectPr>
      <w:footerReference r:id="rId3" w:type="default"/>
      <w:pgSz w:w="11907" w:h="16839"/>
      <w:pgMar w:top="1440" w:right="1440" w:bottom="1440" w:left="1440" w:header="0" w:footer="96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 Antiqua">
    <w:panose1 w:val="02040602050305030304"/>
    <w:charset w:val="00"/>
    <w:family w:val="roman"/>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1AF06">
    <w:pPr>
      <w:tabs>
        <w:tab w:val="center" w:pos="4550"/>
        <w:tab w:val="left" w:pos="5818"/>
      </w:tabs>
      <w:jc w:val="right"/>
      <w:rPr>
        <w:rFonts w:ascii="Arial" w:hAnsi="Arial" w:cs="Arial"/>
        <w:color w:val="222A35"/>
        <w:sz w:val="16"/>
        <w:szCs w:val="16"/>
      </w:rPr>
    </w:pPr>
    <w:r>
      <w:rPr>
        <w:rFonts w:ascii="Arial" w:hAnsi="Arial" w:cs="Arial"/>
        <w:color w:val="8496B0"/>
        <w:spacing w:val="60"/>
        <w:sz w:val="16"/>
        <w:szCs w:val="16"/>
      </w:rPr>
      <w:t>Page</w:t>
    </w:r>
    <w:r>
      <w:rPr>
        <w:rFonts w:ascii="Arial" w:hAnsi="Arial" w:cs="Arial"/>
        <w:color w:val="8496B0"/>
        <w:sz w:val="16"/>
        <w:szCs w:val="16"/>
      </w:rPr>
      <w:t xml:space="preserve"> </w:t>
    </w:r>
    <w:r>
      <w:rPr>
        <w:rFonts w:ascii="Arial" w:hAnsi="Arial" w:cs="Arial"/>
        <w:color w:val="323E4F"/>
        <w:sz w:val="16"/>
        <w:szCs w:val="16"/>
      </w:rPr>
      <w:fldChar w:fldCharType="begin"/>
    </w:r>
    <w:r>
      <w:rPr>
        <w:rFonts w:ascii="Arial" w:hAnsi="Arial" w:cs="Arial"/>
        <w:color w:val="323E4F"/>
        <w:sz w:val="16"/>
        <w:szCs w:val="16"/>
      </w:rPr>
      <w:instrText xml:space="preserve"> PAGE   \* MERGEFORMAT </w:instrText>
    </w:r>
    <w:r>
      <w:rPr>
        <w:rFonts w:ascii="Arial" w:hAnsi="Arial" w:cs="Arial"/>
        <w:color w:val="323E4F"/>
        <w:sz w:val="16"/>
        <w:szCs w:val="16"/>
      </w:rPr>
      <w:fldChar w:fldCharType="separate"/>
    </w:r>
    <w:r>
      <w:rPr>
        <w:rFonts w:ascii="Arial" w:hAnsi="Arial" w:cs="Arial"/>
        <w:color w:val="323E4F"/>
        <w:sz w:val="16"/>
        <w:szCs w:val="16"/>
      </w:rPr>
      <w:t>1</w:t>
    </w:r>
    <w:r>
      <w:rPr>
        <w:rFonts w:ascii="Arial" w:hAnsi="Arial" w:cs="Arial"/>
        <w:color w:val="323E4F"/>
        <w:sz w:val="16"/>
        <w:szCs w:val="16"/>
      </w:rPr>
      <w:fldChar w:fldCharType="end"/>
    </w:r>
    <w:r>
      <w:rPr>
        <w:rFonts w:ascii="Arial" w:hAnsi="Arial" w:cs="Arial"/>
        <w:color w:val="323E4F"/>
        <w:sz w:val="16"/>
        <w:szCs w:val="16"/>
      </w:rPr>
      <w:t xml:space="preserve"> | </w:t>
    </w:r>
    <w:r>
      <w:rPr>
        <w:rFonts w:ascii="Arial" w:hAnsi="Arial" w:cs="Arial"/>
        <w:color w:val="323E4F"/>
        <w:sz w:val="16"/>
        <w:szCs w:val="16"/>
      </w:rPr>
      <w:fldChar w:fldCharType="begin"/>
    </w:r>
    <w:r>
      <w:rPr>
        <w:rFonts w:ascii="Arial" w:hAnsi="Arial" w:cs="Arial"/>
        <w:color w:val="323E4F"/>
        <w:sz w:val="16"/>
        <w:szCs w:val="16"/>
      </w:rPr>
      <w:instrText xml:space="preserve"> NUMPAGES  \* Arabic  \* MERGEFORMAT </w:instrText>
    </w:r>
    <w:r>
      <w:rPr>
        <w:rFonts w:ascii="Arial" w:hAnsi="Arial" w:cs="Arial"/>
        <w:color w:val="323E4F"/>
        <w:sz w:val="16"/>
        <w:szCs w:val="16"/>
      </w:rPr>
      <w:fldChar w:fldCharType="separate"/>
    </w:r>
    <w:r>
      <w:rPr>
        <w:rFonts w:ascii="Arial" w:hAnsi="Arial" w:cs="Arial"/>
        <w:color w:val="323E4F"/>
        <w:sz w:val="16"/>
        <w:szCs w:val="16"/>
      </w:rPr>
      <w:t>4</w:t>
    </w:r>
    <w:r>
      <w:rPr>
        <w:rFonts w:ascii="Arial" w:hAnsi="Arial" w:cs="Arial"/>
        <w:color w:val="323E4F"/>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decimal"/>
      <w:lvlText w:val="%1."/>
      <w:lvlJc w:val="left"/>
      <w:pPr>
        <w:tabs>
          <w:tab w:val="left" w:pos="720"/>
        </w:tabs>
        <w:ind w:left="720" w:hanging="360"/>
      </w:pPr>
      <w:rPr>
        <w:rFonts w:hint="default" w:cs="Times New Roman"/>
        <w:b w:val="0"/>
        <w:bCs w:val="0"/>
        <w:i w:val="0"/>
        <w:color w:val="auto"/>
        <w:sz w:val="26"/>
        <w:szCs w:val="26"/>
        <w:u w:val="none"/>
      </w:rPr>
    </w:lvl>
    <w:lvl w:ilvl="1" w:tentative="0">
      <w:start w:val="1"/>
      <w:numFmt w:val="upperLetter"/>
      <w:pStyle w:val="5"/>
      <w:lvlText w:val="%2."/>
      <w:lvlJc w:val="left"/>
      <w:pPr>
        <w:tabs>
          <w:tab w:val="left" w:pos="1440"/>
        </w:tabs>
        <w:ind w:left="1440" w:hanging="360"/>
      </w:pPr>
      <w:rPr>
        <w:rFonts w:hint="default"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lowerLetter"/>
      <w:lvlText w:val="%4)"/>
      <w:lvlJc w:val="left"/>
      <w:pPr>
        <w:tabs>
          <w:tab w:val="left" w:pos="2880"/>
        </w:tabs>
        <w:ind w:left="2880" w:hanging="360"/>
      </w:pPr>
      <w:rPr>
        <w:rFonts w:hint="default" w:cs="Times New Roman"/>
        <w:b w:val="0"/>
        <w:i w:val="0"/>
        <w:u w:val="none"/>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0299677B"/>
    <w:multiLevelType w:val="multilevel"/>
    <w:tmpl w:val="0299677B"/>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126D216A"/>
    <w:multiLevelType w:val="multilevel"/>
    <w:tmpl w:val="126D21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790756"/>
    <w:multiLevelType w:val="multilevel"/>
    <w:tmpl w:val="187907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3A5C165"/>
    <w:multiLevelType w:val="singleLevel"/>
    <w:tmpl w:val="23A5C1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4DBC799"/>
    <w:multiLevelType w:val="singleLevel"/>
    <w:tmpl w:val="24DBC799"/>
    <w:lvl w:ilvl="0" w:tentative="0">
      <w:start w:val="2"/>
      <w:numFmt w:val="decimal"/>
      <w:suff w:val="space"/>
      <w:lvlText w:val="%1."/>
      <w:lvlJc w:val="left"/>
    </w:lvl>
  </w:abstractNum>
  <w:abstractNum w:abstractNumId="6">
    <w:nsid w:val="2DE2C5A8"/>
    <w:multiLevelType w:val="singleLevel"/>
    <w:tmpl w:val="2DE2C5A8"/>
    <w:lvl w:ilvl="0" w:tentative="0">
      <w:start w:val="1"/>
      <w:numFmt w:val="decimal"/>
      <w:lvlText w:val="%1."/>
      <w:lvlJc w:val="left"/>
      <w:pPr>
        <w:tabs>
          <w:tab w:val="left" w:pos="425"/>
        </w:tabs>
        <w:ind w:left="425" w:leftChars="0" w:hanging="425" w:firstLineChars="0"/>
      </w:pPr>
      <w:rPr>
        <w:rFonts w:hint="default"/>
      </w:rPr>
    </w:lvl>
  </w:abstractNum>
  <w:abstractNum w:abstractNumId="7">
    <w:nsid w:val="560BA417"/>
    <w:multiLevelType w:val="singleLevel"/>
    <w:tmpl w:val="560BA417"/>
    <w:lvl w:ilvl="0" w:tentative="0">
      <w:start w:val="1"/>
      <w:numFmt w:val="decimal"/>
      <w:lvlText w:val="%1."/>
      <w:lvlJc w:val="left"/>
      <w:pPr>
        <w:tabs>
          <w:tab w:val="left" w:pos="425"/>
        </w:tabs>
        <w:ind w:left="425" w:leftChars="0" w:hanging="425" w:firstLineChars="0"/>
      </w:pPr>
      <w:rPr>
        <w:rFonts w:hint="default"/>
      </w:rPr>
    </w:lvl>
  </w:abstractNum>
  <w:abstractNum w:abstractNumId="8">
    <w:nsid w:val="70FA6CAD"/>
    <w:multiLevelType w:val="multilevel"/>
    <w:tmpl w:val="70FA6C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1627BB6"/>
    <w:multiLevelType w:val="multilevel"/>
    <w:tmpl w:val="71627B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5"/>
  </w:num>
  <w:num w:numId="4">
    <w:abstractNumId w:val="9"/>
  </w:num>
  <w:num w:numId="5">
    <w:abstractNumId w:val="1"/>
  </w:num>
  <w:num w:numId="6">
    <w:abstractNumId w:val="2"/>
  </w:num>
  <w:num w:numId="7">
    <w:abstractNumId w:val="3"/>
  </w:num>
  <w:num w:numId="8">
    <w:abstractNumId w:val="8"/>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drawingGridHorizontalSpacing w:val="1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534"/>
    <w:rsid w:val="00225534"/>
    <w:rsid w:val="0038571C"/>
    <w:rsid w:val="003D750A"/>
    <w:rsid w:val="004A0014"/>
    <w:rsid w:val="0055364B"/>
    <w:rsid w:val="005648AC"/>
    <w:rsid w:val="005B6D93"/>
    <w:rsid w:val="00764DB6"/>
    <w:rsid w:val="007873DD"/>
    <w:rsid w:val="007D3E48"/>
    <w:rsid w:val="00B63639"/>
    <w:rsid w:val="00B82F1E"/>
    <w:rsid w:val="00C7135C"/>
    <w:rsid w:val="00ED5195"/>
    <w:rsid w:val="00FA3ABC"/>
    <w:rsid w:val="168544DC"/>
    <w:rsid w:val="1BD76622"/>
    <w:rsid w:val="1E1C04F3"/>
    <w:rsid w:val="1E8C78AD"/>
    <w:rsid w:val="642D47C3"/>
    <w:rsid w:val="6FE62BA6"/>
    <w:rsid w:val="76433B0D"/>
    <w:rsid w:val="79480734"/>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5"/>
    <w:qFormat/>
    <w:uiPriority w:val="9"/>
    <w:pPr>
      <w:keepNext/>
      <w:ind w:left="5040"/>
      <w:jc w:val="both"/>
      <w:outlineLvl w:val="0"/>
    </w:pPr>
    <w:rPr>
      <w:rFonts w:ascii="Book Antiqua" w:hAnsi="Book Antiqua"/>
      <w:b/>
      <w:bCs/>
    </w:rPr>
  </w:style>
  <w:style w:type="paragraph" w:styleId="3">
    <w:name w:val="heading 2"/>
    <w:basedOn w:val="1"/>
    <w:next w:val="1"/>
    <w:link w:val="23"/>
    <w:semiHidden/>
    <w:unhideWhenUsed/>
    <w:qFormat/>
    <w:uiPriority w:val="0"/>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4"/>
    <w:semiHidden/>
    <w:unhideWhenUsed/>
    <w:qFormat/>
    <w:uiPriority w:val="0"/>
    <w:pPr>
      <w:keepNext/>
      <w:keepLines/>
      <w:spacing w:before="40"/>
      <w:outlineLvl w:val="2"/>
    </w:pPr>
    <w:rPr>
      <w:rFonts w:asciiTheme="majorHAnsi" w:hAnsiTheme="majorHAnsi" w:eastAsiaTheme="majorEastAsia" w:cstheme="majorBidi"/>
      <w:color w:val="254061" w:themeColor="accent1" w:themeShade="80"/>
    </w:rPr>
  </w:style>
  <w:style w:type="paragraph" w:styleId="5">
    <w:name w:val="heading 4"/>
    <w:basedOn w:val="1"/>
    <w:next w:val="1"/>
    <w:link w:val="16"/>
    <w:qFormat/>
    <w:uiPriority w:val="9"/>
    <w:pPr>
      <w:keepNext/>
      <w:numPr>
        <w:ilvl w:val="1"/>
        <w:numId w:val="1"/>
      </w:numPr>
      <w:tabs>
        <w:tab w:val="left" w:pos="900"/>
      </w:tabs>
      <w:ind w:left="900"/>
      <w:jc w:val="both"/>
      <w:outlineLvl w:val="3"/>
    </w:pPr>
    <w:rPr>
      <w:rFonts w:ascii="Courier New" w:hAnsi="Courier New"/>
      <w:b/>
      <w:bCs/>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qFormat/>
    <w:uiPriority w:val="99"/>
    <w:rPr>
      <w:rFonts w:ascii="Tahoma" w:hAnsi="Tahoma"/>
      <w:sz w:val="16"/>
      <w:szCs w:val="16"/>
    </w:rPr>
  </w:style>
  <w:style w:type="paragraph" w:styleId="9">
    <w:name w:val="Body Text"/>
    <w:basedOn w:val="1"/>
    <w:link w:val="17"/>
    <w:qFormat/>
    <w:uiPriority w:val="99"/>
    <w:pPr>
      <w:jc w:val="both"/>
    </w:pPr>
    <w:rPr>
      <w:rFonts w:ascii="Book Antiqua" w:hAnsi="Book Antiqua"/>
    </w:rPr>
  </w:style>
  <w:style w:type="paragraph" w:styleId="10">
    <w:name w:val="footer"/>
    <w:basedOn w:val="1"/>
    <w:link w:val="21"/>
    <w:qFormat/>
    <w:uiPriority w:val="99"/>
    <w:pPr>
      <w:tabs>
        <w:tab w:val="center" w:pos="4680"/>
        <w:tab w:val="right" w:pos="9360"/>
      </w:tabs>
    </w:pPr>
  </w:style>
  <w:style w:type="paragraph" w:styleId="11">
    <w:name w:val="header"/>
    <w:basedOn w:val="1"/>
    <w:link w:val="20"/>
    <w:uiPriority w:val="99"/>
    <w:pPr>
      <w:tabs>
        <w:tab w:val="center" w:pos="4680"/>
        <w:tab w:val="right" w:pos="9360"/>
      </w:tabs>
    </w:pPr>
  </w:style>
  <w:style w:type="paragraph" w:styleId="12">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6"/>
    <w:qFormat/>
    <w:uiPriority w:val="0"/>
    <w:rPr>
      <w:b/>
      <w:bCs/>
    </w:rPr>
  </w:style>
  <w:style w:type="table" w:styleId="14">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1 Char"/>
    <w:link w:val="2"/>
    <w:qFormat/>
    <w:uiPriority w:val="9"/>
    <w:rPr>
      <w:rFonts w:ascii="Book Antiqua" w:hAnsi="Book Antiqua" w:cs="Tahoma"/>
      <w:b/>
      <w:bCs/>
      <w:sz w:val="24"/>
      <w:szCs w:val="24"/>
    </w:rPr>
  </w:style>
  <w:style w:type="character" w:customStyle="1" w:styleId="16">
    <w:name w:val="Heading 4 Char"/>
    <w:link w:val="5"/>
    <w:qFormat/>
    <w:uiPriority w:val="9"/>
    <w:rPr>
      <w:rFonts w:ascii="Courier New" w:hAnsi="Courier New" w:cs="Times New Roman"/>
      <w:b/>
      <w:bCs/>
      <w:sz w:val="24"/>
      <w:szCs w:val="24"/>
    </w:rPr>
  </w:style>
  <w:style w:type="character" w:customStyle="1" w:styleId="17">
    <w:name w:val="Body Text Char"/>
    <w:link w:val="9"/>
    <w:qFormat/>
    <w:uiPriority w:val="99"/>
    <w:rPr>
      <w:rFonts w:ascii="Book Antiqua" w:hAnsi="Book Antiqua" w:cs="Tahoma"/>
      <w:sz w:val="24"/>
      <w:szCs w:val="24"/>
    </w:rPr>
  </w:style>
  <w:style w:type="paragraph" w:customStyle="1" w:styleId="18">
    <w:name w:val="listparagraph"/>
    <w:basedOn w:val="1"/>
    <w:qFormat/>
    <w:uiPriority w:val="0"/>
    <w:pPr>
      <w:spacing w:before="100" w:beforeAutospacing="1" w:after="100" w:afterAutospacing="1"/>
    </w:pPr>
  </w:style>
  <w:style w:type="paragraph" w:styleId="19">
    <w:name w:val="List Paragraph"/>
    <w:basedOn w:val="1"/>
    <w:qFormat/>
    <w:uiPriority w:val="34"/>
    <w:pPr>
      <w:ind w:left="720"/>
      <w:contextualSpacing/>
    </w:pPr>
  </w:style>
  <w:style w:type="character" w:customStyle="1" w:styleId="20">
    <w:name w:val="Header Char"/>
    <w:link w:val="11"/>
    <w:qFormat/>
    <w:uiPriority w:val="99"/>
    <w:rPr>
      <w:rFonts w:ascii="Times New Roman" w:hAnsi="Times New Roman" w:cs="Times New Roman"/>
      <w:sz w:val="24"/>
      <w:szCs w:val="24"/>
    </w:rPr>
  </w:style>
  <w:style w:type="character" w:customStyle="1" w:styleId="21">
    <w:name w:val="Footer Char"/>
    <w:link w:val="10"/>
    <w:qFormat/>
    <w:uiPriority w:val="99"/>
    <w:rPr>
      <w:rFonts w:ascii="Times New Roman" w:hAnsi="Times New Roman" w:cs="Times New Roman"/>
      <w:sz w:val="24"/>
      <w:szCs w:val="24"/>
    </w:rPr>
  </w:style>
  <w:style w:type="character" w:customStyle="1" w:styleId="22">
    <w:name w:val="Balloon Text Char"/>
    <w:link w:val="8"/>
    <w:qFormat/>
    <w:uiPriority w:val="99"/>
    <w:rPr>
      <w:rFonts w:ascii="Tahoma" w:hAnsi="Tahoma" w:cs="Tahoma"/>
      <w:sz w:val="16"/>
      <w:szCs w:val="16"/>
    </w:rPr>
  </w:style>
  <w:style w:type="character" w:customStyle="1" w:styleId="23">
    <w:name w:val="Heading 2 Char"/>
    <w:basedOn w:val="6"/>
    <w:link w:val="3"/>
    <w:semiHidden/>
    <w:uiPriority w:val="0"/>
    <w:rPr>
      <w:rFonts w:asciiTheme="majorHAnsi" w:hAnsiTheme="majorHAnsi" w:eastAsiaTheme="majorEastAsia" w:cstheme="majorBidi"/>
      <w:color w:val="376092" w:themeColor="accent1" w:themeShade="BF"/>
      <w:sz w:val="26"/>
      <w:szCs w:val="26"/>
      <w:lang w:val="en-US" w:eastAsia="en-US"/>
    </w:rPr>
  </w:style>
  <w:style w:type="character" w:customStyle="1" w:styleId="24">
    <w:name w:val="Heading 3 Char"/>
    <w:basedOn w:val="6"/>
    <w:link w:val="4"/>
    <w:semiHidden/>
    <w:uiPriority w:val="0"/>
    <w:rPr>
      <w:rFonts w:asciiTheme="majorHAnsi" w:hAnsiTheme="majorHAnsi" w:eastAsiaTheme="majorEastAsia" w:cstheme="majorBidi"/>
      <w:color w:val="254061" w:themeColor="accent1" w:themeShade="80"/>
      <w:sz w:val="24"/>
      <w:szCs w:val="24"/>
      <w:lang w:val="en-US"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E4B002-BED5-424B-BAB0-4CB8633C783D}">
  <ds:schemaRefs/>
</ds:datastoreItem>
</file>

<file path=docProps/app.xml><?xml version="1.0" encoding="utf-8"?>
<Properties xmlns="http://schemas.openxmlformats.org/officeDocument/2006/extended-properties" xmlns:vt="http://schemas.openxmlformats.org/officeDocument/2006/docPropsVTypes">
  <Template>Normal</Template>
  <Company>FYM Inc.</Company>
  <Pages>4</Pages>
  <Words>549</Words>
  <Characters>3549</Characters>
  <Lines>29</Lines>
  <Paragraphs>8</Paragraphs>
  <TotalTime>191</TotalTime>
  <ScaleCrop>false</ScaleCrop>
  <LinksUpToDate>false</LinksUpToDate>
  <CharactersWithSpaces>4069</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2026-02-27T00:14:00Z</dcterms:created>
  <dc:creator>JOHN DOE</dc:creator>
  <cp:lastModifiedBy>Acer</cp:lastModifiedBy>
  <cp:lastPrinted>2025-06-23T16:48:00Z</cp:lastPrinted>
  <dcterms:modified xsi:type="dcterms:W3CDTF">2026-02-27T05:44:25Z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539E93A85E584FFCA6FBCCA274481E0F_13</vt:lpwstr>
  </property>
  <property fmtid="{D5CDD505-2E9C-101B-9397-08002B2CF9AE}" pid="3" name="KSOProductBuildVer">
    <vt:lpwstr>1033-12.1.0.25180</vt:lpwstr>
  </property>
  <property fmtid="{D5CDD505-2E9C-101B-9397-08002B2CF9AE}" pid="4" name="KSOTemplateDocerSaveRecord">
    <vt:lpwstr>eyJoZGlkIjoiMjZkOGRmNDliNzhiMTkwYmM3Mjg2ZmUwYzJiZjcyODYifQ==</vt:lpwstr>
  </property>
</Properties>
</file>