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48C92" w14:textId="77777777" w:rsidR="00D40610" w:rsidRDefault="00D40610" w:rsidP="00D40610">
      <w:pPr>
        <w:pBdr>
          <w:bottom w:val="single" w:sz="6" w:space="1" w:color="auto"/>
        </w:pBdr>
        <w:spacing w:after="0"/>
        <w:jc w:val="center"/>
      </w:pPr>
      <w:r w:rsidRPr="00D576FD">
        <w:rPr>
          <w:b/>
          <w:sz w:val="28"/>
        </w:rPr>
        <w:t>User Manual</w:t>
      </w:r>
    </w:p>
    <w:p w14:paraId="53A19F92" w14:textId="77777777" w:rsidR="00D40610" w:rsidRDefault="00D40610" w:rsidP="00D40610">
      <w:pPr>
        <w:spacing w:after="0"/>
      </w:pPr>
    </w:p>
    <w:p w14:paraId="7A73787B" w14:textId="77777777" w:rsidR="00D40610" w:rsidRDefault="00D40610" w:rsidP="00D40610">
      <w:pPr>
        <w:spacing w:after="0"/>
      </w:pPr>
      <w:r>
        <w:t>This is the user manual. It states how to run the program.</w:t>
      </w:r>
    </w:p>
    <w:p w14:paraId="3AE1FBB9" w14:textId="1A5F6A87" w:rsidR="00D40610" w:rsidRDefault="00D40610" w:rsidP="00D40610">
      <w:pPr>
        <w:spacing w:after="0"/>
      </w:pPr>
      <w:r>
        <w:t xml:space="preserve">Firstly, the program will display some text that will welcome you to the cafe. You will then be asked to input your id and your password. </w:t>
      </w:r>
    </w:p>
    <w:p w14:paraId="0A82B78F" w14:textId="377AC7EC" w:rsidR="00D40610" w:rsidRDefault="00D40610" w:rsidP="00D40610">
      <w:pPr>
        <w:spacing w:after="0"/>
      </w:pPr>
      <w:r>
        <w:t xml:space="preserve">You will be asked </w:t>
      </w:r>
      <w:r w:rsidR="008E7A4E">
        <w:t>to select 1 if you would like to self-checkout, and you will be asked to select 2 if you would like to use the cashier-checkout.</w:t>
      </w:r>
    </w:p>
    <w:p w14:paraId="53C8AA23" w14:textId="5124F2F2" w:rsidR="00D40610" w:rsidRPr="001F6686" w:rsidRDefault="00D40610" w:rsidP="00D40610">
      <w:pPr>
        <w:spacing w:after="0"/>
        <w:rPr>
          <w:b/>
        </w:rPr>
      </w:pPr>
      <w:r w:rsidRPr="001F6686">
        <w:rPr>
          <w:b/>
        </w:rPr>
        <w:t xml:space="preserve">IF you answer with </w:t>
      </w:r>
      <w:r w:rsidR="008E7A4E" w:rsidRPr="001F6686">
        <w:rPr>
          <w:b/>
        </w:rPr>
        <w:t>1</w:t>
      </w:r>
      <w:r w:rsidRPr="001F6686">
        <w:rPr>
          <w:b/>
        </w:rPr>
        <w:t>,</w:t>
      </w:r>
    </w:p>
    <w:p w14:paraId="2746EEC1" w14:textId="6E4CA9F5" w:rsidR="001F6686" w:rsidRDefault="00D40610" w:rsidP="00D40610">
      <w:pPr>
        <w:spacing w:after="0"/>
      </w:pPr>
      <w:r>
        <w:t xml:space="preserve">The program will </w:t>
      </w:r>
      <w:r w:rsidR="008E7A4E">
        <w:t xml:space="preserve">show you the </w:t>
      </w:r>
      <w:proofErr w:type="gramStart"/>
      <w:r w:rsidR="008E7A4E">
        <w:t>menu,</w:t>
      </w:r>
      <w:r w:rsidR="001F6686">
        <w:t xml:space="preserve"> and</w:t>
      </w:r>
      <w:proofErr w:type="gramEnd"/>
      <w:r w:rsidR="008E7A4E">
        <w:t xml:space="preserve"> ask you to choose the product number of the product you would like to purchase</w:t>
      </w:r>
      <w:r>
        <w:t>.</w:t>
      </w:r>
      <w:r w:rsidR="008E7A4E">
        <w:t xml:space="preserve"> The product number is the number to the very left of the product name. After you have chosen the product you would like to purchase, it will ask you to select the number of units you would like to purchase of the product. The program will then ask you if you would like to purchase another product. If you would like to purchase more products, select the character y, and repeat the process outlined above. If you are finished selecting your products, select the character n. </w:t>
      </w:r>
    </w:p>
    <w:p w14:paraId="5433DB9A" w14:textId="0B03AE6B" w:rsidR="00D40610" w:rsidRDefault="008E7A4E" w:rsidP="001F6686">
      <w:pPr>
        <w:spacing w:after="0"/>
      </w:pPr>
      <w:r>
        <w:t>The program will show you the total cost of your products. It will then ask you to deposit your payment. If you pay too much, it will show you your change. If you pay too little, it will ask for more money until you have fully paid for your order. It will then ask you if you would like to continue shopping. If you would like to continue shopping, select the number 1</w:t>
      </w:r>
      <w:r w:rsidR="001F6686">
        <w:t xml:space="preserve">. </w:t>
      </w:r>
      <w:proofErr w:type="gramStart"/>
      <w:r w:rsidR="001F6686">
        <w:t>Refer back</w:t>
      </w:r>
      <w:proofErr w:type="gramEnd"/>
      <w:r w:rsidR="001F6686">
        <w:t xml:space="preserve"> to the beginning of the document to see how to proceed. </w:t>
      </w:r>
      <w:r>
        <w:t>If you would like to quit the program, select the number 2.</w:t>
      </w:r>
    </w:p>
    <w:p w14:paraId="647C8972" w14:textId="54F1759B" w:rsidR="00D40610" w:rsidRPr="001F6686" w:rsidRDefault="00D40610" w:rsidP="00D40610">
      <w:pPr>
        <w:spacing w:after="0"/>
        <w:rPr>
          <w:b/>
        </w:rPr>
      </w:pPr>
      <w:r w:rsidRPr="001F6686">
        <w:rPr>
          <w:b/>
        </w:rPr>
        <w:t xml:space="preserve">IF you answer with </w:t>
      </w:r>
      <w:r w:rsidR="001F6686" w:rsidRPr="001F6686">
        <w:rPr>
          <w:b/>
        </w:rPr>
        <w:t>2</w:t>
      </w:r>
      <w:r w:rsidRPr="001F6686">
        <w:rPr>
          <w:b/>
        </w:rPr>
        <w:t>,</w:t>
      </w:r>
    </w:p>
    <w:p w14:paraId="75F93B3A" w14:textId="4FBBF32B" w:rsidR="00D40610" w:rsidRDefault="001F6686" w:rsidP="001F6686">
      <w:pPr>
        <w:spacing w:after="0"/>
      </w:pPr>
      <w:r>
        <w:t xml:space="preserve">You will be asked to select 1 </w:t>
      </w:r>
      <w:proofErr w:type="gramStart"/>
      <w:r>
        <w:t>in order to</w:t>
      </w:r>
      <w:proofErr w:type="gramEnd"/>
      <w:r>
        <w:t xml:space="preserve"> enter the sales menu, and 2 to enter the data entry menu.</w:t>
      </w:r>
    </w:p>
    <w:p w14:paraId="219E5558" w14:textId="5198AC3B" w:rsidR="001F6686" w:rsidRDefault="001F6686" w:rsidP="001F6686">
      <w:pPr>
        <w:spacing w:after="0"/>
      </w:pPr>
      <w:r w:rsidRPr="00652D40">
        <w:rPr>
          <w:b/>
        </w:rPr>
        <w:lastRenderedPageBreak/>
        <w:t>If you choose 1</w:t>
      </w:r>
      <w:r>
        <w:t xml:space="preserve">, the program will show </w:t>
      </w:r>
      <w:r>
        <w:t xml:space="preserve">you the menu, and ask you to choose the product number of the product </w:t>
      </w:r>
      <w:r>
        <w:t>the customer</w:t>
      </w:r>
      <w:r>
        <w:t xml:space="preserve"> would like to purchase. The product number is the number to the very left of the product name. After you have chosen the product </w:t>
      </w:r>
      <w:r w:rsidR="00652D40">
        <w:t>the customer</w:t>
      </w:r>
      <w:r>
        <w:t xml:space="preserve"> would like to purchase, it will ask you to select the number of units </w:t>
      </w:r>
      <w:proofErr w:type="spellStart"/>
      <w:r w:rsidR="00652D40">
        <w:t>the</w:t>
      </w:r>
      <w:proofErr w:type="spellEnd"/>
      <w:r w:rsidR="00652D40">
        <w:t xml:space="preserve"> customer</w:t>
      </w:r>
      <w:r>
        <w:t xml:space="preserve"> would like to purchase of the product. The program will then ask </w:t>
      </w:r>
      <w:r w:rsidR="00652D40">
        <w:t>you</w:t>
      </w:r>
      <w:r>
        <w:t xml:space="preserve"> if </w:t>
      </w:r>
      <w:r w:rsidR="00652D40">
        <w:t>the customer</w:t>
      </w:r>
      <w:r>
        <w:t xml:space="preserve"> would like to purchase another product. If </w:t>
      </w:r>
      <w:r w:rsidR="00652D40">
        <w:t>the customer</w:t>
      </w:r>
      <w:r>
        <w:t xml:space="preserve"> would like to purchase more products, select the character y, and repeat the process outlined above. If </w:t>
      </w:r>
      <w:r w:rsidR="00652D40">
        <w:t>the customer is</w:t>
      </w:r>
      <w:r>
        <w:t xml:space="preserve"> finished selecting </w:t>
      </w:r>
      <w:r w:rsidR="00652D40">
        <w:t>thei</w:t>
      </w:r>
      <w:r>
        <w:t xml:space="preserve">r products, select the character n. </w:t>
      </w:r>
      <w:r w:rsidR="00652D40">
        <w:t>The program will ask what kind of loyalty program the customer has. If they are executive, select E, if they are regular, select R, if they are not a member, select N.</w:t>
      </w:r>
    </w:p>
    <w:p w14:paraId="523CC724" w14:textId="33C6A1ED" w:rsidR="001F6686" w:rsidRDefault="001F6686" w:rsidP="001F6686">
      <w:pPr>
        <w:spacing w:after="0"/>
      </w:pPr>
      <w:r>
        <w:t xml:space="preserve">The program will show you the total cost of </w:t>
      </w:r>
      <w:r w:rsidR="00652D40">
        <w:t>the</w:t>
      </w:r>
      <w:r>
        <w:t xml:space="preserve"> products. It will then ask you to deposit </w:t>
      </w:r>
      <w:r w:rsidR="00652D40">
        <w:t>the customer’s</w:t>
      </w:r>
      <w:r>
        <w:t xml:space="preserve"> payment. If</w:t>
      </w:r>
      <w:r w:rsidR="00652D40">
        <w:t xml:space="preserve"> the customer</w:t>
      </w:r>
      <w:r>
        <w:t xml:space="preserve"> pay</w:t>
      </w:r>
      <w:r w:rsidR="00652D40">
        <w:t>s</w:t>
      </w:r>
      <w:r>
        <w:t xml:space="preserve"> too much, it will show you </w:t>
      </w:r>
      <w:r w:rsidR="00652D40">
        <w:t xml:space="preserve">their </w:t>
      </w:r>
      <w:r>
        <w:t xml:space="preserve">change. If </w:t>
      </w:r>
      <w:r w:rsidR="00652D40">
        <w:t>the customer</w:t>
      </w:r>
      <w:r>
        <w:t xml:space="preserve"> pay</w:t>
      </w:r>
      <w:r w:rsidR="00652D40">
        <w:t>s</w:t>
      </w:r>
      <w:r>
        <w:t xml:space="preserve"> too little, it will ask for more money until </w:t>
      </w:r>
      <w:r w:rsidR="00652D40">
        <w:t>they</w:t>
      </w:r>
      <w:r>
        <w:t xml:space="preserve"> have fully paid for your order. It will then ask you if you would like to continue shopping. If </w:t>
      </w:r>
      <w:r w:rsidR="00652D40">
        <w:t>you</w:t>
      </w:r>
      <w:r>
        <w:t xml:space="preserve"> would like to continue shopping, select the number 1. </w:t>
      </w:r>
      <w:proofErr w:type="gramStart"/>
      <w:r>
        <w:t>Refer back</w:t>
      </w:r>
      <w:proofErr w:type="gramEnd"/>
      <w:r>
        <w:t xml:space="preserve"> to the beginning of the document to see how to proceed. If you would like to quit the program, select the number 2.</w:t>
      </w:r>
    </w:p>
    <w:p w14:paraId="786CA710" w14:textId="555AB50B" w:rsidR="001F6686" w:rsidRPr="00652D40" w:rsidRDefault="00652D40" w:rsidP="001F6686">
      <w:pPr>
        <w:spacing w:after="0"/>
      </w:pPr>
      <w:r>
        <w:rPr>
          <w:b/>
        </w:rPr>
        <w:t>If you choose 2</w:t>
      </w:r>
      <w:r>
        <w:t xml:space="preserve">, the program will take you to the data entry menu. </w:t>
      </w:r>
      <w:r w:rsidRPr="00652D40">
        <w:t xml:space="preserve">To enter a new </w:t>
      </w:r>
      <w:r>
        <w:t>customer</w:t>
      </w:r>
      <w:r w:rsidRPr="00652D40">
        <w:t xml:space="preserve"> into the system, please select 1. </w:t>
      </w:r>
      <w:r>
        <w:t>The program will ask you to enter the customer’s credentials. T</w:t>
      </w:r>
      <w:r w:rsidRPr="00652D40">
        <w:t xml:space="preserve">o search for an ID in the system, please select 2. </w:t>
      </w:r>
      <w:r>
        <w:t xml:space="preserve">The program will ask you to input the ID, and then show you the customer’s information. </w:t>
      </w:r>
      <w:r w:rsidRPr="00652D40">
        <w:t>To update a customer's information, please select 3. Select 1 to edit the person's ID, 2 to edit the person's username, 3 to edit the person's password, or 4 to edit the person's type of discount (E or R)</w:t>
      </w:r>
      <w:r>
        <w:t xml:space="preserve">. </w:t>
      </w:r>
      <w:r w:rsidRPr="00652D40">
        <w:t>To display all the information in the database, please select 4. To delete a customer, please select 5</w:t>
      </w:r>
      <w:r>
        <w:t xml:space="preserve">. Enter their ID and the program will show you the new database. </w:t>
      </w:r>
      <w:r>
        <w:t xml:space="preserve">If you would like to continue shopping, select the number 1. </w:t>
      </w:r>
      <w:proofErr w:type="gramStart"/>
      <w:r>
        <w:t>Refer back</w:t>
      </w:r>
      <w:proofErr w:type="gramEnd"/>
      <w:r>
        <w:t xml:space="preserve"> to </w:t>
      </w:r>
      <w:r>
        <w:lastRenderedPageBreak/>
        <w:t>the beginning of the document to see how to proceed. If you would like to quit the program, select the number 2.</w:t>
      </w:r>
      <w:bookmarkStart w:id="0" w:name="_GoBack"/>
      <w:bookmarkEnd w:id="0"/>
    </w:p>
    <w:p w14:paraId="76C1109E" w14:textId="67A7658C" w:rsidR="00D40610" w:rsidRDefault="00D40610" w:rsidP="00D40610">
      <w:pPr>
        <w:spacing w:after="0"/>
      </w:pPr>
    </w:p>
    <w:p w14:paraId="1BEF9848" w14:textId="6701FB85" w:rsidR="00D40610" w:rsidRDefault="00D40610" w:rsidP="00D40610">
      <w:pPr>
        <w:spacing w:after="0"/>
        <w:rPr>
          <w:b/>
        </w:rPr>
      </w:pPr>
      <w:r w:rsidRPr="00D40610">
        <w:rPr>
          <w:b/>
        </w:rPr>
        <w:t>Screenshots:</w:t>
      </w:r>
    </w:p>
    <w:p w14:paraId="521B1966" w14:textId="5514A0CE" w:rsidR="001F6686" w:rsidRPr="00D40610" w:rsidRDefault="001F6686" w:rsidP="00D40610">
      <w:pPr>
        <w:spacing w:after="0"/>
        <w:rPr>
          <w:b/>
        </w:rPr>
      </w:pPr>
      <w:r>
        <w:rPr>
          <w:noProof/>
        </w:rPr>
        <w:drawing>
          <wp:inline distT="0" distB="0" distL="0" distR="0" wp14:anchorId="1369E019" wp14:editId="1353A79F">
            <wp:extent cx="3819525" cy="2064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85" r="13141" b="16762"/>
                    <a:stretch/>
                  </pic:blipFill>
                  <pic:spPr bwMode="auto">
                    <a:xfrm>
                      <a:off x="0" y="0"/>
                      <a:ext cx="3825662" cy="2068117"/>
                    </a:xfrm>
                    <a:prstGeom prst="rect">
                      <a:avLst/>
                    </a:prstGeom>
                    <a:ln>
                      <a:noFill/>
                    </a:ln>
                    <a:extLst>
                      <a:ext uri="{53640926-AAD7-44D8-BBD7-CCE9431645EC}">
                        <a14:shadowObscured xmlns:a14="http://schemas.microsoft.com/office/drawing/2010/main"/>
                      </a:ext>
                    </a:extLst>
                  </pic:spPr>
                </pic:pic>
              </a:graphicData>
            </a:graphic>
          </wp:inline>
        </w:drawing>
      </w:r>
    </w:p>
    <w:p w14:paraId="07DA113F" w14:textId="4E1C15BA" w:rsidR="00FD48B0" w:rsidRDefault="001F6686">
      <w:r>
        <w:rPr>
          <w:noProof/>
        </w:rPr>
        <w:drawing>
          <wp:inline distT="0" distB="0" distL="0" distR="0" wp14:anchorId="61CBF746" wp14:editId="3CCE36E0">
            <wp:extent cx="3818659"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1474" b="12201"/>
                    <a:stretch/>
                  </pic:blipFill>
                  <pic:spPr bwMode="auto">
                    <a:xfrm>
                      <a:off x="0" y="0"/>
                      <a:ext cx="3830258" cy="2407591"/>
                    </a:xfrm>
                    <a:prstGeom prst="rect">
                      <a:avLst/>
                    </a:prstGeom>
                    <a:ln>
                      <a:noFill/>
                    </a:ln>
                    <a:extLst>
                      <a:ext uri="{53640926-AAD7-44D8-BBD7-CCE9431645EC}">
                        <a14:shadowObscured xmlns:a14="http://schemas.microsoft.com/office/drawing/2010/main"/>
                      </a:ext>
                    </a:extLst>
                  </pic:spPr>
                </pic:pic>
              </a:graphicData>
            </a:graphic>
          </wp:inline>
        </w:drawing>
      </w:r>
    </w:p>
    <w:p w14:paraId="267A5F0F" w14:textId="6949BFCB" w:rsidR="001F6686" w:rsidRDefault="001F6686">
      <w:r>
        <w:rPr>
          <w:noProof/>
        </w:rPr>
        <w:lastRenderedPageBreak/>
        <w:drawing>
          <wp:inline distT="0" distB="0" distL="0" distR="0" wp14:anchorId="4D4FC176" wp14:editId="22026B25">
            <wp:extent cx="58293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23" b="27024"/>
                    <a:stretch/>
                  </pic:blipFill>
                  <pic:spPr bwMode="auto">
                    <a:xfrm>
                      <a:off x="0" y="0"/>
                      <a:ext cx="5829300" cy="2438400"/>
                    </a:xfrm>
                    <a:prstGeom prst="rect">
                      <a:avLst/>
                    </a:prstGeom>
                    <a:ln>
                      <a:noFill/>
                    </a:ln>
                    <a:extLst>
                      <a:ext uri="{53640926-AAD7-44D8-BBD7-CCE9431645EC}">
                        <a14:shadowObscured xmlns:a14="http://schemas.microsoft.com/office/drawing/2010/main"/>
                      </a:ext>
                    </a:extLst>
                  </pic:spPr>
                </pic:pic>
              </a:graphicData>
            </a:graphic>
          </wp:inline>
        </w:drawing>
      </w:r>
    </w:p>
    <w:sectPr w:rsidR="001F668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1BB28" w14:textId="77777777" w:rsidR="001F1A3C" w:rsidRDefault="001F1A3C" w:rsidP="00D40610">
      <w:pPr>
        <w:spacing w:after="0" w:line="240" w:lineRule="auto"/>
      </w:pPr>
      <w:r>
        <w:separator/>
      </w:r>
    </w:p>
  </w:endnote>
  <w:endnote w:type="continuationSeparator" w:id="0">
    <w:p w14:paraId="3691DCB1" w14:textId="77777777" w:rsidR="001F1A3C" w:rsidRDefault="001F1A3C" w:rsidP="00D4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696CC" w14:textId="77777777" w:rsidR="001F1A3C" w:rsidRDefault="001F1A3C" w:rsidP="00D40610">
      <w:pPr>
        <w:spacing w:after="0" w:line="240" w:lineRule="auto"/>
      </w:pPr>
      <w:r>
        <w:separator/>
      </w:r>
    </w:p>
  </w:footnote>
  <w:footnote w:type="continuationSeparator" w:id="0">
    <w:p w14:paraId="4439E611" w14:textId="77777777" w:rsidR="001F1A3C" w:rsidRDefault="001F1A3C" w:rsidP="00D40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6916B" w14:textId="2F05B061" w:rsidR="00D40610" w:rsidRDefault="00D40610" w:rsidP="00D40610">
    <w:pPr>
      <w:pStyle w:val="Header"/>
    </w:pPr>
    <w:r>
      <w:tab/>
    </w:r>
    <w:r>
      <w:tab/>
      <w:t>Lead Programmer: Abdul-Samad Olagunju</w:t>
    </w:r>
  </w:p>
  <w:p w14:paraId="1605B008" w14:textId="79817F89" w:rsidR="00D40610" w:rsidRDefault="00D406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10"/>
    <w:rsid w:val="001F1A3C"/>
    <w:rsid w:val="001F6686"/>
    <w:rsid w:val="005434D5"/>
    <w:rsid w:val="00652D40"/>
    <w:rsid w:val="008E7A4E"/>
    <w:rsid w:val="00D40610"/>
    <w:rsid w:val="00FD4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A290"/>
  <w15:chartTrackingRefBased/>
  <w15:docId w15:val="{ED96B88F-3CA6-4605-844B-FFE4BEE9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610"/>
    <w:pPr>
      <w:spacing w:after="16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610"/>
    <w:rPr>
      <w:lang w:val="en-US"/>
    </w:rPr>
  </w:style>
  <w:style w:type="paragraph" w:styleId="Footer">
    <w:name w:val="footer"/>
    <w:basedOn w:val="Normal"/>
    <w:link w:val="FooterChar"/>
    <w:uiPriority w:val="99"/>
    <w:unhideWhenUsed/>
    <w:rsid w:val="00D40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61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Abdul-Samad Olagunju</dc:creator>
  <cp:keywords/>
  <dc:description/>
  <cp:lastModifiedBy>Abdul-Samad Olagunju</cp:lastModifiedBy>
  <cp:revision>4</cp:revision>
  <dcterms:created xsi:type="dcterms:W3CDTF">2018-06-08T16:30:00Z</dcterms:created>
  <dcterms:modified xsi:type="dcterms:W3CDTF">2018-06-08T17:06:00Z</dcterms:modified>
</cp:coreProperties>
</file>