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3FE1" w14:textId="77777777" w:rsidR="008F5B10" w:rsidRDefault="000A3E0F">
      <w:pPr>
        <w:spacing w:before="37" w:line="219" w:lineRule="exact"/>
        <w:ind w:left="1382" w:right="5881"/>
        <w:jc w:val="center"/>
        <w:rPr>
          <w:rFonts w:ascii="Corbel" w:hAnsi="Corbel"/>
          <w:b/>
          <w:sz w:val="1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59B40D1" wp14:editId="659B40D2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659B3FE2" w14:textId="77777777" w:rsidR="008F5B10" w:rsidRDefault="000A3E0F">
      <w:pPr>
        <w:ind w:left="1382" w:right="5881"/>
        <w:jc w:val="center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 xml:space="preserve">Физико-технический </w:t>
      </w:r>
      <w:proofErr w:type="spellStart"/>
      <w:r>
        <w:rPr>
          <w:rFonts w:ascii="Corbel" w:hAnsi="Corbel"/>
          <w:b/>
          <w:sz w:val="18"/>
        </w:rPr>
        <w:t>мегафакультет</w:t>
      </w:r>
      <w:proofErr w:type="spellEnd"/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659B3FE3" w14:textId="238CF289" w:rsidR="008F5B10" w:rsidRDefault="00FE7816">
      <w:pPr>
        <w:pStyle w:val="a3"/>
        <w:spacing w:before="11"/>
        <w:rPr>
          <w:rFonts w:ascii="Corbe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59B40D3" wp14:editId="069BD6D2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9160A" id="Rectangle 4" o:spid="_x0000_s1026" style="position:absolute;margin-left:64.3pt;margin-top:9.85pt;width:495.15pt;height:1.9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59B3FE4" w14:textId="77777777" w:rsidR="008F5B10" w:rsidRDefault="008F5B10">
      <w:pPr>
        <w:pStyle w:val="a3"/>
        <w:spacing w:before="8"/>
        <w:rPr>
          <w:rFonts w:ascii="Corbel"/>
          <w:b/>
          <w:sz w:val="13"/>
        </w:rPr>
      </w:pPr>
    </w:p>
    <w:p w14:paraId="43556307" w14:textId="0BE582B0" w:rsidR="00A45B0E" w:rsidRPr="009F30FD" w:rsidRDefault="00A45B0E" w:rsidP="00A45B0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/>
        </w:rPr>
      </w:pPr>
      <w:r>
        <w:rPr>
          <w:w w:val="95"/>
        </w:rPr>
        <w:t xml:space="preserve">Группа </w:t>
      </w:r>
      <w:proofErr w:type="gramStart"/>
      <w:r>
        <w:rPr>
          <w:w w:val="95"/>
          <w:u w:val="single"/>
          <w:lang w:val="en-US"/>
        </w:rPr>
        <w:t>K</w:t>
      </w:r>
      <w:r w:rsidRPr="003F677D">
        <w:rPr>
          <w:w w:val="95"/>
          <w:u w:val="single"/>
        </w:rPr>
        <w:t>3121</w:t>
      </w:r>
      <w:r>
        <w:rPr>
          <w:rFonts w:ascii="Times New Roman" w:hAnsi="Times New Roman"/>
          <w:w w:val="95"/>
          <w:u w:val="single"/>
        </w:rPr>
        <w:tab/>
        <w:t xml:space="preserve">   </w:t>
      </w:r>
      <w:r>
        <w:t>К</w:t>
      </w:r>
      <w:proofErr w:type="gramEnd"/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Pr="00463D96">
        <w:rPr>
          <w:spacing w:val="-1"/>
        </w:rPr>
        <w:t xml:space="preserve"> </w:t>
      </w:r>
      <w:r>
        <w:rPr>
          <w:spacing w:val="-1"/>
          <w:u w:val="single"/>
        </w:rPr>
        <w:t>Абдулов И.</w:t>
      </w:r>
      <w:r w:rsidRPr="003F677D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spacing w:val="-1"/>
          <w:u w:val="single"/>
        </w:rPr>
        <w:t xml:space="preserve"> </w:t>
      </w:r>
      <w:r>
        <w:rPr>
          <w:rFonts w:ascii="Times New Roman" w:hAnsi="Times New Roman"/>
          <w:spacing w:val="-1"/>
          <w:u w:val="single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 xml:space="preserve">Преподаватель </w:t>
      </w:r>
      <w:r>
        <w:rPr>
          <w:spacing w:val="-1"/>
          <w:u w:val="single"/>
        </w:rPr>
        <w:t xml:space="preserve">Курашова </w:t>
      </w:r>
      <w:proofErr w:type="gramStart"/>
      <w:r>
        <w:rPr>
          <w:spacing w:val="-1"/>
          <w:u w:val="single"/>
        </w:rPr>
        <w:t>С.А.</w:t>
      </w:r>
      <w:proofErr w:type="gramEnd"/>
      <w:r>
        <w:rPr>
          <w:rFonts w:ascii="Times New Roman" w:hAnsi="Times New Roman"/>
          <w:spacing w:val="-1"/>
          <w:u w:val="single"/>
        </w:rPr>
        <w:tab/>
        <w:t xml:space="preserve">   </w:t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17CFDD6" w14:textId="77777777" w:rsidR="009F6B06" w:rsidRDefault="009F6B06" w:rsidP="009F6B06">
      <w:pPr>
        <w:pStyle w:val="a5"/>
        <w:ind w:left="1701" w:firstLine="0"/>
        <w:jc w:val="center"/>
        <w:rPr>
          <w:spacing w:val="24"/>
        </w:rPr>
      </w:pPr>
    </w:p>
    <w:p w14:paraId="659B3FE7" w14:textId="5322B9C2" w:rsidR="008F5B10" w:rsidRDefault="000A3E0F" w:rsidP="009F6B06">
      <w:pPr>
        <w:pStyle w:val="a5"/>
        <w:ind w:left="1701" w:firstLine="0"/>
        <w:jc w:val="center"/>
      </w:pPr>
      <w:r>
        <w:rPr>
          <w:spacing w:val="24"/>
        </w:rPr>
        <w:t>Рабочий</w:t>
      </w:r>
      <w:r>
        <w:rPr>
          <w:spacing w:val="63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59"/>
        </w:rPr>
        <w:t xml:space="preserve"> </w:t>
      </w:r>
      <w:r>
        <w:rPr>
          <w:spacing w:val="23"/>
        </w:rPr>
        <w:t>работе</w:t>
      </w:r>
      <w:r>
        <w:rPr>
          <w:spacing w:val="62"/>
        </w:rPr>
        <w:t xml:space="preserve"> </w:t>
      </w:r>
      <w:r>
        <w:t>№</w:t>
      </w:r>
      <w:r w:rsidR="00997DA5">
        <w:t xml:space="preserve"> 1.02</w:t>
      </w:r>
    </w:p>
    <w:p w14:paraId="763D1819" w14:textId="77777777" w:rsidR="009F6B06" w:rsidRPr="009F6B06" w:rsidRDefault="009F6B06" w:rsidP="009F6B06">
      <w:pPr>
        <w:pStyle w:val="a5"/>
      </w:pPr>
    </w:p>
    <w:p w14:paraId="659B3FEB" w14:textId="662C154A" w:rsidR="008F5B10" w:rsidRDefault="00997DA5" w:rsidP="00997DA5">
      <w:pPr>
        <w:pStyle w:val="a3"/>
        <w:spacing w:before="4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97DA5">
        <w:rPr>
          <w:rFonts w:ascii="Times New Roman" w:hAnsi="Times New Roman" w:cs="Times New Roman"/>
          <w:b/>
          <w:bCs/>
          <w:sz w:val="36"/>
          <w:szCs w:val="36"/>
          <w:u w:val="single"/>
        </w:rPr>
        <w:t>Изучение скольжения тележки по наклонной плоскости</w:t>
      </w:r>
    </w:p>
    <w:p w14:paraId="4439B277" w14:textId="77777777" w:rsidR="009F6B06" w:rsidRPr="00997DA5" w:rsidRDefault="009F6B06" w:rsidP="00997DA5">
      <w:pPr>
        <w:pStyle w:val="a3"/>
        <w:spacing w:before="4"/>
        <w:jc w:val="center"/>
        <w:rPr>
          <w:rFonts w:ascii="Times New Roman" w:hAnsi="Times New Roman" w:cs="Times New Roman"/>
          <w:b/>
          <w:bCs/>
          <w:sz w:val="22"/>
          <w:szCs w:val="36"/>
          <w:u w:val="single"/>
        </w:rPr>
      </w:pPr>
    </w:p>
    <w:p w14:paraId="659B3FED" w14:textId="2786249B" w:rsidR="008F5B10" w:rsidRPr="009F6B06" w:rsidRDefault="000A3E0F" w:rsidP="009F6B06">
      <w:pPr>
        <w:pStyle w:val="a6"/>
        <w:numPr>
          <w:ilvl w:val="0"/>
          <w:numId w:val="4"/>
        </w:numPr>
        <w:tabs>
          <w:tab w:val="left" w:pos="416"/>
        </w:tabs>
        <w:spacing w:before="97"/>
        <w:ind w:hanging="270"/>
        <w:rPr>
          <w:sz w:val="24"/>
        </w:rPr>
      </w:pPr>
      <w:r>
        <w:rPr>
          <w:sz w:val="24"/>
        </w:rPr>
        <w:t>Цел</w:t>
      </w:r>
      <w:r w:rsidR="00997DA5">
        <w:rPr>
          <w:sz w:val="24"/>
        </w:rPr>
        <w:t>и</w:t>
      </w:r>
      <w:r>
        <w:rPr>
          <w:sz w:val="24"/>
        </w:rPr>
        <w:t xml:space="preserve"> работы.</w:t>
      </w:r>
    </w:p>
    <w:p w14:paraId="66CAFF83" w14:textId="77777777" w:rsidR="009F6B06" w:rsidRDefault="009F6B06" w:rsidP="009F6B06">
      <w:pPr>
        <w:pStyle w:val="a3"/>
        <w:spacing w:before="1"/>
      </w:pPr>
    </w:p>
    <w:p w14:paraId="34C44771" w14:textId="7D84B2C4" w:rsidR="00997DA5" w:rsidRDefault="00997DA5" w:rsidP="009F6B06">
      <w:pPr>
        <w:pStyle w:val="a3"/>
        <w:numPr>
          <w:ilvl w:val="0"/>
          <w:numId w:val="9"/>
        </w:numPr>
        <w:spacing w:before="1"/>
      </w:pPr>
      <w:r>
        <w:t xml:space="preserve">Экспериментальная проверка равноускоренности движения тележки по наклонной плоскости. </w:t>
      </w:r>
    </w:p>
    <w:p w14:paraId="659B3FEE" w14:textId="582F391A" w:rsidR="008F5B10" w:rsidRDefault="00997DA5" w:rsidP="009F6B06">
      <w:pPr>
        <w:pStyle w:val="a3"/>
        <w:numPr>
          <w:ilvl w:val="0"/>
          <w:numId w:val="9"/>
        </w:numPr>
        <w:spacing w:before="1"/>
      </w:pPr>
      <w:r>
        <w:t xml:space="preserve">Определение величины ускорения свободного падения </w:t>
      </w:r>
      <w:r>
        <w:rPr>
          <w:rFonts w:ascii="Cambria Math" w:hAnsi="Cambria Math" w:cs="Cambria Math"/>
        </w:rPr>
        <w:t>𝑔</w:t>
      </w:r>
      <w:r>
        <w:t>.</w:t>
      </w:r>
    </w:p>
    <w:p w14:paraId="3AF33B21" w14:textId="77777777" w:rsidR="00997DA5" w:rsidRDefault="00997DA5" w:rsidP="00997DA5">
      <w:pPr>
        <w:pStyle w:val="a6"/>
        <w:rPr>
          <w:sz w:val="23"/>
        </w:rPr>
      </w:pPr>
    </w:p>
    <w:p w14:paraId="5476F035" w14:textId="77777777" w:rsidR="00997DA5" w:rsidRDefault="00997DA5" w:rsidP="00997DA5">
      <w:pPr>
        <w:pStyle w:val="a3"/>
        <w:spacing w:before="1"/>
        <w:ind w:left="415"/>
        <w:rPr>
          <w:sz w:val="23"/>
        </w:rPr>
      </w:pPr>
    </w:p>
    <w:p w14:paraId="659B3FEF" w14:textId="26AE84B2" w:rsidR="008F5B10" w:rsidRDefault="000A3E0F">
      <w:pPr>
        <w:pStyle w:val="a6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Задачи,</w:t>
      </w:r>
      <w:r>
        <w:rPr>
          <w:spacing w:val="-7"/>
          <w:sz w:val="24"/>
        </w:rPr>
        <w:t xml:space="preserve"> </w:t>
      </w:r>
      <w:r>
        <w:rPr>
          <w:sz w:val="24"/>
        </w:rPr>
        <w:t>решаемые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работы.</w:t>
      </w:r>
    </w:p>
    <w:p w14:paraId="65C58F06" w14:textId="77777777" w:rsidR="009F6B06" w:rsidRDefault="009F6B06" w:rsidP="009F6B06">
      <w:pPr>
        <w:pStyle w:val="a6"/>
        <w:tabs>
          <w:tab w:val="left" w:pos="416"/>
        </w:tabs>
        <w:ind w:left="775" w:firstLine="0"/>
        <w:rPr>
          <w:sz w:val="24"/>
          <w:szCs w:val="24"/>
        </w:rPr>
      </w:pPr>
    </w:p>
    <w:p w14:paraId="7042F23D" w14:textId="77777777" w:rsidR="00CD7472" w:rsidRDefault="00997DA5" w:rsidP="00CD7472">
      <w:pPr>
        <w:pStyle w:val="a6"/>
        <w:numPr>
          <w:ilvl w:val="0"/>
          <w:numId w:val="7"/>
        </w:numPr>
        <w:tabs>
          <w:tab w:val="left" w:pos="416"/>
        </w:tabs>
        <w:rPr>
          <w:sz w:val="24"/>
          <w:szCs w:val="24"/>
        </w:rPr>
      </w:pPr>
      <w:r w:rsidRPr="009F6B06">
        <w:rPr>
          <w:sz w:val="24"/>
          <w:szCs w:val="24"/>
        </w:rPr>
        <w:t xml:space="preserve">Измерение времени движения тележки по рельсу с фиксированным углом наклона. </w:t>
      </w:r>
    </w:p>
    <w:p w14:paraId="40627FBE" w14:textId="6647EC59" w:rsidR="00997DA5" w:rsidRPr="00CD7472" w:rsidRDefault="00997DA5" w:rsidP="00CD7472">
      <w:pPr>
        <w:pStyle w:val="a6"/>
        <w:numPr>
          <w:ilvl w:val="0"/>
          <w:numId w:val="7"/>
        </w:numPr>
        <w:tabs>
          <w:tab w:val="left" w:pos="416"/>
        </w:tabs>
        <w:rPr>
          <w:sz w:val="24"/>
          <w:szCs w:val="24"/>
        </w:rPr>
      </w:pPr>
      <w:r w:rsidRPr="00CD7472">
        <w:rPr>
          <w:sz w:val="24"/>
          <w:szCs w:val="24"/>
        </w:rPr>
        <w:t>Измерение времени движения тележки по рельсу при разных углах наклона рельса к горизонту.</w:t>
      </w:r>
    </w:p>
    <w:p w14:paraId="251B628E" w14:textId="77777777" w:rsidR="00CD7472" w:rsidRDefault="00997DA5" w:rsidP="00CD7472">
      <w:pPr>
        <w:pStyle w:val="a6"/>
        <w:numPr>
          <w:ilvl w:val="0"/>
          <w:numId w:val="7"/>
        </w:numPr>
        <w:tabs>
          <w:tab w:val="left" w:pos="416"/>
        </w:tabs>
        <w:rPr>
          <w:sz w:val="24"/>
          <w:szCs w:val="24"/>
        </w:rPr>
      </w:pPr>
      <w:r w:rsidRPr="009F6B06">
        <w:rPr>
          <w:sz w:val="24"/>
          <w:szCs w:val="24"/>
        </w:rPr>
        <w:t>Исследование движения тележки при фиксированном угле наклона рельса. Проверка равноускоренности движения тележки.</w:t>
      </w:r>
    </w:p>
    <w:p w14:paraId="659B3FF2" w14:textId="26A0A180" w:rsidR="008F5B10" w:rsidRPr="00CD7472" w:rsidRDefault="00997DA5" w:rsidP="00CD7472">
      <w:pPr>
        <w:pStyle w:val="a6"/>
        <w:numPr>
          <w:ilvl w:val="0"/>
          <w:numId w:val="7"/>
        </w:numPr>
        <w:tabs>
          <w:tab w:val="left" w:pos="416"/>
        </w:tabs>
        <w:rPr>
          <w:sz w:val="24"/>
          <w:szCs w:val="24"/>
        </w:rPr>
      </w:pPr>
      <w:r w:rsidRPr="00CD7472">
        <w:rPr>
          <w:sz w:val="24"/>
          <w:szCs w:val="24"/>
        </w:rPr>
        <w:t>Исследование завис</w:t>
      </w:r>
      <w:r w:rsidR="00CD7472">
        <w:rPr>
          <w:sz w:val="24"/>
          <w:szCs w:val="24"/>
        </w:rPr>
        <w:t>и</w:t>
      </w:r>
      <w:r w:rsidRPr="00CD7472">
        <w:rPr>
          <w:sz w:val="24"/>
          <w:szCs w:val="24"/>
        </w:rPr>
        <w:t>мости ускорения тележки от угла наклона рельса к горизонту. Определение ускорения свободного падения.</w:t>
      </w:r>
    </w:p>
    <w:p w14:paraId="659B3FF3" w14:textId="77777777" w:rsidR="008F5B10" w:rsidRPr="009F6B06" w:rsidRDefault="008F5B10">
      <w:pPr>
        <w:pStyle w:val="a3"/>
      </w:pPr>
    </w:p>
    <w:p w14:paraId="659B3FF6" w14:textId="6226434D" w:rsidR="008F5B10" w:rsidRDefault="000A3E0F" w:rsidP="00A91627">
      <w:pPr>
        <w:pStyle w:val="a6"/>
        <w:numPr>
          <w:ilvl w:val="0"/>
          <w:numId w:val="4"/>
        </w:numPr>
        <w:tabs>
          <w:tab w:val="left" w:pos="416"/>
        </w:tabs>
        <w:spacing w:before="208"/>
        <w:ind w:hanging="270"/>
        <w:rPr>
          <w:sz w:val="24"/>
        </w:rPr>
      </w:pPr>
      <w:r>
        <w:rPr>
          <w:sz w:val="24"/>
        </w:rPr>
        <w:t>Объект</w:t>
      </w:r>
      <w:r>
        <w:rPr>
          <w:spacing w:val="-8"/>
          <w:sz w:val="24"/>
        </w:rPr>
        <w:t xml:space="preserve"> </w:t>
      </w:r>
      <w:r>
        <w:rPr>
          <w:sz w:val="24"/>
        </w:rPr>
        <w:t>исследования.</w:t>
      </w:r>
    </w:p>
    <w:p w14:paraId="70F0DE40" w14:textId="2BC492A1" w:rsidR="00A91627" w:rsidRDefault="00A91627" w:rsidP="00A91627">
      <w:pPr>
        <w:pStyle w:val="a6"/>
        <w:tabs>
          <w:tab w:val="left" w:pos="416"/>
        </w:tabs>
        <w:spacing w:before="208"/>
        <w:ind w:firstLine="0"/>
        <w:rPr>
          <w:sz w:val="24"/>
        </w:rPr>
      </w:pPr>
      <w:r>
        <w:rPr>
          <w:sz w:val="24"/>
        </w:rPr>
        <w:t>Тележка на наклонной плоскости</w:t>
      </w:r>
      <w:r w:rsidR="00CD7472">
        <w:rPr>
          <w:sz w:val="24"/>
        </w:rPr>
        <w:t>.</w:t>
      </w:r>
    </w:p>
    <w:p w14:paraId="17AD20E0" w14:textId="77777777" w:rsidR="00A91627" w:rsidRPr="00A91627" w:rsidRDefault="00A91627" w:rsidP="00A91627">
      <w:pPr>
        <w:pStyle w:val="a6"/>
        <w:tabs>
          <w:tab w:val="left" w:pos="416"/>
        </w:tabs>
        <w:spacing w:before="208"/>
        <w:ind w:firstLine="0"/>
        <w:rPr>
          <w:sz w:val="24"/>
        </w:rPr>
      </w:pPr>
    </w:p>
    <w:p w14:paraId="659B3FF7" w14:textId="77777777" w:rsidR="008F5B10" w:rsidRDefault="000A3E0F">
      <w:pPr>
        <w:pStyle w:val="a6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Метод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экспериментального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исследования.</w:t>
      </w:r>
    </w:p>
    <w:p w14:paraId="6525FC32" w14:textId="71FDB969" w:rsidR="00CD7472" w:rsidRPr="00CD7472" w:rsidRDefault="00CD7472" w:rsidP="00A91627">
      <w:pPr>
        <w:pStyle w:val="a3"/>
        <w:numPr>
          <w:ilvl w:val="0"/>
          <w:numId w:val="8"/>
        </w:numPr>
        <w:rPr>
          <w:sz w:val="26"/>
        </w:rPr>
      </w:pPr>
      <w:r>
        <w:t>Измерение времени движения тележки по рельсу с фиксированным углом наклона.</w:t>
      </w:r>
    </w:p>
    <w:p w14:paraId="2DBEDF11" w14:textId="52A94286" w:rsidR="00CD7472" w:rsidRPr="00CD7472" w:rsidRDefault="00CD7472" w:rsidP="00A91627">
      <w:pPr>
        <w:pStyle w:val="a3"/>
        <w:numPr>
          <w:ilvl w:val="0"/>
          <w:numId w:val="8"/>
        </w:numPr>
        <w:rPr>
          <w:sz w:val="26"/>
        </w:rPr>
      </w:pPr>
      <w:r>
        <w:t>Измерение времени движения тележки по рельсу при разных углах наклона рельса к горизонту.</w:t>
      </w:r>
    </w:p>
    <w:p w14:paraId="659B3FF8" w14:textId="24C2E5AB" w:rsidR="008F5B10" w:rsidRDefault="00A91627" w:rsidP="00A91627">
      <w:pPr>
        <w:pStyle w:val="a3"/>
        <w:numPr>
          <w:ilvl w:val="0"/>
          <w:numId w:val="8"/>
        </w:numPr>
        <w:rPr>
          <w:sz w:val="26"/>
        </w:rPr>
      </w:pPr>
      <w:r>
        <w:rPr>
          <w:sz w:val="26"/>
        </w:rPr>
        <w:t>Анализ полученных результатов</w:t>
      </w:r>
    </w:p>
    <w:p w14:paraId="63F18EDC" w14:textId="0C304907" w:rsidR="003B64FA" w:rsidRDefault="003B64FA" w:rsidP="003B64FA">
      <w:pPr>
        <w:pStyle w:val="a3"/>
        <w:ind w:left="720"/>
        <w:rPr>
          <w:sz w:val="26"/>
        </w:rPr>
      </w:pPr>
      <w:r>
        <w:rPr>
          <w:sz w:val="26"/>
        </w:rPr>
        <w:br/>
      </w:r>
    </w:p>
    <w:p w14:paraId="336E465E" w14:textId="288E602A" w:rsidR="003B64FA" w:rsidRDefault="003B64FA" w:rsidP="003B64FA">
      <w:pPr>
        <w:pStyle w:val="a3"/>
        <w:ind w:left="720"/>
        <w:rPr>
          <w:sz w:val="26"/>
        </w:rPr>
      </w:pPr>
    </w:p>
    <w:p w14:paraId="790BE0D4" w14:textId="77777777" w:rsidR="003B64FA" w:rsidRDefault="003B64FA" w:rsidP="003B64FA">
      <w:pPr>
        <w:pStyle w:val="a3"/>
        <w:ind w:left="720"/>
        <w:rPr>
          <w:sz w:val="26"/>
        </w:rPr>
      </w:pPr>
    </w:p>
    <w:p w14:paraId="659B3FF9" w14:textId="683AE69A" w:rsidR="008F5B10" w:rsidRPr="00A91627" w:rsidRDefault="008F5B10" w:rsidP="00A91627">
      <w:pPr>
        <w:pStyle w:val="a3"/>
        <w:ind w:left="720"/>
        <w:rPr>
          <w:sz w:val="26"/>
        </w:rPr>
      </w:pPr>
    </w:p>
    <w:p w14:paraId="796F599A" w14:textId="5055A8D5" w:rsidR="003B64FA" w:rsidRPr="003B64FA" w:rsidRDefault="000A3E0F" w:rsidP="003B64FA">
      <w:pPr>
        <w:pStyle w:val="a6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 w:rsidRPr="003B64FA">
        <w:rPr>
          <w:sz w:val="24"/>
        </w:rPr>
        <w:t>Рабочие</w:t>
      </w:r>
      <w:r w:rsidRPr="003B64FA">
        <w:rPr>
          <w:spacing w:val="-3"/>
          <w:sz w:val="24"/>
        </w:rPr>
        <w:t xml:space="preserve"> </w:t>
      </w:r>
      <w:r w:rsidRPr="003B64FA">
        <w:rPr>
          <w:sz w:val="24"/>
        </w:rPr>
        <w:t>формулы</w:t>
      </w:r>
      <w:r w:rsidRPr="003B64FA">
        <w:rPr>
          <w:spacing w:val="-2"/>
          <w:sz w:val="24"/>
        </w:rPr>
        <w:t xml:space="preserve"> </w:t>
      </w:r>
      <w:r w:rsidRPr="003B64FA">
        <w:rPr>
          <w:sz w:val="24"/>
        </w:rPr>
        <w:t>и</w:t>
      </w:r>
      <w:r w:rsidRPr="003B64FA">
        <w:rPr>
          <w:spacing w:val="-2"/>
          <w:sz w:val="24"/>
        </w:rPr>
        <w:t xml:space="preserve"> </w:t>
      </w:r>
      <w:r w:rsidRPr="003B64FA">
        <w:rPr>
          <w:sz w:val="24"/>
        </w:rPr>
        <w:t>исходные</w:t>
      </w:r>
      <w:r w:rsidRPr="003B64FA">
        <w:rPr>
          <w:spacing w:val="-2"/>
          <w:sz w:val="24"/>
        </w:rPr>
        <w:t xml:space="preserve"> </w:t>
      </w:r>
      <w:r w:rsidRPr="003B64FA">
        <w:rPr>
          <w:sz w:val="24"/>
        </w:rPr>
        <w:t>данные.</w:t>
      </w:r>
    </w:p>
    <w:p w14:paraId="46F140FF" w14:textId="77777777" w:rsidR="003B64FA" w:rsidRPr="003B64FA" w:rsidRDefault="003B64FA" w:rsidP="003B64FA">
      <w:pPr>
        <w:tabs>
          <w:tab w:val="left" w:pos="416"/>
        </w:tabs>
        <w:rPr>
          <w:sz w:val="24"/>
        </w:rPr>
      </w:pPr>
    </w:p>
    <w:p w14:paraId="753EA4E6" w14:textId="2969B411" w:rsidR="005B5874" w:rsidRPr="002164BE" w:rsidRDefault="002164BE" w:rsidP="002164BE">
      <w:pPr>
        <w:tabs>
          <w:tab w:val="left" w:pos="416"/>
        </w:tabs>
        <w:ind w:left="145"/>
        <w:rPr>
          <w:sz w:val="24"/>
          <w:szCs w:val="24"/>
        </w:rPr>
      </w:pPr>
      <w:r w:rsidRPr="002164BE">
        <w:rPr>
          <w:sz w:val="24"/>
          <w:szCs w:val="24"/>
        </w:rPr>
        <w:t>У</w:t>
      </w:r>
      <w:r w:rsidR="005B5874" w:rsidRPr="002164BE">
        <w:rPr>
          <w:sz w:val="24"/>
          <w:szCs w:val="24"/>
        </w:rPr>
        <w:t>скорение методом наименьших квадратов</w:t>
      </w:r>
      <w:r w:rsidRPr="002164BE">
        <w:rPr>
          <w:sz w:val="24"/>
          <w:szCs w:val="24"/>
        </w:rPr>
        <w:t>:</w:t>
      </w:r>
    </w:p>
    <w:p w14:paraId="31B95330" w14:textId="55300603" w:rsidR="005B5874" w:rsidRDefault="002164BE">
      <w:pPr>
        <w:pStyle w:val="a3"/>
        <w:rPr>
          <w:sz w:val="26"/>
        </w:rPr>
      </w:pPr>
      <w:r w:rsidRPr="005B5874">
        <w:rPr>
          <w:noProof/>
        </w:rPr>
        <w:drawing>
          <wp:anchor distT="0" distB="0" distL="114300" distR="114300" simplePos="0" relativeHeight="251655680" behindDoc="0" locked="0" layoutInCell="1" allowOverlap="1" wp14:anchorId="53309252" wp14:editId="31FA2349">
            <wp:simplePos x="0" y="0"/>
            <wp:positionH relativeFrom="column">
              <wp:posOffset>107950</wp:posOffset>
            </wp:positionH>
            <wp:positionV relativeFrom="paragraph">
              <wp:posOffset>26035</wp:posOffset>
            </wp:positionV>
            <wp:extent cx="806450" cy="934085"/>
            <wp:effectExtent l="0" t="0" r="0" b="0"/>
            <wp:wrapSquare wrapText="bothSides"/>
            <wp:docPr id="4" name="Рисунок 4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1C7D8" w14:textId="7DF6CB1B" w:rsidR="005B5874" w:rsidRDefault="005B5874">
      <w:pPr>
        <w:pStyle w:val="a3"/>
        <w:rPr>
          <w:sz w:val="26"/>
        </w:rPr>
      </w:pPr>
    </w:p>
    <w:p w14:paraId="7A7DE012" w14:textId="7F14E8E9" w:rsidR="005B5874" w:rsidRDefault="005B5874">
      <w:pPr>
        <w:pStyle w:val="a3"/>
        <w:rPr>
          <w:sz w:val="26"/>
        </w:rPr>
      </w:pPr>
    </w:p>
    <w:p w14:paraId="6E3524F1" w14:textId="7B72E2B9" w:rsidR="005B5874" w:rsidRDefault="005B5874">
      <w:pPr>
        <w:pStyle w:val="a3"/>
        <w:rPr>
          <w:sz w:val="26"/>
        </w:rPr>
      </w:pPr>
    </w:p>
    <w:p w14:paraId="4B29E91F" w14:textId="77777777" w:rsidR="003B64FA" w:rsidRDefault="003B64FA">
      <w:pPr>
        <w:pStyle w:val="a3"/>
      </w:pPr>
    </w:p>
    <w:p w14:paraId="5826D491" w14:textId="77777777" w:rsidR="003B64FA" w:rsidRDefault="003B64FA">
      <w:pPr>
        <w:pStyle w:val="a3"/>
      </w:pPr>
    </w:p>
    <w:p w14:paraId="3725E5E0" w14:textId="21E137CF" w:rsidR="005B5874" w:rsidRPr="002164BE" w:rsidRDefault="002164BE">
      <w:pPr>
        <w:pStyle w:val="a3"/>
      </w:pPr>
      <w:r w:rsidRPr="002164BE">
        <w:t>С</w:t>
      </w:r>
      <w:r w:rsidR="005B5874" w:rsidRPr="002164BE">
        <w:t>реднеквадратичное отклонение ускорения</w:t>
      </w:r>
      <w:r>
        <w:t>:</w:t>
      </w:r>
    </w:p>
    <w:p w14:paraId="00AE5B45" w14:textId="60383518" w:rsidR="005B5874" w:rsidRDefault="002164BE">
      <w:pPr>
        <w:pStyle w:val="a3"/>
        <w:rPr>
          <w:sz w:val="26"/>
        </w:rPr>
      </w:pPr>
      <w:r w:rsidRPr="005B5874">
        <w:rPr>
          <w:noProof/>
          <w:sz w:val="26"/>
        </w:rPr>
        <w:drawing>
          <wp:anchor distT="0" distB="0" distL="114300" distR="114300" simplePos="0" relativeHeight="251657728" behindDoc="0" locked="0" layoutInCell="1" allowOverlap="1" wp14:anchorId="7EA77975" wp14:editId="1F97EE9D">
            <wp:simplePos x="0" y="0"/>
            <wp:positionH relativeFrom="column">
              <wp:posOffset>222250</wp:posOffset>
            </wp:positionH>
            <wp:positionV relativeFrom="paragraph">
              <wp:posOffset>139700</wp:posOffset>
            </wp:positionV>
            <wp:extent cx="1377315" cy="908050"/>
            <wp:effectExtent l="0" t="0" r="0" b="6350"/>
            <wp:wrapSquare wrapText="bothSides"/>
            <wp:docPr id="5" name="Рисунок 5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8299F" w14:textId="26C3F54A" w:rsidR="002164BE" w:rsidRDefault="002164BE">
      <w:pPr>
        <w:pStyle w:val="a3"/>
        <w:rPr>
          <w:sz w:val="26"/>
        </w:rPr>
      </w:pPr>
    </w:p>
    <w:p w14:paraId="2FF9EF40" w14:textId="1CE74313" w:rsidR="002164BE" w:rsidRDefault="002164BE">
      <w:pPr>
        <w:pStyle w:val="a3"/>
        <w:rPr>
          <w:sz w:val="26"/>
        </w:rPr>
      </w:pPr>
    </w:p>
    <w:p w14:paraId="00F30F4C" w14:textId="0B237950" w:rsidR="002164BE" w:rsidRDefault="002164BE">
      <w:pPr>
        <w:pStyle w:val="a3"/>
        <w:rPr>
          <w:sz w:val="26"/>
        </w:rPr>
      </w:pPr>
    </w:p>
    <w:p w14:paraId="66893228" w14:textId="77777777" w:rsidR="002164BE" w:rsidRDefault="002164BE">
      <w:pPr>
        <w:pStyle w:val="a3"/>
        <w:rPr>
          <w:sz w:val="26"/>
        </w:rPr>
      </w:pPr>
    </w:p>
    <w:p w14:paraId="5A618D25" w14:textId="77777777" w:rsidR="002164BE" w:rsidRDefault="002164BE">
      <w:pPr>
        <w:pStyle w:val="a3"/>
        <w:rPr>
          <w:sz w:val="26"/>
        </w:rPr>
      </w:pPr>
    </w:p>
    <w:p w14:paraId="4270D297" w14:textId="308600C5" w:rsidR="002164BE" w:rsidRDefault="002164BE">
      <w:pPr>
        <w:pStyle w:val="a3"/>
        <w:rPr>
          <w:sz w:val="26"/>
        </w:rPr>
      </w:pPr>
      <w:r w:rsidRPr="002164BE">
        <w:rPr>
          <w:noProof/>
          <w:sz w:val="26"/>
        </w:rPr>
        <w:drawing>
          <wp:anchor distT="0" distB="0" distL="114300" distR="114300" simplePos="0" relativeHeight="251658752" behindDoc="0" locked="0" layoutInCell="1" allowOverlap="1" wp14:anchorId="6CB2A819" wp14:editId="6356127E">
            <wp:simplePos x="0" y="0"/>
            <wp:positionH relativeFrom="column">
              <wp:posOffset>177800</wp:posOffset>
            </wp:positionH>
            <wp:positionV relativeFrom="paragraph">
              <wp:posOffset>405765</wp:posOffset>
            </wp:positionV>
            <wp:extent cx="1991995" cy="450850"/>
            <wp:effectExtent l="0" t="0" r="8255" b="6350"/>
            <wp:wrapSquare wrapText="bothSides"/>
            <wp:docPr id="6" name="Рисунок 6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</w:t>
      </w:r>
      <w:r w:rsidRPr="002164BE">
        <w:t>инус угла наклона рельса к горизонту</w:t>
      </w:r>
      <w:r>
        <w:t>:</w:t>
      </w:r>
      <w:r w:rsidRPr="002164BE">
        <w:br w:type="textWrapping" w:clear="all"/>
      </w:r>
      <w:r w:rsidR="005B5874" w:rsidRPr="002164BE">
        <w:br w:type="textWrapping" w:clear="all"/>
      </w:r>
      <w:r w:rsidR="005B5874">
        <w:rPr>
          <w:sz w:val="26"/>
        </w:rPr>
        <w:br w:type="textWrapping" w:clear="all"/>
      </w:r>
      <w:r>
        <w:rPr>
          <w:sz w:val="26"/>
        </w:rPr>
        <w:t xml:space="preserve"> </w:t>
      </w:r>
    </w:p>
    <w:p w14:paraId="43D1199F" w14:textId="68DC9C9F" w:rsidR="005B5874" w:rsidRPr="002164BE" w:rsidRDefault="002164BE">
      <w:pPr>
        <w:pStyle w:val="a3"/>
      </w:pPr>
      <w:r>
        <w:t>С</w:t>
      </w:r>
      <w:r w:rsidRPr="002164BE">
        <w:t>реднее значение ускорения</w:t>
      </w:r>
      <w:r>
        <w:t>:</w:t>
      </w:r>
    </w:p>
    <w:p w14:paraId="659B3FFE" w14:textId="138982F7" w:rsidR="008F5B10" w:rsidRPr="002164BE" w:rsidRDefault="008F5B10">
      <w:pPr>
        <w:pStyle w:val="a3"/>
      </w:pPr>
    </w:p>
    <w:p w14:paraId="659B3FFF" w14:textId="6097FF73" w:rsidR="008F5B10" w:rsidRDefault="002164BE">
      <w:pPr>
        <w:pStyle w:val="a3"/>
        <w:rPr>
          <w:sz w:val="26"/>
        </w:rPr>
      </w:pPr>
      <w:r w:rsidRPr="002164BE">
        <w:rPr>
          <w:noProof/>
          <w:sz w:val="26"/>
        </w:rPr>
        <w:drawing>
          <wp:inline distT="0" distB="0" distL="0" distR="0" wp14:anchorId="422FCC8C" wp14:editId="3EC6F4AC">
            <wp:extent cx="1250950" cy="486856"/>
            <wp:effectExtent l="0" t="0" r="6350" b="8890"/>
            <wp:docPr id="7" name="Рисунок 7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8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7BB0" w14:textId="77777777" w:rsidR="00EE463A" w:rsidRDefault="00EE463A">
      <w:pPr>
        <w:pStyle w:val="a3"/>
      </w:pPr>
    </w:p>
    <w:p w14:paraId="659B4000" w14:textId="04141DA2" w:rsidR="008F5B10" w:rsidRPr="00EE463A" w:rsidRDefault="00EE463A">
      <w:pPr>
        <w:pStyle w:val="a3"/>
      </w:pPr>
      <w:r w:rsidRPr="00EE463A">
        <w:t>Погрешность измерения ускорения для каждой серии измерений:</w:t>
      </w:r>
    </w:p>
    <w:p w14:paraId="1D577CFB" w14:textId="77777777" w:rsidR="00EE463A" w:rsidRDefault="00EE463A">
      <w:pPr>
        <w:pStyle w:val="a3"/>
        <w:rPr>
          <w:sz w:val="26"/>
        </w:rPr>
      </w:pPr>
    </w:p>
    <w:p w14:paraId="43B63333" w14:textId="23B2CC61" w:rsidR="00EE463A" w:rsidRDefault="00EE463A">
      <w:pPr>
        <w:pStyle w:val="a3"/>
        <w:rPr>
          <w:sz w:val="26"/>
        </w:rPr>
      </w:pPr>
      <w:r w:rsidRPr="00EE463A">
        <w:rPr>
          <w:noProof/>
          <w:sz w:val="26"/>
        </w:rPr>
        <w:drawing>
          <wp:inline distT="0" distB="0" distL="0" distR="0" wp14:anchorId="6D147FC7" wp14:editId="7B954CC1">
            <wp:extent cx="3685209" cy="59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7701" cy="59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D8DB" w14:textId="77777777" w:rsidR="00EE463A" w:rsidRDefault="00EE463A">
      <w:pPr>
        <w:pStyle w:val="a3"/>
        <w:rPr>
          <w:sz w:val="26"/>
        </w:rPr>
      </w:pPr>
    </w:p>
    <w:p w14:paraId="659B4001" w14:textId="2A7F721A" w:rsidR="008F5B10" w:rsidRDefault="00B87CF5">
      <w:pPr>
        <w:pStyle w:val="a3"/>
        <w:rPr>
          <w:sz w:val="26"/>
        </w:rPr>
      </w:pPr>
      <w:r w:rsidRPr="00B87CF5">
        <w:t>Ускорение свободного падения</w:t>
      </w:r>
      <w:r>
        <w:rPr>
          <w:sz w:val="26"/>
        </w:rPr>
        <w:t>:</w:t>
      </w:r>
    </w:p>
    <w:p w14:paraId="76490DB5" w14:textId="0DBCD21E" w:rsidR="00B87CF5" w:rsidRDefault="00B87CF5">
      <w:pPr>
        <w:pStyle w:val="a3"/>
        <w:rPr>
          <w:sz w:val="26"/>
        </w:rPr>
      </w:pPr>
      <w:r w:rsidRPr="00B87CF5">
        <w:rPr>
          <w:noProof/>
          <w:sz w:val="26"/>
        </w:rPr>
        <w:drawing>
          <wp:inline distT="0" distB="0" distL="0" distR="0" wp14:anchorId="2BE24347" wp14:editId="65400215">
            <wp:extent cx="2921000" cy="10137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645" cy="102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7D93" w14:textId="2D3FB35D" w:rsidR="00B87CF5" w:rsidRDefault="00A45B0E">
      <w:pPr>
        <w:pStyle w:val="a3"/>
        <w:rPr>
          <w:sz w:val="26"/>
        </w:rPr>
      </w:pPr>
      <m:oMath>
        <m:r>
          <w:rPr>
            <w:rFonts w:ascii="Cambria Math" w:hAnsi="Cambria Math"/>
            <w:sz w:val="26"/>
          </w:rPr>
          <m:t xml:space="preserve"> </m:t>
        </m:r>
        <m:r>
          <w:rPr>
            <w:rFonts w:ascii="Cambria Math" w:hAnsi="Cambria Math"/>
            <w:sz w:val="26"/>
          </w:rPr>
          <m:t>A=-μg</m:t>
        </m:r>
      </m:oMath>
      <w:r w:rsidR="00B87CF5">
        <w:rPr>
          <w:sz w:val="26"/>
        </w:rPr>
        <w:t>:</w:t>
      </w:r>
    </w:p>
    <w:p w14:paraId="0E1BEC7B" w14:textId="1718CD28" w:rsidR="00B87CF5" w:rsidRPr="00B87CF5" w:rsidRDefault="00B87CF5">
      <w:pPr>
        <w:pStyle w:val="a3"/>
        <w:rPr>
          <w:sz w:val="26"/>
        </w:rPr>
      </w:pPr>
      <w:r w:rsidRPr="00B87CF5">
        <w:rPr>
          <w:noProof/>
          <w:sz w:val="26"/>
        </w:rPr>
        <w:drawing>
          <wp:inline distT="0" distB="0" distL="0" distR="0" wp14:anchorId="2D8344B5" wp14:editId="6A79BA0D">
            <wp:extent cx="2038350" cy="604711"/>
            <wp:effectExtent l="0" t="0" r="0" b="5080"/>
            <wp:docPr id="10" name="Рисунок 10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127" cy="61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4002" w14:textId="7D369E71" w:rsidR="008F5B10" w:rsidRPr="00E2608F" w:rsidRDefault="00E2608F">
      <w:pPr>
        <w:pStyle w:val="a3"/>
        <w:spacing w:before="11"/>
      </w:pPr>
      <w:r w:rsidRPr="00E2608F">
        <w:t>Среднеквадратичное отклонение ускорения свободного падения:</w:t>
      </w:r>
    </w:p>
    <w:p w14:paraId="33695D46" w14:textId="55922097" w:rsidR="00E2608F" w:rsidRDefault="00E2608F">
      <w:pPr>
        <w:pStyle w:val="a3"/>
        <w:spacing w:before="11"/>
        <w:rPr>
          <w:sz w:val="37"/>
        </w:rPr>
      </w:pPr>
      <w:r w:rsidRPr="00E2608F">
        <w:rPr>
          <w:noProof/>
          <w:sz w:val="37"/>
        </w:rPr>
        <w:drawing>
          <wp:inline distT="0" distB="0" distL="0" distR="0" wp14:anchorId="0234DD93" wp14:editId="5C4B7346">
            <wp:extent cx="1339850" cy="833684"/>
            <wp:effectExtent l="0" t="0" r="0" b="508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8251" cy="8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2ABA" w14:textId="2BDEDF00" w:rsidR="00E2608F" w:rsidRDefault="00E2608F">
      <w:pPr>
        <w:pStyle w:val="a3"/>
        <w:spacing w:before="11"/>
        <w:rPr>
          <w:sz w:val="37"/>
        </w:rPr>
      </w:pPr>
      <w:r w:rsidRPr="00E2608F">
        <w:rPr>
          <w:noProof/>
          <w:sz w:val="37"/>
        </w:rPr>
        <w:lastRenderedPageBreak/>
        <w:drawing>
          <wp:inline distT="0" distB="0" distL="0" distR="0" wp14:anchorId="3A1DD2B3" wp14:editId="2528DE24">
            <wp:extent cx="1543129" cy="222261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C743" w14:textId="6C8E0DCD" w:rsidR="00E2608F" w:rsidRDefault="00E2608F">
      <w:pPr>
        <w:pStyle w:val="a3"/>
        <w:spacing w:before="11"/>
        <w:rPr>
          <w:sz w:val="37"/>
        </w:rPr>
      </w:pPr>
      <w:r w:rsidRPr="00E2608F">
        <w:rPr>
          <w:noProof/>
          <w:sz w:val="37"/>
        </w:rPr>
        <w:drawing>
          <wp:inline distT="0" distB="0" distL="0" distR="0" wp14:anchorId="20B4647D" wp14:editId="437FE25B">
            <wp:extent cx="2165461" cy="533427"/>
            <wp:effectExtent l="0" t="0" r="6350" b="0"/>
            <wp:docPr id="13" name="Рисунок 1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E22E" w14:textId="77777777" w:rsidR="00E2608F" w:rsidRDefault="00E2608F" w:rsidP="00E2608F">
      <w:pPr>
        <w:pStyle w:val="a6"/>
        <w:tabs>
          <w:tab w:val="left" w:pos="416"/>
        </w:tabs>
        <w:spacing w:after="5"/>
        <w:ind w:firstLine="0"/>
        <w:rPr>
          <w:sz w:val="24"/>
        </w:rPr>
      </w:pPr>
    </w:p>
    <w:p w14:paraId="11017C52" w14:textId="77777777" w:rsidR="000672BB" w:rsidRDefault="000672BB" w:rsidP="000672BB">
      <w:pPr>
        <w:pStyle w:val="a6"/>
        <w:tabs>
          <w:tab w:val="left" w:pos="416"/>
        </w:tabs>
        <w:spacing w:after="5"/>
        <w:ind w:firstLine="0"/>
        <w:rPr>
          <w:sz w:val="24"/>
        </w:rPr>
      </w:pPr>
    </w:p>
    <w:p w14:paraId="2169309E" w14:textId="77777777" w:rsidR="000672BB" w:rsidRDefault="000672BB" w:rsidP="000672BB">
      <w:pPr>
        <w:pStyle w:val="a6"/>
        <w:tabs>
          <w:tab w:val="left" w:pos="416"/>
        </w:tabs>
        <w:spacing w:after="5"/>
        <w:ind w:firstLine="0"/>
        <w:rPr>
          <w:sz w:val="24"/>
        </w:rPr>
      </w:pPr>
    </w:p>
    <w:p w14:paraId="3045C97E" w14:textId="77777777" w:rsidR="000672BB" w:rsidRDefault="000672BB" w:rsidP="000672BB">
      <w:pPr>
        <w:pStyle w:val="a6"/>
        <w:tabs>
          <w:tab w:val="left" w:pos="416"/>
        </w:tabs>
        <w:spacing w:after="5"/>
        <w:ind w:firstLine="0"/>
        <w:rPr>
          <w:sz w:val="24"/>
        </w:rPr>
      </w:pPr>
    </w:p>
    <w:p w14:paraId="659B4003" w14:textId="3728FD14" w:rsidR="008F5B10" w:rsidRPr="000672BB" w:rsidRDefault="000A3E0F" w:rsidP="000672BB">
      <w:pPr>
        <w:pStyle w:val="a6"/>
        <w:numPr>
          <w:ilvl w:val="0"/>
          <w:numId w:val="4"/>
        </w:numPr>
        <w:tabs>
          <w:tab w:val="left" w:pos="416"/>
        </w:tabs>
        <w:spacing w:after="5"/>
        <w:rPr>
          <w:sz w:val="24"/>
        </w:rPr>
      </w:pPr>
      <w:r w:rsidRPr="000672BB">
        <w:rPr>
          <w:sz w:val="24"/>
        </w:rPr>
        <w:t>Измерительные</w:t>
      </w:r>
      <w:r w:rsidRPr="000672BB">
        <w:rPr>
          <w:spacing w:val="-8"/>
          <w:sz w:val="24"/>
        </w:rPr>
        <w:t xml:space="preserve"> </w:t>
      </w:r>
      <w:r w:rsidRPr="000672BB">
        <w:rPr>
          <w:sz w:val="24"/>
        </w:rPr>
        <w:t>приборы.</w:t>
      </w:r>
    </w:p>
    <w:p w14:paraId="022B7127" w14:textId="59ADC64B" w:rsidR="008F5B10" w:rsidRDefault="008F5B10">
      <w:pPr>
        <w:rPr>
          <w:rFonts w:ascii="Times New Roman"/>
          <w:sz w:val="24"/>
        </w:rPr>
      </w:pPr>
    </w:p>
    <w:p w14:paraId="7A9D1BB6" w14:textId="04602258" w:rsidR="000672BB" w:rsidRDefault="000672BB">
      <w:pPr>
        <w:rPr>
          <w:rFonts w:ascii="Times New Roman"/>
          <w:sz w:val="24"/>
        </w:rPr>
      </w:pPr>
    </w:p>
    <w:p w14:paraId="69FF4B00" w14:textId="79699F56" w:rsidR="000672BB" w:rsidRPr="000672BB" w:rsidRDefault="000672BB">
      <w:pPr>
        <w:rPr>
          <w:rFonts w:ascii="Times New Roman" w:hAnsi="Times New Roman" w:cs="Times New Roman"/>
          <w:sz w:val="24"/>
        </w:rPr>
      </w:pPr>
      <w:proofErr w:type="spellStart"/>
      <w:r w:rsidRPr="000672BB">
        <w:rPr>
          <w:rFonts w:ascii="Times New Roman" w:hAnsi="Times New Roman" w:cs="Times New Roman"/>
          <w:sz w:val="24"/>
        </w:rPr>
        <w:t>Табл</w:t>
      </w:r>
      <w:proofErr w:type="spellEnd"/>
      <w:r w:rsidRPr="000672BB">
        <w:rPr>
          <w:rFonts w:ascii="Times New Roman" w:hAnsi="Times New Roman" w:cs="Times New Roman"/>
          <w:sz w:val="24"/>
        </w:rPr>
        <w:t xml:space="preserve"> 1.</w:t>
      </w:r>
    </w:p>
    <w:tbl>
      <w:tblPr>
        <w:tblStyle w:val="TableNormal"/>
        <w:tblW w:w="1022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3277"/>
        <w:gridCol w:w="2153"/>
        <w:gridCol w:w="2010"/>
        <w:gridCol w:w="2009"/>
      </w:tblGrid>
      <w:tr w:rsidR="000672BB" w:rsidRPr="00537746" w14:paraId="0094352F" w14:textId="77777777" w:rsidTr="008E4D51">
        <w:trPr>
          <w:trHeight w:val="762"/>
        </w:trPr>
        <w:tc>
          <w:tcPr>
            <w:tcW w:w="780" w:type="dxa"/>
          </w:tcPr>
          <w:p w14:paraId="45112EB1" w14:textId="77777777" w:rsidR="000672BB" w:rsidRPr="00537746" w:rsidRDefault="000672BB" w:rsidP="008E4D51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14576005"/>
          </w:p>
          <w:p w14:paraId="3F391ED5" w14:textId="77777777" w:rsidR="000672BB" w:rsidRPr="00537746" w:rsidRDefault="000672BB" w:rsidP="008E4D51">
            <w:pPr>
              <w:pStyle w:val="TableParagraph"/>
              <w:spacing w:before="1"/>
              <w:ind w:left="65" w:right="54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  <w:r w:rsidRPr="00537746">
              <w:rPr>
                <w:rFonts w:ascii="Times New Roman" w:hAnsi="Times New Roman" w:cs="Times New Roman"/>
                <w:i/>
                <w:spacing w:val="-2"/>
                <w:sz w:val="24"/>
                <w:szCs w:val="24"/>
              </w:rPr>
              <w:t xml:space="preserve"> </w:t>
            </w: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п/п</w:t>
            </w:r>
          </w:p>
        </w:tc>
        <w:tc>
          <w:tcPr>
            <w:tcW w:w="3277" w:type="dxa"/>
          </w:tcPr>
          <w:p w14:paraId="0D60A5C0" w14:textId="77777777" w:rsidR="000672BB" w:rsidRPr="00537746" w:rsidRDefault="000672BB" w:rsidP="008E4D51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37E75" w14:textId="77777777" w:rsidR="000672BB" w:rsidRPr="00537746" w:rsidRDefault="000672BB" w:rsidP="008E4D51">
            <w:pPr>
              <w:pStyle w:val="TableParagraph"/>
              <w:spacing w:before="1"/>
              <w:ind w:left="105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53" w:type="dxa"/>
          </w:tcPr>
          <w:p w14:paraId="19D721D4" w14:textId="77777777" w:rsidR="000672BB" w:rsidRPr="00537746" w:rsidRDefault="000672BB" w:rsidP="008E4D51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974E4" w14:textId="77777777" w:rsidR="000672BB" w:rsidRPr="00537746" w:rsidRDefault="000672BB" w:rsidP="008E4D51">
            <w:pPr>
              <w:pStyle w:val="TableParagraph"/>
              <w:spacing w:before="1"/>
              <w:ind w:left="15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  <w:r w:rsidRPr="00537746">
              <w:rPr>
                <w:rFonts w:ascii="Times New Roman" w:hAnsi="Times New Roman" w:cs="Times New Roman"/>
                <w:i/>
                <w:spacing w:val="-1"/>
                <w:sz w:val="24"/>
                <w:szCs w:val="24"/>
              </w:rPr>
              <w:t xml:space="preserve"> </w:t>
            </w: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прибора</w:t>
            </w:r>
          </w:p>
        </w:tc>
        <w:tc>
          <w:tcPr>
            <w:tcW w:w="2010" w:type="dxa"/>
          </w:tcPr>
          <w:p w14:paraId="5046357B" w14:textId="45631FCC" w:rsidR="000672BB" w:rsidRPr="00537746" w:rsidRDefault="004A61BB" w:rsidP="004A61BB">
            <w:pPr>
              <w:pStyle w:val="TableParagraph"/>
              <w:spacing w:before="117"/>
              <w:ind w:left="513" w:right="202" w:hanging="28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Предел измерений</w:t>
            </w:r>
          </w:p>
        </w:tc>
        <w:tc>
          <w:tcPr>
            <w:tcW w:w="2009" w:type="dxa"/>
          </w:tcPr>
          <w:p w14:paraId="307E83D4" w14:textId="77777777" w:rsidR="000672BB" w:rsidRPr="00537746" w:rsidRDefault="000672BB" w:rsidP="008E4D51">
            <w:pPr>
              <w:pStyle w:val="TableParagraph"/>
              <w:spacing w:before="117"/>
              <w:ind w:left="564" w:right="229" w:hanging="3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Погрешность</w:t>
            </w:r>
            <w:r w:rsidRPr="00537746">
              <w:rPr>
                <w:rFonts w:ascii="Times New Roman" w:hAnsi="Times New Roman" w:cs="Times New Roman"/>
                <w:i/>
                <w:spacing w:val="-59"/>
                <w:sz w:val="24"/>
                <w:szCs w:val="24"/>
              </w:rPr>
              <w:t xml:space="preserve"> </w:t>
            </w: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прибора</w:t>
            </w:r>
          </w:p>
        </w:tc>
      </w:tr>
      <w:tr w:rsidR="000672BB" w:rsidRPr="00537746" w14:paraId="49B66844" w14:textId="77777777" w:rsidTr="008E4D51">
        <w:trPr>
          <w:trHeight w:val="504"/>
        </w:trPr>
        <w:tc>
          <w:tcPr>
            <w:tcW w:w="780" w:type="dxa"/>
          </w:tcPr>
          <w:p w14:paraId="50C90565" w14:textId="77777777" w:rsidR="000672BB" w:rsidRPr="00537746" w:rsidRDefault="000672BB" w:rsidP="008E4D51">
            <w:pPr>
              <w:pStyle w:val="TableParagraph"/>
              <w:spacing w:before="117"/>
              <w:ind w:left="1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3277" w:type="dxa"/>
            <w:vAlign w:val="center"/>
          </w:tcPr>
          <w:p w14:paraId="4AE0CBCF" w14:textId="77777777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Линейка на рельсе</w:t>
            </w:r>
          </w:p>
        </w:tc>
        <w:tc>
          <w:tcPr>
            <w:tcW w:w="2153" w:type="dxa"/>
            <w:vAlign w:val="center"/>
          </w:tcPr>
          <w:p w14:paraId="2CF79A85" w14:textId="77777777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Механический</w:t>
            </w:r>
          </w:p>
        </w:tc>
        <w:tc>
          <w:tcPr>
            <w:tcW w:w="2010" w:type="dxa"/>
            <w:vAlign w:val="center"/>
          </w:tcPr>
          <w:p w14:paraId="31EF9D62" w14:textId="5DCB3DC4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A61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3 м</w:t>
            </w:r>
          </w:p>
        </w:tc>
        <w:tc>
          <w:tcPr>
            <w:tcW w:w="2009" w:type="dxa"/>
            <w:vAlign w:val="center"/>
          </w:tcPr>
          <w:p w14:paraId="507593DD" w14:textId="77777777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5 мм</w:t>
            </w:r>
          </w:p>
        </w:tc>
      </w:tr>
      <w:tr w:rsidR="000672BB" w:rsidRPr="00537746" w14:paraId="247401A2" w14:textId="77777777" w:rsidTr="008E4D51">
        <w:trPr>
          <w:trHeight w:val="501"/>
        </w:trPr>
        <w:tc>
          <w:tcPr>
            <w:tcW w:w="780" w:type="dxa"/>
          </w:tcPr>
          <w:p w14:paraId="75CAD084" w14:textId="77777777" w:rsidR="000672BB" w:rsidRPr="00537746" w:rsidRDefault="000672BB" w:rsidP="008E4D51">
            <w:pPr>
              <w:pStyle w:val="TableParagraph"/>
              <w:spacing w:before="117"/>
              <w:ind w:left="1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3277" w:type="dxa"/>
            <w:vAlign w:val="center"/>
          </w:tcPr>
          <w:p w14:paraId="00AE53AA" w14:textId="77777777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Линейка на угольнике</w:t>
            </w:r>
          </w:p>
        </w:tc>
        <w:tc>
          <w:tcPr>
            <w:tcW w:w="2153" w:type="dxa"/>
            <w:vAlign w:val="center"/>
          </w:tcPr>
          <w:p w14:paraId="3ACC500A" w14:textId="77777777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Механический</w:t>
            </w:r>
          </w:p>
        </w:tc>
        <w:tc>
          <w:tcPr>
            <w:tcW w:w="2010" w:type="dxa"/>
            <w:vAlign w:val="center"/>
          </w:tcPr>
          <w:p w14:paraId="4B275AB6" w14:textId="54456219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4A6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61BB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2009" w:type="dxa"/>
            <w:vAlign w:val="center"/>
          </w:tcPr>
          <w:p w14:paraId="3FCFDD92" w14:textId="77777777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0,5 мм</w:t>
            </w:r>
          </w:p>
        </w:tc>
      </w:tr>
      <w:tr w:rsidR="000672BB" w:rsidRPr="00537746" w14:paraId="58E94A93" w14:textId="77777777" w:rsidTr="008E4D51">
        <w:trPr>
          <w:trHeight w:val="503"/>
        </w:trPr>
        <w:tc>
          <w:tcPr>
            <w:tcW w:w="780" w:type="dxa"/>
          </w:tcPr>
          <w:p w14:paraId="116F644B" w14:textId="77777777" w:rsidR="000672BB" w:rsidRPr="00537746" w:rsidRDefault="000672BB" w:rsidP="008E4D51">
            <w:pPr>
              <w:pStyle w:val="TableParagraph"/>
              <w:spacing w:before="120"/>
              <w:ind w:left="1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3277" w:type="dxa"/>
            <w:vAlign w:val="center"/>
          </w:tcPr>
          <w:p w14:paraId="79674CD0" w14:textId="77777777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ПКЦ-3 в режиме секундомера</w:t>
            </w:r>
          </w:p>
        </w:tc>
        <w:tc>
          <w:tcPr>
            <w:tcW w:w="2153" w:type="dxa"/>
            <w:vAlign w:val="center"/>
          </w:tcPr>
          <w:p w14:paraId="0AFAB0EA" w14:textId="77777777" w:rsidR="000672BB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1C378" w14:textId="77777777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Электронный</w:t>
            </w:r>
          </w:p>
        </w:tc>
        <w:tc>
          <w:tcPr>
            <w:tcW w:w="2010" w:type="dxa"/>
            <w:vAlign w:val="center"/>
          </w:tcPr>
          <w:p w14:paraId="1794B0DB" w14:textId="4AE5F375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20 с</w:t>
            </w:r>
          </w:p>
        </w:tc>
        <w:tc>
          <w:tcPr>
            <w:tcW w:w="2009" w:type="dxa"/>
            <w:vAlign w:val="center"/>
          </w:tcPr>
          <w:p w14:paraId="3E51885E" w14:textId="77777777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0,1 с</w:t>
            </w:r>
          </w:p>
        </w:tc>
      </w:tr>
      <w:bookmarkEnd w:id="0"/>
    </w:tbl>
    <w:p w14:paraId="659B4025" w14:textId="5DE70158" w:rsidR="000672BB" w:rsidRDefault="000672BB">
      <w:pPr>
        <w:rPr>
          <w:rFonts w:ascii="Times New Roman"/>
          <w:sz w:val="24"/>
        </w:rPr>
        <w:sectPr w:rsidR="000672BB">
          <w:footerReference w:type="default" r:id="rId19"/>
          <w:type w:val="continuous"/>
          <w:pgSz w:w="11910" w:h="16840"/>
          <w:pgMar w:top="680" w:right="560" w:bottom="280" w:left="1140" w:header="720" w:footer="720" w:gutter="0"/>
          <w:cols w:space="720"/>
        </w:sectPr>
      </w:pPr>
    </w:p>
    <w:p w14:paraId="19E3A386" w14:textId="77777777" w:rsidR="000672BB" w:rsidRDefault="000672BB" w:rsidP="000672BB">
      <w:pPr>
        <w:pStyle w:val="a3"/>
      </w:pPr>
    </w:p>
    <w:p w14:paraId="4D050693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  <w:r w:rsidRPr="00DB2859">
        <w:rPr>
          <w:rFonts w:ascii="Times New Roman" w:hAnsi="Times New Roman" w:cs="Times New Roman"/>
        </w:rPr>
        <w:t>7. Схема установки (перечень схем, которые составляют Приложение 1).</w:t>
      </w:r>
    </w:p>
    <w:p w14:paraId="54DA0666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  <w:r w:rsidRPr="00537746">
        <w:rPr>
          <w:rFonts w:ascii="Times New Roman" w:hAnsi="Times New Roman" w:cs="Times New Roman"/>
          <w:noProof/>
        </w:rPr>
        <w:drawing>
          <wp:inline distT="0" distB="0" distL="0" distR="0" wp14:anchorId="39579846" wp14:editId="7079993B">
            <wp:extent cx="5448300" cy="3000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5E75" w14:textId="77777777" w:rsidR="000672BB" w:rsidRPr="00537746" w:rsidRDefault="000672BB" w:rsidP="000672BB">
      <w:pPr>
        <w:pStyle w:val="a3"/>
        <w:ind w:left="3600" w:firstLine="720"/>
        <w:rPr>
          <w:rFonts w:ascii="Times New Roman" w:hAnsi="Times New Roman" w:cs="Times New Roman"/>
        </w:rPr>
      </w:pPr>
      <w:r w:rsidRPr="00537746">
        <w:rPr>
          <w:rFonts w:ascii="Times New Roman" w:hAnsi="Times New Roman" w:cs="Times New Roman"/>
        </w:rPr>
        <w:t>Рис. 1</w:t>
      </w:r>
    </w:p>
    <w:p w14:paraId="33187B75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 xml:space="preserve">Рельс с сантиметровой шкалой на лицевой стороне </w:t>
      </w:r>
    </w:p>
    <w:p w14:paraId="4D44FFE2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 xml:space="preserve">Тележка </w:t>
      </w:r>
    </w:p>
    <w:p w14:paraId="6B196CC5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 xml:space="preserve">Воздушный насос </w:t>
      </w:r>
    </w:p>
    <w:p w14:paraId="496EC271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>Источник питания насоса ВС 4-12</w:t>
      </w:r>
    </w:p>
    <w:p w14:paraId="39265313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>Опоры рельса</w:t>
      </w:r>
    </w:p>
    <w:p w14:paraId="0E4DDA92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>Опорная плоскость (поверхность стола)</w:t>
      </w:r>
    </w:p>
    <w:p w14:paraId="5BC6BE45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>Фиксирующий электромагнит</w:t>
      </w:r>
    </w:p>
    <w:p w14:paraId="727E55D9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>Оптические ворота</w:t>
      </w:r>
    </w:p>
    <w:p w14:paraId="73B05E8A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>Цифровой измерительный прибор ПКЦ-3</w:t>
      </w:r>
    </w:p>
    <w:p w14:paraId="5027C5F3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>Пульт дистанционного управления прибором ПКЦ-3</w:t>
      </w:r>
    </w:p>
    <w:p w14:paraId="20E1D1D2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>Линейка – угольник</w:t>
      </w:r>
    </w:p>
    <w:p w14:paraId="123B3744" w14:textId="77777777" w:rsidR="000672BB" w:rsidRPr="00537746" w:rsidRDefault="000672BB" w:rsidP="000672BB">
      <w:pPr>
        <w:pStyle w:val="a3"/>
        <w:spacing w:before="2"/>
        <w:rPr>
          <w:rFonts w:ascii="Times New Roman" w:hAnsi="Times New Roman" w:cs="Times New Roman"/>
        </w:rPr>
      </w:pPr>
    </w:p>
    <w:p w14:paraId="04C3D43E" w14:textId="77777777" w:rsidR="000672BB" w:rsidRPr="00537746" w:rsidRDefault="000672BB" w:rsidP="000672BB">
      <w:pPr>
        <w:pStyle w:val="a6"/>
        <w:numPr>
          <w:ilvl w:val="0"/>
          <w:numId w:val="3"/>
        </w:numPr>
        <w:tabs>
          <w:tab w:val="left" w:pos="416"/>
        </w:tabs>
        <w:spacing w:before="92"/>
        <w:ind w:hanging="270"/>
        <w:rPr>
          <w:rFonts w:ascii="Times New Roman" w:hAnsi="Times New Roman" w:cs="Times New Roman"/>
          <w:sz w:val="24"/>
          <w:szCs w:val="24"/>
        </w:rPr>
      </w:pPr>
      <w:r w:rsidRPr="00537746">
        <w:rPr>
          <w:rFonts w:ascii="Times New Roman" w:hAnsi="Times New Roman" w:cs="Times New Roman"/>
          <w:sz w:val="24"/>
          <w:szCs w:val="24"/>
        </w:rPr>
        <w:t>Результаты</w:t>
      </w:r>
      <w:r w:rsidRPr="005377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прямых</w:t>
      </w:r>
      <w:r w:rsidRPr="0053774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измерений</w:t>
      </w:r>
      <w:r w:rsidRPr="005377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и</w:t>
      </w:r>
      <w:r w:rsidRPr="0053774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их</w:t>
      </w:r>
      <w:r w:rsidRPr="0053774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обработки</w:t>
      </w:r>
      <w:r w:rsidRPr="005377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(</w:t>
      </w:r>
      <w:r w:rsidRPr="00537746">
        <w:rPr>
          <w:rFonts w:ascii="Times New Roman" w:hAnsi="Times New Roman" w:cs="Times New Roman"/>
          <w:i/>
          <w:sz w:val="24"/>
          <w:szCs w:val="24"/>
        </w:rPr>
        <w:t>таблицы,</w:t>
      </w:r>
      <w:r w:rsidRPr="00537746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примеры</w:t>
      </w:r>
      <w:r w:rsidRPr="00537746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537746">
        <w:rPr>
          <w:rFonts w:ascii="Times New Roman" w:hAnsi="Times New Roman" w:cs="Times New Roman"/>
          <w:sz w:val="24"/>
          <w:szCs w:val="24"/>
        </w:rPr>
        <w:t>).</w:t>
      </w:r>
    </w:p>
    <w:p w14:paraId="01E4085D" w14:textId="77777777" w:rsidR="009D5ECA" w:rsidRPr="00537746" w:rsidRDefault="009D5ECA" w:rsidP="000672B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Табл.2 </w:t>
      </w:r>
    </w:p>
    <w:tbl>
      <w:tblPr>
        <w:tblW w:w="4272" w:type="dxa"/>
        <w:tblLook w:val="04A0" w:firstRow="1" w:lastRow="0" w:firstColumn="1" w:lastColumn="0" w:noHBand="0" w:noVBand="1"/>
      </w:tblPr>
      <w:tblGrid>
        <w:gridCol w:w="1142"/>
        <w:gridCol w:w="1192"/>
        <w:gridCol w:w="969"/>
        <w:gridCol w:w="969"/>
      </w:tblGrid>
      <w:tr w:rsidR="009D5ECA" w:rsidRPr="009D5ECA" w14:paraId="63A5E161" w14:textId="77777777" w:rsidTr="009D5ECA">
        <w:trPr>
          <w:trHeight w:val="288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8784" w14:textId="77777777" w:rsidR="009D5ECA" w:rsidRPr="009D5ECA" w:rsidRDefault="009D5ECA" w:rsidP="009D5EC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𝑥</w:t>
            </w: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, м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A17B" w14:textId="77777777" w:rsidR="009D5ECA" w:rsidRPr="009D5ECA" w:rsidRDefault="009D5ECA" w:rsidP="009D5EC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𝑥</w:t>
            </w: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′ ,</w:t>
            </w:r>
            <w:proofErr w:type="gramEnd"/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C3F3" w14:textId="77777777" w:rsidR="009D5ECA" w:rsidRPr="009D5ECA" w:rsidRDefault="009D5ECA" w:rsidP="009D5EC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h0, мм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1A12" w14:textId="77777777" w:rsidR="009D5ECA" w:rsidRPr="009D5ECA" w:rsidRDefault="009D5ECA" w:rsidP="009D5EC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h0 </w:t>
            </w:r>
            <w:proofErr w:type="gramStart"/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′ ,</w:t>
            </w:r>
            <w:proofErr w:type="gramEnd"/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мм</w:t>
            </w:r>
          </w:p>
        </w:tc>
      </w:tr>
      <w:tr w:rsidR="009D5ECA" w:rsidRPr="009D5ECA" w14:paraId="75BB5FCB" w14:textId="77777777" w:rsidTr="009D5ECA">
        <w:trPr>
          <w:trHeight w:val="288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32F5" w14:textId="4A0A4C2E" w:rsidR="009D5ECA" w:rsidRPr="009D5ECA" w:rsidRDefault="009D5ECA" w:rsidP="009D5EC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D05A" w14:textId="6D5CA1CE" w:rsidR="009D5ECA" w:rsidRPr="009D5ECA" w:rsidRDefault="009D5ECA" w:rsidP="009D5EC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BD2D" w14:textId="53A09B41" w:rsidR="009D5ECA" w:rsidRPr="009D5ECA" w:rsidRDefault="009D5ECA" w:rsidP="009D5EC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2ED4" w14:textId="459FD260" w:rsidR="009D5ECA" w:rsidRPr="009D5ECA" w:rsidRDefault="009D5ECA" w:rsidP="009D5EC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</w:tr>
      <w:tr w:rsidR="009D5ECA" w:rsidRPr="009D5ECA" w14:paraId="0E1D3FDD" w14:textId="77777777" w:rsidTr="009D5ECA">
        <w:trPr>
          <w:trHeight w:val="288"/>
        </w:trPr>
        <w:tc>
          <w:tcPr>
            <w:tcW w:w="427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6D45A" w14:textId="5B9EC048" w:rsidR="009D5ECA" w:rsidRPr="009D5ECA" w:rsidRDefault="009D5ECA" w:rsidP="009D5E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Приборные погрешности: </w:t>
            </w:r>
            <w:r>
              <w:t>∆</w:t>
            </w:r>
            <w:r>
              <w:rPr>
                <w:rFonts w:ascii="Cambria Math" w:hAnsi="Cambria Math" w:cs="Cambria Math"/>
              </w:rPr>
              <w:t>𝑥</w:t>
            </w:r>
            <w:r>
              <w:t xml:space="preserve"> = ∆</w:t>
            </w:r>
            <w:r>
              <w:rPr>
                <w:rFonts w:ascii="Cambria Math" w:hAnsi="Cambria Math" w:cs="Cambria Math"/>
              </w:rPr>
              <w:t>𝑥</w:t>
            </w:r>
            <w:r>
              <w:t xml:space="preserve"> ′ = 5 мм, ∆𝑕0 = ∆𝑕 ′ 0 = 0,5 мм.</w:t>
            </w:r>
          </w:p>
        </w:tc>
      </w:tr>
    </w:tbl>
    <w:p w14:paraId="67B20C43" w14:textId="32419EFC" w:rsidR="000672BB" w:rsidRDefault="009D5ECA" w:rsidP="000672BB">
      <w:pPr>
        <w:pStyle w:val="a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Табл</w:t>
      </w:r>
      <w:proofErr w:type="spellEnd"/>
      <w:r>
        <w:rPr>
          <w:rFonts w:ascii="Times New Roman" w:hAnsi="Times New Roman" w:cs="Times New Roman"/>
        </w:rPr>
        <w:t xml:space="preserve"> 3. </w:t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960"/>
        <w:gridCol w:w="1011"/>
        <w:gridCol w:w="1011"/>
        <w:gridCol w:w="839"/>
        <w:gridCol w:w="839"/>
        <w:gridCol w:w="1331"/>
        <w:gridCol w:w="1509"/>
      </w:tblGrid>
      <w:tr w:rsidR="009D5ECA" w:rsidRPr="009D5ECA" w14:paraId="35745D4F" w14:textId="77777777" w:rsidTr="009D5ECA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0B85" w14:textId="77777777" w:rsidR="009D5ECA" w:rsidRPr="009D5ECA" w:rsidRDefault="009D5ECA" w:rsidP="009D5E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3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9E05" w14:textId="77777777" w:rsidR="009D5ECA" w:rsidRPr="009D5ECA" w:rsidRDefault="009D5ECA" w:rsidP="009D5E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Измеренные величины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0234" w14:textId="77777777" w:rsidR="009D5ECA" w:rsidRPr="009D5ECA" w:rsidRDefault="009D5ECA" w:rsidP="009D5EC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Рассчитанные величины</w:t>
            </w:r>
          </w:p>
        </w:tc>
      </w:tr>
      <w:tr w:rsidR="009D5ECA" w:rsidRPr="009D5ECA" w14:paraId="014611E0" w14:textId="77777777" w:rsidTr="009D5ECA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C6010" w14:textId="77777777" w:rsidR="009D5ECA" w:rsidRPr="009D5ECA" w:rsidRDefault="009D5ECA" w:rsidP="009D5EC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20C6" w14:textId="77777777" w:rsidR="009D5ECA" w:rsidRPr="009D5ECA" w:rsidRDefault="009D5ECA" w:rsidP="009D5EC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𝑥</w:t>
            </w: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1, м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3966" w14:textId="77777777" w:rsidR="009D5ECA" w:rsidRPr="009D5ECA" w:rsidRDefault="009D5ECA" w:rsidP="009D5EC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𝑥</w:t>
            </w: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2, м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E65B" w14:textId="77777777" w:rsidR="009D5ECA" w:rsidRPr="009D5ECA" w:rsidRDefault="009D5ECA" w:rsidP="009D5EC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𝑡</w:t>
            </w: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1, с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04E7" w14:textId="77777777" w:rsidR="009D5ECA" w:rsidRPr="009D5ECA" w:rsidRDefault="009D5ECA" w:rsidP="009D5EC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𝑡</w:t>
            </w: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2, с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F594" w14:textId="77777777" w:rsidR="009D5ECA" w:rsidRPr="009D5ECA" w:rsidRDefault="009D5ECA" w:rsidP="009D5EC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𝑥</w:t>
            </w: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2 − </w:t>
            </w:r>
            <w:r w:rsidRPr="009D5EC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𝑥</w:t>
            </w: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1, м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D234" w14:textId="77777777" w:rsidR="009D5ECA" w:rsidRPr="009D5ECA" w:rsidRDefault="009D5ECA" w:rsidP="009D5EC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𝑡</w:t>
            </w: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дробь из t</w:t>
            </w:r>
          </w:p>
        </w:tc>
      </w:tr>
      <w:tr w:rsidR="009D5ECA" w:rsidRPr="009D5ECA" w14:paraId="102BEECE" w14:textId="77777777" w:rsidTr="009D5E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70F3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0B6C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F7E4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0,40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AE83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1,30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9269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2,60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902D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D381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2,54</w:t>
            </w:r>
          </w:p>
        </w:tc>
      </w:tr>
      <w:tr w:rsidR="009D5ECA" w:rsidRPr="009D5ECA" w14:paraId="46DBBBF0" w14:textId="77777777" w:rsidTr="009D5E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20BE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CC93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FC0B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0,50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12C5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1,50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C66A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3,10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A8DA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0,35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6C98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3,68</w:t>
            </w:r>
          </w:p>
        </w:tc>
      </w:tr>
      <w:tr w:rsidR="009D5ECA" w:rsidRPr="009D5ECA" w14:paraId="640DF31F" w14:textId="77777777" w:rsidTr="009D5E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D348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5CFB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CB59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0,70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D7B9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1,30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8522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3,50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5AA6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0,55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37FE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5,28</w:t>
            </w:r>
          </w:p>
        </w:tc>
      </w:tr>
      <w:tr w:rsidR="009D5ECA" w:rsidRPr="009D5ECA" w14:paraId="0A092FDC" w14:textId="77777777" w:rsidTr="009D5E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E307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3333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F316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5861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3C5C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54F6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3C67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7,02</w:t>
            </w:r>
          </w:p>
        </w:tc>
      </w:tr>
      <w:tr w:rsidR="009D5ECA" w:rsidRPr="009D5ECA" w14:paraId="19193467" w14:textId="77777777" w:rsidTr="009D5E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C8BD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CEE0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6DDF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1,10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DFA7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C2C3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4,40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9C6A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65CD" w14:textId="77777777" w:rsidR="009D5ECA" w:rsidRPr="009D5ECA" w:rsidRDefault="009D5ECA" w:rsidP="009D5EC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ECA">
              <w:rPr>
                <w:rFonts w:ascii="Calibri" w:eastAsia="Times New Roman" w:hAnsi="Calibri" w:cs="Calibri"/>
                <w:color w:val="000000"/>
                <w:lang w:eastAsia="ru-RU"/>
              </w:rPr>
              <w:t>8,70</w:t>
            </w:r>
          </w:p>
        </w:tc>
      </w:tr>
    </w:tbl>
    <w:p w14:paraId="1A7D05F0" w14:textId="77777777" w:rsidR="009D5ECA" w:rsidRPr="00537746" w:rsidRDefault="009D5ECA" w:rsidP="000672BB">
      <w:pPr>
        <w:pStyle w:val="a3"/>
        <w:rPr>
          <w:rFonts w:ascii="Times New Roman" w:hAnsi="Times New Roman" w:cs="Times New Roman"/>
        </w:rPr>
      </w:pPr>
    </w:p>
    <w:p w14:paraId="348D59F5" w14:textId="3B4E8711" w:rsidR="000672BB" w:rsidRPr="00537746" w:rsidRDefault="009D5ECA" w:rsidP="000672BB">
      <w:pPr>
        <w:pStyle w:val="a3"/>
        <w:rPr>
          <w:rFonts w:ascii="Times New Roman" w:hAnsi="Times New Roman" w:cs="Times New Roman"/>
        </w:rPr>
      </w:pPr>
      <w:r w:rsidRPr="009D5ECA">
        <w:rPr>
          <w:rFonts w:ascii="Calibri" w:eastAsia="Times New Roman" w:hAnsi="Calibri" w:cs="Calibri"/>
          <w:color w:val="000000"/>
          <w:lang w:eastAsia="ru-RU"/>
        </w:rPr>
        <w:t xml:space="preserve">Приборные погрешности: </w:t>
      </w:r>
      <w:r>
        <w:t>∆</w:t>
      </w:r>
      <w:r>
        <w:rPr>
          <w:rFonts w:ascii="Cambria Math" w:hAnsi="Cambria Math" w:cs="Cambria Math"/>
        </w:rPr>
        <w:t>𝑥</w:t>
      </w:r>
      <w:r>
        <w:t xml:space="preserve"> = ∆</w:t>
      </w:r>
      <w:r>
        <w:rPr>
          <w:rFonts w:ascii="Cambria Math" w:hAnsi="Cambria Math" w:cs="Cambria Math"/>
        </w:rPr>
        <w:t>𝑥</w:t>
      </w:r>
      <w:r>
        <w:t xml:space="preserve"> ′ = 5 мм, ∆𝑕0 = ∆𝑕 ′ 0 = 0,5 мм.</w:t>
      </w:r>
    </w:p>
    <w:p w14:paraId="2DC0C9E5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580E3161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33893240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31599D30" w14:textId="3FDB27AB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55F00F68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27FFAB1B" w14:textId="767E379F" w:rsidR="00320493" w:rsidRPr="00537746" w:rsidRDefault="00320493" w:rsidP="000672BB">
      <w:pPr>
        <w:pStyle w:val="a3"/>
        <w:rPr>
          <w:rFonts w:ascii="Times New Roman" w:hAnsi="Times New Roman" w:cs="Times New Roman"/>
        </w:rPr>
      </w:pPr>
    </w:p>
    <w:p w14:paraId="126500BB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47D9BBCF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0706BEAF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28CDE1D1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7D5CE923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7068D83A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013C144C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78E35862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44C2B152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7C19769E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77E897D0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3114EFB0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0B3C06C9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18DD0A50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72E168DD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4C80E344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079B80A6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73A304B8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4FF8EB52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1B6898F6" w14:textId="77777777" w:rsidR="000672BB" w:rsidRPr="00537746" w:rsidRDefault="000672BB" w:rsidP="000672BB">
      <w:pPr>
        <w:pStyle w:val="a3"/>
        <w:spacing w:before="8"/>
        <w:rPr>
          <w:rFonts w:ascii="Times New Roman" w:hAnsi="Times New Roman" w:cs="Times New Roman"/>
        </w:rPr>
      </w:pPr>
    </w:p>
    <w:p w14:paraId="16C0C5A0" w14:textId="77777777" w:rsidR="000672BB" w:rsidRPr="00537746" w:rsidRDefault="000672BB" w:rsidP="000672BB">
      <w:pPr>
        <w:pStyle w:val="a6"/>
        <w:numPr>
          <w:ilvl w:val="0"/>
          <w:numId w:val="3"/>
        </w:numPr>
        <w:tabs>
          <w:tab w:val="left" w:pos="416"/>
        </w:tabs>
        <w:ind w:hanging="270"/>
        <w:rPr>
          <w:rFonts w:ascii="Times New Roman" w:hAnsi="Times New Roman" w:cs="Times New Roman"/>
          <w:sz w:val="24"/>
          <w:szCs w:val="24"/>
        </w:rPr>
      </w:pPr>
      <w:r w:rsidRPr="00537746">
        <w:rPr>
          <w:rFonts w:ascii="Times New Roman" w:hAnsi="Times New Roman" w:cs="Times New Roman"/>
          <w:sz w:val="24"/>
          <w:szCs w:val="24"/>
        </w:rPr>
        <w:t>Расчет</w:t>
      </w:r>
      <w:r w:rsidRPr="0053774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результатов</w:t>
      </w:r>
      <w:r w:rsidRPr="0053774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косвенных</w:t>
      </w:r>
      <w:r w:rsidRPr="0053774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измерений</w:t>
      </w:r>
      <w:r w:rsidRPr="0053774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(</w:t>
      </w:r>
      <w:r w:rsidRPr="00537746">
        <w:rPr>
          <w:rFonts w:ascii="Times New Roman" w:hAnsi="Times New Roman" w:cs="Times New Roman"/>
          <w:i/>
          <w:sz w:val="24"/>
          <w:szCs w:val="24"/>
        </w:rPr>
        <w:t>таблицы,</w:t>
      </w:r>
      <w:r w:rsidRPr="00537746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примеры</w:t>
      </w:r>
      <w:r w:rsidRPr="00537746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537746">
        <w:rPr>
          <w:rFonts w:ascii="Times New Roman" w:hAnsi="Times New Roman" w:cs="Times New Roman"/>
          <w:sz w:val="24"/>
          <w:szCs w:val="24"/>
        </w:rPr>
        <w:t>).</w:t>
      </w:r>
    </w:p>
    <w:p w14:paraId="7C6A3DB3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12CDED2C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01106F41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6E88C1EA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0F841BC8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5A2A8AB7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2D187E20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1FAB5DD4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0C3B5D71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5C7C8035" w14:textId="77777777" w:rsidR="000672BB" w:rsidRPr="00537746" w:rsidRDefault="000672BB" w:rsidP="000672BB">
      <w:pPr>
        <w:pStyle w:val="a3"/>
        <w:spacing w:before="96"/>
        <w:rPr>
          <w:rFonts w:ascii="Times New Roman" w:hAnsi="Times New Roman" w:cs="Times New Roman"/>
        </w:rPr>
        <w:sectPr w:rsidR="000672BB" w:rsidRPr="00537746">
          <w:headerReference w:type="default" r:id="rId21"/>
          <w:pgSz w:w="11910" w:h="16840"/>
          <w:pgMar w:top="980" w:right="560" w:bottom="280" w:left="1140" w:header="721" w:footer="0" w:gutter="0"/>
          <w:cols w:space="720"/>
        </w:sectPr>
      </w:pPr>
    </w:p>
    <w:p w14:paraId="2F4F4806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  <w:r w:rsidRPr="00DB2859">
        <w:rPr>
          <w:rFonts w:ascii="Times New Roman" w:hAnsi="Times New Roman" w:cs="Times New Roman"/>
        </w:rPr>
        <w:lastRenderedPageBreak/>
        <w:t>10. Расчет погрешностей измерений (для прямых и косвенных измерений).</w:t>
      </w:r>
    </w:p>
    <w:p w14:paraId="0F8ACEB2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5B284533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32F39AC2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4684C72A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6ED9630F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24BA1742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121B0C88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32BC70CF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02407FE8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7F779E6D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2B05AFD1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1436A4D8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0F5EA3A0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3CB7EA98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76AFAF45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4CE3D30A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5B2412E7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11F613D1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286301FC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794FD7D7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07185542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4B8B8C15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4389E9EE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1CE0234F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5DB74AFD" w14:textId="77777777" w:rsidR="000672BB" w:rsidRPr="00DB2859" w:rsidRDefault="000672BB" w:rsidP="000672BB">
      <w:pPr>
        <w:pStyle w:val="a6"/>
        <w:numPr>
          <w:ilvl w:val="0"/>
          <w:numId w:val="2"/>
        </w:numPr>
        <w:tabs>
          <w:tab w:val="left" w:pos="550"/>
        </w:tabs>
        <w:spacing w:before="92"/>
        <w:ind w:hanging="404"/>
        <w:rPr>
          <w:rFonts w:ascii="Times New Roman" w:hAnsi="Times New Roman" w:cs="Times New Roman"/>
          <w:sz w:val="24"/>
          <w:szCs w:val="24"/>
        </w:rPr>
      </w:pPr>
      <w:r w:rsidRPr="00DB2859">
        <w:rPr>
          <w:rFonts w:ascii="Times New Roman" w:hAnsi="Times New Roman" w:cs="Times New Roman"/>
          <w:sz w:val="24"/>
          <w:szCs w:val="24"/>
        </w:rPr>
        <w:t>Графики</w:t>
      </w:r>
      <w:r w:rsidRPr="00DB28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sz w:val="24"/>
          <w:szCs w:val="24"/>
        </w:rPr>
        <w:t>(</w:t>
      </w:r>
      <w:r w:rsidRPr="00DB2859">
        <w:rPr>
          <w:rFonts w:ascii="Times New Roman" w:hAnsi="Times New Roman" w:cs="Times New Roman"/>
          <w:i/>
          <w:sz w:val="24"/>
          <w:szCs w:val="24"/>
        </w:rPr>
        <w:t>перечень</w:t>
      </w:r>
      <w:r w:rsidRPr="00DB2859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i/>
          <w:sz w:val="24"/>
          <w:szCs w:val="24"/>
        </w:rPr>
        <w:t>графиков,</w:t>
      </w:r>
      <w:r w:rsidRPr="00DB2859">
        <w:rPr>
          <w:rFonts w:ascii="Times New Roman" w:hAnsi="Times New Roman" w:cs="Times New Roman"/>
          <w:i/>
          <w:spacing w:val="-7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i/>
          <w:sz w:val="24"/>
          <w:szCs w:val="24"/>
        </w:rPr>
        <w:t>которые</w:t>
      </w:r>
      <w:r w:rsidRPr="00DB2859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i/>
          <w:sz w:val="24"/>
          <w:szCs w:val="24"/>
        </w:rPr>
        <w:t>составляют</w:t>
      </w:r>
      <w:r w:rsidRPr="00DB2859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i/>
          <w:sz w:val="24"/>
          <w:szCs w:val="24"/>
        </w:rPr>
        <w:t>Приложение</w:t>
      </w:r>
      <w:r w:rsidRPr="00DB2859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i/>
          <w:sz w:val="24"/>
          <w:szCs w:val="24"/>
        </w:rPr>
        <w:t>2</w:t>
      </w:r>
      <w:r w:rsidRPr="00DB2859">
        <w:rPr>
          <w:rFonts w:ascii="Times New Roman" w:hAnsi="Times New Roman" w:cs="Times New Roman"/>
          <w:sz w:val="24"/>
          <w:szCs w:val="24"/>
        </w:rPr>
        <w:t>).</w:t>
      </w:r>
    </w:p>
    <w:p w14:paraId="5BC4BC14" w14:textId="06B5EBFB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257021E2" w14:textId="4370707C" w:rsidR="000672BB" w:rsidRPr="00DB2859" w:rsidRDefault="00652348" w:rsidP="000672B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981080" wp14:editId="32B35165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AB34E4F" w14:textId="4793652F" w:rsidR="00652348" w:rsidRPr="00DB2859" w:rsidRDefault="00276978" w:rsidP="00652348">
      <w:pPr>
        <w:pStyle w:val="a3"/>
        <w:ind w:firstLine="14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1.</w:t>
      </w:r>
    </w:p>
    <w:p w14:paraId="3697D4C7" w14:textId="77777777" w:rsidR="000672BB" w:rsidRPr="00DB2859" w:rsidRDefault="000672BB" w:rsidP="000672BB">
      <w:pPr>
        <w:pStyle w:val="a6"/>
        <w:numPr>
          <w:ilvl w:val="0"/>
          <w:numId w:val="2"/>
        </w:numPr>
        <w:tabs>
          <w:tab w:val="left" w:pos="551"/>
        </w:tabs>
        <w:spacing w:before="228"/>
        <w:ind w:left="550" w:hanging="405"/>
        <w:rPr>
          <w:rFonts w:ascii="Times New Roman" w:hAnsi="Times New Roman" w:cs="Times New Roman"/>
          <w:sz w:val="24"/>
          <w:szCs w:val="24"/>
        </w:rPr>
      </w:pPr>
      <w:r w:rsidRPr="00DB2859">
        <w:rPr>
          <w:rFonts w:ascii="Times New Roman" w:hAnsi="Times New Roman" w:cs="Times New Roman"/>
          <w:sz w:val="24"/>
          <w:szCs w:val="24"/>
        </w:rPr>
        <w:t>Окончательные</w:t>
      </w:r>
      <w:r w:rsidRPr="00DB285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sz w:val="24"/>
          <w:szCs w:val="24"/>
        </w:rPr>
        <w:t>результаты.</w:t>
      </w:r>
    </w:p>
    <w:p w14:paraId="79CA9468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6BAC49DF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4B9AE606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10775152" w14:textId="5B568282" w:rsidR="000672BB" w:rsidRPr="00276978" w:rsidRDefault="00276978" w:rsidP="000672B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276978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(</w:t>
      </w:r>
      <w:r w:rsidRPr="0027697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,1062±0,0041) м</w:t>
      </w:r>
      <w:r w:rsidRPr="00276978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c</w:t>
      </w:r>
      <w:r w:rsidRPr="00276978">
        <w:rPr>
          <w:rFonts w:ascii="Times New Roman" w:hAnsi="Times New Roman" w:cs="Times New Roman"/>
        </w:rPr>
        <w:t>^</w:t>
      </w:r>
      <w:proofErr w:type="gramStart"/>
      <w:r w:rsidRPr="00276978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 </w:t>
      </w:r>
      <w:r w:rsidRPr="00276978">
        <w:rPr>
          <w:rFonts w:ascii="Cambria Math" w:hAnsi="Cambria Math" w:cs="Cambria Math"/>
          <w:lang w:val="en-US"/>
        </w:rPr>
        <w:t>𝜀</w:t>
      </w:r>
      <w:proofErr w:type="gramEnd"/>
      <w:r>
        <w:rPr>
          <w:rFonts w:ascii="Times New Roman" w:hAnsi="Times New Roman" w:cs="Times New Roman"/>
          <w:vertAlign w:val="subscript"/>
        </w:rPr>
        <w:t>а</w:t>
      </w:r>
      <w:r>
        <w:rPr>
          <w:rFonts w:ascii="Times New Roman" w:hAnsi="Times New Roman" w:cs="Times New Roman"/>
        </w:rPr>
        <w:t xml:space="preserve">=3,82%  </w:t>
      </w:r>
      <w:r>
        <w:rPr>
          <w:rFonts w:ascii="Cambria Math" w:hAnsi="Cambria Math" w:cs="Cambria Math"/>
        </w:rPr>
        <w:t>𝛼</w:t>
      </w:r>
      <w:r>
        <w:t xml:space="preserve"> = 0,90 – доверительный интервал для ускорения</w:t>
      </w:r>
    </w:p>
    <w:p w14:paraId="4C7761CC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1AEFB2FE" w14:textId="77777777" w:rsidR="000672BB" w:rsidRPr="00DB2859" w:rsidRDefault="000672BB" w:rsidP="000672BB">
      <w:pPr>
        <w:pStyle w:val="a6"/>
        <w:numPr>
          <w:ilvl w:val="0"/>
          <w:numId w:val="2"/>
        </w:numPr>
        <w:tabs>
          <w:tab w:val="left" w:pos="550"/>
        </w:tabs>
        <w:spacing w:before="189"/>
        <w:ind w:hanging="404"/>
        <w:rPr>
          <w:rFonts w:ascii="Times New Roman" w:hAnsi="Times New Roman" w:cs="Times New Roman"/>
          <w:sz w:val="24"/>
          <w:szCs w:val="24"/>
        </w:rPr>
      </w:pPr>
      <w:r w:rsidRPr="00DB2859">
        <w:rPr>
          <w:rFonts w:ascii="Times New Roman" w:hAnsi="Times New Roman" w:cs="Times New Roman"/>
          <w:sz w:val="24"/>
          <w:szCs w:val="24"/>
        </w:rPr>
        <w:t>Выводы</w:t>
      </w:r>
      <w:r w:rsidRPr="00DB28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sz w:val="24"/>
          <w:szCs w:val="24"/>
        </w:rPr>
        <w:t>и</w:t>
      </w:r>
      <w:r w:rsidRPr="00DB28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sz w:val="24"/>
          <w:szCs w:val="24"/>
        </w:rPr>
        <w:t>анализ</w:t>
      </w:r>
      <w:r w:rsidRPr="00DB28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sz w:val="24"/>
          <w:szCs w:val="24"/>
        </w:rPr>
        <w:t>результатов</w:t>
      </w:r>
      <w:r w:rsidRPr="00DB28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sz w:val="24"/>
          <w:szCs w:val="24"/>
        </w:rPr>
        <w:t>работы.</w:t>
      </w:r>
    </w:p>
    <w:p w14:paraId="78B2729E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70E40803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77145B97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630A9D79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29482145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4F3126A3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2BA41B80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51BFC0A3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444DFD77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7F01864F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788A7ADC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739834FE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3135E3D8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7B729AC6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76A89ECE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3DE12EDC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02CF88AA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06CB12AC" w14:textId="77777777" w:rsidR="000672BB" w:rsidRPr="00537746" w:rsidRDefault="000672BB" w:rsidP="000672BB">
      <w:pPr>
        <w:jc w:val="right"/>
        <w:rPr>
          <w:rFonts w:ascii="Times New Roman" w:hAnsi="Times New Roman" w:cs="Times New Roman"/>
          <w:sz w:val="24"/>
          <w:szCs w:val="24"/>
        </w:rPr>
        <w:sectPr w:rsidR="000672BB" w:rsidRPr="00537746">
          <w:headerReference w:type="default" r:id="rId23"/>
          <w:pgSz w:w="11910" w:h="16840"/>
          <w:pgMar w:top="980" w:right="560" w:bottom="280" w:left="1140" w:header="721" w:footer="0" w:gutter="0"/>
          <w:cols w:space="720"/>
        </w:sectPr>
      </w:pPr>
    </w:p>
    <w:p w14:paraId="379813D9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603E2A9F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4BF5F7D8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3631EA64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33F9DEC3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13E3AFEA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20E06C04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5C9C9E48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7F711F45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31C9A895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20552230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7D0D5EE7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04FED176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3EB653FD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73C0EC9F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4B427630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4FBCF4F7" w14:textId="77777777" w:rsidR="000672BB" w:rsidRPr="00537746" w:rsidRDefault="000672BB" w:rsidP="000672BB">
      <w:pPr>
        <w:tabs>
          <w:tab w:val="left" w:pos="2239"/>
        </w:tabs>
        <w:spacing w:before="209" w:line="277" w:lineRule="exact"/>
        <w:ind w:left="540"/>
        <w:rPr>
          <w:rFonts w:ascii="Times New Roman" w:hAnsi="Times New Roman" w:cs="Times New Roman"/>
          <w:i/>
          <w:sz w:val="24"/>
          <w:szCs w:val="24"/>
        </w:rPr>
      </w:pPr>
      <w:r w:rsidRPr="00537746">
        <w:rPr>
          <w:rFonts w:ascii="Times New Roman" w:hAnsi="Times New Roman" w:cs="Times New Roman"/>
          <w:b/>
          <w:i/>
          <w:position w:val="2"/>
          <w:sz w:val="24"/>
          <w:szCs w:val="24"/>
        </w:rPr>
        <w:t>Примечание:</w:t>
      </w:r>
      <w:r w:rsidRPr="00537746">
        <w:rPr>
          <w:rFonts w:ascii="Times New Roman" w:hAnsi="Times New Roman" w:cs="Times New Roman"/>
          <w:b/>
          <w:i/>
          <w:position w:val="2"/>
          <w:sz w:val="24"/>
          <w:szCs w:val="24"/>
        </w:rPr>
        <w:tab/>
      </w:r>
      <w:r w:rsidRPr="00537746">
        <w:rPr>
          <w:rFonts w:ascii="Times New Roman" w:hAnsi="Times New Roman" w:cs="Times New Roman"/>
          <w:sz w:val="24"/>
          <w:szCs w:val="24"/>
        </w:rPr>
        <w:t>1.</w:t>
      </w:r>
      <w:r w:rsidRPr="005377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Пункты</w:t>
      </w:r>
      <w:r w:rsidRPr="00537746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1-6,8-13</w:t>
      </w:r>
      <w:r w:rsidRPr="00537746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Протокола-отчета</w:t>
      </w:r>
      <w:r w:rsidRPr="00537746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b/>
          <w:i/>
          <w:sz w:val="24"/>
          <w:szCs w:val="24"/>
        </w:rPr>
        <w:t>обязательны</w:t>
      </w:r>
      <w:r w:rsidRPr="00537746">
        <w:rPr>
          <w:rFonts w:ascii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для</w:t>
      </w:r>
      <w:r w:rsidRPr="00537746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заполнения.</w:t>
      </w:r>
    </w:p>
    <w:p w14:paraId="1F0E864B" w14:textId="77777777" w:rsidR="000672BB" w:rsidRPr="00537746" w:rsidRDefault="000672BB" w:rsidP="000672BB">
      <w:pPr>
        <w:pStyle w:val="a6"/>
        <w:numPr>
          <w:ilvl w:val="1"/>
          <w:numId w:val="1"/>
        </w:numPr>
        <w:tabs>
          <w:tab w:val="left" w:pos="2524"/>
        </w:tabs>
        <w:spacing w:before="4" w:line="235" w:lineRule="auto"/>
        <w:ind w:right="1474" w:firstLine="0"/>
        <w:rPr>
          <w:rFonts w:ascii="Times New Roman" w:hAnsi="Times New Roman" w:cs="Times New Roman"/>
          <w:i/>
          <w:sz w:val="24"/>
          <w:szCs w:val="24"/>
        </w:rPr>
      </w:pPr>
      <w:r w:rsidRPr="00537746">
        <w:rPr>
          <w:rFonts w:ascii="Times New Roman" w:hAnsi="Times New Roman" w:cs="Times New Roman"/>
          <w:i/>
          <w:sz w:val="24"/>
          <w:szCs w:val="24"/>
        </w:rPr>
        <w:t>Необходимые исправления выполняют непосредственно в</w:t>
      </w:r>
      <w:r w:rsidRPr="00537746">
        <w:rPr>
          <w:rFonts w:ascii="Times New Roman" w:hAnsi="Times New Roman" w:cs="Times New Roman"/>
          <w:i/>
          <w:spacing w:val="-59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протоколе-отчете.</w:t>
      </w:r>
    </w:p>
    <w:p w14:paraId="0B42A791" w14:textId="77777777" w:rsidR="000672BB" w:rsidRPr="00537746" w:rsidRDefault="000672BB" w:rsidP="000672BB">
      <w:pPr>
        <w:pStyle w:val="a6"/>
        <w:numPr>
          <w:ilvl w:val="1"/>
          <w:numId w:val="1"/>
        </w:numPr>
        <w:tabs>
          <w:tab w:val="left" w:pos="2524"/>
        </w:tabs>
        <w:spacing w:before="7" w:line="237" w:lineRule="auto"/>
        <w:ind w:right="855" w:firstLine="0"/>
        <w:rPr>
          <w:rFonts w:ascii="Times New Roman" w:hAnsi="Times New Roman" w:cs="Times New Roman"/>
          <w:i/>
          <w:sz w:val="24"/>
          <w:szCs w:val="24"/>
        </w:rPr>
      </w:pPr>
      <w:r w:rsidRPr="00537746">
        <w:rPr>
          <w:rFonts w:ascii="Times New Roman" w:hAnsi="Times New Roman" w:cs="Times New Roman"/>
          <w:i/>
          <w:sz w:val="24"/>
          <w:szCs w:val="24"/>
        </w:rPr>
        <w:t>При ручном построении графиков рекомендуется использовать</w:t>
      </w:r>
      <w:r w:rsidRPr="00537746">
        <w:rPr>
          <w:rFonts w:ascii="Times New Roman" w:hAnsi="Times New Roman" w:cs="Times New Roman"/>
          <w:i/>
          <w:spacing w:val="-59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миллиметровую</w:t>
      </w:r>
      <w:r w:rsidRPr="00537746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бумагу.</w:t>
      </w:r>
    </w:p>
    <w:p w14:paraId="1723219F" w14:textId="77777777" w:rsidR="000672BB" w:rsidRPr="00537746" w:rsidRDefault="000672BB" w:rsidP="000672BB">
      <w:pPr>
        <w:pStyle w:val="a6"/>
        <w:numPr>
          <w:ilvl w:val="1"/>
          <w:numId w:val="1"/>
        </w:numPr>
        <w:tabs>
          <w:tab w:val="left" w:pos="2524"/>
        </w:tabs>
        <w:spacing w:before="4"/>
        <w:ind w:left="2523" w:hanging="285"/>
        <w:rPr>
          <w:rFonts w:ascii="Times New Roman" w:hAnsi="Times New Roman" w:cs="Times New Roman"/>
          <w:i/>
          <w:sz w:val="24"/>
          <w:szCs w:val="24"/>
        </w:rPr>
      </w:pPr>
      <w:r w:rsidRPr="00537746">
        <w:rPr>
          <w:rFonts w:ascii="Times New Roman" w:hAnsi="Times New Roman" w:cs="Times New Roman"/>
          <w:i/>
          <w:sz w:val="24"/>
          <w:szCs w:val="24"/>
        </w:rPr>
        <w:t>Приложения</w:t>
      </w:r>
      <w:r w:rsidRPr="00537746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1</w:t>
      </w:r>
      <w:r w:rsidRPr="00537746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и</w:t>
      </w:r>
      <w:r w:rsidRPr="00537746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2</w:t>
      </w:r>
      <w:r w:rsidRPr="00537746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вкладывают</w:t>
      </w:r>
      <w:r w:rsidRPr="00537746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в</w:t>
      </w:r>
      <w:r w:rsidRPr="00537746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бланк</w:t>
      </w:r>
      <w:r w:rsidRPr="00537746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протокола-отчета.</w:t>
      </w:r>
    </w:p>
    <w:p w14:paraId="39CD903A" w14:textId="77777777" w:rsidR="000672BB" w:rsidRPr="00537746" w:rsidRDefault="000672BB" w:rsidP="000672BB">
      <w:pPr>
        <w:pStyle w:val="a3"/>
        <w:spacing w:before="9"/>
        <w:rPr>
          <w:rFonts w:ascii="Times New Roman" w:hAnsi="Times New Roman" w:cs="Times New Roman"/>
          <w:i/>
        </w:rPr>
      </w:pPr>
    </w:p>
    <w:p w14:paraId="1E22D524" w14:textId="77777777" w:rsidR="000672BB" w:rsidRPr="00537746" w:rsidRDefault="000672BB" w:rsidP="000672BB">
      <w:pPr>
        <w:pStyle w:val="a3"/>
        <w:spacing w:before="97"/>
        <w:ind w:left="146"/>
        <w:rPr>
          <w:rFonts w:ascii="Times New Roman" w:hAnsi="Times New Roman" w:cs="Times New Roman"/>
        </w:rPr>
      </w:pPr>
    </w:p>
    <w:p w14:paraId="659B40D0" w14:textId="1209A5D9" w:rsidR="008F5B10" w:rsidRDefault="008F5B10">
      <w:pPr>
        <w:pStyle w:val="a3"/>
        <w:spacing w:before="97"/>
        <w:ind w:left="146"/>
      </w:pPr>
    </w:p>
    <w:sectPr w:rsidR="008F5B10">
      <w:headerReference w:type="default" r:id="rId24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20083" w14:textId="77777777" w:rsidR="007A1CC0" w:rsidRDefault="007A1CC0">
      <w:r>
        <w:separator/>
      </w:r>
    </w:p>
  </w:endnote>
  <w:endnote w:type="continuationSeparator" w:id="0">
    <w:p w14:paraId="15AD96F6" w14:textId="77777777" w:rsidR="007A1CC0" w:rsidRDefault="007A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451602"/>
      <w:docPartObj>
        <w:docPartGallery w:val="Page Numbers (Bottom of Page)"/>
        <w:docPartUnique/>
      </w:docPartObj>
    </w:sdtPr>
    <w:sdtContent>
      <w:p w14:paraId="674F532D" w14:textId="29E55999" w:rsidR="000A3E0F" w:rsidRDefault="000A3E0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D967DD" w14:textId="77777777" w:rsidR="000A3E0F" w:rsidRDefault="000A3E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7853" w14:textId="77777777" w:rsidR="007A1CC0" w:rsidRDefault="007A1CC0">
      <w:r>
        <w:separator/>
      </w:r>
    </w:p>
  </w:footnote>
  <w:footnote w:type="continuationSeparator" w:id="0">
    <w:p w14:paraId="39775C81" w14:textId="77777777" w:rsidR="007A1CC0" w:rsidRDefault="007A1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210E" w14:textId="77777777" w:rsidR="000672BB" w:rsidRDefault="000672B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BE895AE" wp14:editId="156CD7DA">
              <wp:simplePos x="0" y="0"/>
              <wp:positionH relativeFrom="page">
                <wp:posOffset>804545</wp:posOffset>
              </wp:positionH>
              <wp:positionV relativeFrom="page">
                <wp:posOffset>445135</wp:posOffset>
              </wp:positionV>
              <wp:extent cx="5422265" cy="196215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86A8B" w14:textId="77777777" w:rsidR="000672BB" w:rsidRDefault="000672BB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895AE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63.35pt;margin-top:35.05pt;width:426.95pt;height:15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" filled="f" stroked="f">
              <v:textbox inset="0,0,0,0">
                <w:txbxContent>
                  <w:p w14:paraId="03F86A8B" w14:textId="77777777" w:rsidR="000672BB" w:rsidRDefault="000672BB">
                    <w:pPr>
                      <w:spacing w:before="12"/>
                      <w:ind w:left="2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5726" w14:textId="77777777" w:rsidR="000672BB" w:rsidRDefault="000672BB" w:rsidP="00DB2859">
    <w:pPr>
      <w:pStyle w:val="a3"/>
      <w:tabs>
        <w:tab w:val="left" w:pos="1800"/>
      </w:tabs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AFA1" w14:textId="578C6366" w:rsidR="008F5B10" w:rsidRDefault="000672B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1A93110" wp14:editId="0BA17BC6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BFCD8" w14:textId="77777777" w:rsidR="008F5B10" w:rsidRDefault="008F5B10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93110"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7" type="#_x0000_t202" style="position:absolute;margin-left:63.35pt;margin-top:35.2pt;width:170.05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" filled="f" stroked="f">
              <v:textbox inset="0,0,0,0">
                <w:txbxContent>
                  <w:p w14:paraId="42CBFCD8" w14:textId="77777777" w:rsidR="008F5B10" w:rsidRDefault="008F5B10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A36"/>
    <w:multiLevelType w:val="hybridMultilevel"/>
    <w:tmpl w:val="9486738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F4C0C4C"/>
    <w:multiLevelType w:val="hybridMultilevel"/>
    <w:tmpl w:val="DF706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4C92"/>
    <w:multiLevelType w:val="hybridMultilevel"/>
    <w:tmpl w:val="8828E180"/>
    <w:lvl w:ilvl="0" w:tplc="9514BF30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2EEA854">
      <w:start w:val="2"/>
      <w:numFmt w:val="decimal"/>
      <w:lvlText w:val="%2."/>
      <w:lvlJc w:val="left"/>
      <w:pPr>
        <w:ind w:left="2239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367CB16E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6436C29C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604A83F6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EBBE6578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35B6D972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845E7786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CCA0C724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16574789"/>
    <w:multiLevelType w:val="hybridMultilevel"/>
    <w:tmpl w:val="2B606D7A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4" w15:restartNumberingAfterBreak="0">
    <w:nsid w:val="2D3E5CCE"/>
    <w:multiLevelType w:val="hybridMultilevel"/>
    <w:tmpl w:val="46B619C0"/>
    <w:lvl w:ilvl="0" w:tplc="1CD8DE4C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992EF7C4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B1CA3BC8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F7E81CA4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27EE454C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F484262C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A8963734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2F8EE4E6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ED00C780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5" w15:restartNumberingAfterBreak="0">
    <w:nsid w:val="36051EE0"/>
    <w:multiLevelType w:val="hybridMultilevel"/>
    <w:tmpl w:val="63D41B10"/>
    <w:lvl w:ilvl="0" w:tplc="5770EA7E">
      <w:start w:val="1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66DA3A10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D062DA5E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D5163FE6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C756A08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75BC452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011246F0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F1E47FA4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40D23AAC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6" w15:restartNumberingAfterBreak="0">
    <w:nsid w:val="56F12969"/>
    <w:multiLevelType w:val="hybridMultilevel"/>
    <w:tmpl w:val="B04E1EE2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55" w:hanging="360"/>
      </w:p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7" w15:restartNumberingAfterBreak="0">
    <w:nsid w:val="592062F3"/>
    <w:multiLevelType w:val="hybridMultilevel"/>
    <w:tmpl w:val="8470538A"/>
    <w:lvl w:ilvl="0" w:tplc="25CC58FE">
      <w:start w:val="8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78F8372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8E1C6340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F4AC0CD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86845DE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BDD6313E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7872150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62AAA19E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96D61ED8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8" w15:restartNumberingAfterBreak="0">
    <w:nsid w:val="6CB227CD"/>
    <w:multiLevelType w:val="hybridMultilevel"/>
    <w:tmpl w:val="3D38E63E"/>
    <w:lvl w:ilvl="0" w:tplc="FA180620">
      <w:start w:val="1"/>
      <w:numFmt w:val="decimal"/>
      <w:lvlText w:val="%1."/>
      <w:lvlJc w:val="left"/>
      <w:pPr>
        <w:ind w:left="77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9" w15:restartNumberingAfterBreak="0">
    <w:nsid w:val="77277208"/>
    <w:multiLevelType w:val="hybridMultilevel"/>
    <w:tmpl w:val="C2E67B58"/>
    <w:lvl w:ilvl="0" w:tplc="FFFFFFFF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0419000F">
      <w:start w:val="1"/>
      <w:numFmt w:val="decimal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num w:numId="1" w16cid:durableId="247739604">
    <w:abstractNumId w:val="2"/>
  </w:num>
  <w:num w:numId="2" w16cid:durableId="1999648315">
    <w:abstractNumId w:val="4"/>
  </w:num>
  <w:num w:numId="3" w16cid:durableId="1937595538">
    <w:abstractNumId w:val="7"/>
  </w:num>
  <w:num w:numId="4" w16cid:durableId="1578588386">
    <w:abstractNumId w:val="5"/>
  </w:num>
  <w:num w:numId="5" w16cid:durableId="975334587">
    <w:abstractNumId w:val="3"/>
  </w:num>
  <w:num w:numId="6" w16cid:durableId="2031948557">
    <w:abstractNumId w:val="8"/>
  </w:num>
  <w:num w:numId="7" w16cid:durableId="1785423720">
    <w:abstractNumId w:val="0"/>
  </w:num>
  <w:num w:numId="8" w16cid:durableId="1963878633">
    <w:abstractNumId w:val="1"/>
  </w:num>
  <w:num w:numId="9" w16cid:durableId="1369068971">
    <w:abstractNumId w:val="6"/>
  </w:num>
  <w:num w:numId="10" w16cid:durableId="16530207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10"/>
    <w:rsid w:val="000672BB"/>
    <w:rsid w:val="00091AB9"/>
    <w:rsid w:val="000A3E0F"/>
    <w:rsid w:val="002164BE"/>
    <w:rsid w:val="00276978"/>
    <w:rsid w:val="00320493"/>
    <w:rsid w:val="00343ADF"/>
    <w:rsid w:val="003660CC"/>
    <w:rsid w:val="003B64FA"/>
    <w:rsid w:val="004A61BB"/>
    <w:rsid w:val="0055656A"/>
    <w:rsid w:val="005B5874"/>
    <w:rsid w:val="00652348"/>
    <w:rsid w:val="00683490"/>
    <w:rsid w:val="007224FF"/>
    <w:rsid w:val="007A1CC0"/>
    <w:rsid w:val="00860646"/>
    <w:rsid w:val="008F5B10"/>
    <w:rsid w:val="00997DA5"/>
    <w:rsid w:val="009D5ECA"/>
    <w:rsid w:val="009F6B06"/>
    <w:rsid w:val="00A30FEF"/>
    <w:rsid w:val="00A45B0E"/>
    <w:rsid w:val="00A91627"/>
    <w:rsid w:val="00B466E0"/>
    <w:rsid w:val="00B87CF5"/>
    <w:rsid w:val="00BC54D4"/>
    <w:rsid w:val="00C26944"/>
    <w:rsid w:val="00C56A34"/>
    <w:rsid w:val="00CA7E6A"/>
    <w:rsid w:val="00CD7472"/>
    <w:rsid w:val="00E2608F"/>
    <w:rsid w:val="00EE463A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B3FE1"/>
  <w15:docId w15:val="{9B06D6B1-3882-4C0D-9C69-B6CB7ED9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customStyle="1" w:styleId="a4">
    <w:name w:val="Основной текст Знак"/>
    <w:basedOn w:val="a0"/>
    <w:link w:val="a3"/>
    <w:uiPriority w:val="1"/>
    <w:rsid w:val="00997DA5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5565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a9">
    <w:name w:val="footer"/>
    <w:basedOn w:val="a"/>
    <w:link w:val="aa"/>
    <w:uiPriority w:val="99"/>
    <w:unhideWhenUsed/>
    <w:rsid w:val="005565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656A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0800" dist="50800" dir="5400000" sx="1000" sy="1000" algn="ctr" rotWithShape="0">
                <a:srgbClr val="000000">
                  <a:alpha val="22000"/>
                </a:srgbClr>
              </a:outerShdw>
            </a:effectLst>
          </c:spPr>
          <c:marker>
            <c:symbol val="circle"/>
            <c:size val="6"/>
            <c:spPr>
              <a:solidFill>
                <a:schemeClr val="lt1"/>
              </a:solidFill>
              <a:ln w="44450">
                <a:solidFill>
                  <a:schemeClr val="accent1"/>
                </a:solidFill>
                <a:round/>
              </a:ln>
              <a:effectLst>
                <a:outerShdw blurRad="50800" dist="50800" dir="5400000" sx="1000" sy="1000" algn="ctr" rotWithShape="0">
                  <a:srgbClr val="000000">
                    <a:alpha val="22000"/>
                  </a:srgbClr>
                </a:outerShdw>
              </a:effectLst>
            </c:spPr>
          </c:marker>
          <c:dPt>
            <c:idx val="4"/>
            <c:marker>
              <c:symbol val="circle"/>
              <c:size val="6"/>
              <c:spPr>
                <a:solidFill>
                  <a:schemeClr val="bg1"/>
                </a:solidFill>
                <a:ln w="44450">
                  <a:solidFill>
                    <a:schemeClr val="accent1"/>
                  </a:solidFill>
                  <a:round/>
                </a:ln>
                <a:effectLst>
                  <a:outerShdw blurRad="50800" dist="50800" dir="5400000" sx="1000" sy="1000" algn="ctr" rotWithShape="0">
                    <a:srgbClr val="000000">
                      <a:alpha val="22000"/>
                    </a:srgbClr>
                  </a:outerShdw>
                </a:effectLst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CF8E-40FD-B21D-6144893E075A}"/>
              </c:ext>
            </c:extLst>
          </c:dPt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2.54</c:v>
                </c:pt>
                <c:pt idx="2">
                  <c:v>3.68</c:v>
                </c:pt>
                <c:pt idx="3">
                  <c:v>5.28</c:v>
                </c:pt>
                <c:pt idx="4">
                  <c:v>7.02</c:v>
                </c:pt>
                <c:pt idx="5">
                  <c:v>8.6999999999999993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0.25</c:v>
                </c:pt>
                <c:pt idx="2">
                  <c:v>0.35</c:v>
                </c:pt>
                <c:pt idx="3">
                  <c:v>0.55000000000000004</c:v>
                </c:pt>
                <c:pt idx="4">
                  <c:v>0.75</c:v>
                </c:pt>
                <c:pt idx="5">
                  <c:v>0.95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8E-40FD-B21D-6144893E075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9525" cap="rnd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noFill/>
              <a:ln w="15875">
                <a:noFill/>
                <a:round/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2.54</c:v>
                </c:pt>
                <c:pt idx="2">
                  <c:v>3.68</c:v>
                </c:pt>
                <c:pt idx="3">
                  <c:v>5.28</c:v>
                </c:pt>
                <c:pt idx="4">
                  <c:v>7.02</c:v>
                </c:pt>
                <c:pt idx="5">
                  <c:v>8.6999999999999993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0.26974799999999999</c:v>
                </c:pt>
                <c:pt idx="2">
                  <c:v>0.39081600000000005</c:v>
                </c:pt>
                <c:pt idx="3">
                  <c:v>0.56073600000000001</c:v>
                </c:pt>
                <c:pt idx="4">
                  <c:v>0.74552399999999996</c:v>
                </c:pt>
                <c:pt idx="5">
                  <c:v>0.92393999999999998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8E-40FD-B21D-6144893E075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lt1"/>
              </a:solidFill>
              <a:ln w="1587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2.54</c:v>
                </c:pt>
                <c:pt idx="2">
                  <c:v>3.68</c:v>
                </c:pt>
                <c:pt idx="3">
                  <c:v>5.28</c:v>
                </c:pt>
                <c:pt idx="4">
                  <c:v>7.02</c:v>
                </c:pt>
                <c:pt idx="5">
                  <c:v>8.6999999999999993</c:v>
                </c:pt>
              </c:numCache>
            </c:numRef>
          </c:xVal>
          <c:yVal>
            <c:numRef>
              <c:f>Лист1!$D$2:$D$7</c:f>
              <c:numCache>
                <c:formatCode>General</c:formatCode>
                <c:ptCount val="6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F8E-40FD-B21D-6144893E07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7792192"/>
        <c:axId val="1237800096"/>
      </c:scatterChart>
      <c:valAx>
        <c:axId val="1237792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800096"/>
        <c:crosses val="autoZero"/>
        <c:crossBetween val="midCat"/>
      </c:valAx>
      <c:valAx>
        <c:axId val="123780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792192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19CE8-8C9A-4E67-8E85-4BEED5D2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Абдулов Илья Александрович</cp:lastModifiedBy>
  <cp:revision>3</cp:revision>
  <dcterms:created xsi:type="dcterms:W3CDTF">2023-03-03T08:25:00Z</dcterms:created>
  <dcterms:modified xsi:type="dcterms:W3CDTF">2023-03-03T08:33:00Z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