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E0C8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lang w:eastAsia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Министерство образования Республики Беларусь</w:t>
      </w:r>
    </w:p>
    <w:p w14:paraId="6CA10CE1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 xml:space="preserve">Учреждение образования «Белорусский государственный университет </w:t>
      </w:r>
      <w:r w:rsidRPr="00690C67">
        <w:rPr>
          <w:rFonts w:eastAsia="Times New Roman" w:cs="Times New Roman"/>
          <w:color w:val="000000"/>
          <w:lang w:eastAsia="ru-RU" w:bidi="ru-RU"/>
        </w:rPr>
        <w:br/>
        <w:t>информатики и радиоэлектроники»</w:t>
      </w:r>
    </w:p>
    <w:p w14:paraId="797804BA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0C5A507B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Факультет компьютерных систем и сетей</w:t>
      </w:r>
    </w:p>
    <w:p w14:paraId="7FCE2A5D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Кафедра информатики</w:t>
      </w:r>
    </w:p>
    <w:p w14:paraId="233C2E05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Дисциплина «Прикладные задачи математического анализа»</w:t>
      </w:r>
    </w:p>
    <w:p w14:paraId="56BE2F96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5934690E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</w:p>
    <w:tbl>
      <w:tblPr>
        <w:tblStyle w:val="af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90C67" w:rsidRPr="00690C67" w14:paraId="77D7DCEC" w14:textId="77777777" w:rsidTr="002D0AD7">
        <w:tc>
          <w:tcPr>
            <w:tcW w:w="4786" w:type="dxa"/>
          </w:tcPr>
          <w:p w14:paraId="4AAF1693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color w:val="000000"/>
                <w:lang w:eastAsia="ru-RU" w:bidi="ru-RU"/>
              </w:rPr>
            </w:pPr>
          </w:p>
        </w:tc>
        <w:tc>
          <w:tcPr>
            <w:tcW w:w="4678" w:type="dxa"/>
            <w:hideMark/>
          </w:tcPr>
          <w:p w14:paraId="3A01F319" w14:textId="77777777" w:rsidR="00690C67" w:rsidRPr="00690C67" w:rsidRDefault="00690C67" w:rsidP="00690C67">
            <w:pPr>
              <w:spacing w:line="276" w:lineRule="auto"/>
              <w:jc w:val="center"/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«К защите допустить»</w:t>
            </w:r>
          </w:p>
        </w:tc>
      </w:tr>
      <w:tr w:rsidR="00690C67" w:rsidRPr="00690C67" w14:paraId="39953F64" w14:textId="77777777" w:rsidTr="002D0AD7">
        <w:tc>
          <w:tcPr>
            <w:tcW w:w="4786" w:type="dxa"/>
          </w:tcPr>
          <w:p w14:paraId="2F433795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rFonts w:eastAsia="Microsoft Sans Serif" w:cs="Microsoft Sans Serif"/>
                <w:color w:val="000000"/>
                <w:sz w:val="20"/>
                <w:lang w:eastAsia="ru-RU" w:bidi="ru-RU"/>
              </w:rPr>
            </w:pPr>
          </w:p>
        </w:tc>
        <w:tc>
          <w:tcPr>
            <w:tcW w:w="4678" w:type="dxa"/>
            <w:hideMark/>
          </w:tcPr>
          <w:p w14:paraId="40B80DB2" w14:textId="77777777" w:rsidR="00690C67" w:rsidRPr="00690C67" w:rsidRDefault="00690C67" w:rsidP="00690C67">
            <w:pPr>
              <w:spacing w:line="276" w:lineRule="auto"/>
              <w:ind w:firstLine="34"/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Руководитель курсового проекта доцент кафедры информатики</w:t>
            </w:r>
          </w:p>
          <w:p w14:paraId="6FF232D6" w14:textId="77777777" w:rsidR="00690C67" w:rsidRPr="00690C67" w:rsidRDefault="00690C67" w:rsidP="00690C67">
            <w:pPr>
              <w:spacing w:line="276" w:lineRule="auto"/>
              <w:ind w:firstLine="34"/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________________В.Я. Анисимов</w:t>
            </w:r>
          </w:p>
        </w:tc>
      </w:tr>
      <w:tr w:rsidR="00690C67" w:rsidRPr="00690C67" w14:paraId="535F4A8B" w14:textId="77777777" w:rsidTr="002D0AD7">
        <w:tc>
          <w:tcPr>
            <w:tcW w:w="4786" w:type="dxa"/>
          </w:tcPr>
          <w:p w14:paraId="2DADBEB7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rFonts w:eastAsia="Microsoft Sans Serif" w:cs="Microsoft Sans Serif"/>
                <w:color w:val="000000"/>
                <w:sz w:val="20"/>
                <w:lang w:eastAsia="ru-RU" w:bidi="ru-RU"/>
              </w:rPr>
            </w:pPr>
          </w:p>
        </w:tc>
        <w:tc>
          <w:tcPr>
            <w:tcW w:w="4678" w:type="dxa"/>
            <w:hideMark/>
          </w:tcPr>
          <w:p w14:paraId="7D7A2EB8" w14:textId="77777777" w:rsidR="00690C67" w:rsidRPr="00690C67" w:rsidRDefault="00690C67" w:rsidP="00690C67">
            <w:pPr>
              <w:spacing w:line="276" w:lineRule="auto"/>
              <w:ind w:firstLine="34"/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__</w:t>
            </w:r>
            <w:proofErr w:type="gramStart"/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_._</w:t>
            </w:r>
            <w:proofErr w:type="gramEnd"/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___.2024</w:t>
            </w:r>
          </w:p>
        </w:tc>
      </w:tr>
    </w:tbl>
    <w:p w14:paraId="09BBA086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7E09E8FA" w14:textId="77777777" w:rsidR="00690C67" w:rsidRPr="00690C67" w:rsidRDefault="00690C67" w:rsidP="00690C67">
      <w:pPr>
        <w:autoSpaceDN/>
        <w:spacing w:line="276" w:lineRule="auto"/>
        <w:ind w:firstLine="0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5D3BB6C7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56DFE927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b/>
          <w:color w:val="000000"/>
          <w:lang w:eastAsia="ru-RU" w:bidi="ru-RU"/>
        </w:rPr>
      </w:pPr>
      <w:r w:rsidRPr="00690C67">
        <w:rPr>
          <w:rFonts w:eastAsia="Times New Roman" w:cs="Times New Roman"/>
          <w:b/>
          <w:color w:val="000000"/>
          <w:lang w:eastAsia="ru-RU" w:bidi="ru-RU"/>
        </w:rPr>
        <w:t>ПОЯСНИТЕЛЬНАЯ ЗАПИСКА</w:t>
      </w:r>
    </w:p>
    <w:p w14:paraId="6700567B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к курсовому проекту</w:t>
      </w:r>
    </w:p>
    <w:p w14:paraId="13029A4F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color w:val="000000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на тему:</w:t>
      </w:r>
    </w:p>
    <w:p w14:paraId="65E67235" w14:textId="6DD57581" w:rsidR="00690C67" w:rsidRPr="00690C67" w:rsidRDefault="00690C67" w:rsidP="00690C67">
      <w:pPr>
        <w:autoSpaceDN/>
        <w:spacing w:line="276" w:lineRule="auto"/>
        <w:jc w:val="center"/>
        <w:textAlignment w:val="auto"/>
        <w:rPr>
          <w:rFonts w:eastAsia="Microsoft Sans Serif" w:cs="Times New Roman"/>
          <w:lang w:eastAsia="ru-RU" w:bidi="ru-RU"/>
        </w:rPr>
      </w:pPr>
      <w:r w:rsidRPr="00690C67">
        <w:rPr>
          <w:rFonts w:eastAsia="Times New Roman" w:cs="Times New Roman"/>
          <w:b/>
          <w:szCs w:val="28"/>
          <w:lang w:eastAsia="ru-RU" w:bidi="ru-RU"/>
        </w:rPr>
        <w:t>«</w:t>
      </w:r>
      <w:r w:rsidR="00562C1C">
        <w:rPr>
          <w:rFonts w:eastAsia="Times New Roman" w:cs="Times New Roman"/>
          <w:b/>
          <w:szCs w:val="28"/>
          <w:lang w:eastAsia="ru-RU" w:bidi="ru-RU"/>
        </w:rPr>
        <w:t xml:space="preserve">СПЕЦИАЛЬНЫЕ ФУНКЦИИ В </w:t>
      </w:r>
      <w:r w:rsidR="00562C1C">
        <w:rPr>
          <w:rFonts w:eastAsia="Times New Roman" w:cs="Times New Roman"/>
          <w:b/>
          <w:szCs w:val="28"/>
          <w:lang w:val="en-US" w:eastAsia="ru-RU" w:bidi="ru-RU"/>
        </w:rPr>
        <w:t>MAPLE</w:t>
      </w:r>
      <w:r w:rsidRPr="00690C67">
        <w:rPr>
          <w:rFonts w:eastAsia="Times New Roman" w:cs="Times New Roman"/>
          <w:b/>
          <w:szCs w:val="28"/>
          <w:lang w:eastAsia="ru-RU" w:bidi="ru-RU"/>
        </w:rPr>
        <w:t>»</w:t>
      </w:r>
    </w:p>
    <w:p w14:paraId="54B84D38" w14:textId="77777777" w:rsidR="00690C67" w:rsidRPr="00690C67" w:rsidRDefault="00690C67" w:rsidP="00690C67">
      <w:pPr>
        <w:autoSpaceDN/>
        <w:spacing w:line="276" w:lineRule="auto"/>
        <w:jc w:val="center"/>
        <w:textAlignment w:val="auto"/>
        <w:rPr>
          <w:rFonts w:eastAsia="Microsoft Sans Serif" w:cs="Times New Roman"/>
          <w:lang w:eastAsia="ru-RU" w:bidi="ru-RU"/>
        </w:rPr>
      </w:pPr>
    </w:p>
    <w:p w14:paraId="3D7741C0" w14:textId="20E287A8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lang w:eastAsia="ru-RU" w:bidi="ru-RU"/>
        </w:rPr>
      </w:pPr>
      <w:r w:rsidRPr="00690C67">
        <w:rPr>
          <w:rFonts w:eastAsia="Times New Roman" w:cs="Times New Roman"/>
          <w:color w:val="000000"/>
          <w:lang w:eastAsia="ru-RU" w:bidi="ru-RU"/>
        </w:rPr>
        <w:t>БГУИР КП 6-05 0612 02 </w:t>
      </w:r>
      <w:r w:rsidRPr="00690C67">
        <w:rPr>
          <w:rFonts w:eastAsia="Times New Roman" w:cs="Times New Roman"/>
          <w:lang w:eastAsia="ru-RU" w:bidi="ru-RU"/>
        </w:rPr>
        <w:t>01 ПЗ</w:t>
      </w:r>
    </w:p>
    <w:p w14:paraId="23222583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lang w:eastAsia="ru-RU" w:bidi="ru-RU"/>
        </w:rPr>
      </w:pPr>
    </w:p>
    <w:p w14:paraId="7005E65B" w14:textId="77777777" w:rsidR="00690C67" w:rsidRPr="00690C67" w:rsidRDefault="00690C67" w:rsidP="00690C67">
      <w:pPr>
        <w:autoSpaceDN/>
        <w:spacing w:line="276" w:lineRule="auto"/>
        <w:ind w:firstLine="0"/>
        <w:jc w:val="center"/>
        <w:textAlignment w:val="auto"/>
        <w:rPr>
          <w:rFonts w:eastAsia="Times New Roman" w:cs="Times New Roman"/>
          <w:lang w:eastAsia="ru-RU" w:bidi="ru-RU"/>
        </w:rPr>
      </w:pPr>
    </w:p>
    <w:tbl>
      <w:tblPr>
        <w:tblStyle w:val="af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690C67" w:rsidRPr="00690C67" w14:paraId="282DC3A0" w14:textId="77777777" w:rsidTr="002D0AD7">
        <w:tc>
          <w:tcPr>
            <w:tcW w:w="4928" w:type="dxa"/>
          </w:tcPr>
          <w:p w14:paraId="2D63341C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lang w:eastAsia="ru-RU" w:bidi="ru-RU"/>
              </w:rPr>
            </w:pPr>
          </w:p>
        </w:tc>
        <w:tc>
          <w:tcPr>
            <w:tcW w:w="4645" w:type="dxa"/>
            <w:hideMark/>
          </w:tcPr>
          <w:p w14:paraId="51D2E42C" w14:textId="5EB9E441" w:rsidR="00690C67" w:rsidRPr="00690C67" w:rsidRDefault="00690C67" w:rsidP="00690C67">
            <w:pPr>
              <w:spacing w:line="276" w:lineRule="auto"/>
              <w:ind w:firstLine="0"/>
              <w:rPr>
                <w:rFonts w:eastAsia="Microsoft Sans Serif" w:cs="Microsoft Sans Serif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szCs w:val="28"/>
                <w:lang w:eastAsia="ru-RU" w:bidi="ru-RU"/>
              </w:rPr>
              <w:t xml:space="preserve">Выполнил студент </w:t>
            </w:r>
            <w:r w:rsidRPr="00690C67">
              <w:rPr>
                <w:rFonts w:eastAsia="Microsoft Sans Serif" w:cs="Microsoft Sans Serif"/>
                <w:color w:val="000000"/>
                <w:lang w:eastAsia="ru-RU" w:bidi="ru-RU"/>
              </w:rPr>
              <w:t>группы 35350</w:t>
            </w:r>
            <w:r>
              <w:rPr>
                <w:rFonts w:eastAsia="Microsoft Sans Serif" w:cs="Microsoft Sans Serif"/>
                <w:color w:val="000000"/>
                <w:lang w:eastAsia="ru-RU" w:bidi="ru-RU"/>
              </w:rPr>
              <w:t>3</w:t>
            </w:r>
          </w:p>
          <w:p w14:paraId="22884933" w14:textId="7A8A6D93" w:rsidR="00690C67" w:rsidRPr="00690C67" w:rsidRDefault="00690C67" w:rsidP="00690C67">
            <w:pPr>
              <w:spacing w:line="276" w:lineRule="auto"/>
              <w:ind w:firstLine="0"/>
              <w:jc w:val="left"/>
              <w:rPr>
                <w:rFonts w:eastAsia="Microsoft Sans Serif" w:cs="Microsoft Sans Serif"/>
                <w:szCs w:val="28"/>
                <w:lang w:eastAsia="ru-RU" w:bidi="ru-RU"/>
              </w:rPr>
            </w:pPr>
            <w:r>
              <w:rPr>
                <w:rFonts w:eastAsia="Microsoft Sans Serif" w:cs="Microsoft Sans Serif"/>
                <w:szCs w:val="28"/>
                <w:lang w:eastAsia="ru-RU" w:bidi="ru-RU"/>
              </w:rPr>
              <w:t>АБДУЛОВ</w:t>
            </w:r>
            <w:r w:rsidRPr="00690C67">
              <w:rPr>
                <w:rFonts w:eastAsia="Microsoft Sans Serif" w:cs="Microsoft Sans Serif"/>
                <w:szCs w:val="28"/>
                <w:lang w:eastAsia="ru-RU" w:bidi="ru-RU"/>
              </w:rPr>
              <w:t xml:space="preserve"> </w:t>
            </w:r>
            <w:r>
              <w:rPr>
                <w:rFonts w:eastAsia="Microsoft Sans Serif" w:cs="Microsoft Sans Serif"/>
                <w:szCs w:val="28"/>
                <w:lang w:eastAsia="ru-RU" w:bidi="ru-RU"/>
              </w:rPr>
              <w:t>Александр Алексеевич</w:t>
            </w:r>
            <w:r w:rsidRPr="00690C67">
              <w:rPr>
                <w:rFonts w:eastAsia="Microsoft Sans Serif" w:cs="Microsoft Sans Serif"/>
                <w:szCs w:val="28"/>
                <w:lang w:eastAsia="ru-RU" w:bidi="ru-RU"/>
              </w:rPr>
              <w:t xml:space="preserve"> _______________________________</w:t>
            </w:r>
          </w:p>
          <w:p w14:paraId="616CDB81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rFonts w:eastAsia="Microsoft Sans Serif" w:cs="Microsoft Sans Serif"/>
                <w:sz w:val="16"/>
                <w:szCs w:val="16"/>
                <w:lang w:eastAsia="ru-RU" w:bidi="ru-RU"/>
              </w:rPr>
            </w:pPr>
            <w:r w:rsidRPr="00690C67">
              <w:rPr>
                <w:rFonts w:eastAsia="Microsoft Sans Serif" w:cs="Microsoft Sans Serif"/>
                <w:sz w:val="16"/>
                <w:szCs w:val="16"/>
                <w:lang w:eastAsia="ru-RU" w:bidi="ru-RU"/>
              </w:rPr>
              <w:t>(подпись студента)</w:t>
            </w:r>
          </w:p>
        </w:tc>
      </w:tr>
      <w:tr w:rsidR="00690C67" w:rsidRPr="00690C67" w14:paraId="22EB6A42" w14:textId="77777777" w:rsidTr="002D0AD7">
        <w:tc>
          <w:tcPr>
            <w:tcW w:w="4928" w:type="dxa"/>
          </w:tcPr>
          <w:p w14:paraId="7EB689D8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rFonts w:eastAsia="Microsoft Sans Serif" w:cs="Microsoft Sans Serif"/>
                <w:color w:val="000000"/>
                <w:sz w:val="20"/>
                <w:lang w:eastAsia="ru-RU" w:bidi="ru-RU"/>
              </w:rPr>
            </w:pPr>
          </w:p>
        </w:tc>
        <w:tc>
          <w:tcPr>
            <w:tcW w:w="4645" w:type="dxa"/>
            <w:hideMark/>
          </w:tcPr>
          <w:p w14:paraId="3BD31091" w14:textId="77777777" w:rsidR="00690C67" w:rsidRPr="00690C67" w:rsidRDefault="00690C67" w:rsidP="00690C67">
            <w:pPr>
              <w:spacing w:line="276" w:lineRule="auto"/>
              <w:ind w:firstLine="0"/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Курсовой проект представлен на проверку ___.____.2024</w:t>
            </w:r>
          </w:p>
          <w:p w14:paraId="2B2F5023" w14:textId="77777777" w:rsidR="00690C67" w:rsidRPr="00690C67" w:rsidRDefault="00690C67" w:rsidP="00690C67">
            <w:pPr>
              <w:spacing w:line="276" w:lineRule="auto"/>
              <w:ind w:firstLine="0"/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Cs w:val="28"/>
                <w:lang w:eastAsia="ru-RU" w:bidi="ru-RU"/>
              </w:rPr>
              <w:t>_______________________________</w:t>
            </w:r>
          </w:p>
          <w:p w14:paraId="512210CD" w14:textId="77777777" w:rsidR="00690C67" w:rsidRPr="00690C67" w:rsidRDefault="00690C67" w:rsidP="00690C67">
            <w:pPr>
              <w:spacing w:line="276" w:lineRule="auto"/>
              <w:ind w:firstLine="0"/>
              <w:jc w:val="center"/>
              <w:rPr>
                <w:rFonts w:eastAsia="Microsoft Sans Serif" w:cs="Microsoft Sans Serif"/>
                <w:color w:val="000000"/>
                <w:sz w:val="16"/>
                <w:szCs w:val="16"/>
                <w:lang w:eastAsia="ru-RU" w:bidi="ru-RU"/>
              </w:rPr>
            </w:pPr>
            <w:r w:rsidRPr="00690C67">
              <w:rPr>
                <w:rFonts w:eastAsia="Microsoft Sans Serif" w:cs="Microsoft Sans Serif"/>
                <w:color w:val="000000"/>
                <w:sz w:val="16"/>
                <w:szCs w:val="16"/>
                <w:lang w:eastAsia="ru-RU" w:bidi="ru-RU"/>
              </w:rPr>
              <w:t>(подпись студента)</w:t>
            </w:r>
          </w:p>
        </w:tc>
      </w:tr>
    </w:tbl>
    <w:p w14:paraId="3C581B07" w14:textId="77777777" w:rsidR="00690C67" w:rsidRPr="00690C67" w:rsidRDefault="00690C67" w:rsidP="00690C67">
      <w:pPr>
        <w:autoSpaceDN/>
        <w:spacing w:line="276" w:lineRule="auto"/>
        <w:ind w:firstLine="0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1B11A619" w14:textId="77777777" w:rsidR="00690C67" w:rsidRPr="00690C67" w:rsidRDefault="00690C67" w:rsidP="00690C67">
      <w:pPr>
        <w:autoSpaceDN/>
        <w:spacing w:line="276" w:lineRule="auto"/>
        <w:ind w:firstLine="0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0F1DDCA9" w14:textId="77777777" w:rsidR="00690C67" w:rsidRPr="00690C67" w:rsidRDefault="00690C67" w:rsidP="00690C67">
      <w:pPr>
        <w:autoSpaceDN/>
        <w:spacing w:line="276" w:lineRule="auto"/>
        <w:ind w:firstLine="0"/>
        <w:textAlignment w:val="auto"/>
        <w:rPr>
          <w:rFonts w:eastAsia="Times New Roman" w:cs="Times New Roman"/>
          <w:color w:val="000000"/>
          <w:lang w:eastAsia="ru-RU" w:bidi="ru-RU"/>
        </w:rPr>
      </w:pPr>
    </w:p>
    <w:p w14:paraId="15C5CC9E" w14:textId="77777777" w:rsidR="006824C1" w:rsidRDefault="006824C1" w:rsidP="00690C67">
      <w:pPr>
        <w:pStyle w:val="Standard"/>
        <w:ind w:firstLine="709"/>
        <w:jc w:val="center"/>
        <w:rPr>
          <w:color w:val="000000"/>
          <w:sz w:val="28"/>
          <w:lang w:eastAsia="ru-RU" w:bidi="ru-RU"/>
        </w:rPr>
      </w:pPr>
    </w:p>
    <w:p w14:paraId="33127D97" w14:textId="77777777" w:rsidR="006824C1" w:rsidRDefault="006824C1" w:rsidP="006824C1">
      <w:pPr>
        <w:pStyle w:val="Standard"/>
        <w:ind w:firstLine="709"/>
        <w:rPr>
          <w:color w:val="000000"/>
          <w:sz w:val="28"/>
          <w:lang w:eastAsia="ru-RU" w:bidi="ru-RU"/>
        </w:rPr>
      </w:pPr>
    </w:p>
    <w:p w14:paraId="4F31427A" w14:textId="12DF5ACA" w:rsidR="0003497C" w:rsidRDefault="00046B28" w:rsidP="00046B28">
      <w:pPr>
        <w:pStyle w:val="Standard"/>
        <w:ind w:firstLine="709"/>
        <w:rPr>
          <w:color w:val="000000" w:themeColor="text1"/>
        </w:rPr>
      </w:pPr>
      <w:r>
        <w:rPr>
          <w:color w:val="000000"/>
          <w:sz w:val="28"/>
          <w:lang w:eastAsia="ru-RU" w:bidi="ru-RU"/>
        </w:rPr>
        <w:t xml:space="preserve">                                             </w:t>
      </w:r>
      <w:r w:rsidR="00690C67" w:rsidRPr="00690C67">
        <w:rPr>
          <w:color w:val="000000"/>
          <w:sz w:val="28"/>
          <w:lang w:eastAsia="ru-RU" w:bidi="ru-RU"/>
        </w:rPr>
        <w:t>Минск 2024</w:t>
      </w:r>
      <w:r w:rsidR="0003497C">
        <w:rPr>
          <w:color w:val="000000" w:themeColor="text1"/>
        </w:rPr>
        <w:br w:type="page"/>
      </w:r>
    </w:p>
    <w:p w14:paraId="7C763CD2" w14:textId="77777777" w:rsidR="00795EAC" w:rsidRDefault="00795EAC" w:rsidP="008E28FD">
      <w:pPr>
        <w:pStyle w:val="af2"/>
        <w:spacing w:before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</w:rPr>
        <w:sectPr w:rsidR="00795EAC" w:rsidSect="00CF1E52">
          <w:footerReference w:type="default" r:id="rId8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81"/>
        </w:sectPr>
      </w:pPr>
    </w:p>
    <w:p w14:paraId="4F53EF46" w14:textId="66EB2AC8" w:rsidR="00D91A52" w:rsidRPr="00D91A52" w:rsidRDefault="001544A9" w:rsidP="008E28FD">
      <w:pPr>
        <w:pStyle w:val="af2"/>
        <w:spacing w:before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>СОДЕРЖАНИЕ</w:t>
      </w:r>
    </w:p>
    <w:sdt>
      <w:sdtPr>
        <w:rPr>
          <w:rFonts w:cs="Times New Roman"/>
          <w:b/>
          <w:color w:val="000000" w:themeColor="text1"/>
        </w:rPr>
        <w:id w:val="-15576935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EF99CD" w14:textId="334DEB98" w:rsidR="006D15B9" w:rsidRPr="006D15B9" w:rsidRDefault="006D15B9" w:rsidP="008E28FD">
          <w:pPr>
            <w:spacing w:line="240" w:lineRule="auto"/>
            <w:rPr>
              <w:rFonts w:cs="Times New Roman"/>
              <w:color w:val="000000" w:themeColor="text1"/>
              <w:lang w:val="en-US"/>
            </w:rPr>
          </w:pPr>
        </w:p>
        <w:p w14:paraId="1560C9BD" w14:textId="4D85849F" w:rsidR="00D91A52" w:rsidRPr="006972FC" w:rsidRDefault="006D15B9" w:rsidP="008E28FD">
          <w:pPr>
            <w:pStyle w:val="13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val="en-US" w:eastAsia="ru-RU"/>
            </w:rPr>
          </w:pPr>
          <w:r w:rsidRPr="006D15B9">
            <w:rPr>
              <w:rFonts w:cs="Times New Roman"/>
              <w:sz w:val="32"/>
              <w:szCs w:val="32"/>
            </w:rPr>
            <w:fldChar w:fldCharType="begin"/>
          </w:r>
          <w:r w:rsidRPr="006D15B9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6D15B9">
            <w:rPr>
              <w:rFonts w:cs="Times New Roman"/>
              <w:sz w:val="32"/>
              <w:szCs w:val="32"/>
            </w:rPr>
            <w:fldChar w:fldCharType="separate"/>
          </w:r>
          <w:hyperlink w:anchor="_Toc123048008" w:history="1">
            <w:r w:rsidR="00D91A52" w:rsidRPr="001C2093">
              <w:rPr>
                <w:rStyle w:val="af3"/>
                <w:color w:val="000000" w:themeColor="text1"/>
              </w:rPr>
              <w:t>В</w:t>
            </w:r>
            <w:r w:rsidR="008A3AFD">
              <w:rPr>
                <w:rStyle w:val="af3"/>
                <w:color w:val="000000" w:themeColor="text1"/>
              </w:rPr>
              <w:t>ведение</w:t>
            </w:r>
            <w:r w:rsidR="00D91A52">
              <w:rPr>
                <w:webHidden/>
              </w:rPr>
              <w:tab/>
            </w:r>
          </w:hyperlink>
          <w:r w:rsidR="006972FC">
            <w:rPr>
              <w:lang w:val="en-US"/>
            </w:rPr>
            <w:t>3</w:t>
          </w:r>
        </w:p>
        <w:p w14:paraId="3D281D7E" w14:textId="1C92F1DC" w:rsidR="00D91A52" w:rsidRPr="006972FC" w:rsidRDefault="00DF03DF" w:rsidP="008E28FD">
          <w:pPr>
            <w:pStyle w:val="13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val="en-US" w:eastAsia="ru-RU"/>
            </w:rPr>
          </w:pPr>
          <w:hyperlink w:anchor="_Toc123048009" w:history="1">
            <w:r w:rsidR="00D91A52" w:rsidRPr="00F055AE">
              <w:rPr>
                <w:rStyle w:val="af3"/>
              </w:rPr>
              <w:t>1</w:t>
            </w:r>
            <w:r w:rsidR="00925766">
              <w:rPr>
                <w:rStyle w:val="af3"/>
              </w:rPr>
              <w:t xml:space="preserve"> </w:t>
            </w:r>
            <w:r w:rsidR="001544A9">
              <w:rPr>
                <w:rStyle w:val="af3"/>
              </w:rPr>
              <w:t>П</w:t>
            </w:r>
            <w:r w:rsidR="008A3AFD">
              <w:rPr>
                <w:rStyle w:val="af3"/>
              </w:rPr>
              <w:t>онятие специальных функций</w:t>
            </w:r>
            <w:r w:rsidR="00D91A52">
              <w:rPr>
                <w:webHidden/>
              </w:rPr>
              <w:tab/>
            </w:r>
          </w:hyperlink>
          <w:r w:rsidR="006972FC">
            <w:rPr>
              <w:lang w:val="en-US"/>
            </w:rPr>
            <w:t>4</w:t>
          </w:r>
        </w:p>
        <w:p w14:paraId="47004FB4" w14:textId="564D2FA3" w:rsidR="00D91A52" w:rsidRPr="006972FC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123048010" w:history="1">
            <w:r w:rsidR="00D91A52" w:rsidRPr="00F055AE">
              <w:rPr>
                <w:rStyle w:val="af3"/>
                <w:noProof/>
              </w:rPr>
              <w:t xml:space="preserve">1.1 </w:t>
            </w:r>
            <w:r w:rsidR="00F51AC6">
              <w:rPr>
                <w:rStyle w:val="af3"/>
                <w:noProof/>
              </w:rPr>
              <w:t>Определение специальных функций</w:t>
            </w:r>
            <w:r w:rsidR="00D91A52">
              <w:rPr>
                <w:noProof/>
                <w:webHidden/>
              </w:rPr>
              <w:tab/>
            </w:r>
          </w:hyperlink>
          <w:r w:rsidR="006972FC">
            <w:rPr>
              <w:noProof/>
              <w:lang w:val="en-US"/>
            </w:rPr>
            <w:t>4</w:t>
          </w:r>
        </w:p>
        <w:p w14:paraId="71FE7990" w14:textId="4BE52B2A" w:rsidR="00D91A52" w:rsidRPr="006972FC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123048011" w:history="1">
            <w:r w:rsidR="00D91A52" w:rsidRPr="00F055AE">
              <w:rPr>
                <w:rStyle w:val="af3"/>
                <w:noProof/>
              </w:rPr>
              <w:t xml:space="preserve">1.2 </w:t>
            </w:r>
            <w:r w:rsidR="001544A9">
              <w:rPr>
                <w:rStyle w:val="af3"/>
                <w:noProof/>
              </w:rPr>
              <w:t>Разновидности специальных функций</w:t>
            </w:r>
            <w:r w:rsidR="00D91A52">
              <w:rPr>
                <w:noProof/>
                <w:webHidden/>
              </w:rPr>
              <w:tab/>
            </w:r>
          </w:hyperlink>
          <w:r w:rsidR="006972FC">
            <w:rPr>
              <w:noProof/>
              <w:lang w:val="en-US"/>
            </w:rPr>
            <w:t>4</w:t>
          </w:r>
        </w:p>
        <w:p w14:paraId="1419DE66" w14:textId="4A8BB1DC" w:rsidR="00D91A52" w:rsidRPr="006972FC" w:rsidRDefault="00DF03DF" w:rsidP="008E28FD">
          <w:pPr>
            <w:pStyle w:val="13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val="en-US" w:eastAsia="ru-RU"/>
            </w:rPr>
          </w:pPr>
          <w:hyperlink w:anchor="_Toc123048015" w:history="1">
            <w:r w:rsidR="00D91A52" w:rsidRPr="001C2093">
              <w:rPr>
                <w:rStyle w:val="af3"/>
                <w:color w:val="auto"/>
              </w:rPr>
              <w:t xml:space="preserve">2 </w:t>
            </w:r>
            <w:r w:rsidR="006972FC" w:rsidRPr="006972FC">
              <w:rPr>
                <w:bCs/>
              </w:rPr>
              <w:t>С</w:t>
            </w:r>
            <w:r w:rsidR="008A3AFD">
              <w:rPr>
                <w:bCs/>
              </w:rPr>
              <w:t>войства некоторых специальных функций</w:t>
            </w:r>
            <w:r w:rsidR="00D91A52" w:rsidRPr="006972FC">
              <w:rPr>
                <w:webHidden/>
              </w:rPr>
              <w:tab/>
            </w:r>
          </w:hyperlink>
          <w:r w:rsidR="006972FC">
            <w:rPr>
              <w:lang w:val="en-US"/>
            </w:rPr>
            <w:t>6</w:t>
          </w:r>
        </w:p>
        <w:p w14:paraId="3D74513B" w14:textId="7E6704F2" w:rsidR="006972FC" w:rsidRPr="006972FC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6" w:history="1">
            <w:r w:rsidR="00D91A52" w:rsidRPr="00F055AE">
              <w:rPr>
                <w:rStyle w:val="af3"/>
                <w:noProof/>
              </w:rPr>
              <w:t xml:space="preserve">2.1 </w:t>
            </w:r>
            <w:r w:rsidR="001212CA">
              <w:rPr>
                <w:rStyle w:val="af3"/>
                <w:noProof/>
              </w:rPr>
              <w:t>Гамма-функция</w:t>
            </w:r>
            <w:r w:rsidR="00D91A52">
              <w:rPr>
                <w:noProof/>
                <w:webHidden/>
              </w:rPr>
              <w:tab/>
            </w:r>
          </w:hyperlink>
          <w:r w:rsidR="006972FC">
            <w:rPr>
              <w:noProof/>
              <w:lang w:val="en-US"/>
            </w:rPr>
            <w:t>6</w:t>
          </w:r>
        </w:p>
        <w:p w14:paraId="21531146" w14:textId="42380BFD" w:rsidR="00D91A52" w:rsidRPr="006972FC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123048017" w:history="1">
            <w:r w:rsidR="00D91A52" w:rsidRPr="00F055AE">
              <w:rPr>
                <w:rStyle w:val="af3"/>
                <w:noProof/>
              </w:rPr>
              <w:t xml:space="preserve">2.2 </w:t>
            </w:r>
            <w:r w:rsidR="006972FC" w:rsidRPr="006972FC">
              <w:rPr>
                <w:rFonts w:eastAsia="Times New Roman" w:cs="Times New Roman"/>
                <w:bCs/>
                <w:iCs/>
                <w:szCs w:val="28"/>
              </w:rPr>
              <w:t>Бета-функция</w:t>
            </w:r>
            <w:r w:rsidR="00D91A52">
              <w:rPr>
                <w:noProof/>
                <w:webHidden/>
              </w:rPr>
              <w:tab/>
            </w:r>
          </w:hyperlink>
          <w:r w:rsidR="006972FC">
            <w:rPr>
              <w:noProof/>
              <w:lang w:val="en-US"/>
            </w:rPr>
            <w:t>1</w:t>
          </w:r>
          <w:r w:rsidR="00F90CA6">
            <w:rPr>
              <w:noProof/>
              <w:lang w:val="en-US"/>
            </w:rPr>
            <w:t>0</w:t>
          </w:r>
        </w:p>
        <w:p w14:paraId="6AF3CC62" w14:textId="39FE8952" w:rsidR="00A4388C" w:rsidRPr="006972FC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123048018" w:history="1">
            <w:r w:rsidR="00A4388C" w:rsidRPr="00F055AE">
              <w:rPr>
                <w:rStyle w:val="af3"/>
                <w:noProof/>
              </w:rPr>
              <w:t>2.</w:t>
            </w:r>
            <w:r w:rsidR="00A4388C">
              <w:rPr>
                <w:rStyle w:val="af3"/>
                <w:noProof/>
              </w:rPr>
              <w:t>3</w:t>
            </w:r>
            <w:r w:rsidR="00A4388C" w:rsidRPr="00F055AE">
              <w:rPr>
                <w:rStyle w:val="af3"/>
                <w:noProof/>
              </w:rPr>
              <w:t xml:space="preserve"> </w:t>
            </w:r>
            <w:r w:rsidR="006972FC" w:rsidRPr="006972FC">
              <w:rPr>
                <w:bCs/>
              </w:rPr>
              <w:t>Интегральная показательная функция</w:t>
            </w:r>
            <w:r w:rsidR="00A4388C">
              <w:rPr>
                <w:noProof/>
                <w:webHidden/>
              </w:rPr>
              <w:tab/>
            </w:r>
          </w:hyperlink>
          <w:r w:rsidR="006972FC">
            <w:rPr>
              <w:noProof/>
              <w:lang w:val="en-US"/>
            </w:rPr>
            <w:t>12</w:t>
          </w:r>
        </w:p>
        <w:p w14:paraId="15A303DB" w14:textId="45C7A798" w:rsidR="00D91A52" w:rsidRPr="00133010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r w:rsidR="00D91A52" w:rsidRPr="00F055AE">
              <w:rPr>
                <w:rStyle w:val="af3"/>
                <w:noProof/>
              </w:rPr>
              <w:t>2.</w:t>
            </w:r>
            <w:r w:rsidR="00A4388C">
              <w:rPr>
                <w:rStyle w:val="af3"/>
                <w:noProof/>
              </w:rPr>
              <w:t>4</w:t>
            </w:r>
            <w:r w:rsidR="00D91A52" w:rsidRPr="00F055AE">
              <w:rPr>
                <w:rStyle w:val="af3"/>
                <w:noProof/>
              </w:rPr>
              <w:t xml:space="preserve"> </w:t>
            </w:r>
            <w:r w:rsidR="006972FC" w:rsidRPr="006972FC">
              <w:rPr>
                <w:bCs/>
              </w:rPr>
              <w:t>Интегральный синус и косинус</w:t>
            </w:r>
            <w:r w:rsidR="00D91A52">
              <w:rPr>
                <w:noProof/>
                <w:webHidden/>
              </w:rPr>
              <w:tab/>
            </w:r>
          </w:hyperlink>
          <w:r w:rsidR="00133010">
            <w:rPr>
              <w:noProof/>
              <w:lang w:val="en-US"/>
            </w:rPr>
            <w:t>1</w:t>
          </w:r>
          <w:r w:rsidR="00F90CA6">
            <w:rPr>
              <w:noProof/>
              <w:lang w:val="en-US"/>
            </w:rPr>
            <w:t>3</w:t>
          </w:r>
        </w:p>
        <w:p w14:paraId="03AABF20" w14:textId="76F627F7" w:rsidR="00133010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hyperlink w:anchor="_Toc123048020" w:history="1">
              <w:r w:rsidR="00133010" w:rsidRPr="006972FC">
                <w:rPr>
                  <w:bCs/>
                  <w:color w:val="000000" w:themeColor="text1"/>
                  <w:szCs w:val="28"/>
                </w:rPr>
                <w:t>2.</w:t>
              </w:r>
              <w:r w:rsidR="00133010" w:rsidRPr="006972FC">
                <w:rPr>
                  <w:bCs/>
                  <w:color w:val="000000" w:themeColor="text1"/>
                  <w:szCs w:val="28"/>
                  <w:lang w:val="en-US"/>
                </w:rPr>
                <w:t>5</w:t>
              </w:r>
              <w:r w:rsidR="00133010" w:rsidRPr="006972FC">
                <w:rPr>
                  <w:bCs/>
                  <w:color w:val="000000" w:themeColor="text1"/>
                  <w:szCs w:val="28"/>
                </w:rPr>
                <w:t xml:space="preserve"> Функции Бесселя</w:t>
              </w:r>
            </w:hyperlink>
            <w:r w:rsidR="00133010">
              <w:rPr>
                <w:noProof/>
                <w:webHidden/>
              </w:rPr>
              <w:tab/>
            </w:r>
          </w:hyperlink>
          <w:r w:rsidR="00133010">
            <w:rPr>
              <w:noProof/>
              <w:lang w:val="en-US"/>
            </w:rPr>
            <w:t>1</w:t>
          </w:r>
          <w:r w:rsidR="00F90CA6">
            <w:rPr>
              <w:noProof/>
              <w:lang w:val="en-US"/>
            </w:rPr>
            <w:t>6</w:t>
          </w:r>
        </w:p>
        <w:p w14:paraId="1DBD8B55" w14:textId="68A0F761" w:rsidR="00133010" w:rsidRPr="00133010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r w:rsidR="00133010" w:rsidRPr="00133010">
              <w:rPr>
                <w:bCs/>
                <w:color w:val="000000" w:themeColor="text1"/>
                <w:szCs w:val="28"/>
              </w:rPr>
              <w:t>2.</w:t>
            </w:r>
            <w:r w:rsidR="00133010" w:rsidRPr="00133010">
              <w:rPr>
                <w:bCs/>
                <w:color w:val="000000" w:themeColor="text1"/>
                <w:szCs w:val="28"/>
                <w:lang w:val="en-US"/>
              </w:rPr>
              <w:t>6</w:t>
            </w:r>
            <w:r w:rsidR="00133010" w:rsidRPr="00133010">
              <w:rPr>
                <w:bCs/>
                <w:color w:val="000000" w:themeColor="text1"/>
                <w:szCs w:val="28"/>
              </w:rPr>
              <w:t xml:space="preserve"> Уравнение Лежандра. Полиномы Лежандра</w:t>
            </w:r>
            <w:r w:rsidR="00133010">
              <w:rPr>
                <w:noProof/>
                <w:webHidden/>
              </w:rPr>
              <w:tab/>
            </w:r>
          </w:hyperlink>
          <w:r w:rsidR="00133010">
            <w:rPr>
              <w:noProof/>
              <w:lang w:val="en-US"/>
            </w:rPr>
            <w:t>2</w:t>
          </w:r>
          <w:r w:rsidR="00F90CA6">
            <w:rPr>
              <w:noProof/>
              <w:lang w:val="en-US"/>
            </w:rPr>
            <w:t>1</w:t>
          </w:r>
        </w:p>
        <w:p w14:paraId="79901923" w14:textId="32955A0E" w:rsidR="00133010" w:rsidRPr="00F90CA6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r w:rsidR="00EC3603">
              <w:rPr>
                <w:rFonts w:cs="Times New Roman"/>
                <w:bCs/>
              </w:rPr>
              <w:t>3 П</w:t>
            </w:r>
            <w:r w:rsidR="008A3AFD">
              <w:rPr>
                <w:rFonts w:cs="Times New Roman"/>
                <w:bCs/>
              </w:rPr>
              <w:t>рактическая часть</w:t>
            </w:r>
            <w:r w:rsidR="00133010">
              <w:rPr>
                <w:noProof/>
                <w:webHidden/>
              </w:rPr>
              <w:tab/>
            </w:r>
          </w:hyperlink>
          <w:r w:rsidR="00133010">
            <w:rPr>
              <w:noProof/>
              <w:lang w:val="en-US"/>
            </w:rPr>
            <w:t>2</w:t>
          </w:r>
          <w:r w:rsidR="00F90CA6">
            <w:rPr>
              <w:noProof/>
              <w:lang w:val="en-US"/>
            </w:rPr>
            <w:t>5</w:t>
          </w:r>
        </w:p>
        <w:p w14:paraId="60D7B111" w14:textId="5C65924F" w:rsidR="00133010" w:rsidRPr="00F90CA6" w:rsidRDefault="00DF03DF" w:rsidP="008E28FD">
          <w:pPr>
            <w:pStyle w:val="20"/>
            <w:tabs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r w:rsidR="00133010" w:rsidRPr="00133010">
              <w:rPr>
                <w:bCs/>
                <w:color w:val="000000" w:themeColor="text1"/>
                <w:szCs w:val="28"/>
              </w:rPr>
              <w:t>З</w:t>
            </w:r>
            <w:r w:rsidR="008A3AFD">
              <w:rPr>
                <w:bCs/>
                <w:color w:val="000000" w:themeColor="text1"/>
                <w:szCs w:val="28"/>
              </w:rPr>
              <w:t>аключение</w:t>
            </w:r>
            <w:r w:rsidR="00133010">
              <w:rPr>
                <w:noProof/>
                <w:webHidden/>
              </w:rPr>
              <w:tab/>
            </w:r>
          </w:hyperlink>
          <w:r w:rsidR="00133010">
            <w:rPr>
              <w:noProof/>
            </w:rPr>
            <w:t>3</w:t>
          </w:r>
          <w:r w:rsidR="00F90CA6">
            <w:rPr>
              <w:noProof/>
              <w:lang w:val="en-US"/>
            </w:rPr>
            <w:t>4</w:t>
          </w:r>
        </w:p>
        <w:p w14:paraId="320F8CAE" w14:textId="059E706A" w:rsidR="00D91A52" w:rsidRPr="00F90CA6" w:rsidRDefault="00DF03DF" w:rsidP="008E28FD">
          <w:pPr>
            <w:pStyle w:val="13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val="en-US" w:eastAsia="ru-RU"/>
            </w:rPr>
          </w:pPr>
          <w:hyperlink w:anchor="_Toc123048026" w:history="1">
            <w:r w:rsidR="00D91A52" w:rsidRPr="00D91A52">
              <w:rPr>
                <w:rStyle w:val="af3"/>
              </w:rPr>
              <w:t>С</w:t>
            </w:r>
            <w:r w:rsidR="008A3AFD">
              <w:rPr>
                <w:rStyle w:val="af3"/>
              </w:rPr>
              <w:t>писок использованных источников</w:t>
            </w:r>
            <w:r w:rsidR="00D91A52" w:rsidRPr="00D91A52">
              <w:rPr>
                <w:webHidden/>
              </w:rPr>
              <w:tab/>
            </w:r>
          </w:hyperlink>
          <w:r w:rsidR="00133010">
            <w:t>3</w:t>
          </w:r>
          <w:r w:rsidR="00F90CA6">
            <w:rPr>
              <w:lang w:val="en-US"/>
            </w:rPr>
            <w:t>5</w:t>
          </w:r>
        </w:p>
        <w:p w14:paraId="5D5500A1" w14:textId="56CC895A" w:rsidR="006D15B9" w:rsidRPr="006D15B9" w:rsidRDefault="006D15B9" w:rsidP="008E28FD">
          <w:pPr>
            <w:spacing w:line="240" w:lineRule="auto"/>
            <w:rPr>
              <w:rFonts w:cs="Times New Roman"/>
              <w:color w:val="000000" w:themeColor="text1"/>
              <w:sz w:val="32"/>
              <w:szCs w:val="32"/>
            </w:rPr>
          </w:pPr>
          <w:r w:rsidRPr="006D15B9">
            <w:rPr>
              <w:rFonts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50D5B2C" w14:textId="14761B10" w:rsidR="00F7616B" w:rsidRPr="006D15B9" w:rsidRDefault="00F7616B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</w:p>
    <w:p w14:paraId="1C6F8C11" w14:textId="3F5E8C18" w:rsidR="00F7616B" w:rsidRPr="003B3B0A" w:rsidRDefault="00A30E37" w:rsidP="008E28FD">
      <w:pPr>
        <w:pStyle w:val="a7"/>
        <w:pageBreakBefore/>
        <w:spacing w:before="0" w:line="240" w:lineRule="auto"/>
        <w:ind w:firstLine="709"/>
        <w:contextualSpacing/>
        <w:jc w:val="center"/>
        <w:rPr>
          <w:b/>
          <w:bCs/>
          <w:color w:val="000000" w:themeColor="text1"/>
          <w:sz w:val="28"/>
          <w:szCs w:val="28"/>
        </w:rPr>
      </w:pPr>
      <w:bookmarkStart w:id="0" w:name="_Toc91625614"/>
      <w:bookmarkStart w:id="1" w:name="__RefHeading___Toc3341_180465942"/>
      <w:bookmarkStart w:id="2" w:name="_Toc123048008"/>
      <w:r w:rsidRPr="003B3B0A">
        <w:rPr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  <w:r w:rsidR="00A003C2">
        <w:rPr>
          <w:b/>
          <w:bCs/>
          <w:color w:val="000000" w:themeColor="text1"/>
          <w:sz w:val="28"/>
          <w:szCs w:val="28"/>
        </w:rPr>
        <w:br/>
      </w:r>
    </w:p>
    <w:p w14:paraId="6F94CD4D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bookmarkStart w:id="3" w:name="__RefHeading___Toc3343_180465942"/>
      <w:r>
        <w:rPr>
          <w:rFonts w:cs="Times New Roman"/>
          <w:szCs w:val="28"/>
        </w:rPr>
        <w:t>Современные информационные технологии стали неотъемлемой частью нашей повседневной жизни и оказали значительное влияние на различные области науки, включая математику. Развитие математики немыслимо без программных инструментов и средств системы компьютерной алгебры, позволяющих не только автоматизировать стандартные и вычислительно сложные задачи и дать возможность использовать</w:t>
      </w:r>
      <w:r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эффективные алгоритмы и инструменты для высокопроизводительных вычислений, но и предоставляющих несоизмеримо более широкие возможности.</w:t>
      </w:r>
    </w:p>
    <w:p w14:paraId="3A94FBFC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примера рассмотрим Maple – важный инструмент исследования в любой области, связанной с математикой. Maple – математическое программное обеспечение, которое объединяет мощное, можно сказать интеллектуальное, математическое ядро с интуитивно понятным графическим интерфейсом, что позволяет анализировать, исследовать и решать математические задачи, включая аналитическое и численное решение уравнений, интегрирование, дифференцирование, а также строить визуализации.</w:t>
      </w:r>
    </w:p>
    <w:p w14:paraId="0093B384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Maple содержит более 5000 функций, охватывающих практически любую область математики, включая алгебру, дифференциальные уравнения, статистику, математический анализ, линейную алгебру, теорию графов, дифференциальную геометрию, теорию чисел и многое другое. </w:t>
      </w:r>
    </w:p>
    <w:p w14:paraId="3D5A6E93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Maple, </w:t>
      </w:r>
      <w:proofErr w:type="spellStart"/>
      <w:r>
        <w:rPr>
          <w:rFonts w:cs="Times New Roman"/>
          <w:szCs w:val="28"/>
        </w:rPr>
        <w:t>Mathematica</w:t>
      </w:r>
      <w:proofErr w:type="spellEnd"/>
      <w:r>
        <w:rPr>
          <w:rFonts w:cs="Times New Roman"/>
          <w:szCs w:val="28"/>
        </w:rPr>
        <w:t xml:space="preserve"> и MATLAB, есть и другие программы. </w:t>
      </w:r>
      <w:proofErr w:type="spellStart"/>
      <w:r>
        <w:rPr>
          <w:rFonts w:cs="Times New Roman"/>
          <w:szCs w:val="28"/>
        </w:rPr>
        <w:t>SageMath</w:t>
      </w:r>
      <w:proofErr w:type="spellEnd"/>
      <w:r>
        <w:rPr>
          <w:rFonts w:cs="Times New Roman"/>
          <w:szCs w:val="28"/>
        </w:rPr>
        <w:t xml:space="preserve"> — система для численных и символьных вычислений. </w:t>
      </w:r>
      <w:proofErr w:type="spellStart"/>
      <w:r>
        <w:rPr>
          <w:rFonts w:cs="Times New Roman"/>
          <w:szCs w:val="28"/>
        </w:rPr>
        <w:t>Octave</w:t>
      </w:r>
      <w:proofErr w:type="spellEnd"/>
      <w:r>
        <w:rPr>
          <w:rFonts w:cs="Times New Roman"/>
          <w:szCs w:val="28"/>
        </w:rPr>
        <w:t xml:space="preserve"> — открытая альтернатива MATLAB для математического моделирования. </w:t>
      </w:r>
      <w:proofErr w:type="spellStart"/>
      <w:r>
        <w:rPr>
          <w:rFonts w:cs="Times New Roman"/>
          <w:szCs w:val="28"/>
        </w:rPr>
        <w:t>Scilab</w:t>
      </w:r>
      <w:proofErr w:type="spellEnd"/>
      <w:r>
        <w:rPr>
          <w:rFonts w:cs="Times New Roman"/>
          <w:szCs w:val="28"/>
        </w:rPr>
        <w:t xml:space="preserve"> — еще один бесплатный инструмент для инженерных расчетов. R — популярная программа для статистического анализа и работы с большими данными.</w:t>
      </w:r>
    </w:p>
    <w:p w14:paraId="5150C9E8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Специальные функции, которые представляют собой математические функции, имеющие особые свойства и использующиеся для решения конкретных задач, являются одним из наиболее полезных инструментов Maple.</w:t>
      </w:r>
    </w:p>
    <w:p w14:paraId="235E99AE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Проблема, которую было решено исследовать — изучение специальных функций и их интеграции в Maple для выполнения разнообразных задач, включая решение дифференциальных уравнений, интегрирование и т.д., а также их визуализацию.</w:t>
      </w:r>
    </w:p>
    <w:p w14:paraId="7F3A7E3A" w14:textId="77777777" w:rsidR="00E62F6C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курсовой работы состоит в исследовании и анализе специальных функций, их математических свойств и применения в различных задачах с использованием программного пакета Maple.</w:t>
      </w:r>
    </w:p>
    <w:p w14:paraId="6C9B2508" w14:textId="020964FF" w:rsidR="005B6964" w:rsidRDefault="00E62F6C" w:rsidP="00E62F6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Задача — рассмотреть основные виды специальных функций, изучить их теоретические аспекты, а также провести практические исследования и вычисления, используя пакет Maple.</w:t>
      </w:r>
    </w:p>
    <w:p w14:paraId="16E898F2" w14:textId="77777777" w:rsidR="005B6964" w:rsidRPr="00FC507F" w:rsidRDefault="005B6964" w:rsidP="008E28FD">
      <w:pPr>
        <w:spacing w:line="240" w:lineRule="auto"/>
        <w:rPr>
          <w:rFonts w:cs="Times New Roman"/>
          <w:szCs w:val="28"/>
        </w:rPr>
      </w:pPr>
    </w:p>
    <w:p w14:paraId="1AFB75D6" w14:textId="440AE383" w:rsidR="009128FE" w:rsidRPr="009128FE" w:rsidRDefault="00802158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692E33DF" w14:textId="25C74F63" w:rsidR="00B71DF6" w:rsidRPr="00E62F6C" w:rsidRDefault="004E4D6E" w:rsidP="00E62F6C">
      <w:pPr>
        <w:spacing w:line="240" w:lineRule="auto"/>
        <w:jc w:val="left"/>
      </w:pPr>
      <w:r>
        <w:br w:type="page"/>
      </w:r>
      <w:r w:rsidR="00B71DF6" w:rsidRPr="003B3B0A">
        <w:rPr>
          <w:b/>
          <w:bCs/>
          <w:szCs w:val="28"/>
        </w:rPr>
        <w:lastRenderedPageBreak/>
        <w:t>1 ПОНЯТИЕ СПЕЦИАЛЬНЫХ ФУНКЦИЙ</w:t>
      </w:r>
    </w:p>
    <w:p w14:paraId="2C88D67E" w14:textId="77777777" w:rsidR="00B71DF6" w:rsidRDefault="00B71DF6" w:rsidP="008E28FD">
      <w:pPr>
        <w:spacing w:line="240" w:lineRule="auto"/>
        <w:jc w:val="left"/>
      </w:pPr>
    </w:p>
    <w:p w14:paraId="18996981" w14:textId="44D90213" w:rsidR="00B71DF6" w:rsidRPr="00B71DF6" w:rsidRDefault="00B71DF6" w:rsidP="00A003C2">
      <w:pPr>
        <w:spacing w:line="240" w:lineRule="auto"/>
        <w:jc w:val="left"/>
        <w:rPr>
          <w:b/>
          <w:bCs/>
        </w:rPr>
      </w:pPr>
      <w:r w:rsidRPr="00B71DF6">
        <w:rPr>
          <w:b/>
          <w:bCs/>
        </w:rPr>
        <w:t>1.1 Определение специальных функций</w:t>
      </w:r>
      <w:r w:rsidR="00A003C2">
        <w:rPr>
          <w:b/>
          <w:bCs/>
        </w:rPr>
        <w:br/>
      </w:r>
    </w:p>
    <w:p w14:paraId="73BD138A" w14:textId="25066C4C" w:rsidR="00AD550B" w:rsidRPr="0054250D" w:rsidRDefault="00B71DF6" w:rsidP="008E28FD">
      <w:pPr>
        <w:spacing w:line="240" w:lineRule="auto"/>
      </w:pPr>
      <w:r w:rsidRPr="0054250D">
        <w:t xml:space="preserve">Специальные функции — в широком смысле совокупность отдельных классов функций, возникающих при решении как теоретических, так и прикладных задач в самых различных разделах </w:t>
      </w:r>
      <w:r w:rsidR="00AD550B" w:rsidRPr="0054250D">
        <w:t xml:space="preserve">физики и </w:t>
      </w:r>
      <w:r w:rsidRPr="0054250D">
        <w:t>математики</w:t>
      </w:r>
      <w:r w:rsidR="00AD550B" w:rsidRPr="0054250D">
        <w:t xml:space="preserve">: например, поглощение и отражение акустических или электромагнитных волн, распределение газовых или аэрозольных компонентов в среде, тепловое излучение объектов, исследование движения разного рода колебательных систем, а также обработка результатов измерений методами математической статистики. </w:t>
      </w:r>
    </w:p>
    <w:p w14:paraId="251E03A7" w14:textId="49BD06DC" w:rsidR="00B71DF6" w:rsidRDefault="00B71DF6" w:rsidP="008E28FD">
      <w:pPr>
        <w:spacing w:line="240" w:lineRule="auto"/>
      </w:pPr>
      <w:r>
        <w:t>В узком смысле под специальными функциями подразумеваются специальные функции математической физики, которые появляются при решении дифференциальных уравнений с частными производными методом разделения переменных.</w:t>
      </w:r>
    </w:p>
    <w:p w14:paraId="0B7EE813" w14:textId="252423AB" w:rsidR="00B71DF6" w:rsidRDefault="00B71DF6" w:rsidP="008E28FD">
      <w:pPr>
        <w:spacing w:line="240" w:lineRule="auto"/>
      </w:pPr>
      <w:r>
        <w:t>Специальные функции могут быть определены с помощью степенных рядов, производящих функций, бесконечных произведений, интегральных представлений, дифференциальных, разностных, интегральных и функциональных уравнений, тригонометрических рядов, рядов по ортогональным функциям. Специальные функции, как правило, не выражаются через элементарные функции.</w:t>
      </w:r>
    </w:p>
    <w:p w14:paraId="6BF9C194" w14:textId="77777777" w:rsidR="00DD5539" w:rsidRDefault="00DD5539" w:rsidP="008E28FD">
      <w:pPr>
        <w:spacing w:line="240" w:lineRule="auto"/>
        <w:jc w:val="left"/>
        <w:rPr>
          <w:b/>
          <w:bCs/>
        </w:rPr>
      </w:pPr>
    </w:p>
    <w:p w14:paraId="31C3175F" w14:textId="699CF111" w:rsidR="00B71DF6" w:rsidRPr="00B71DF6" w:rsidRDefault="00B71DF6" w:rsidP="008E28FD">
      <w:pPr>
        <w:spacing w:line="240" w:lineRule="auto"/>
        <w:jc w:val="left"/>
        <w:rPr>
          <w:b/>
          <w:bCs/>
        </w:rPr>
      </w:pPr>
      <w:r w:rsidRPr="00B71DF6">
        <w:rPr>
          <w:b/>
          <w:bCs/>
        </w:rPr>
        <w:t>1.2 Разновидности специальных функций</w:t>
      </w:r>
      <w:r w:rsidR="00A003C2">
        <w:rPr>
          <w:b/>
          <w:bCs/>
        </w:rPr>
        <w:br/>
      </w:r>
    </w:p>
    <w:p w14:paraId="24645FD2" w14:textId="2C366BD7" w:rsidR="00B71DF6" w:rsidRDefault="00B71DF6" w:rsidP="008E28FD">
      <w:pPr>
        <w:spacing w:line="240" w:lineRule="auto"/>
      </w:pPr>
      <w:r>
        <w:t>В данной курсовой работе рассматриваются следующие классы специальных функций: эйлеровы интегралы (гамма-функция</w:t>
      </w:r>
      <w:r w:rsidR="00CD20E3" w:rsidRPr="00CD20E3">
        <w:t xml:space="preserve">, </w:t>
      </w:r>
      <w:r w:rsidR="00CD20E3">
        <w:t>бета-функция</w:t>
      </w:r>
      <w:r>
        <w:t>), интегральные функции (</w:t>
      </w:r>
      <w:r w:rsidR="00A3514D">
        <w:t xml:space="preserve">интегральная показательная функция, </w:t>
      </w:r>
      <w:r>
        <w:t>интегральный синус</w:t>
      </w:r>
      <w:r w:rsidR="00A3514D">
        <w:t xml:space="preserve"> и интегральный косинус</w:t>
      </w:r>
      <w:r>
        <w:t>), ортогональные полиномы</w:t>
      </w:r>
      <w:r w:rsidR="00DA53D3">
        <w:t xml:space="preserve"> </w:t>
      </w:r>
      <w:r>
        <w:t>(функция Лежандра), цилиндрич</w:t>
      </w:r>
      <w:r w:rsidR="00A3514D">
        <w:t>е</w:t>
      </w:r>
      <w:r>
        <w:t>ск</w:t>
      </w:r>
      <w:r w:rsidR="00A3514D">
        <w:t>ие</w:t>
      </w:r>
      <w:r>
        <w:t xml:space="preserve"> функции (функци</w:t>
      </w:r>
      <w:r w:rsidR="00DA53D3">
        <w:t>и</w:t>
      </w:r>
      <w:r>
        <w:t xml:space="preserve"> Бесселя</w:t>
      </w:r>
      <w:r w:rsidR="00DA53D3">
        <w:t>).</w:t>
      </w:r>
    </w:p>
    <w:p w14:paraId="39BCB9A1" w14:textId="4D07ACAB" w:rsidR="00B71DF6" w:rsidRDefault="00B71DF6" w:rsidP="008E28FD">
      <w:pPr>
        <w:spacing w:line="240" w:lineRule="auto"/>
      </w:pPr>
      <w:r>
        <w:t>Гамма-функция обобщает факториал на комплексную плоскость и используется в комбинаторике, теории вероятностей</w:t>
      </w:r>
      <w:r w:rsidR="00190B17">
        <w:t>,</w:t>
      </w:r>
      <w:r w:rsidR="00190B17">
        <w:rPr>
          <w:color w:val="0000CC"/>
        </w:rPr>
        <w:t xml:space="preserve"> </w:t>
      </w:r>
      <w:r w:rsidR="00190B17" w:rsidRPr="0054250D">
        <w:t>атомной физике, астрофизике, гидродинамике, сейсмологии</w:t>
      </w:r>
      <w:r w:rsidRPr="0054250D">
        <w:t xml:space="preserve"> и других об</w:t>
      </w:r>
      <w:r>
        <w:t>ластях. Она также часто используется в статистике.</w:t>
      </w:r>
    </w:p>
    <w:p w14:paraId="182A3420" w14:textId="23F88DF3" w:rsidR="00B71DF6" w:rsidRDefault="00B71DF6" w:rsidP="008E28FD">
      <w:pPr>
        <w:spacing w:line="240" w:lineRule="auto"/>
      </w:pPr>
      <w:r>
        <w:t>Гамма–функция относится к числу наиболее простых и важных специальных функций, знание свойств которой является необходимой предпосылкой для изучения многих специальных функций, например</w:t>
      </w:r>
      <w:r w:rsidR="008C2D58">
        <w:t>,</w:t>
      </w:r>
      <w:r>
        <w:t xml:space="preserve"> цилиндрических, гипергеометрических и т.д.</w:t>
      </w:r>
    </w:p>
    <w:p w14:paraId="116A5CD3" w14:textId="24499FE3" w:rsidR="00B5526C" w:rsidRDefault="00666FB5" w:rsidP="008E28FD">
      <w:pPr>
        <w:spacing w:line="240" w:lineRule="auto"/>
      </w:pPr>
      <w:r w:rsidRPr="00666FB5">
        <w:t xml:space="preserve">Бета-функция также является одной из ключевых специальных функций, играющих </w:t>
      </w:r>
      <w:r>
        <w:t>особую</w:t>
      </w:r>
      <w:r w:rsidRPr="00666FB5">
        <w:t xml:space="preserve"> роль в математике и её приложениях. Она обобщает концепцию биномиальных коэффициентов и находит широкое применение в различных областях науки и инженерии.</w:t>
      </w:r>
    </w:p>
    <w:p w14:paraId="6B25200F" w14:textId="08FFDA61" w:rsidR="00A3514D" w:rsidRDefault="00A3514D" w:rsidP="008E28FD">
      <w:pPr>
        <w:spacing w:line="240" w:lineRule="auto"/>
      </w:pPr>
      <w:r w:rsidRPr="0054250D">
        <w:t>Интегральн</w:t>
      </w:r>
      <w:r w:rsidR="007013DF" w:rsidRPr="0054250D">
        <w:t>ые</w:t>
      </w:r>
      <w:r w:rsidRPr="0054250D">
        <w:t xml:space="preserve"> функци</w:t>
      </w:r>
      <w:r w:rsidR="007013DF" w:rsidRPr="0054250D">
        <w:t>и</w:t>
      </w:r>
      <w:r w:rsidRPr="0054250D">
        <w:t xml:space="preserve"> </w:t>
      </w:r>
      <w:r w:rsidR="007013DF" w:rsidRPr="0054250D">
        <w:t>имеют различные приложения в физике, инженерии и математике,</w:t>
      </w:r>
      <w:r w:rsidR="00CD20E3" w:rsidRPr="00CD20E3">
        <w:t xml:space="preserve"> </w:t>
      </w:r>
      <w:r w:rsidR="00C52521" w:rsidRPr="0054250D">
        <w:t>через н</w:t>
      </w:r>
      <w:r w:rsidR="007013DF" w:rsidRPr="0054250D">
        <w:t>их</w:t>
      </w:r>
      <w:r w:rsidR="00C52521" w:rsidRPr="0054250D">
        <w:t xml:space="preserve"> могут быть выражены многие интегралы </w:t>
      </w:r>
      <w:r w:rsidR="00C52521" w:rsidRPr="0054250D">
        <w:lastRenderedPageBreak/>
        <w:t>более сложного вида</w:t>
      </w:r>
      <w:r w:rsidR="007013DF" w:rsidRPr="0054250D">
        <w:t xml:space="preserve">, в частности, они используются </w:t>
      </w:r>
      <w:r w:rsidR="007013DF" w:rsidRPr="009E6BC5">
        <w:t>с</w:t>
      </w:r>
      <w:r w:rsidR="007013DF" w:rsidRPr="004817F1">
        <w:rPr>
          <w:color w:val="0000CC"/>
        </w:rPr>
        <w:t xml:space="preserve"> </w:t>
      </w:r>
      <w:r>
        <w:t>задачами,</w:t>
      </w:r>
      <w:r w:rsidRPr="007013DF">
        <w:t xml:space="preserve"> включающими интегралы от синуса, таки</w:t>
      </w:r>
      <w:r w:rsidR="004817F1" w:rsidRPr="007013DF">
        <w:t>ми</w:t>
      </w:r>
      <w:r w:rsidRPr="007013DF">
        <w:t xml:space="preserve"> как вычисление интегралов</w:t>
      </w:r>
      <w:r>
        <w:t xml:space="preserve"> Френеля и других интегралов, связанных с дифракцией света и другими физическими явлениями.</w:t>
      </w:r>
    </w:p>
    <w:p w14:paraId="4533BCB0" w14:textId="0F2A2C63" w:rsidR="00A3514D" w:rsidRDefault="00A3514D" w:rsidP="008E28FD">
      <w:pPr>
        <w:spacing w:line="240" w:lineRule="auto"/>
      </w:pPr>
      <w:r>
        <w:t>Функции Лежандра играют важную роль в различных задачах, связанных со сферической симметрией, таких как задачи о моментах инерции, а также в теории потенциалов.</w:t>
      </w:r>
    </w:p>
    <w:p w14:paraId="261E72EA" w14:textId="21DD38BB" w:rsidR="00B71DF6" w:rsidRDefault="00B71DF6" w:rsidP="008E28FD">
      <w:pPr>
        <w:spacing w:line="240" w:lineRule="auto"/>
      </w:pPr>
      <w:r>
        <w:t>Функции Бесселя встречаются во многих областях физики, включая теорию волн, механику, электродинамику и другие. Они могут описывать вибрации, распространение звука и электромагнитные поля.</w:t>
      </w:r>
    </w:p>
    <w:p w14:paraId="21E4BA5D" w14:textId="08091E6E" w:rsidR="00B71DF6" w:rsidRDefault="007B1602" w:rsidP="007B1602">
      <w:pPr>
        <w:spacing w:line="240" w:lineRule="auto"/>
        <w:ind w:left="708" w:firstLine="0"/>
        <w:jc w:val="left"/>
        <w:rPr>
          <w:b/>
          <w:bCs/>
        </w:rPr>
      </w:pPr>
      <w:r>
        <w:rPr>
          <w:b/>
          <w:bCs/>
        </w:rPr>
        <w:br/>
      </w:r>
      <w:r w:rsidR="00B71DF6" w:rsidRPr="00B71DF6">
        <w:rPr>
          <w:b/>
          <w:bCs/>
        </w:rPr>
        <w:t>2 СВОЙСТВА СПЕЦИАЛЬНЫХ ФУНКЦИЙ</w:t>
      </w:r>
    </w:p>
    <w:p w14:paraId="2843A184" w14:textId="77777777" w:rsidR="009371F1" w:rsidRDefault="009371F1" w:rsidP="008E28FD">
      <w:pPr>
        <w:shd w:val="clear" w:color="auto" w:fill="FFFFFF"/>
        <w:spacing w:line="240" w:lineRule="auto"/>
        <w:rPr>
          <w:b/>
          <w:bCs/>
        </w:rPr>
      </w:pPr>
    </w:p>
    <w:p w14:paraId="78102158" w14:textId="69692F2D" w:rsidR="009371F1" w:rsidRPr="00DA77FE" w:rsidRDefault="00E146F0" w:rsidP="007B1602">
      <w:pPr>
        <w:shd w:val="clear" w:color="auto" w:fill="FFFFFF"/>
        <w:spacing w:line="240" w:lineRule="auto"/>
        <w:ind w:firstLine="708"/>
        <w:rPr>
          <w:rFonts w:eastAsia="Times New Roman" w:cs="Times New Roman"/>
          <w:b/>
          <w:color w:val="0000CC"/>
          <w:sz w:val="20"/>
          <w:szCs w:val="20"/>
        </w:rPr>
      </w:pPr>
      <w:r>
        <w:rPr>
          <w:rFonts w:eastAsia="Times New Roman" w:cs="Times New Roman"/>
          <w:b/>
          <w:szCs w:val="28"/>
        </w:rPr>
        <w:t>2.1 Гамма-функция</w:t>
      </w:r>
      <w:r w:rsidR="00FB0D48" w:rsidRPr="00DA77FE">
        <w:rPr>
          <w:rFonts w:eastAsia="Times New Roman" w:cs="Times New Roman"/>
          <w:b/>
          <w:color w:val="0000CC"/>
          <w:sz w:val="20"/>
          <w:szCs w:val="20"/>
        </w:rPr>
        <w:t xml:space="preserve"> </w:t>
      </w:r>
    </w:p>
    <w:p w14:paraId="01B474A4" w14:textId="2DA7B4D0" w:rsidR="00E146F0" w:rsidRDefault="007B1602" w:rsidP="007B1602">
      <w:pPr>
        <w:shd w:val="clear" w:color="auto" w:fill="FFFFFF"/>
        <w:spacing w:line="240" w:lineRule="auto"/>
        <w:ind w:left="708" w:firstLine="1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/>
      </w:r>
      <w:r w:rsidR="00E146F0">
        <w:rPr>
          <w:rFonts w:eastAsia="Times New Roman" w:cs="Times New Roman"/>
          <w:b/>
          <w:szCs w:val="28"/>
        </w:rPr>
        <w:t>2.1.1 Определение</w:t>
      </w:r>
    </w:p>
    <w:p w14:paraId="15D04FB4" w14:textId="77777777" w:rsidR="007B1602" w:rsidRDefault="007B1602" w:rsidP="007B1602">
      <w:pPr>
        <w:shd w:val="clear" w:color="auto" w:fill="FFFFFF"/>
        <w:spacing w:line="240" w:lineRule="auto"/>
        <w:ind w:left="708" w:firstLine="1"/>
        <w:rPr>
          <w:rFonts w:eastAsia="Times New Roman" w:cs="Times New Roman"/>
          <w:b/>
          <w:szCs w:val="28"/>
        </w:rPr>
      </w:pPr>
    </w:p>
    <w:p w14:paraId="5E90AE50" w14:textId="54B48CB9" w:rsidR="00594AE4" w:rsidRDefault="00594AE4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Гамма-функция </w:t>
      </w:r>
      <w:r>
        <w:rPr>
          <w:rFonts w:eastAsia="Times New Roman" w:cs="Times New Roman"/>
          <w:bCs/>
          <w:i/>
          <w:iCs/>
          <w:szCs w:val="28"/>
        </w:rPr>
        <w:t>Г(</w:t>
      </w:r>
      <w:r>
        <w:rPr>
          <w:rFonts w:eastAsia="Times New Roman" w:cs="Times New Roman"/>
          <w:bCs/>
          <w:i/>
          <w:iCs/>
          <w:szCs w:val="28"/>
          <w:lang w:val="en-US"/>
        </w:rPr>
        <w:t>z</w:t>
      </w:r>
      <w:r>
        <w:rPr>
          <w:rFonts w:eastAsia="Times New Roman" w:cs="Times New Roman"/>
          <w:bCs/>
          <w:i/>
          <w:iCs/>
          <w:szCs w:val="28"/>
        </w:rPr>
        <w:t xml:space="preserve">) </w:t>
      </w:r>
      <w:r>
        <w:rPr>
          <w:rFonts w:eastAsia="Times New Roman" w:cs="Times New Roman"/>
          <w:bCs/>
          <w:szCs w:val="28"/>
        </w:rPr>
        <w:t xml:space="preserve">для любых значений комплексного переменного </w:t>
      </w:r>
      <w:r>
        <w:rPr>
          <w:rFonts w:eastAsia="Times New Roman" w:cs="Times New Roman"/>
          <w:bCs/>
          <w:i/>
          <w:iCs/>
          <w:szCs w:val="28"/>
          <w:lang w:val="en-US"/>
        </w:rPr>
        <w:t>z</w:t>
      </w:r>
      <w:r>
        <w:rPr>
          <w:rFonts w:eastAsia="Times New Roman" w:cs="Times New Roman"/>
          <w:bCs/>
          <w:i/>
          <w:iCs/>
          <w:szCs w:val="28"/>
        </w:rPr>
        <w:t xml:space="preserve">, </w:t>
      </w:r>
      <w:r>
        <w:rPr>
          <w:rFonts w:eastAsia="Times New Roman" w:cs="Times New Roman"/>
          <w:bCs/>
          <w:szCs w:val="28"/>
        </w:rPr>
        <w:t>вещественная часть которых положительна, определяется по формуле</w:t>
      </w:r>
    </w:p>
    <w:p w14:paraId="43D237BE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2C86D9C5" w14:textId="49E14C31" w:rsidR="00A9424F" w:rsidRPr="005E4361" w:rsidRDefault="00DF03DF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val="en-US"/>
                    </w:rPr>
                  </m:ctrlPr>
                </m:e>
              </m:d>
              <w:bookmarkStart w:id="4" w:name="_Hlk150459790"/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dt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&gt;0</m:t>
                  </m:r>
                </m:e>
              </m:nary>
              <w:bookmarkEnd w:id="4"/>
              <m:r>
                <w:rPr>
                  <w:rFonts w:ascii="Cambria Math" w:eastAsia="Times New Roman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6334C0AD" w14:textId="77777777" w:rsidR="005E4361" w:rsidRPr="00A9424F" w:rsidRDefault="005E4361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</w:p>
    <w:p w14:paraId="49E19A1C" w14:textId="24D08834" w:rsidR="00594AE4" w:rsidRPr="00EC3603" w:rsidRDefault="00B51975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5E4361">
        <w:rPr>
          <w:rFonts w:eastAsia="Times New Roman" w:cs="Times New Roman"/>
          <w:bCs/>
          <w:szCs w:val="28"/>
        </w:rPr>
        <w:t>Эйлеров интеграл второго рода</w:t>
      </w:r>
      <w:r w:rsidR="005E4361" w:rsidRPr="00EC3603">
        <w:rPr>
          <w:rFonts w:eastAsia="Times New Roman" w:cs="Times New Roman"/>
          <w:bCs/>
          <w:szCs w:val="28"/>
        </w:rPr>
        <w:t>.</w:t>
      </w:r>
    </w:p>
    <w:p w14:paraId="6FE3BD06" w14:textId="164D5379" w:rsidR="00DA77FE" w:rsidRDefault="0026199F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w:r w:rsidRPr="0051531F">
        <w:rPr>
          <w:rFonts w:eastAsia="Times New Roman" w:cs="Times New Roman"/>
          <w:bCs/>
          <w:szCs w:val="28"/>
        </w:rPr>
        <w:t>Лежандр получил это определение из оригинального определения Эйлера</w:t>
      </w:r>
      <m:oMath>
        <m:r>
          <w:rPr>
            <w:rFonts w:ascii="Cambria Math" w:eastAsia="Times New Roman" w:hAnsi="Cambria Math" w:cs="Times New Roman"/>
            <w:szCs w:val="28"/>
          </w:rPr>
          <m:t xml:space="preserve"> Γ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z</m:t>
            </m:r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(-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z-1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</w:rPr>
              <m:t>dx</m:t>
            </m:r>
          </m:e>
        </m:nary>
      </m:oMath>
      <w:r w:rsidRPr="0051531F">
        <w:rPr>
          <w:rFonts w:eastAsia="Times New Roman" w:cs="Times New Roman"/>
          <w:bCs/>
          <w:szCs w:val="28"/>
        </w:rPr>
        <w:t xml:space="preserve">  </w:t>
      </w:r>
      <w:r w:rsidR="00D5535A" w:rsidRPr="0051531F">
        <w:rPr>
          <w:rFonts w:eastAsia="Times New Roman" w:cs="Times New Roman"/>
          <w:bCs/>
          <w:szCs w:val="28"/>
        </w:rPr>
        <w:t xml:space="preserve">заменой  </w:t>
      </w:r>
      <m:oMath>
        <m:r>
          <w:rPr>
            <w:rFonts w:ascii="Cambria Math" w:eastAsia="Times New Roman" w:hAnsi="Cambria Math" w:cs="Times New Roman"/>
            <w:szCs w:val="28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-t</m:t>
            </m:r>
          </m:sup>
        </m:sSup>
      </m:oMath>
      <w:r w:rsidR="00C9451B" w:rsidRPr="0051531F">
        <w:rPr>
          <w:rFonts w:eastAsia="Times New Roman" w:cs="Times New Roman"/>
          <w:bCs/>
          <w:szCs w:val="28"/>
        </w:rPr>
        <w:t xml:space="preserve">   и именно оно в наше время является</w:t>
      </w:r>
      <w:r w:rsidR="0051531F" w:rsidRPr="0051531F">
        <w:rPr>
          <w:rFonts w:eastAsia="Times New Roman" w:cs="Times New Roman"/>
          <w:bCs/>
          <w:szCs w:val="28"/>
        </w:rPr>
        <w:t xml:space="preserve"> </w:t>
      </w:r>
      <w:r w:rsidR="00C9451B" w:rsidRPr="0051531F">
        <w:rPr>
          <w:rFonts w:eastAsia="Times New Roman" w:cs="Times New Roman"/>
          <w:bCs/>
          <w:szCs w:val="28"/>
        </w:rPr>
        <w:t>классическим.</w:t>
      </w:r>
    </w:p>
    <w:p w14:paraId="3DE76C5F" w14:textId="596CCD01" w:rsidR="00C42B7D" w:rsidRDefault="00917D93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Следует отметить, что иногда в качестве определения гамма</w:t>
      </w:r>
      <w:r w:rsidR="000573F5">
        <w:rPr>
          <w:rFonts w:eastAsia="Times New Roman" w:cs="Times New Roman"/>
          <w:bCs/>
          <w:szCs w:val="28"/>
        </w:rPr>
        <w:t>-</w:t>
      </w:r>
      <w:r>
        <w:rPr>
          <w:rFonts w:eastAsia="Times New Roman" w:cs="Times New Roman"/>
          <w:bCs/>
          <w:szCs w:val="28"/>
        </w:rPr>
        <w:t>функции используют интегральное представление вида</w:t>
      </w:r>
    </w:p>
    <w:p w14:paraId="3741370D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31856A64" w14:textId="2434499D" w:rsidR="00A9424F" w:rsidRPr="00A9424F" w:rsidRDefault="00DF03DF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-τ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2z-1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dt,#(2.2)</m:t>
              </m:r>
            </m:e>
          </m:eqArr>
        </m:oMath>
      </m:oMathPara>
    </w:p>
    <w:p w14:paraId="318792BB" w14:textId="77777777" w:rsidR="00A9424F" w:rsidRPr="00A9424F" w:rsidRDefault="00A9424F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2DAA75B2" w14:textId="73AC3BF7" w:rsidR="00DA77FE" w:rsidRDefault="00DA77FE" w:rsidP="008E28FD">
      <w:pPr>
        <w:shd w:val="clear" w:color="auto" w:fill="FFFFFF"/>
        <w:spacing w:line="240" w:lineRule="auto"/>
      </w:pPr>
      <w:r>
        <w:t xml:space="preserve">Эквивалентность этих определений очевидна, поскольку переменные интегрирования связаны соотношением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=τ</m:t>
        </m:r>
      </m:oMath>
    </w:p>
    <w:p w14:paraId="47236C67" w14:textId="5CEC29AB" w:rsidR="008B4509" w:rsidRPr="00EC3603" w:rsidRDefault="008B4509" w:rsidP="008E28FD">
      <w:pPr>
        <w:shd w:val="clear" w:color="auto" w:fill="FFFFFF"/>
        <w:spacing w:line="240" w:lineRule="auto"/>
      </w:pPr>
      <w:r>
        <w:t>Определение по Гауссу</w:t>
      </w:r>
      <w:r w:rsidR="00EC3603" w:rsidRPr="00EC3603">
        <w:t>:</w:t>
      </w:r>
    </w:p>
    <w:p w14:paraId="378116AD" w14:textId="6C384536" w:rsidR="008B4509" w:rsidRDefault="008B4509" w:rsidP="008E28FD">
      <w:pPr>
        <w:shd w:val="clear" w:color="auto" w:fill="FFFFFF"/>
        <w:spacing w:line="240" w:lineRule="auto"/>
      </w:pPr>
      <w:r>
        <w:t>Оно верно для всех ком</w:t>
      </w:r>
      <w:r w:rsidR="00E85E15">
        <w:t>п</w:t>
      </w:r>
      <w:r>
        <w:t xml:space="preserve">лексных </w:t>
      </w:r>
      <w:r>
        <w:rPr>
          <w:lang w:val="en-US"/>
        </w:rPr>
        <w:t>z</w:t>
      </w:r>
      <w:r>
        <w:t xml:space="preserve"> за исключением 0 и отрицательных целых чисел</w:t>
      </w:r>
    </w:p>
    <w:p w14:paraId="45C42C6B" w14:textId="77777777" w:rsidR="005E4361" w:rsidRDefault="005E4361" w:rsidP="008E28FD">
      <w:pPr>
        <w:shd w:val="clear" w:color="auto" w:fill="FFFFFF"/>
        <w:spacing w:line="240" w:lineRule="auto"/>
      </w:pPr>
    </w:p>
    <w:p w14:paraId="36F03951" w14:textId="0CE6AFC2" w:rsidR="00681DB0" w:rsidRPr="005E4361" w:rsidRDefault="00DF03DF" w:rsidP="008E28FD">
      <w:pPr>
        <w:shd w:val="clear" w:color="auto" w:fill="FFFFFF"/>
        <w:spacing w:line="240" w:lineRule="auto"/>
        <w:jc w:val="center"/>
        <w:rPr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z+1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z+2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z+n-1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="Times New Roman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08F16E16" w14:textId="77777777" w:rsidR="005E4361" w:rsidRPr="00681DB0" w:rsidRDefault="005E4361" w:rsidP="008E28FD">
      <w:pPr>
        <w:shd w:val="clear" w:color="auto" w:fill="FFFFFF"/>
        <w:spacing w:line="240" w:lineRule="auto"/>
        <w:jc w:val="center"/>
        <w:rPr>
          <w:szCs w:val="28"/>
        </w:rPr>
      </w:pPr>
    </w:p>
    <w:p w14:paraId="47B12A56" w14:textId="1FB5F2B3" w:rsidR="00552B41" w:rsidRPr="00552B41" w:rsidRDefault="00681DB0" w:rsidP="008E28FD">
      <w:pPr>
        <w:shd w:val="clear" w:color="auto" w:fill="FFFFFF"/>
        <w:spacing w:line="240" w:lineRule="auto"/>
        <w:jc w:val="left"/>
        <w:rPr>
          <w:bCs/>
          <w:szCs w:val="28"/>
        </w:rPr>
      </w:pPr>
      <w:r>
        <w:rPr>
          <w:szCs w:val="28"/>
        </w:rPr>
        <w:t>где</w:t>
      </w:r>
      <m:oMath>
        <m:r>
          <w:rPr>
            <w:rFonts w:ascii="Cambria Math" w:eastAsia="Times New Roman" w:hAnsi="Cambria Math" w:cs="Times New Roman"/>
            <w:szCs w:val="28"/>
          </w:rPr>
          <m:t xml:space="preserve"> z</m:t>
        </m:r>
        <m:r>
          <m:rPr>
            <m:scr m:val="double-struck"/>
          </m:rPr>
          <w:rPr>
            <w:rFonts w:ascii="Cambria Math" w:eastAsia="Times New Roman" w:hAnsi="Cambria Math" w:cs="Times New Roman"/>
            <w:szCs w:val="28"/>
          </w:rPr>
          <m:t>∈C\</m:t>
        </m:r>
        <m:r>
          <w:rPr>
            <w:rFonts w:ascii="Cambria Math" w:eastAsia="Times New Roman" w:hAnsi="Cambria Math" w:cs="Times New Roman"/>
            <w:szCs w:val="28"/>
          </w:rPr>
          <m:t>0,-1,-2,…}</m:t>
        </m:r>
      </m:oMath>
      <w:r>
        <w:rPr>
          <w:szCs w:val="28"/>
        </w:rPr>
        <w:t>.</w:t>
      </w:r>
    </w:p>
    <w:p w14:paraId="2C87B77D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36CBFB37" w14:textId="16AA3FD5" w:rsidR="00E85E15" w:rsidRPr="004244C5" w:rsidRDefault="00E85E15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Определение по Эйлеру</w:t>
      </w:r>
      <w:r w:rsidR="00EC3603" w:rsidRPr="004244C5">
        <w:rPr>
          <w:rFonts w:eastAsia="Times New Roman" w:cs="Times New Roman"/>
          <w:bCs/>
          <w:szCs w:val="28"/>
        </w:rPr>
        <w:t>:</w:t>
      </w:r>
    </w:p>
    <w:p w14:paraId="73F8AE42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33C7CED3" w14:textId="2335885D" w:rsidR="00681DB0" w:rsidRPr="005E4361" w:rsidRDefault="00DF03DF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Cs/>
                                          <w:i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z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,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 xml:space="preserve"> 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e>
                  </m:eqArr>
                </m:e>
              </m:nary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2.4</m:t>
                  </m:r>
                </m:e>
              </m:d>
            </m:e>
          </m:eqArr>
        </m:oMath>
      </m:oMathPara>
    </w:p>
    <w:p w14:paraId="57BD1FA4" w14:textId="77777777" w:rsidR="005E4361" w:rsidRPr="00681DB0" w:rsidRDefault="005E4361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</w:p>
    <w:p w14:paraId="6BA460FF" w14:textId="19364A67" w:rsidR="00E85E15" w:rsidRPr="00552B41" w:rsidRDefault="00681DB0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где</w:t>
      </w:r>
      <m:oMath>
        <m:r>
          <w:rPr>
            <w:rFonts w:ascii="Cambria Math" w:eastAsia="Times New Roman" w:hAnsi="Cambria Math" w:cs="Times New Roman"/>
            <w:szCs w:val="28"/>
          </w:rPr>
          <m:t xml:space="preserve"> z</m:t>
        </m:r>
        <m:r>
          <m:rPr>
            <m:scr m:val="double-struck"/>
          </m:rPr>
          <w:rPr>
            <w:rFonts w:ascii="Cambria Math" w:eastAsia="Times New Roman" w:hAnsi="Cambria Math" w:cs="Times New Roman"/>
            <w:szCs w:val="28"/>
          </w:rPr>
          <m:t>∈C\</m:t>
        </m:r>
        <m:r>
          <m:rPr>
            <m:lit/>
          </m:rPr>
          <w:rPr>
            <w:rFonts w:ascii="Cambria Math" w:eastAsia="Times New Roman" w:hAnsi="Cambria Math" w:cs="Times New Roman"/>
            <w:szCs w:val="28"/>
          </w:rPr>
          <m:t>{</m:t>
        </m:r>
        <m:r>
          <w:rPr>
            <w:rFonts w:ascii="Cambria Math" w:eastAsia="Times New Roman" w:hAnsi="Cambria Math" w:cs="Times New Roman"/>
            <w:szCs w:val="28"/>
          </w:rPr>
          <m:t>0,-1,-2,…}.</m:t>
        </m:r>
      </m:oMath>
    </w:p>
    <w:p w14:paraId="0DD67CB1" w14:textId="1C5F903E" w:rsidR="00E85E15" w:rsidRPr="004244C5" w:rsidRDefault="00E345A9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Определение</w:t>
      </w:r>
      <w:r w:rsidRPr="001F026E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по Вейерш</w:t>
      </w:r>
      <w:r w:rsidR="001F026E">
        <w:rPr>
          <w:rFonts w:eastAsia="Times New Roman" w:cs="Times New Roman"/>
          <w:bCs/>
          <w:szCs w:val="28"/>
        </w:rPr>
        <w:t>т</w:t>
      </w:r>
      <w:r>
        <w:rPr>
          <w:rFonts w:eastAsia="Times New Roman" w:cs="Times New Roman"/>
          <w:bCs/>
          <w:szCs w:val="28"/>
        </w:rPr>
        <w:t>рассу</w:t>
      </w:r>
      <w:r w:rsidR="00EC3603" w:rsidRPr="004244C5">
        <w:rPr>
          <w:rFonts w:eastAsia="Times New Roman" w:cs="Times New Roman"/>
          <w:bCs/>
          <w:szCs w:val="28"/>
        </w:rPr>
        <w:t>:</w:t>
      </w:r>
    </w:p>
    <w:p w14:paraId="04324A4C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3CA43C18" w14:textId="1B20B624" w:rsidR="00552B41" w:rsidRPr="005E4361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-γz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-1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2.5</m:t>
                  </m:r>
                </m:e>
              </m:d>
            </m:e>
          </m:eqArr>
        </m:oMath>
      </m:oMathPara>
    </w:p>
    <w:p w14:paraId="50F845EA" w14:textId="77777777" w:rsidR="005E4361" w:rsidRPr="00552B4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</w:p>
    <w:p w14:paraId="2FC31508" w14:textId="13583CA7" w:rsidR="00D0036F" w:rsidRDefault="00552B4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szCs w:val="28"/>
        </w:rPr>
        <w:t>где</w:t>
      </w:r>
      <m:oMath>
        <m:r>
          <w:rPr>
            <w:rFonts w:ascii="Cambria Math" w:eastAsia="Times New Roman" w:hAnsi="Cambria Math" w:cs="Times New Roman"/>
            <w:szCs w:val="28"/>
          </w:rPr>
          <m:t xml:space="preserve"> z</m:t>
        </m:r>
        <m:r>
          <m:rPr>
            <m:scr m:val="double-struck"/>
          </m:rPr>
          <w:rPr>
            <w:rFonts w:ascii="Cambria Math" w:eastAsia="Times New Roman" w:hAnsi="Cambria Math" w:cs="Times New Roman"/>
            <w:szCs w:val="28"/>
          </w:rPr>
          <m:t>∈C\</m:t>
        </m:r>
        <m:r>
          <m:rPr>
            <m:lit/>
          </m:rPr>
          <w:rPr>
            <w:rFonts w:ascii="Cambria Math" w:eastAsia="Times New Roman" w:hAnsi="Cambria Math" w:cs="Times New Roman"/>
            <w:szCs w:val="28"/>
          </w:rPr>
          <m:t>{</m:t>
        </m:r>
        <m:r>
          <w:rPr>
            <w:rFonts w:ascii="Cambria Math" w:eastAsia="Times New Roman" w:hAnsi="Cambria Math" w:cs="Times New Roman"/>
            <w:szCs w:val="28"/>
          </w:rPr>
          <m:t>0,-1,-2,…}, γ-</m:t>
        </m:r>
      </m:oMath>
      <w:r w:rsidR="001F026E" w:rsidRPr="001F026E">
        <w:rPr>
          <w:rFonts w:eastAsia="Times New Roman" w:cs="Times New Roman"/>
          <w:bCs/>
          <w:szCs w:val="28"/>
        </w:rPr>
        <w:t xml:space="preserve">  </w:t>
      </w:r>
      <w:r w:rsidR="001F026E">
        <w:rPr>
          <w:rFonts w:eastAsia="Times New Roman" w:cs="Times New Roman"/>
          <w:bCs/>
          <w:szCs w:val="28"/>
        </w:rPr>
        <w:t>постоянная Эйлера</w:t>
      </w:r>
      <w:r w:rsidR="00EC3603" w:rsidRPr="00EC3603">
        <w:rPr>
          <w:rFonts w:eastAsia="Times New Roman" w:cs="Times New Roman"/>
          <w:bCs/>
          <w:szCs w:val="28"/>
        </w:rPr>
        <w:t>:</w:t>
      </w:r>
    </w:p>
    <w:p w14:paraId="54FFC449" w14:textId="77777777" w:rsidR="00EC3603" w:rsidRPr="00EC3603" w:rsidRDefault="00EC3603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7CBFF971" w14:textId="6086C49E" w:rsidR="00D0036F" w:rsidRPr="00EC3603" w:rsidRDefault="00D0036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</w:rPr>
            <m:t>γ =-Г’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Cs w:val="28"/>
            </w:rPr>
            <m:t>≈0.577…,</m:t>
          </m:r>
        </m:oMath>
      </m:oMathPara>
    </w:p>
    <w:p w14:paraId="2C2971C4" w14:textId="77777777" w:rsidR="00EC3603" w:rsidRPr="00D0036F" w:rsidRDefault="00EC3603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6BD16034" w14:textId="570A9A3A" w:rsidR="00D0036F" w:rsidRPr="00D0036F" w:rsidRDefault="00D0036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D0036F">
        <w:rPr>
          <w:rFonts w:eastAsia="Times New Roman" w:cs="Times New Roman"/>
          <w:bCs/>
          <w:szCs w:val="28"/>
        </w:rPr>
        <w:t>то есть γ</w:t>
      </w:r>
      <w:r w:rsidR="00EC3603" w:rsidRPr="00EC3603">
        <w:rPr>
          <w:rFonts w:eastAsia="Times New Roman" w:cs="Times New Roman"/>
          <w:bCs/>
          <w:szCs w:val="28"/>
        </w:rPr>
        <w:t xml:space="preserve"> </w:t>
      </w:r>
      <w:r w:rsidRPr="00D0036F">
        <w:rPr>
          <w:rFonts w:eastAsia="Times New Roman" w:cs="Times New Roman"/>
          <w:bCs/>
          <w:szCs w:val="28"/>
        </w:rPr>
        <w:t>=</w:t>
      </w:r>
      <w:r w:rsidR="00EC3603" w:rsidRPr="00EC3603">
        <w:rPr>
          <w:rFonts w:eastAsia="Times New Roman" w:cs="Times New Roman"/>
          <w:bCs/>
          <w:szCs w:val="28"/>
        </w:rPr>
        <w:t xml:space="preserve"> </w:t>
      </w:r>
      <w:r w:rsidRPr="00D0036F">
        <w:rPr>
          <w:rFonts w:eastAsia="Times New Roman" w:cs="Times New Roman"/>
          <w:bCs/>
          <w:szCs w:val="28"/>
        </w:rPr>
        <w:t>-</w:t>
      </w:r>
      <w:proofErr w:type="spellStart"/>
      <w:r w:rsidRPr="00D0036F">
        <w:rPr>
          <w:rFonts w:eastAsia="Times New Roman" w:cs="Times New Roman"/>
          <w:bCs/>
          <w:szCs w:val="28"/>
          <w:lang w:val="en-US"/>
        </w:rPr>
        <w:t>tg</w:t>
      </w:r>
      <w:proofErr w:type="spellEnd"/>
      <w:r w:rsidRPr="00D0036F">
        <w:rPr>
          <w:rFonts w:eastAsia="Times New Roman" w:cs="Times New Roman"/>
          <w:bCs/>
          <w:szCs w:val="28"/>
          <w:lang w:val="en-US"/>
        </w:rPr>
        <w:t>α</w:t>
      </w:r>
      <w:r w:rsidRPr="00D0036F">
        <w:rPr>
          <w:rFonts w:eastAsia="Times New Roman" w:cs="Times New Roman"/>
          <w:bCs/>
          <w:szCs w:val="28"/>
        </w:rPr>
        <w:t xml:space="preserve"> есть угловой коэффициент касательной к графику Г(</w:t>
      </w:r>
      <w:r w:rsidRPr="00D0036F">
        <w:rPr>
          <w:rFonts w:eastAsia="Times New Roman" w:cs="Times New Roman"/>
          <w:bCs/>
          <w:szCs w:val="28"/>
          <w:lang w:val="en-US"/>
        </w:rPr>
        <w:t>x</w:t>
      </w:r>
      <w:r w:rsidRPr="00D0036F">
        <w:rPr>
          <w:rFonts w:eastAsia="Times New Roman" w:cs="Times New Roman"/>
          <w:bCs/>
          <w:szCs w:val="28"/>
        </w:rPr>
        <w:t xml:space="preserve">) в точке </w:t>
      </w:r>
      <w:r w:rsidRPr="00D0036F">
        <w:rPr>
          <w:rFonts w:eastAsia="Times New Roman" w:cs="Times New Roman"/>
          <w:bCs/>
          <w:szCs w:val="28"/>
          <w:lang w:val="en-US"/>
        </w:rPr>
        <w:t>x</w:t>
      </w:r>
      <w:r w:rsidRPr="00D0036F">
        <w:rPr>
          <w:rFonts w:eastAsia="Times New Roman" w:cs="Times New Roman"/>
          <w:bCs/>
          <w:szCs w:val="28"/>
        </w:rPr>
        <w:t>=1, взятый со знаком «минус».</w:t>
      </w:r>
    </w:p>
    <w:p w14:paraId="5A64AA58" w14:textId="30EAD57F" w:rsidR="00D0036F" w:rsidRDefault="00D0036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D0036F">
        <w:rPr>
          <w:rFonts w:eastAsia="Times New Roman" w:cs="Times New Roman"/>
          <w:bCs/>
          <w:szCs w:val="28"/>
        </w:rPr>
        <w:t>Постоянную γ можно представить интегралом</w:t>
      </w:r>
    </w:p>
    <w:p w14:paraId="3C0D3C75" w14:textId="77777777" w:rsidR="005E4361" w:rsidRPr="00D0036F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64056228" w14:textId="22AAAD66" w:rsidR="00564B0F" w:rsidRPr="005E4361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γ=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-t</m:t>
                          </m:r>
                        </m:sup>
                      </m:sSup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dt</m:t>
                      </m:r>
                    </m:e>
                  </m:box>
                </m:e>
              </m:nary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2.6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08CAD9A8" w14:textId="77777777" w:rsidR="005E4361" w:rsidRPr="00564B0F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</w:p>
    <w:p w14:paraId="715A57AE" w14:textId="1AA2B1F0" w:rsidR="00D0036F" w:rsidRPr="00EC3603" w:rsidRDefault="00D0036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EC3603">
        <w:rPr>
          <w:rFonts w:eastAsia="Times New Roman" w:cs="Times New Roman"/>
          <w:bCs/>
          <w:szCs w:val="28"/>
        </w:rPr>
        <w:t xml:space="preserve">или с помощью предела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γ=lim</m:t>
                </m:r>
              </m:e>
              <m:lim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n</m:t>
                </m:r>
              </m:e>
            </m:func>
            <m:r>
              <w:rPr>
                <w:rFonts w:ascii="Cambria Math" w:eastAsia="Times New Roman" w:hAnsi="Cambria Math" w:cs="Times New Roman"/>
                <w:szCs w:val="28"/>
              </w:rPr>
              <m:t>)</m:t>
            </m:r>
          </m:e>
        </m:func>
      </m:oMath>
      <w:r w:rsidRPr="00EC3603">
        <w:rPr>
          <w:rFonts w:eastAsia="Times New Roman" w:cs="Times New Roman"/>
          <w:bCs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</w:rPr>
          <m:t>+…+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Cs w:val="28"/>
          </w:rPr>
          <m:t>-</m:t>
        </m:r>
      </m:oMath>
    </w:p>
    <w:p w14:paraId="31E29AEF" w14:textId="7838B8C4" w:rsidR="00D0036F" w:rsidRPr="00564B0F" w:rsidRDefault="00D0036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/>
          <w:szCs w:val="28"/>
        </w:rPr>
      </w:pPr>
      <w:r w:rsidRPr="002552CA">
        <w:rPr>
          <w:rFonts w:eastAsia="Times New Roman" w:cs="Times New Roman"/>
          <w:bCs/>
          <w:w w:val="90"/>
          <w:szCs w:val="28"/>
        </w:rPr>
        <w:t>частичная сумма гармонич</w:t>
      </w:r>
      <w:r w:rsidR="000052AA">
        <w:rPr>
          <w:rFonts w:eastAsia="Times New Roman" w:cs="Times New Roman"/>
          <w:bCs/>
          <w:w w:val="90"/>
          <w:szCs w:val="28"/>
        </w:rPr>
        <w:t>еск</w:t>
      </w:r>
      <w:r w:rsidRPr="002552CA">
        <w:rPr>
          <w:rFonts w:eastAsia="Times New Roman" w:cs="Times New Roman"/>
          <w:bCs/>
          <w:w w:val="90"/>
          <w:szCs w:val="28"/>
        </w:rPr>
        <w:t xml:space="preserve">ого ряда, который, как известно, </w:t>
      </w:r>
      <w:r w:rsidR="005E4361" w:rsidRPr="002552CA">
        <w:rPr>
          <w:rFonts w:eastAsia="Times New Roman" w:cs="Times New Roman"/>
          <w:bCs/>
          <w:w w:val="90"/>
          <w:szCs w:val="28"/>
        </w:rPr>
        <w:t>р</w:t>
      </w:r>
      <w:r w:rsidRPr="002552CA">
        <w:rPr>
          <w:rFonts w:eastAsia="Times New Roman" w:cs="Times New Roman"/>
          <w:bCs/>
          <w:w w:val="90"/>
          <w:szCs w:val="28"/>
        </w:rPr>
        <w:t>асходится</w:t>
      </w:r>
      <w:r w:rsidRPr="00564B0F">
        <w:rPr>
          <w:rFonts w:eastAsia="Times New Roman" w:cs="Times New Roman"/>
          <w:bCs/>
          <w:szCs w:val="28"/>
        </w:rPr>
        <w:t>.</w:t>
      </w:r>
    </w:p>
    <w:p w14:paraId="0FB18A58" w14:textId="3CF88919" w:rsidR="00594AE4" w:rsidRDefault="00594AE4" w:rsidP="008E28FD">
      <w:pPr>
        <w:shd w:val="clear" w:color="auto" w:fill="FFFFFF"/>
        <w:spacing w:line="240" w:lineRule="auto"/>
        <w:rPr>
          <w:rFonts w:eastAsia="Times New Roman" w:cs="Times New Roman"/>
          <w:b/>
          <w:iCs/>
          <w:szCs w:val="28"/>
        </w:rPr>
      </w:pPr>
      <w:r w:rsidRPr="00190B17">
        <w:rPr>
          <w:rFonts w:eastAsia="Times New Roman" w:cs="Times New Roman"/>
          <w:b/>
          <w:iCs/>
          <w:szCs w:val="28"/>
        </w:rPr>
        <w:t xml:space="preserve">2.1.2 </w:t>
      </w:r>
      <w:r>
        <w:rPr>
          <w:rFonts w:eastAsia="Times New Roman" w:cs="Times New Roman"/>
          <w:b/>
          <w:iCs/>
          <w:szCs w:val="28"/>
        </w:rPr>
        <w:t>Свойства</w:t>
      </w:r>
    </w:p>
    <w:p w14:paraId="48CBD89F" w14:textId="3ED52EFF" w:rsidR="0054250D" w:rsidRDefault="005A45D5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bCs/>
          <w:iCs/>
          <w:szCs w:val="28"/>
        </w:rPr>
        <w:t>Свойство 1</w:t>
      </w:r>
      <w:r w:rsidRPr="005A45D5">
        <w:rPr>
          <w:rFonts w:eastAsia="Times New Roman" w:cs="Times New Roman"/>
          <w:b/>
          <w:bCs/>
          <w:iCs/>
          <w:szCs w:val="28"/>
        </w:rPr>
        <w:t xml:space="preserve">. </w:t>
      </w:r>
      <w:r w:rsidR="0054250D">
        <w:rPr>
          <w:rFonts w:eastAsia="Times New Roman" w:cs="Times New Roman"/>
          <w:iCs/>
          <w:szCs w:val="28"/>
        </w:rPr>
        <w:t>Найдем область определения Г(х).</w:t>
      </w:r>
    </w:p>
    <w:p w14:paraId="3EEC271C" w14:textId="05FAB08B" w:rsidR="0054250D" w:rsidRPr="00B5526C" w:rsidRDefault="0054250D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Функция Г(</w:t>
      </w:r>
      <w:r>
        <w:rPr>
          <w:rFonts w:eastAsia="Times New Roman" w:cs="Times New Roman"/>
          <w:iCs/>
          <w:szCs w:val="28"/>
          <w:lang w:val="en-US"/>
        </w:rPr>
        <w:t>x</w:t>
      </w:r>
      <w:r>
        <w:rPr>
          <w:rFonts w:eastAsia="Times New Roman" w:cs="Times New Roman"/>
          <w:iCs/>
          <w:szCs w:val="28"/>
        </w:rPr>
        <w:t xml:space="preserve">) есть несобственный интеграл 1-го рода на верхнем пределе и 2-го рода на нижнем. На верхнем пределе интеграл сходится при любом х, </w:t>
      </w:r>
      <m:oMath>
        <m:r>
          <w:rPr>
            <w:rFonts w:ascii="Cambria Math" w:eastAsia="Times New Roman" w:hAnsi="Cambria Math" w:cs="Times New Roman"/>
            <w:szCs w:val="28"/>
          </w:rPr>
          <m:t>-∞&lt;</m:t>
        </m:r>
        <m:r>
          <w:rPr>
            <w:rFonts w:ascii="Cambria Math" w:eastAsia="Times New Roman" w:hAnsi="Cambria Math" w:cs="Times New Roman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Cs w:val="28"/>
          </w:rPr>
          <m:t>&lt;∞</m:t>
        </m:r>
      </m:oMath>
      <w:r w:rsidRPr="0054250D">
        <w:rPr>
          <w:rFonts w:eastAsia="Times New Roman" w:cs="Times New Roman"/>
          <w:iCs/>
          <w:szCs w:val="28"/>
        </w:rPr>
        <w:t xml:space="preserve">, </w:t>
      </w:r>
      <w:r>
        <w:rPr>
          <w:rFonts w:eastAsia="Times New Roman" w:cs="Times New Roman"/>
          <w:iCs/>
          <w:szCs w:val="28"/>
        </w:rPr>
        <w:t xml:space="preserve">на нижнем сходится только при </w:t>
      </w:r>
      <w:r>
        <w:rPr>
          <w:rFonts w:eastAsia="Times New Roman" w:cs="Times New Roman"/>
          <w:iCs/>
          <w:szCs w:val="28"/>
          <w:lang w:val="en-US"/>
        </w:rPr>
        <w:t>x</w:t>
      </w:r>
      <w:r w:rsidRPr="006C5F54">
        <w:rPr>
          <w:rFonts w:eastAsia="Times New Roman" w:cs="Times New Roman"/>
          <w:iCs/>
          <w:szCs w:val="28"/>
        </w:rPr>
        <w:t>&gt;0.</w:t>
      </w:r>
      <w:r w:rsidR="006C5F54" w:rsidRPr="006C5F54">
        <w:rPr>
          <w:rFonts w:eastAsia="Times New Roman" w:cs="Times New Roman"/>
          <w:iCs/>
          <w:szCs w:val="28"/>
        </w:rPr>
        <w:t xml:space="preserve"> </w:t>
      </w:r>
      <w:r w:rsidR="006C5F54">
        <w:rPr>
          <w:rFonts w:eastAsia="Times New Roman" w:cs="Times New Roman"/>
          <w:iCs/>
          <w:szCs w:val="28"/>
        </w:rPr>
        <w:t>Поэтому Г</w:t>
      </w:r>
      <w:r w:rsidR="006C5F54" w:rsidRPr="00B5526C">
        <w:rPr>
          <w:rFonts w:eastAsia="Times New Roman" w:cs="Times New Roman"/>
          <w:iCs/>
          <w:szCs w:val="28"/>
        </w:rPr>
        <w:t>(</w:t>
      </w:r>
      <w:r w:rsidR="006C5F54">
        <w:rPr>
          <w:rFonts w:eastAsia="Times New Roman" w:cs="Times New Roman"/>
          <w:iCs/>
          <w:szCs w:val="28"/>
        </w:rPr>
        <w:t>х</w:t>
      </w:r>
      <w:r w:rsidR="006C5F54" w:rsidRPr="00B5526C">
        <w:rPr>
          <w:rFonts w:eastAsia="Times New Roman" w:cs="Times New Roman"/>
          <w:iCs/>
          <w:szCs w:val="28"/>
        </w:rPr>
        <w:t>)</w:t>
      </w:r>
      <w:r w:rsidR="006C5F54">
        <w:rPr>
          <w:rFonts w:eastAsia="Times New Roman" w:cs="Times New Roman"/>
          <w:iCs/>
          <w:szCs w:val="28"/>
        </w:rPr>
        <w:t xml:space="preserve"> определена при х</w:t>
      </w:r>
      <w:r w:rsidR="006C5F54" w:rsidRPr="00B5526C">
        <w:rPr>
          <w:rFonts w:eastAsia="Times New Roman" w:cs="Times New Roman"/>
          <w:iCs/>
          <w:szCs w:val="28"/>
        </w:rPr>
        <w:t>&gt;0.</w:t>
      </w:r>
    </w:p>
    <w:p w14:paraId="4C130F88" w14:textId="77777777" w:rsidR="000052AA" w:rsidRDefault="00374EAE" w:rsidP="008E28FD">
      <w:pPr>
        <w:shd w:val="clear" w:color="auto" w:fill="FFFFFF"/>
        <w:spacing w:line="240" w:lineRule="auto"/>
      </w:pPr>
      <w:r>
        <w:rPr>
          <w:rFonts w:eastAsia="Times New Roman" w:cs="Times New Roman"/>
          <w:b/>
          <w:iCs/>
          <w:szCs w:val="28"/>
        </w:rPr>
        <w:t xml:space="preserve">Свойство </w:t>
      </w:r>
      <w:r w:rsidR="005A45D5" w:rsidRPr="005A45D5">
        <w:rPr>
          <w:rFonts w:eastAsia="Times New Roman" w:cs="Times New Roman"/>
          <w:b/>
          <w:iCs/>
          <w:szCs w:val="28"/>
        </w:rPr>
        <w:t>2</w:t>
      </w:r>
      <w:r>
        <w:rPr>
          <w:rFonts w:eastAsia="Times New Roman" w:cs="Times New Roman"/>
          <w:b/>
          <w:iCs/>
          <w:szCs w:val="28"/>
        </w:rPr>
        <w:t xml:space="preserve">. </w:t>
      </w:r>
      <w:r w:rsidR="005A45D5">
        <w:t xml:space="preserve">Непрерывность гамма-функции. </w:t>
      </w:r>
    </w:p>
    <w:p w14:paraId="003F92B9" w14:textId="6621F3F5" w:rsidR="00747D2E" w:rsidRPr="00374EAE" w:rsidRDefault="005A45D5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  <w:r>
        <w:t xml:space="preserve">Гамма-функция является непрерывной функцией для любого </w:t>
      </w:r>
      <w:r>
        <w:rPr>
          <w:rFonts w:ascii="Cambria Math" w:hAnsi="Cambria Math" w:cs="Cambria Math"/>
        </w:rPr>
        <w:t>𝑥</w:t>
      </w:r>
      <w:r>
        <w:t>&gt;0, то есть Г(</w:t>
      </w:r>
      <w:r>
        <w:rPr>
          <w:rFonts w:ascii="Cambria Math" w:hAnsi="Cambria Math" w:cs="Cambria Math"/>
        </w:rPr>
        <w:t>𝑥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(</w:t>
      </w:r>
      <w:r>
        <w:rPr>
          <w:rFonts w:ascii="Cambria Math" w:hAnsi="Cambria Math" w:cs="Cambria Math"/>
        </w:rPr>
        <w:t>𝑥</w:t>
      </w:r>
      <w:r>
        <w:t>; +∞).</w:t>
      </w:r>
    </w:p>
    <w:p w14:paraId="463F94EF" w14:textId="6CAA168F" w:rsidR="005A45D5" w:rsidRDefault="00374EAE" w:rsidP="008E28FD">
      <w:pPr>
        <w:shd w:val="clear" w:color="auto" w:fill="FFFFFF"/>
        <w:spacing w:line="240" w:lineRule="auto"/>
        <w:rPr>
          <w:rFonts w:eastAsia="Times New Roman" w:cs="Times New Roman"/>
          <w:b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Свойство</w:t>
      </w:r>
      <w:r w:rsidRPr="00374EAE">
        <w:rPr>
          <w:rFonts w:eastAsia="Times New Roman" w:cs="Times New Roman"/>
          <w:b/>
          <w:iCs/>
          <w:szCs w:val="28"/>
        </w:rPr>
        <w:t xml:space="preserve"> </w:t>
      </w:r>
      <w:r w:rsidR="005A45D5" w:rsidRPr="005A45D5">
        <w:rPr>
          <w:rFonts w:eastAsia="Times New Roman" w:cs="Times New Roman"/>
          <w:b/>
          <w:iCs/>
          <w:szCs w:val="28"/>
        </w:rPr>
        <w:t xml:space="preserve">3. </w:t>
      </w:r>
      <w:r w:rsidR="005A45D5" w:rsidRPr="000052AA">
        <w:rPr>
          <w:rFonts w:eastAsia="Times New Roman" w:cs="Times New Roman"/>
          <w:bCs/>
          <w:iCs/>
          <w:szCs w:val="28"/>
        </w:rPr>
        <w:t>Дифференцируемость гамма-функции.</w:t>
      </w:r>
    </w:p>
    <w:p w14:paraId="1C20BCBB" w14:textId="3E6CF5AC" w:rsidR="00D604CC" w:rsidRDefault="005A45D5" w:rsidP="008E28FD">
      <w:pPr>
        <w:shd w:val="clear" w:color="auto" w:fill="FFFFFF"/>
        <w:spacing w:line="240" w:lineRule="auto"/>
        <w:rPr>
          <w:rFonts w:eastAsia="Times New Roman" w:cs="Times New Roman"/>
          <w:bCs/>
          <w:iCs/>
          <w:szCs w:val="28"/>
        </w:rPr>
      </w:pPr>
      <w:r w:rsidRPr="005A45D5">
        <w:rPr>
          <w:rFonts w:eastAsia="Times New Roman" w:cs="Times New Roman"/>
          <w:bCs/>
          <w:iCs/>
          <w:szCs w:val="28"/>
        </w:rPr>
        <w:t>Гамма-функция Г(</w:t>
      </w:r>
      <w:r w:rsidRPr="005A45D5">
        <w:rPr>
          <w:rFonts w:ascii="Cambria Math" w:eastAsia="Times New Roman" w:hAnsi="Cambria Math" w:cs="Cambria Math"/>
          <w:bCs/>
          <w:iCs/>
          <w:szCs w:val="28"/>
        </w:rPr>
        <w:t>𝑥</w:t>
      </w:r>
      <w:r w:rsidRPr="005A45D5">
        <w:rPr>
          <w:rFonts w:eastAsia="Times New Roman" w:cs="Times New Roman"/>
          <w:bCs/>
          <w:iCs/>
          <w:szCs w:val="28"/>
        </w:rPr>
        <w:t xml:space="preserve">) </w:t>
      </w:r>
      <w:proofErr w:type="gramStart"/>
      <w:r w:rsidRPr="005A45D5">
        <w:rPr>
          <w:rFonts w:eastAsia="Times New Roman" w:cs="Times New Roman"/>
          <w:bCs/>
          <w:iCs/>
          <w:szCs w:val="28"/>
        </w:rPr>
        <w:t>дифференцируема</w:t>
      </w:r>
      <w:proofErr w:type="gramEnd"/>
      <w:r w:rsidRPr="005A45D5">
        <w:rPr>
          <w:rFonts w:eastAsia="Times New Roman" w:cs="Times New Roman"/>
          <w:bCs/>
          <w:iCs/>
          <w:szCs w:val="28"/>
        </w:rPr>
        <w:t xml:space="preserve"> и ее производная вычисляется по формул</w:t>
      </w:r>
      <w:r>
        <w:rPr>
          <w:rFonts w:eastAsia="Times New Roman" w:cs="Times New Roman"/>
          <w:bCs/>
          <w:iCs/>
          <w:szCs w:val="28"/>
        </w:rPr>
        <w:t xml:space="preserve">е </w:t>
      </w:r>
      <w:bookmarkStart w:id="5" w:name="_Hlk152595873"/>
    </w:p>
    <w:p w14:paraId="7519AA50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iCs/>
          <w:szCs w:val="28"/>
        </w:rPr>
      </w:pPr>
    </w:p>
    <w:p w14:paraId="67705A69" w14:textId="25ACB7AF" w:rsidR="00B277D4" w:rsidRDefault="00D604CC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bCs/>
          <w:iCs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Г’(х)=</m:t>
        </m:r>
        <m:r>
          <w:rPr>
            <w:rFonts w:ascii="Cambria Math" w:eastAsia="Times New Roman" w:hAnsi="Cambria Math" w:cs="Times New Roman"/>
            <w:szCs w:val="28"/>
          </w:rPr>
          <m:t>(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-1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dt</m:t>
            </m:r>
            <m:r>
              <w:rPr>
                <w:rFonts w:ascii="Cambria Math" w:eastAsia="Times New Roman" w:hAnsi="Cambria Math" w:cs="Times New Roman"/>
                <w:szCs w:val="28"/>
              </w:rPr>
              <m:t>)'=</m:t>
            </m:r>
            <w:bookmarkStart w:id="6" w:name="_Hlk152595901"/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-1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⁡</m:t>
            </m:r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Cs w:val="28"/>
              </w:rPr>
              <m:t>)</m:t>
            </m:r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dt</m:t>
            </m:r>
            <w:bookmarkEnd w:id="6"/>
          </m:e>
        </m:nary>
      </m:oMath>
      <w:bookmarkEnd w:id="5"/>
      <w:r w:rsidR="00B277D4">
        <w:rPr>
          <w:rFonts w:eastAsia="Times New Roman" w:cs="Times New Roman"/>
          <w:bCs/>
          <w:iCs/>
          <w:szCs w:val="28"/>
        </w:rPr>
        <w:tab/>
      </w:r>
      <w:r w:rsidR="00E23AA0">
        <w:rPr>
          <w:rFonts w:eastAsia="Times New Roman" w:cs="Times New Roman"/>
          <w:bCs/>
          <w:iCs/>
          <w:szCs w:val="28"/>
        </w:rPr>
        <w:tab/>
        <w:t xml:space="preserve">    (2.7)</w:t>
      </w:r>
    </w:p>
    <w:p w14:paraId="54304C4E" w14:textId="389E2141" w:rsidR="005A45D5" w:rsidRPr="00D604CC" w:rsidRDefault="005A45D5" w:rsidP="008E28FD">
      <w:pPr>
        <w:shd w:val="clear" w:color="auto" w:fill="FFFFFF"/>
        <w:spacing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 </w:t>
      </w:r>
    </w:p>
    <w:p w14:paraId="37FCDA43" w14:textId="28DC720F" w:rsidR="005A45D5" w:rsidRDefault="00B66BB3" w:rsidP="008E28FD">
      <w:pPr>
        <w:shd w:val="clear" w:color="auto" w:fill="FFFFFF"/>
        <w:spacing w:line="240" w:lineRule="auto"/>
        <w:rPr>
          <w:rFonts w:eastAsia="Times New Roman" w:cs="Times New Roman"/>
          <w:b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lastRenderedPageBreak/>
        <w:t xml:space="preserve">Свойство 4. </w:t>
      </w:r>
      <w:r w:rsidRPr="000052AA">
        <w:rPr>
          <w:rFonts w:eastAsia="Times New Roman" w:cs="Times New Roman"/>
          <w:bCs/>
          <w:iCs/>
          <w:szCs w:val="28"/>
        </w:rPr>
        <w:t>Основное функциональное соотношение.</w:t>
      </w:r>
    </w:p>
    <w:p w14:paraId="2C10694A" w14:textId="77777777" w:rsidR="00183A45" w:rsidRPr="00B66BB3" w:rsidRDefault="00183A45" w:rsidP="008E28FD">
      <w:pPr>
        <w:shd w:val="clear" w:color="auto" w:fill="FFFFFF"/>
        <w:spacing w:line="240" w:lineRule="auto"/>
        <w:rPr>
          <w:rFonts w:eastAsia="Times New Roman" w:cs="Times New Roman"/>
          <w:b/>
          <w:iCs/>
          <w:szCs w:val="28"/>
        </w:rPr>
      </w:pPr>
    </w:p>
    <w:p w14:paraId="6DB96B44" w14:textId="00C4EB32" w:rsidR="00183A45" w:rsidRPr="004244C5" w:rsidRDefault="00183A45" w:rsidP="008E28FD">
      <w:pPr>
        <w:shd w:val="clear" w:color="auto" w:fill="FFFFFF"/>
        <w:tabs>
          <w:tab w:val="center" w:pos="4536"/>
          <w:tab w:val="right" w:pos="9356"/>
        </w:tabs>
        <w:spacing w:line="240" w:lineRule="auto"/>
        <w:jc w:val="center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ab/>
      </w:r>
      <w:r w:rsidRPr="00B66BB3">
        <w:rPr>
          <w:rFonts w:eastAsia="Times New Roman" w:cs="Times New Roman"/>
          <w:bCs/>
          <w:iCs/>
          <w:szCs w:val="28"/>
        </w:rPr>
        <w:t>Г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B66BB3">
        <w:rPr>
          <w:rFonts w:eastAsia="Times New Roman" w:cs="Times New Roman"/>
          <w:bCs/>
          <w:iCs/>
          <w:szCs w:val="28"/>
        </w:rPr>
        <w:t>(</w:t>
      </w:r>
      <w:r w:rsidRPr="00B66BB3">
        <w:rPr>
          <w:rFonts w:ascii="Cambria Math" w:eastAsia="Times New Roman" w:hAnsi="Cambria Math" w:cs="Cambria Math"/>
          <w:bCs/>
          <w:iCs/>
          <w:szCs w:val="28"/>
        </w:rPr>
        <w:t>𝑥</w:t>
      </w:r>
      <w:r w:rsidRPr="00B66BB3">
        <w:rPr>
          <w:rFonts w:eastAsia="Times New Roman" w:cs="Times New Roman"/>
          <w:bCs/>
          <w:iCs/>
          <w:szCs w:val="28"/>
        </w:rPr>
        <w:t xml:space="preserve"> + 1) = </w:t>
      </w:r>
      <w:r w:rsidRPr="00B66BB3">
        <w:rPr>
          <w:rFonts w:ascii="Cambria Math" w:eastAsia="Times New Roman" w:hAnsi="Cambria Math" w:cs="Cambria Math"/>
          <w:bCs/>
          <w:iCs/>
          <w:szCs w:val="28"/>
        </w:rPr>
        <w:t>𝑥</w:t>
      </w:r>
      <w:r w:rsidRPr="00B66BB3">
        <w:rPr>
          <w:rFonts w:eastAsia="Times New Roman" w:cs="Times New Roman"/>
          <w:bCs/>
          <w:iCs/>
          <w:szCs w:val="28"/>
        </w:rPr>
        <w:t xml:space="preserve"> ∙ Г(</w:t>
      </w:r>
      <w:r w:rsidRPr="00B66BB3">
        <w:rPr>
          <w:rFonts w:ascii="Cambria Math" w:eastAsia="Times New Roman" w:hAnsi="Cambria Math" w:cs="Cambria Math"/>
          <w:bCs/>
          <w:iCs/>
          <w:szCs w:val="28"/>
        </w:rPr>
        <w:t>𝑥</w:t>
      </w:r>
      <w:r w:rsidRPr="00B66BB3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>.</w:t>
      </w:r>
      <w:r>
        <w:rPr>
          <w:rFonts w:eastAsia="Times New Roman" w:cs="Times New Roman"/>
          <w:bCs/>
          <w:iCs/>
          <w:szCs w:val="28"/>
        </w:rPr>
        <w:tab/>
      </w:r>
      <w:r w:rsidRPr="004244C5">
        <w:rPr>
          <w:rFonts w:eastAsia="Times New Roman" w:cs="Times New Roman"/>
          <w:bCs/>
          <w:iCs/>
          <w:szCs w:val="28"/>
        </w:rPr>
        <w:t>(2.8)</w:t>
      </w:r>
    </w:p>
    <w:p w14:paraId="2CBF27FB" w14:textId="36BCDA3B" w:rsidR="00183A45" w:rsidRDefault="00183A45" w:rsidP="008E28FD">
      <w:pPr>
        <w:shd w:val="clear" w:color="auto" w:fill="FFFFFF"/>
        <w:spacing w:line="240" w:lineRule="auto"/>
        <w:rPr>
          <w:rFonts w:eastAsia="Times New Roman" w:cs="Times New Roman"/>
          <w:bCs/>
          <w:iCs/>
          <w:szCs w:val="28"/>
        </w:rPr>
      </w:pPr>
    </w:p>
    <w:p w14:paraId="27614412" w14:textId="5822A5A4" w:rsidR="00B66BB3" w:rsidRPr="00B66BB3" w:rsidRDefault="00183A45" w:rsidP="008E28FD">
      <w:pPr>
        <w:shd w:val="clear" w:color="auto" w:fill="FFFFFF"/>
        <w:spacing w:line="240" w:lineRule="auto"/>
        <w:rPr>
          <w:rFonts w:eastAsia="Times New Roman" w:cs="Times New Roman"/>
          <w:bCs/>
          <w:i/>
          <w:iCs/>
          <w:szCs w:val="28"/>
        </w:rPr>
      </w:pPr>
      <w:bookmarkStart w:id="7" w:name="_Hlk153056191"/>
      <w:bookmarkStart w:id="8" w:name="_Hlk150435424"/>
      <w:bookmarkStart w:id="9" w:name="_Hlk150434460"/>
      <w:r w:rsidRPr="00183A45">
        <w:rPr>
          <w:rFonts w:eastAsia="Times New Roman" w:cs="Times New Roman"/>
          <w:bCs/>
          <w:iCs/>
          <w:szCs w:val="28"/>
        </w:rPr>
        <w:t>Δ</w:t>
      </w:r>
      <w:bookmarkEnd w:id="7"/>
      <w:r w:rsidRPr="00183A45">
        <w:rPr>
          <w:rFonts w:eastAsia="Times New Roman" w:cs="Times New Roman"/>
          <w:bCs/>
          <w:iCs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Γ</m:t>
        </m:r>
        <m:r>
          <w:rPr>
            <w:rFonts w:ascii="Cambria Math" w:eastAsia="Times New Roman" w:hAnsi="Cambria Math" w:cs="Times New Roman"/>
            <w:szCs w:val="28"/>
          </w:rPr>
          <m:t>(</m:t>
        </m:r>
        <m:r>
          <w:rPr>
            <w:rFonts w:ascii="Cambria Math" w:eastAsia="Times New Roman" w:hAnsi="Cambria Math" w:cs="Times New Roman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Cs w:val="28"/>
          </w:rPr>
          <m:t xml:space="preserve">+1) 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+1-1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</w:rPr>
              <m:t>dt=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sup>
                </m:sSup>
              </m:e>
            </m:nary>
          </m:e>
        </m:nary>
        <w:bookmarkEnd w:id="8"/>
        <m:r>
          <w:rPr>
            <w:rFonts w:ascii="Cambria Math" w:eastAsia="Times New Roman" w:hAnsi="Cambria Math" w:cs="Times New Roman"/>
            <w:szCs w:val="28"/>
          </w:rPr>
          <m:t>dt</m:t>
        </m:r>
        <w:bookmarkEnd w:id="9"/>
        <m:r>
          <w:rPr>
            <w:rFonts w:ascii="Cambria Math" w:eastAsia="Times New Roman" w:hAnsi="Cambria Math" w:cs="Times New Roman"/>
            <w:szCs w:val="28"/>
          </w:rPr>
          <m:t>=</m:t>
        </m:r>
      </m:oMath>
    </w:p>
    <w:p w14:paraId="597D3271" w14:textId="7732B61B" w:rsidR="00B66BB3" w:rsidRPr="00B66BB3" w:rsidRDefault="00B66BB3" w:rsidP="008E28FD">
      <w:pPr>
        <w:shd w:val="clear" w:color="auto" w:fill="FFFFFF"/>
        <w:spacing w:line="240" w:lineRule="auto"/>
        <w:rPr>
          <w:rFonts w:eastAsia="Times New Roman" w:cs="Times New Roman"/>
          <w:bCs/>
          <w:i/>
          <w:iCs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u=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, du=x∙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x-1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, dv=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dt, v= 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-t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</m:oMath>
      </m:oMathPara>
    </w:p>
    <w:p w14:paraId="4A1A3DCE" w14:textId="4E9EE5AF" w:rsidR="00374EAE" w:rsidRPr="00E23AA0" w:rsidRDefault="00DF03DF" w:rsidP="008E28FD">
      <w:pPr>
        <w:shd w:val="clear" w:color="auto" w:fill="FFFFFF"/>
        <w:spacing w:line="240" w:lineRule="auto"/>
        <w:rPr>
          <w:rFonts w:eastAsia="Times New Roman" w:cs="Times New Roman"/>
          <w:i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=x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dt=x∙ 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▲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#</m:t>
              </m: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15CE0B2D" w14:textId="77777777" w:rsidR="00E23AA0" w:rsidRPr="00E23AA0" w:rsidRDefault="00E23AA0" w:rsidP="008E28FD">
      <w:pPr>
        <w:shd w:val="clear" w:color="auto" w:fill="FFFFFF"/>
        <w:spacing w:line="240" w:lineRule="auto"/>
        <w:rPr>
          <w:rFonts w:eastAsia="Times New Roman" w:cs="Times New Roman"/>
          <w:bCs/>
          <w:i/>
          <w:iCs/>
          <w:szCs w:val="28"/>
        </w:rPr>
      </w:pPr>
    </w:p>
    <w:p w14:paraId="475FED01" w14:textId="730F9918" w:rsidR="00AB083F" w:rsidRDefault="00AB083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Свойство</w:t>
      </w:r>
      <w:r w:rsidRPr="00AB083F">
        <w:rPr>
          <w:rFonts w:eastAsia="Times New Roman" w:cs="Times New Roman"/>
          <w:b/>
          <w:iCs/>
          <w:szCs w:val="28"/>
        </w:rPr>
        <w:t xml:space="preserve"> </w:t>
      </w:r>
      <w:r w:rsidR="00B66BB3">
        <w:rPr>
          <w:rFonts w:eastAsia="Times New Roman" w:cs="Times New Roman"/>
          <w:b/>
          <w:iCs/>
          <w:szCs w:val="28"/>
        </w:rPr>
        <w:t>5</w:t>
      </w:r>
      <w:r w:rsidRPr="00AB083F">
        <w:rPr>
          <w:rFonts w:eastAsia="Times New Roman" w:cs="Times New Roman"/>
          <w:b/>
          <w:iCs/>
          <w:szCs w:val="28"/>
        </w:rPr>
        <w:t xml:space="preserve">. </w:t>
      </w:r>
      <w:r w:rsidRPr="00AB083F">
        <w:rPr>
          <w:rFonts w:eastAsia="Times New Roman" w:cs="Times New Roman"/>
          <w:iCs/>
          <w:szCs w:val="28"/>
        </w:rPr>
        <w:t>Для натуральных</w:t>
      </w:r>
      <w:r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  <w:lang w:val="en-US"/>
        </w:rPr>
        <w:t>n</w:t>
      </w:r>
      <w:r w:rsidRPr="00AB083F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 xml:space="preserve">справедливо соотношение </w:t>
      </w:r>
    </w:p>
    <w:p w14:paraId="387121C9" w14:textId="77777777" w:rsidR="005E436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0AD06755" w14:textId="54218ED1" w:rsidR="00B66BB3" w:rsidRPr="004244C5" w:rsidRDefault="00EA1B41" w:rsidP="008E28FD">
      <w:pPr>
        <w:shd w:val="clear" w:color="auto" w:fill="FFFFFF"/>
        <w:tabs>
          <w:tab w:val="decimal" w:pos="4536"/>
          <w:tab w:val="right" w:pos="9356"/>
        </w:tabs>
        <w:spacing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ab/>
      </w:r>
      <w:r w:rsidR="00AB083F">
        <w:rPr>
          <w:rFonts w:eastAsia="Times New Roman" w:cs="Times New Roman"/>
          <w:iCs/>
          <w:szCs w:val="28"/>
        </w:rPr>
        <w:t>Г(</w:t>
      </w:r>
      <w:r w:rsidR="00AB083F">
        <w:rPr>
          <w:rFonts w:eastAsia="Times New Roman" w:cs="Times New Roman"/>
          <w:iCs/>
          <w:szCs w:val="28"/>
          <w:lang w:val="en-US"/>
        </w:rPr>
        <w:t>n</w:t>
      </w:r>
      <w:r w:rsidR="00AB083F" w:rsidRPr="00AB083F">
        <w:rPr>
          <w:rFonts w:eastAsia="Times New Roman" w:cs="Times New Roman"/>
          <w:iCs/>
          <w:szCs w:val="28"/>
        </w:rPr>
        <w:t>+1</w:t>
      </w:r>
      <w:r w:rsidR="00AB083F">
        <w:rPr>
          <w:rFonts w:eastAsia="Times New Roman" w:cs="Times New Roman"/>
          <w:iCs/>
          <w:szCs w:val="28"/>
        </w:rPr>
        <w:t>)</w:t>
      </w:r>
      <w:r w:rsidR="00AB083F" w:rsidRPr="00AB083F">
        <w:rPr>
          <w:rFonts w:eastAsia="Times New Roman" w:cs="Times New Roman"/>
          <w:iCs/>
          <w:szCs w:val="28"/>
        </w:rPr>
        <w:t xml:space="preserve"> = </w:t>
      </w:r>
      <w:r w:rsidR="00AB083F">
        <w:rPr>
          <w:rFonts w:eastAsia="Times New Roman" w:cs="Times New Roman"/>
          <w:iCs/>
          <w:szCs w:val="28"/>
          <w:lang w:val="en-US"/>
        </w:rPr>
        <w:t>n</w:t>
      </w:r>
      <w:r w:rsidR="00AB083F" w:rsidRPr="00AB083F">
        <w:rPr>
          <w:rFonts w:eastAsia="Times New Roman" w:cs="Times New Roman"/>
          <w:iCs/>
          <w:szCs w:val="28"/>
        </w:rPr>
        <w:t>!</w:t>
      </w:r>
      <w:r>
        <w:rPr>
          <w:rFonts w:eastAsia="Times New Roman" w:cs="Times New Roman"/>
          <w:iCs/>
          <w:szCs w:val="28"/>
        </w:rPr>
        <w:tab/>
      </w:r>
      <w:r w:rsidRPr="00691105">
        <w:rPr>
          <w:rFonts w:eastAsia="Times New Roman" w:cs="Times New Roman"/>
          <w:iCs/>
          <w:szCs w:val="28"/>
        </w:rPr>
        <w:t>(</w:t>
      </w:r>
      <w:r w:rsidRPr="004244C5">
        <w:rPr>
          <w:rFonts w:eastAsia="Times New Roman" w:cs="Times New Roman"/>
          <w:iCs/>
          <w:szCs w:val="28"/>
        </w:rPr>
        <w:t>2.9)</w:t>
      </w:r>
    </w:p>
    <w:p w14:paraId="2101A20A" w14:textId="296479F0" w:rsidR="00B66BB3" w:rsidRPr="00B66BB3" w:rsidRDefault="00B66BB3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15713CED" w14:textId="232EC444" w:rsidR="00B66BB3" w:rsidRDefault="00C06CB3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  <w:proofErr w:type="gramStart"/>
      <w:r w:rsidRPr="00183A45">
        <w:rPr>
          <w:rFonts w:eastAsia="Times New Roman" w:cs="Times New Roman"/>
          <w:bCs/>
          <w:iCs/>
          <w:szCs w:val="28"/>
        </w:rPr>
        <w:t>Δ</w:t>
      </w:r>
      <w:r w:rsidRPr="00B66BB3">
        <w:rPr>
          <w:rFonts w:eastAsia="Times New Roman" w:cs="Times New Roman"/>
          <w:iCs/>
          <w:szCs w:val="28"/>
        </w:rPr>
        <w:t xml:space="preserve"> </w:t>
      </w:r>
      <w:r w:rsidR="00B66BB3" w:rsidRPr="00B66BB3">
        <w:rPr>
          <w:rFonts w:eastAsia="Times New Roman" w:cs="Times New Roman"/>
          <w:iCs/>
          <w:szCs w:val="28"/>
        </w:rPr>
        <w:t>Придадим</w:t>
      </w:r>
      <w:proofErr w:type="gramEnd"/>
      <w:r w:rsidR="00B66BB3" w:rsidRPr="00B66BB3">
        <w:rPr>
          <w:rFonts w:eastAsia="Times New Roman" w:cs="Times New Roman"/>
          <w:iCs/>
          <w:szCs w:val="28"/>
        </w:rPr>
        <w:t xml:space="preserve"> в формуле понижения </w:t>
      </w:r>
      <m:oMath>
        <m:r>
          <w:rPr>
            <w:rFonts w:ascii="Cambria Math" w:eastAsia="Times New Roman" w:hAnsi="Cambria Math" w:cs="Times New Roman"/>
            <w:szCs w:val="28"/>
          </w:rPr>
          <m:t xml:space="preserve">Г(x + 1) = x ∙ Г(x) x = n </m:t>
        </m:r>
      </m:oMath>
      <w:r w:rsidR="00B66BB3" w:rsidRPr="00B66BB3">
        <w:rPr>
          <w:rFonts w:eastAsia="Times New Roman" w:cs="Times New Roman"/>
          <w:iCs/>
          <w:szCs w:val="28"/>
        </w:rPr>
        <w:t xml:space="preserve">(целое положительное число) и применим данную формулу </w:t>
      </w:r>
      <w:r w:rsidR="00B66BB3" w:rsidRPr="00B66BB3">
        <w:rPr>
          <w:rFonts w:ascii="Cambria Math" w:eastAsia="Times New Roman" w:hAnsi="Cambria Math" w:cs="Cambria Math"/>
          <w:iCs/>
          <w:szCs w:val="28"/>
        </w:rPr>
        <w:t>𝑛</w:t>
      </w:r>
      <w:r w:rsidR="00B66BB3" w:rsidRPr="00B66BB3">
        <w:rPr>
          <w:rFonts w:eastAsia="Times New Roman" w:cs="Times New Roman"/>
          <w:iCs/>
          <w:szCs w:val="28"/>
        </w:rPr>
        <w:t xml:space="preserve"> раз, получим </w:t>
      </w:r>
    </w:p>
    <w:p w14:paraId="72A28BB8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</w:p>
    <w:p w14:paraId="5D313ECC" w14:textId="5DB063EC" w:rsidR="00C06CB3" w:rsidRPr="00C06CB3" w:rsidRDefault="00C06CB3" w:rsidP="008E28FD">
      <w:pPr>
        <w:shd w:val="clear" w:color="auto" w:fill="FFFFFF"/>
        <w:tabs>
          <w:tab w:val="decimal" w:pos="4395"/>
          <w:tab w:val="right" w:pos="9356"/>
        </w:tabs>
        <w:spacing w:line="240" w:lineRule="auto"/>
        <w:jc w:val="center"/>
        <w:rPr>
          <w:rFonts w:ascii="Cambria Math" w:eastAsia="Times New Roman" w:hAnsi="Cambria Math" w:cs="Times New Roman"/>
          <w:szCs w:val="28"/>
          <w:lang w:val="en-US"/>
          <w:oMath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>Г(n + 1) = nГ(n) = n(n - 1)Г(n - 1) = ⋯ =</m:t>
          </m:r>
        </m:oMath>
      </m:oMathPara>
    </w:p>
    <w:p w14:paraId="7AE94451" w14:textId="52F6370A" w:rsidR="00AC214E" w:rsidRPr="00C06CB3" w:rsidRDefault="00C06CB3" w:rsidP="008E28FD">
      <w:pPr>
        <w:shd w:val="clear" w:color="auto" w:fill="FFFFFF"/>
        <w:tabs>
          <w:tab w:val="decimal" w:pos="4395"/>
          <w:tab w:val="right" w:pos="9356"/>
        </w:tabs>
        <w:spacing w:line="240" w:lineRule="auto"/>
        <w:jc w:val="center"/>
        <w:rPr>
          <w:rFonts w:eastAsia="Times New Roman" w:cs="Times New Roman"/>
          <w:iCs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 xml:space="preserve">= n(n - 1)(n - 2) … 3 ∙ 2 ∙ 1 ∙ Г(1) = n!, </m:t>
          </m:r>
        </m:oMath>
      </m:oMathPara>
    </w:p>
    <w:p w14:paraId="4AAA6076" w14:textId="77777777" w:rsidR="00C06CB3" w:rsidRPr="00691105" w:rsidRDefault="00C06CB3" w:rsidP="008E28FD">
      <w:pPr>
        <w:shd w:val="clear" w:color="auto" w:fill="FFFFFF"/>
        <w:tabs>
          <w:tab w:val="decimal" w:pos="4395"/>
          <w:tab w:val="right" w:pos="9356"/>
        </w:tabs>
        <w:spacing w:line="240" w:lineRule="auto"/>
        <w:jc w:val="center"/>
        <w:rPr>
          <w:rFonts w:eastAsia="Times New Roman" w:cs="Times New Roman"/>
          <w:iCs/>
          <w:szCs w:val="28"/>
          <w:lang w:val="en-US"/>
        </w:rPr>
      </w:pPr>
    </w:p>
    <w:p w14:paraId="6EA06734" w14:textId="655EC3FA" w:rsidR="00B66BB3" w:rsidRPr="00C06CB3" w:rsidRDefault="00B66BB3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  <w:r w:rsidRPr="00B66BB3">
        <w:rPr>
          <w:rFonts w:eastAsia="Times New Roman" w:cs="Times New Roman"/>
          <w:iCs/>
          <w:szCs w:val="28"/>
        </w:rPr>
        <w:t xml:space="preserve">Итак, имеем </w:t>
      </w:r>
      <m:oMath>
        <m:r>
          <w:rPr>
            <w:rFonts w:ascii="Cambria Math" w:eastAsia="Times New Roman" w:hAnsi="Cambria Math" w:cs="Times New Roman"/>
            <w:szCs w:val="28"/>
          </w:rPr>
          <m:t>Г(n + 1) = n!</m:t>
        </m:r>
      </m:oMath>
    </w:p>
    <w:p w14:paraId="2D9487EC" w14:textId="70AA6389" w:rsidR="00B66BB3" w:rsidRDefault="00B66BB3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  <w:r w:rsidRPr="00B66BB3">
        <w:rPr>
          <w:rFonts w:eastAsia="Times New Roman" w:cs="Times New Roman"/>
          <w:iCs/>
          <w:szCs w:val="28"/>
        </w:rPr>
        <w:t>Функция Г(</w:t>
      </w:r>
      <w:r w:rsidRPr="00B66BB3">
        <w:rPr>
          <w:rFonts w:ascii="Cambria Math" w:eastAsia="Times New Roman" w:hAnsi="Cambria Math" w:cs="Cambria Math"/>
          <w:iCs/>
          <w:szCs w:val="28"/>
        </w:rPr>
        <w:t>𝑥</w:t>
      </w:r>
      <w:r w:rsidRPr="00B66BB3">
        <w:rPr>
          <w:rFonts w:eastAsia="Times New Roman" w:cs="Times New Roman"/>
          <w:iCs/>
          <w:szCs w:val="28"/>
        </w:rPr>
        <w:t>) для целых значений аргумента совпадает с обычным факториалом</w:t>
      </w:r>
      <w:r w:rsidR="00691105" w:rsidRPr="00691105">
        <w:rPr>
          <w:rFonts w:eastAsia="Times New Roman" w:cs="Times New Roman"/>
          <w:iCs/>
          <w:szCs w:val="28"/>
        </w:rPr>
        <w:t>:</w:t>
      </w:r>
      <w:r w:rsidRPr="00B66BB3">
        <w:rPr>
          <w:rFonts w:eastAsia="Times New Roman" w:cs="Times New Roman"/>
          <w:iCs/>
          <w:szCs w:val="28"/>
        </w:rPr>
        <w:t xml:space="preserve"> </w:t>
      </w:r>
    </w:p>
    <w:p w14:paraId="53B978AD" w14:textId="77777777" w:rsidR="00C06CB3" w:rsidRDefault="00C06CB3" w:rsidP="008E28FD">
      <w:pPr>
        <w:shd w:val="clear" w:color="auto" w:fill="FFFFFF"/>
        <w:spacing w:line="240" w:lineRule="auto"/>
        <w:rPr>
          <w:rFonts w:eastAsia="Times New Roman" w:cs="Times New Roman"/>
          <w:iCs/>
          <w:szCs w:val="28"/>
        </w:rPr>
      </w:pPr>
    </w:p>
    <w:p w14:paraId="4B8790B0" w14:textId="4772AA06" w:rsidR="00B66BB3" w:rsidRPr="00C06CB3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n - 1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!#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2.10</m:t>
                  </m:r>
                </m:e>
              </m:d>
            </m:e>
          </m:eqArr>
        </m:oMath>
      </m:oMathPara>
    </w:p>
    <w:p w14:paraId="14F18B8A" w14:textId="77777777" w:rsidR="00C06CB3" w:rsidRPr="00C06CB3" w:rsidRDefault="00C06CB3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</w:p>
    <w:p w14:paraId="0EEF3AF2" w14:textId="5E518772" w:rsidR="00C06CB3" w:rsidRPr="00C06CB3" w:rsidRDefault="00C06CB3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Г(1) = 1 = 0!</m:t>
          </m:r>
        </m:oMath>
      </m:oMathPara>
    </w:p>
    <w:p w14:paraId="509F8E8F" w14:textId="77777777" w:rsidR="00C06CB3" w:rsidRPr="00C06CB3" w:rsidRDefault="00C06CB3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</w:p>
    <w:p w14:paraId="5C354F24" w14:textId="7EAE64FE" w:rsidR="00AB083F" w:rsidRDefault="00AB083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Свойство</w:t>
      </w:r>
      <w:r w:rsidRPr="00AB083F">
        <w:rPr>
          <w:rFonts w:eastAsia="Times New Roman" w:cs="Times New Roman"/>
          <w:b/>
          <w:iCs/>
          <w:szCs w:val="28"/>
        </w:rPr>
        <w:t xml:space="preserve"> </w:t>
      </w:r>
      <w:r w:rsidR="00B66BB3" w:rsidRPr="00BE4CB7">
        <w:rPr>
          <w:rFonts w:eastAsia="Times New Roman" w:cs="Times New Roman"/>
          <w:b/>
          <w:iCs/>
          <w:szCs w:val="28"/>
        </w:rPr>
        <w:t>6</w:t>
      </w:r>
      <w:r w:rsidRPr="00AB083F">
        <w:rPr>
          <w:rFonts w:eastAsia="Times New Roman" w:cs="Times New Roman"/>
          <w:b/>
          <w:iCs/>
          <w:szCs w:val="28"/>
        </w:rPr>
        <w:t xml:space="preserve">. </w:t>
      </w:r>
      <w:r w:rsidR="0015267F">
        <w:rPr>
          <w:rFonts w:eastAsia="Times New Roman" w:cs="Times New Roman"/>
          <w:iCs/>
          <w:szCs w:val="28"/>
        </w:rPr>
        <w:t>Функцию Г(</w:t>
      </w:r>
      <w:r w:rsidR="0015267F">
        <w:rPr>
          <w:rFonts w:eastAsia="Times New Roman" w:cs="Times New Roman"/>
          <w:iCs/>
          <w:szCs w:val="28"/>
          <w:lang w:val="en-US"/>
        </w:rPr>
        <w:t>z</w:t>
      </w:r>
      <w:r w:rsidR="0015267F">
        <w:rPr>
          <w:rFonts w:eastAsia="Times New Roman" w:cs="Times New Roman"/>
          <w:iCs/>
          <w:szCs w:val="28"/>
        </w:rPr>
        <w:t>)</w:t>
      </w:r>
      <w:r w:rsidR="0015267F" w:rsidRPr="0015267F">
        <w:rPr>
          <w:rFonts w:eastAsia="Times New Roman" w:cs="Times New Roman"/>
          <w:iCs/>
          <w:szCs w:val="28"/>
        </w:rPr>
        <w:t xml:space="preserve"> </w:t>
      </w:r>
      <w:r w:rsidR="0015267F">
        <w:rPr>
          <w:rFonts w:eastAsia="Times New Roman" w:cs="Times New Roman"/>
          <w:iCs/>
          <w:szCs w:val="28"/>
        </w:rPr>
        <w:t xml:space="preserve">можно аналитически продолжить на всю комплексную плоскость </w:t>
      </w:r>
      <w:r w:rsidR="0015267F">
        <w:rPr>
          <w:rFonts w:eastAsia="Times New Roman" w:cs="Times New Roman"/>
          <w:iCs/>
          <w:szCs w:val="28"/>
          <w:lang w:val="en-US"/>
        </w:rPr>
        <w:t>z</w:t>
      </w:r>
      <w:r w:rsidR="0015267F">
        <w:rPr>
          <w:rFonts w:eastAsia="Times New Roman" w:cs="Times New Roman"/>
          <w:iCs/>
          <w:szCs w:val="28"/>
        </w:rPr>
        <w:t xml:space="preserve">, кроме точек </w:t>
      </w:r>
      <w:r w:rsidR="0015267F">
        <w:rPr>
          <w:rFonts w:eastAsia="Times New Roman" w:cs="Times New Roman"/>
          <w:iCs/>
          <w:szCs w:val="28"/>
          <w:lang w:val="en-US"/>
        </w:rPr>
        <w:t>z</w:t>
      </w:r>
      <w:r w:rsidR="0015267F" w:rsidRPr="0015267F">
        <w:rPr>
          <w:rFonts w:eastAsia="Times New Roman" w:cs="Times New Roman"/>
          <w:iCs/>
          <w:szCs w:val="28"/>
        </w:rPr>
        <w:t>= -</w:t>
      </w:r>
      <w:r w:rsidR="0015267F">
        <w:rPr>
          <w:rFonts w:eastAsia="Times New Roman" w:cs="Times New Roman"/>
          <w:iCs/>
          <w:szCs w:val="28"/>
          <w:lang w:val="en-US"/>
        </w:rPr>
        <w:t>n</w:t>
      </w:r>
      <w:r w:rsidR="0015267F">
        <w:rPr>
          <w:rFonts w:eastAsia="Times New Roman" w:cs="Times New Roman"/>
          <w:iCs/>
          <w:szCs w:val="28"/>
        </w:rPr>
        <w:t>,</w:t>
      </w:r>
      <w:r w:rsidR="0015267F" w:rsidRPr="0015267F">
        <w:rPr>
          <w:rFonts w:eastAsia="Times New Roman" w:cs="Times New Roman"/>
          <w:iCs/>
          <w:szCs w:val="28"/>
        </w:rPr>
        <w:t xml:space="preserve"> </w:t>
      </w:r>
      <w:r w:rsidR="0015267F">
        <w:rPr>
          <w:rFonts w:eastAsia="Times New Roman" w:cs="Times New Roman"/>
          <w:iCs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n=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Cs w:val="28"/>
              </w:rPr>
              <m:t>0,∞</m:t>
            </m:r>
          </m:e>
        </m:bar>
      </m:oMath>
      <w:r w:rsidR="0015267F">
        <w:rPr>
          <w:rFonts w:eastAsia="Times New Roman" w:cs="Times New Roman"/>
          <w:iCs/>
          <w:szCs w:val="28"/>
        </w:rPr>
        <w:t>, в которых Г</w:t>
      </w:r>
      <w:r w:rsidR="0015267F" w:rsidRPr="0015267F">
        <w:rPr>
          <w:rFonts w:eastAsia="Times New Roman" w:cs="Times New Roman"/>
          <w:iCs/>
          <w:szCs w:val="28"/>
        </w:rPr>
        <w:t>(</w:t>
      </w:r>
      <w:r w:rsidR="0015267F">
        <w:rPr>
          <w:rFonts w:eastAsia="Times New Roman" w:cs="Times New Roman"/>
          <w:iCs/>
          <w:szCs w:val="28"/>
          <w:lang w:val="en-US"/>
        </w:rPr>
        <w:t>z</w:t>
      </w:r>
      <w:r w:rsidR="0015267F" w:rsidRPr="0015267F">
        <w:rPr>
          <w:rFonts w:eastAsia="Times New Roman" w:cs="Times New Roman"/>
          <w:iCs/>
          <w:szCs w:val="28"/>
        </w:rPr>
        <w:t xml:space="preserve">) </w:t>
      </w:r>
      <w:r w:rsidR="0015267F">
        <w:rPr>
          <w:rFonts w:eastAsia="Times New Roman" w:cs="Times New Roman"/>
          <w:iCs/>
          <w:szCs w:val="28"/>
        </w:rPr>
        <w:t xml:space="preserve">имеет полюсы первого порядка с вычетами равными </w:t>
      </w:r>
    </w:p>
    <w:p w14:paraId="0365642E" w14:textId="77777777" w:rsidR="005E436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4D0E79EE" w14:textId="5D09B92A" w:rsidR="0015267F" w:rsidRPr="005E4361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Res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z=-n</m:t>
                      </m:r>
                    </m:lim>
                  </m:limLow>
                </m:fNam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n!</m:t>
                      </m:r>
                    </m:den>
                  </m:f>
                </m:e>
              </m:func>
              <m:r>
                <w:rPr>
                  <w:rFonts w:ascii="Cambria Math" w:eastAsia="Times New Roman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2.11</m:t>
                  </m:r>
                </m:e>
              </m:d>
            </m:e>
          </m:eqArr>
        </m:oMath>
      </m:oMathPara>
    </w:p>
    <w:p w14:paraId="1E9CFD2B" w14:textId="77777777" w:rsidR="00691105" w:rsidRPr="00691105" w:rsidRDefault="00691105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</w:p>
    <w:p w14:paraId="314DEC9E" w14:textId="24D7F82C" w:rsidR="005F7FA5" w:rsidRPr="005F7FA5" w:rsidRDefault="005F7FA5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Свойство</w:t>
      </w:r>
      <w:r w:rsidRPr="005F7FA5">
        <w:rPr>
          <w:rFonts w:eastAsia="Times New Roman" w:cs="Times New Roman"/>
          <w:b/>
          <w:iCs/>
          <w:szCs w:val="28"/>
        </w:rPr>
        <w:t xml:space="preserve"> </w:t>
      </w:r>
      <w:r w:rsidR="00F022DA">
        <w:rPr>
          <w:rFonts w:eastAsia="Times New Roman" w:cs="Times New Roman"/>
          <w:b/>
          <w:iCs/>
          <w:szCs w:val="28"/>
        </w:rPr>
        <w:t>7</w:t>
      </w:r>
      <w:r w:rsidRPr="005F7FA5">
        <w:rPr>
          <w:rFonts w:eastAsia="Times New Roman" w:cs="Times New Roman"/>
          <w:b/>
          <w:iCs/>
          <w:szCs w:val="28"/>
        </w:rPr>
        <w:t xml:space="preserve">. </w:t>
      </w:r>
      <w:r w:rsidRPr="005F7FA5">
        <w:rPr>
          <w:rFonts w:eastAsia="Times New Roman" w:cs="Times New Roman"/>
          <w:iCs/>
          <w:szCs w:val="28"/>
        </w:rPr>
        <w:t xml:space="preserve">Функция </w:t>
      </w:r>
      <w:r>
        <w:rPr>
          <w:rFonts w:eastAsia="Times New Roman" w:cs="Times New Roman"/>
          <w:iCs/>
          <w:szCs w:val="28"/>
        </w:rPr>
        <w:t>Г(</w:t>
      </w:r>
      <w:r>
        <w:rPr>
          <w:rFonts w:eastAsia="Times New Roman" w:cs="Times New Roman"/>
          <w:iCs/>
          <w:szCs w:val="28"/>
          <w:lang w:val="en-US"/>
        </w:rPr>
        <w:t>z</w:t>
      </w:r>
      <w:r>
        <w:rPr>
          <w:rFonts w:eastAsia="Times New Roman" w:cs="Times New Roman"/>
          <w:iCs/>
          <w:szCs w:val="28"/>
        </w:rPr>
        <w:t>)</w:t>
      </w:r>
      <w:r w:rsidRPr="005F7FA5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 xml:space="preserve">не имеет нулей, т.е. для всех </w:t>
      </w:r>
      <m:oMath>
        <m:r>
          <w:rPr>
            <w:rFonts w:ascii="Cambria Math" w:eastAsia="Times New Roman" w:hAnsi="Cambria Math" w:cs="Times New Roman"/>
            <w:szCs w:val="28"/>
          </w:rPr>
          <m:t>z∙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Γ</m:t>
        </m:r>
        <m:r>
          <w:rPr>
            <w:rFonts w:ascii="Cambria Math" w:eastAsia="Times New Roman" w:hAnsi="Cambria Math" w:cs="Times New Roman"/>
            <w:szCs w:val="28"/>
          </w:rPr>
          <m:t>(z)≠0.</m:t>
        </m:r>
      </m:oMath>
    </w:p>
    <w:p w14:paraId="6C68DC5C" w14:textId="46EDB450" w:rsidR="005F7FA5" w:rsidRDefault="005F7FA5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Свойство</w:t>
      </w:r>
      <w:r>
        <w:rPr>
          <w:rFonts w:eastAsia="Times New Roman" w:cs="Times New Roman"/>
          <w:b/>
          <w:iCs/>
          <w:szCs w:val="28"/>
          <w:lang w:val="en-US"/>
        </w:rPr>
        <w:t xml:space="preserve"> </w:t>
      </w:r>
      <w:r w:rsidR="00F022DA">
        <w:rPr>
          <w:rFonts w:eastAsia="Times New Roman" w:cs="Times New Roman"/>
          <w:b/>
          <w:iCs/>
          <w:szCs w:val="28"/>
        </w:rPr>
        <w:t>8</w:t>
      </w:r>
      <w:r>
        <w:rPr>
          <w:rFonts w:eastAsia="Times New Roman" w:cs="Times New Roman"/>
          <w:b/>
          <w:iCs/>
          <w:szCs w:val="28"/>
          <w:lang w:val="en-US"/>
        </w:rPr>
        <w:t xml:space="preserve">. </w:t>
      </w:r>
      <w:r>
        <w:rPr>
          <w:rFonts w:eastAsia="Times New Roman" w:cs="Times New Roman"/>
          <w:iCs/>
          <w:szCs w:val="28"/>
        </w:rPr>
        <w:t xml:space="preserve">Справедливы соотношения </w:t>
      </w:r>
    </w:p>
    <w:p w14:paraId="282B470B" w14:textId="77777777" w:rsidR="005E436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0C0AF2DB" w14:textId="525741F6" w:rsidR="005F7FA5" w:rsidRPr="005E4361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2n-1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‼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π</m:t>
                  </m:r>
                </m:e>
              </m:rad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788A4C8F" w14:textId="77777777" w:rsidR="005E4361" w:rsidRPr="00691105" w:rsidRDefault="005E4361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</w:rPr>
      </w:pPr>
    </w:p>
    <w:p w14:paraId="6E44E77E" w14:textId="1DF078A2" w:rsidR="00610CC5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 w:rsidRPr="004031EE">
        <w:rPr>
          <w:rFonts w:eastAsia="Times New Roman" w:cs="Times New Roman"/>
          <w:iCs/>
          <w:szCs w:val="28"/>
        </w:rPr>
        <w:t>И</w:t>
      </w:r>
    </w:p>
    <w:p w14:paraId="1AACCE6F" w14:textId="77777777" w:rsidR="005E436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  <w:lang w:val="en-US"/>
        </w:rPr>
      </w:pPr>
    </w:p>
    <w:p w14:paraId="0BDDC756" w14:textId="4B0B5414" w:rsidR="004031EE" w:rsidRPr="005E4361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1-2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π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‼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0CA56D84" w14:textId="77777777" w:rsidR="005E4361" w:rsidRPr="00691105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</w:p>
    <w:p w14:paraId="728C3A54" w14:textId="0B3AB6FB" w:rsidR="004031EE" w:rsidRDefault="004031E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 xml:space="preserve">для </w:t>
      </w:r>
      <m:oMath>
        <m:r>
          <w:rPr>
            <w:rFonts w:ascii="Cambria Math" w:eastAsia="Times New Roman" w:hAnsi="Cambria Math" w:cs="Times New Roman"/>
            <w:szCs w:val="28"/>
          </w:rPr>
          <m:t>n=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Cs w:val="28"/>
              </w:rPr>
              <m:t>0,∞</m:t>
            </m:r>
          </m:e>
        </m:bar>
      </m:oMath>
      <w:r>
        <w:rPr>
          <w:rFonts w:eastAsia="Times New Roman" w:cs="Times New Roman"/>
          <w:iCs/>
          <w:szCs w:val="28"/>
        </w:rPr>
        <w:t>.</w:t>
      </w:r>
    </w:p>
    <w:p w14:paraId="72991156" w14:textId="667AB68A" w:rsidR="004031EE" w:rsidRDefault="004031E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Следствие. </w:t>
      </w:r>
      <w:r>
        <w:rPr>
          <w:rFonts w:eastAsia="Times New Roman" w:cs="Times New Roman"/>
          <w:iCs/>
          <w:szCs w:val="28"/>
        </w:rPr>
        <w:t xml:space="preserve">Справедливо соотношение </w:t>
      </w:r>
    </w:p>
    <w:p w14:paraId="0CB9CB37" w14:textId="77777777" w:rsidR="005E436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2D089E8A" w14:textId="0E5EEC00" w:rsidR="000E1824" w:rsidRPr="000E1824" w:rsidRDefault="00DF03DF" w:rsidP="000E1824">
      <w:pPr>
        <w:shd w:val="clear" w:color="auto" w:fill="FFFFFF"/>
        <w:tabs>
          <w:tab w:val="decimal" w:pos="4536"/>
          <w:tab w:val="right" w:pos="9356"/>
        </w:tabs>
        <w:spacing w:line="240" w:lineRule="auto"/>
        <w:jc w:val="center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-n+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(π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2.14</m:t>
                  </m:r>
                </m:e>
              </m:d>
            </m:e>
          </m:eqArr>
        </m:oMath>
      </m:oMathPara>
    </w:p>
    <w:p w14:paraId="44A00ED9" w14:textId="77777777" w:rsidR="000E1824" w:rsidRPr="000E1824" w:rsidRDefault="000E1824" w:rsidP="000E1824">
      <w:pPr>
        <w:shd w:val="clear" w:color="auto" w:fill="FFFFFF"/>
        <w:tabs>
          <w:tab w:val="decimal" w:pos="4536"/>
          <w:tab w:val="right" w:pos="9356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4FE5DF61" w14:textId="115B1CB9" w:rsidR="005E4361" w:rsidRPr="00A8534C" w:rsidRDefault="000052AA" w:rsidP="00A8534C">
      <w:pPr>
        <w:shd w:val="clear" w:color="auto" w:fill="FFFFFF"/>
        <w:tabs>
          <w:tab w:val="decimal" w:pos="4536"/>
          <w:tab w:val="right" w:pos="9356"/>
        </w:tabs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0052AA">
        <w:rPr>
          <w:rFonts w:eastAsia="Times New Roman" w:cs="Times New Roman"/>
          <w:szCs w:val="28"/>
        </w:rPr>
        <w:tab/>
      </w:r>
    </w:p>
    <w:p w14:paraId="61DC1CC6" w14:textId="6F699B27" w:rsidR="005E4361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 w:rsidRPr="00F022DA">
        <w:rPr>
          <w:rFonts w:eastAsia="Times New Roman" w:cs="Times New Roman"/>
          <w:b/>
          <w:iCs/>
          <w:szCs w:val="28"/>
        </w:rPr>
        <w:t xml:space="preserve">Свойство </w:t>
      </w:r>
      <w:r>
        <w:rPr>
          <w:rFonts w:eastAsia="Times New Roman" w:cs="Times New Roman"/>
          <w:b/>
          <w:iCs/>
          <w:szCs w:val="28"/>
        </w:rPr>
        <w:t>9</w:t>
      </w:r>
      <w:r w:rsidRPr="00F022DA">
        <w:rPr>
          <w:rFonts w:eastAsia="Times New Roman" w:cs="Times New Roman"/>
          <w:b/>
          <w:iCs/>
          <w:szCs w:val="28"/>
        </w:rPr>
        <w:t xml:space="preserve">. </w:t>
      </w:r>
      <w:r w:rsidRPr="00F022DA">
        <w:rPr>
          <w:rFonts w:eastAsia="Times New Roman" w:cs="Times New Roman"/>
          <w:iCs/>
          <w:szCs w:val="28"/>
        </w:rPr>
        <w:t>Для гамма-функции справедлива формула дополнения</w:t>
      </w:r>
    </w:p>
    <w:p w14:paraId="41721EFB" w14:textId="77777777" w:rsidR="00A8534C" w:rsidRPr="00F022DA" w:rsidRDefault="00A8534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7692185F" w14:textId="6EA34A7E" w:rsidR="005E4361" w:rsidRPr="000B4E9F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∙Γ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1-x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πx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7957BF52" w14:textId="710916B8" w:rsidR="00F022DA" w:rsidRPr="00F022DA" w:rsidRDefault="0042645B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szCs w:val="28"/>
        </w:rPr>
        <w:t>где</w:t>
      </w:r>
      <m:oMath>
        <m:r>
          <w:rPr>
            <w:rFonts w:ascii="Cambria Math" w:eastAsia="Times New Roman" w:hAnsi="Cambria Math" w:cs="Times New Roman"/>
            <w:szCs w:val="28"/>
          </w:rPr>
          <m:t xml:space="preserve"> 0&lt;x&lt;1</m:t>
        </m:r>
      </m:oMath>
      <w:r>
        <w:rPr>
          <w:rFonts w:eastAsia="Times New Roman" w:cs="Times New Roman"/>
          <w:szCs w:val="28"/>
        </w:rPr>
        <w:t>.</w:t>
      </w:r>
    </w:p>
    <w:p w14:paraId="1E23B55E" w14:textId="043D31E1" w:rsidR="005E4361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F022DA">
        <w:rPr>
          <w:rFonts w:eastAsia="Times New Roman" w:cs="Times New Roman"/>
          <w:bCs/>
          <w:iCs/>
          <w:szCs w:val="28"/>
        </w:rPr>
        <w:t>Δ Заменив в формуле (</w:t>
      </w:r>
      <w:r w:rsidR="00175D74" w:rsidRPr="00175D74">
        <w:rPr>
          <w:rFonts w:eastAsia="Times New Roman" w:cs="Times New Roman"/>
          <w:bCs/>
          <w:iCs/>
          <w:szCs w:val="28"/>
        </w:rPr>
        <w:t>2.1</w:t>
      </w:r>
      <w:r w:rsidR="00EA1B41" w:rsidRPr="00EA1B41">
        <w:rPr>
          <w:rFonts w:eastAsia="Times New Roman" w:cs="Times New Roman"/>
          <w:bCs/>
          <w:iCs/>
          <w:szCs w:val="28"/>
        </w:rPr>
        <w:t>5</w:t>
      </w:r>
      <w:r w:rsidRPr="00F022DA">
        <w:rPr>
          <w:rFonts w:eastAsia="Times New Roman" w:cs="Times New Roman"/>
          <w:bCs/>
          <w:iCs/>
          <w:szCs w:val="28"/>
        </w:rPr>
        <w:t xml:space="preserve">) </w:t>
      </w:r>
      <w:r w:rsidRPr="00F022DA">
        <w:rPr>
          <w:rFonts w:eastAsia="Times New Roman" w:cs="Times New Roman"/>
          <w:bCs/>
          <w:iCs/>
          <w:szCs w:val="28"/>
          <w:lang w:val="en-US"/>
        </w:rPr>
        <w:t>x</w:t>
      </w:r>
      <w:r w:rsidRPr="00F022DA">
        <w:rPr>
          <w:rFonts w:eastAsia="Times New Roman" w:cs="Times New Roman"/>
          <w:bCs/>
          <w:iCs/>
          <w:szCs w:val="28"/>
        </w:rPr>
        <w:t xml:space="preserve"> на </w:t>
      </w:r>
      <w:r w:rsidRPr="00F022DA">
        <w:rPr>
          <w:rFonts w:eastAsia="Times New Roman" w:cs="Times New Roman"/>
          <w:bCs/>
          <w:iCs/>
          <w:szCs w:val="28"/>
          <w:lang w:val="en-US"/>
        </w:rPr>
        <w:t>x</w:t>
      </w:r>
      <w:r w:rsidRPr="00F022DA">
        <w:rPr>
          <w:rFonts w:eastAsia="Times New Roman" w:cs="Times New Roman"/>
          <w:bCs/>
          <w:iCs/>
          <w:szCs w:val="28"/>
        </w:rPr>
        <w:t>+1, получим</w:t>
      </w:r>
    </w:p>
    <w:p w14:paraId="3AAF43E7" w14:textId="77777777" w:rsidR="000B4E9F" w:rsidRPr="00F022DA" w:rsidRDefault="000B4E9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13AC999D" w14:textId="321F4A2D" w:rsidR="005E4361" w:rsidRDefault="00F022DA" w:rsidP="008E28FD">
      <w:pPr>
        <w:shd w:val="clear" w:color="auto" w:fill="FFFFFF"/>
        <w:tabs>
          <w:tab w:val="right" w:pos="9356"/>
        </w:tabs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Γ</m:t>
        </m:r>
        <m:d>
          <m:dPr>
            <m:ctrlPr>
              <w:rPr>
                <w:rFonts w:ascii="Cambria Math" w:eastAsia="Times New Roman" w:hAnsi="Cambria Math" w:cs="Times New Roman"/>
                <w:bCs/>
                <w:iCs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∙Γ</m:t>
        </m:r>
        <m:d>
          <m:dPr>
            <m:ctrlPr>
              <w:rPr>
                <w:rFonts w:ascii="Cambria Math" w:eastAsia="Times New Roman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Cs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π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π(x+1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</w:rPr>
                  <m:t>)</m:t>
                </m:r>
              </m:e>
            </m:func>
          </m:den>
        </m:f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Cs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π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πx</m:t>
                    </m:r>
                  </m:e>
                </m:d>
              </m:e>
            </m:func>
          </m:den>
        </m:f>
      </m:oMath>
      <w:r w:rsidR="0042645B">
        <w:rPr>
          <w:rFonts w:eastAsia="Times New Roman" w:cs="Times New Roman"/>
          <w:bCs/>
          <w:iCs/>
          <w:szCs w:val="28"/>
        </w:rPr>
        <w:t xml:space="preserve"> </w:t>
      </w:r>
      <w:r w:rsidR="0042645B">
        <w:rPr>
          <w:rFonts w:eastAsia="Times New Roman" w:cs="Times New Roman"/>
          <w:bCs/>
          <w:iCs/>
          <w:szCs w:val="28"/>
        </w:rPr>
        <w:tab/>
        <w:t>(</w:t>
      </w:r>
      <w:r w:rsidR="0042645B" w:rsidRPr="0042645B">
        <w:rPr>
          <w:rFonts w:eastAsia="Times New Roman" w:cs="Times New Roman"/>
          <w:bCs/>
          <w:iCs/>
          <w:szCs w:val="28"/>
        </w:rPr>
        <w:t>2.1</w:t>
      </w:r>
      <w:r w:rsidR="00EA1B41" w:rsidRPr="00EA1B41">
        <w:rPr>
          <w:rFonts w:eastAsia="Times New Roman" w:cs="Times New Roman"/>
          <w:bCs/>
          <w:iCs/>
          <w:szCs w:val="28"/>
        </w:rPr>
        <w:t>6</w:t>
      </w:r>
      <w:r w:rsidR="0042645B">
        <w:rPr>
          <w:rFonts w:eastAsia="Times New Roman" w:cs="Times New Roman"/>
          <w:bCs/>
          <w:iCs/>
          <w:szCs w:val="28"/>
        </w:rPr>
        <w:t>)</w:t>
      </w:r>
    </w:p>
    <w:p w14:paraId="756D7C0F" w14:textId="77777777" w:rsidR="000B4E9F" w:rsidRPr="0042645B" w:rsidRDefault="000B4E9F" w:rsidP="008E28FD">
      <w:pPr>
        <w:shd w:val="clear" w:color="auto" w:fill="FFFFFF"/>
        <w:tabs>
          <w:tab w:val="right" w:pos="9356"/>
        </w:tabs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1EEA62E0" w14:textId="747E3363" w:rsidR="00F022DA" w:rsidRPr="00F022DA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F022DA">
        <w:rPr>
          <w:rFonts w:eastAsia="Times New Roman" w:cs="Times New Roman"/>
          <w:bCs/>
          <w:iCs/>
          <w:szCs w:val="28"/>
        </w:rPr>
        <w:t>Отсюда из справедливости формулы (</w:t>
      </w:r>
      <w:r w:rsidR="00175D74" w:rsidRPr="00175D74">
        <w:rPr>
          <w:rFonts w:eastAsia="Times New Roman" w:cs="Times New Roman"/>
          <w:bCs/>
          <w:iCs/>
          <w:szCs w:val="28"/>
        </w:rPr>
        <w:t>2.1</w:t>
      </w:r>
      <w:r w:rsidR="00EA1B41" w:rsidRPr="00EA1B41">
        <w:rPr>
          <w:rFonts w:eastAsia="Times New Roman" w:cs="Times New Roman"/>
          <w:bCs/>
          <w:iCs/>
          <w:szCs w:val="28"/>
        </w:rPr>
        <w:t>6</w:t>
      </w:r>
      <w:r w:rsidRPr="00F022DA">
        <w:rPr>
          <w:rFonts w:eastAsia="Times New Roman" w:cs="Times New Roman"/>
          <w:bCs/>
          <w:iCs/>
          <w:szCs w:val="28"/>
        </w:rPr>
        <w:t xml:space="preserve">) при </w:t>
      </w:r>
      <m:oMath>
        <m:r>
          <w:rPr>
            <w:rFonts w:ascii="Cambria Math" w:eastAsia="Times New Roman" w:hAnsi="Cambria Math" w:cs="Times New Roman"/>
            <w:szCs w:val="28"/>
          </w:rPr>
          <m:t>0&lt;x&lt;1</m:t>
        </m:r>
      </m:oMath>
      <w:r w:rsidRPr="00F022DA">
        <w:rPr>
          <w:rFonts w:eastAsia="Times New Roman" w:cs="Times New Roman"/>
          <w:bCs/>
          <w:iCs/>
          <w:szCs w:val="28"/>
        </w:rPr>
        <w:t xml:space="preserve"> вытекает справедливость равенства (</w:t>
      </w:r>
      <w:r w:rsidR="00175D74" w:rsidRPr="00175D74">
        <w:rPr>
          <w:rFonts w:eastAsia="Times New Roman" w:cs="Times New Roman"/>
          <w:bCs/>
          <w:iCs/>
          <w:szCs w:val="28"/>
        </w:rPr>
        <w:t>2.1</w:t>
      </w:r>
      <w:r w:rsidR="00EA1B41" w:rsidRPr="00EA1B41">
        <w:rPr>
          <w:rFonts w:eastAsia="Times New Roman" w:cs="Times New Roman"/>
          <w:bCs/>
          <w:iCs/>
          <w:szCs w:val="28"/>
        </w:rPr>
        <w:t>5</w:t>
      </w:r>
      <w:r w:rsidRPr="00F022DA">
        <w:rPr>
          <w:rFonts w:eastAsia="Times New Roman" w:cs="Times New Roman"/>
          <w:bCs/>
          <w:iCs/>
          <w:szCs w:val="28"/>
        </w:rPr>
        <w:t xml:space="preserve">) при любом </w:t>
      </w:r>
      <w:r w:rsidRPr="00F022DA">
        <w:rPr>
          <w:rFonts w:eastAsia="Times New Roman" w:cs="Times New Roman"/>
          <w:bCs/>
          <w:iCs/>
          <w:szCs w:val="28"/>
          <w:lang w:val="en-US"/>
        </w:rPr>
        <w:t>x</w:t>
      </w:r>
      <w:r w:rsidRPr="00F022DA">
        <w:rPr>
          <w:rFonts w:eastAsia="Times New Roman" w:cs="Times New Roman"/>
          <w:bCs/>
          <w:iCs/>
          <w:szCs w:val="28"/>
        </w:rPr>
        <w:t>, не являющемся целым числом.</w:t>
      </w:r>
    </w:p>
    <w:p w14:paraId="6C7C31CC" w14:textId="305A8BA3" w:rsidR="005E4361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F022DA">
        <w:rPr>
          <w:rFonts w:eastAsia="Times New Roman" w:cs="Times New Roman"/>
          <w:bCs/>
          <w:iCs/>
          <w:szCs w:val="28"/>
        </w:rPr>
        <w:t xml:space="preserve">Заметим, что, применяя повторно формулу </w:t>
      </w:r>
      <w:r w:rsidR="00EA1B41" w:rsidRPr="00691105">
        <w:rPr>
          <w:rFonts w:eastAsia="Times New Roman" w:cs="Times New Roman"/>
          <w:iCs/>
          <w:szCs w:val="28"/>
        </w:rPr>
        <w:t>(</w:t>
      </w:r>
      <w:r w:rsidR="00EA1B41" w:rsidRPr="00EA1B41">
        <w:rPr>
          <w:rFonts w:eastAsia="Times New Roman" w:cs="Times New Roman"/>
          <w:iCs/>
          <w:szCs w:val="28"/>
        </w:rPr>
        <w:t>2.9)</w:t>
      </w:r>
      <w:r w:rsidRPr="00F022DA">
        <w:rPr>
          <w:rFonts w:eastAsia="Times New Roman" w:cs="Times New Roman"/>
          <w:bCs/>
          <w:iCs/>
          <w:szCs w:val="28"/>
        </w:rPr>
        <w:t>, получаем справедливое равенство</w:t>
      </w:r>
    </w:p>
    <w:p w14:paraId="1CABC336" w14:textId="77777777" w:rsidR="00A8534C" w:rsidRPr="00F022DA" w:rsidRDefault="00A8534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7CEBB05C" w14:textId="046C9DAD" w:rsidR="005E4361" w:rsidRPr="00A8534C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x+n-1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x+n-2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∙…∙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∙x∙Γ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2.16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55E9AC05" w14:textId="77777777" w:rsidR="00A8534C" w:rsidRPr="00341895" w:rsidRDefault="00A8534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</w:p>
    <w:p w14:paraId="757021E3" w14:textId="7C7146B8" w:rsidR="00F022DA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F022DA">
        <w:rPr>
          <w:rFonts w:eastAsia="Times New Roman" w:cs="Times New Roman"/>
          <w:bCs/>
          <w:iCs/>
          <w:szCs w:val="28"/>
        </w:rPr>
        <w:t xml:space="preserve">Отсюда при </w:t>
      </w:r>
      <w:r w:rsidRPr="00F022DA">
        <w:rPr>
          <w:rFonts w:eastAsia="Times New Roman" w:cs="Times New Roman"/>
          <w:bCs/>
          <w:iCs/>
          <w:szCs w:val="28"/>
          <w:lang w:val="en-US"/>
        </w:rPr>
        <w:t>x</w:t>
      </w:r>
      <w:r w:rsidRPr="00F022DA">
        <w:rPr>
          <w:rFonts w:eastAsia="Times New Roman" w:cs="Times New Roman"/>
          <w:bCs/>
          <w:iCs/>
          <w:szCs w:val="28"/>
        </w:rPr>
        <w:t xml:space="preserve"> =</w:t>
      </w:r>
      <w:r w:rsidR="000B4E9F">
        <w:rPr>
          <w:rFonts w:eastAsia="Times New Roman" w:cs="Times New Roman"/>
          <w:bCs/>
          <w:iCs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den>
        </m:f>
      </m:oMath>
      <w:r w:rsidRPr="000B4E9F">
        <w:rPr>
          <w:rFonts w:eastAsia="Times New Roman" w:cs="Times New Roman"/>
          <w:bCs/>
          <w:iCs/>
          <w:szCs w:val="28"/>
        </w:rPr>
        <w:t xml:space="preserve"> </w:t>
      </w:r>
      <w:r w:rsidRPr="00F022DA">
        <w:rPr>
          <w:rFonts w:eastAsia="Times New Roman" w:cs="Times New Roman"/>
          <w:bCs/>
          <w:iCs/>
          <w:szCs w:val="28"/>
        </w:rPr>
        <w:t>имеем</w:t>
      </w:r>
    </w:p>
    <w:p w14:paraId="2EC6E6D4" w14:textId="77777777" w:rsidR="005E4361" w:rsidRPr="00F022DA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69D0E784" w14:textId="521B47BE" w:rsidR="00F022DA" w:rsidRPr="00A8534C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n-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n-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8"/>
            </w:rPr>
            <m:t>∙…∙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</m:oMath>
      </m:oMathPara>
    </w:p>
    <w:p w14:paraId="7B9C2594" w14:textId="77777777" w:rsidR="00A8534C" w:rsidRPr="00F022DA" w:rsidRDefault="00A8534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0E4E9C15" w14:textId="7F65E748" w:rsidR="00F022DA" w:rsidRPr="005E4361" w:rsidRDefault="00341895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1∙3∙5∙… ∙(2n-3)∙(2n-1)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Cs w:val="28"/>
                </w:rPr>
                <m:t>π</m:t>
              </m:r>
            </m:e>
          </m:rad>
        </m:oMath>
      </m:oMathPara>
    </w:p>
    <w:p w14:paraId="0366A973" w14:textId="77777777" w:rsidR="005E4361" w:rsidRPr="00F022DA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  <w:lang w:val="en-US"/>
        </w:rPr>
      </w:pPr>
    </w:p>
    <w:p w14:paraId="6855B3A5" w14:textId="0079222C" w:rsidR="00F022DA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F022DA">
        <w:rPr>
          <w:rFonts w:eastAsia="Times New Roman" w:cs="Times New Roman"/>
          <w:bCs/>
          <w:iCs/>
          <w:szCs w:val="28"/>
        </w:rPr>
        <w:t xml:space="preserve">Итак, имеем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Γ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szCs w:val="28"/>
              </w:rPr>
              <m:t>‼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Cs w:val="28"/>
          </w:rPr>
          <m:t>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8"/>
              </w:rPr>
              <m:t>π</m:t>
            </m:r>
          </m:e>
        </m:rad>
      </m:oMath>
      <w:r w:rsidRPr="00F022DA">
        <w:rPr>
          <w:rFonts w:eastAsia="Times New Roman" w:cs="Times New Roman"/>
          <w:bCs/>
          <w:iCs/>
          <w:szCs w:val="28"/>
        </w:rPr>
        <w:t xml:space="preserve"> </w:t>
      </w:r>
      <w:bookmarkStart w:id="10" w:name="_Hlk153055623"/>
      <w:r w:rsidRPr="00F022DA">
        <w:rPr>
          <w:rFonts w:eastAsia="Times New Roman" w:cs="Times New Roman"/>
          <w:bCs/>
          <w:iCs/>
          <w:szCs w:val="28"/>
        </w:rPr>
        <w:t>▲</w:t>
      </w:r>
      <w:bookmarkEnd w:id="10"/>
    </w:p>
    <w:p w14:paraId="4220AA1B" w14:textId="77777777" w:rsidR="00A8534C" w:rsidRDefault="00A8534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42308F9E" w14:textId="7BB6C24B" w:rsidR="005E4361" w:rsidRDefault="00F022DA" w:rsidP="008E28FD">
      <w:pPr>
        <w:shd w:val="clear" w:color="auto" w:fill="FFFFFF"/>
        <w:spacing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М</w:t>
      </w:r>
      <w:r w:rsidRPr="00F022DA">
        <w:rPr>
          <w:rFonts w:eastAsia="Times New Roman" w:cs="Times New Roman"/>
          <w:bCs/>
          <w:iCs/>
          <w:szCs w:val="28"/>
        </w:rPr>
        <w:t>ожно заметить, что при отрицательных значениях </w:t>
      </w:r>
      <w:r w:rsidR="000B4E9F">
        <w:rPr>
          <w:rFonts w:eastAsia="Times New Roman" w:cs="Times New Roman"/>
          <w:bCs/>
          <w:iCs/>
          <w:szCs w:val="28"/>
        </w:rPr>
        <w:t>(</w:t>
      </w:r>
      <w:r w:rsidRPr="00F022DA">
        <w:rPr>
          <w:rFonts w:eastAsia="Times New Roman" w:cs="Times New Roman"/>
          <w:bCs/>
          <w:iCs/>
          <w:szCs w:val="28"/>
          <w:lang w:val="en-US"/>
        </w:rPr>
        <w:t>z</w:t>
      </w:r>
      <w:r w:rsidRPr="00F022DA">
        <w:rPr>
          <w:rFonts w:eastAsia="Times New Roman" w:cs="Times New Roman"/>
          <w:bCs/>
          <w:iCs/>
          <w:szCs w:val="28"/>
        </w:rPr>
        <w:t xml:space="preserve"> </w:t>
      </w:r>
      <w:proofErr w:type="gramStart"/>
      <w:r w:rsidRPr="00F022DA">
        <w:rPr>
          <w:rFonts w:eastAsia="Times New Roman" w:cs="Times New Roman"/>
          <w:bCs/>
          <w:iCs/>
          <w:szCs w:val="28"/>
        </w:rPr>
        <w:t>&lt; 0</w:t>
      </w:r>
      <w:proofErr w:type="gramEnd"/>
      <w:r w:rsidR="000B4E9F">
        <w:rPr>
          <w:rFonts w:eastAsia="Times New Roman" w:cs="Times New Roman"/>
          <w:bCs/>
          <w:iCs/>
          <w:szCs w:val="28"/>
        </w:rPr>
        <w:t>)</w:t>
      </w:r>
      <w:r w:rsidRPr="00F022DA">
        <w:rPr>
          <w:rFonts w:eastAsia="Times New Roman" w:cs="Times New Roman"/>
          <w:bCs/>
          <w:iCs/>
          <w:szCs w:val="28"/>
        </w:rPr>
        <w:t>  1-</w:t>
      </w:r>
      <w:r w:rsidR="000B4E9F">
        <w:rPr>
          <w:rFonts w:eastAsia="Times New Roman" w:cs="Times New Roman"/>
          <w:bCs/>
          <w:iCs/>
          <w:szCs w:val="28"/>
        </w:rPr>
        <w:t xml:space="preserve"> </w:t>
      </w:r>
      <w:r w:rsidRPr="00F022DA">
        <w:rPr>
          <w:rFonts w:eastAsia="Times New Roman" w:cs="Times New Roman"/>
          <w:bCs/>
          <w:iCs/>
          <w:szCs w:val="28"/>
          <w:lang w:val="en-US"/>
        </w:rPr>
        <w:t>z</w:t>
      </w:r>
      <w:r w:rsidRPr="00F022DA">
        <w:rPr>
          <w:rFonts w:eastAsia="Times New Roman" w:cs="Times New Roman"/>
          <w:bCs/>
          <w:iCs/>
          <w:szCs w:val="28"/>
        </w:rPr>
        <w:t xml:space="preserve"> &gt; 0, при этом гамма-функция для отрицательного аргумента может быть вычислена по формуле:</w:t>
      </w:r>
    </w:p>
    <w:p w14:paraId="1C77462F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iCs/>
          <w:szCs w:val="28"/>
        </w:rPr>
      </w:pPr>
    </w:p>
    <w:p w14:paraId="66911735" w14:textId="073E77BF" w:rsidR="00EA1B41" w:rsidRPr="005E4361" w:rsidRDefault="00DF03DF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Cs w:val="28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∙Г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2.17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0284985B" w14:textId="77777777" w:rsidR="005E4361" w:rsidRPr="00EA1B4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szCs w:val="28"/>
        </w:rPr>
      </w:pPr>
    </w:p>
    <w:p w14:paraId="070DE283" w14:textId="0696ABFA" w:rsidR="00F022DA" w:rsidRDefault="00F022D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F022DA">
        <w:rPr>
          <w:rFonts w:eastAsia="Times New Roman" w:cs="Times New Roman"/>
          <w:bCs/>
          <w:iCs/>
          <w:szCs w:val="28"/>
        </w:rPr>
        <w:t>Необходимо отметить, что при целых </w:t>
      </w:r>
      <w:r w:rsidRPr="00F022DA">
        <w:rPr>
          <w:rFonts w:eastAsia="Times New Roman" w:cs="Times New Roman"/>
          <w:bCs/>
          <w:iCs/>
          <w:szCs w:val="28"/>
          <w:lang w:val="en-US"/>
        </w:rPr>
        <w:t>z</w:t>
      </w:r>
      <w:r w:rsidRPr="00F022DA">
        <w:rPr>
          <w:rFonts w:eastAsia="Times New Roman" w:cs="Times New Roman"/>
          <w:bCs/>
          <w:iCs/>
          <w:szCs w:val="28"/>
        </w:rPr>
        <w:t xml:space="preserve">≤0,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eastAsia="Times New Roman" w:hAnsi="Cambria Math" w:cs="Times New Roman"/>
            <w:szCs w:val="28"/>
          </w:rPr>
          <m:t>=0</m:t>
        </m:r>
      </m:oMath>
      <w:r w:rsidRPr="00F022DA">
        <w:rPr>
          <w:rFonts w:eastAsia="Times New Roman" w:cs="Times New Roman"/>
          <w:bCs/>
          <w:iCs/>
          <w:szCs w:val="28"/>
        </w:rPr>
        <w:t> и гамма-функция претерпевает разрыв.</w:t>
      </w:r>
    </w:p>
    <w:p w14:paraId="41940BBE" w14:textId="51B64535" w:rsidR="007C65FE" w:rsidRPr="00F022DA" w:rsidRDefault="007C65F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Свойство</w:t>
      </w:r>
      <w:r w:rsidRPr="007C65FE">
        <w:rPr>
          <w:rFonts w:eastAsia="Times New Roman" w:cs="Times New Roman"/>
          <w:b/>
          <w:iCs/>
          <w:szCs w:val="28"/>
        </w:rPr>
        <w:t xml:space="preserve"> </w:t>
      </w:r>
      <w:r w:rsidR="00F022DA">
        <w:rPr>
          <w:rFonts w:eastAsia="Times New Roman" w:cs="Times New Roman"/>
          <w:b/>
          <w:iCs/>
          <w:szCs w:val="28"/>
        </w:rPr>
        <w:t>10</w:t>
      </w:r>
      <w:r w:rsidRPr="007C65FE">
        <w:rPr>
          <w:rFonts w:eastAsia="Times New Roman" w:cs="Times New Roman"/>
          <w:b/>
          <w:iCs/>
          <w:szCs w:val="28"/>
        </w:rPr>
        <w:t xml:space="preserve">. </w:t>
      </w:r>
      <w:r>
        <w:rPr>
          <w:rFonts w:eastAsia="Times New Roman" w:cs="Times New Roman"/>
          <w:iCs/>
          <w:szCs w:val="28"/>
        </w:rPr>
        <w:t xml:space="preserve">Пусть </w:t>
      </w:r>
      <w:r>
        <w:rPr>
          <w:rFonts w:eastAsia="Times New Roman" w:cs="Times New Roman"/>
          <w:iCs/>
          <w:szCs w:val="28"/>
          <w:lang w:val="en-US"/>
        </w:rPr>
        <w:t>z</w:t>
      </w:r>
      <w:r w:rsidRPr="007C65FE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 xml:space="preserve">удовлетворяет условию 0 </w:t>
      </w:r>
      <w:proofErr w:type="gramStart"/>
      <w:r w:rsidRPr="007C65FE">
        <w:rPr>
          <w:rFonts w:eastAsia="Times New Roman" w:cs="Times New Roman"/>
          <w:iCs/>
          <w:szCs w:val="28"/>
        </w:rPr>
        <w:t xml:space="preserve">&lt; </w:t>
      </w:r>
      <w:r>
        <w:rPr>
          <w:rFonts w:eastAsia="Times New Roman" w:cs="Times New Roman"/>
          <w:iCs/>
          <w:szCs w:val="28"/>
          <w:lang w:val="en-US"/>
        </w:rPr>
        <w:t>Re</w:t>
      </w:r>
      <w:proofErr w:type="gramEnd"/>
      <w:r w:rsidR="00A8534C" w:rsidRPr="00A8534C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  <w:lang w:val="en-US"/>
        </w:rPr>
        <w:t>z</w:t>
      </w:r>
      <w:r w:rsidRPr="007C65FE">
        <w:rPr>
          <w:rFonts w:eastAsia="Times New Roman" w:cs="Times New Roman"/>
          <w:iCs/>
          <w:szCs w:val="28"/>
        </w:rPr>
        <w:t xml:space="preserve"> &lt;1.</w:t>
      </w:r>
    </w:p>
    <w:p w14:paraId="3B979FE6" w14:textId="7929E997" w:rsidR="007C65FE" w:rsidRDefault="007C65F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Тогда для гамма-функции справедливо следующее интегральное представление:</w:t>
      </w:r>
    </w:p>
    <w:p w14:paraId="57F32D08" w14:textId="77777777" w:rsidR="005E4361" w:rsidRDefault="005E436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24444859" w14:textId="68560CC1" w:rsidR="007C65FE" w:rsidRPr="007B75FF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iπ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den>
                  </m:f>
                </m:sup>
              </m:sSup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z-1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-it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dt</m:t>
                      </m:r>
                    </m:e>
                  </m:box>
                </m:e>
              </m:nary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2.18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71745C24" w14:textId="77777777" w:rsidR="007B75FF" w:rsidRPr="007B75FF" w:rsidRDefault="007B75F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</w:p>
    <w:p w14:paraId="73DC4A19" w14:textId="61950F19" w:rsidR="007C65FE" w:rsidRDefault="007C65F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Следствие. </w:t>
      </w:r>
      <w:r>
        <w:rPr>
          <w:rFonts w:eastAsia="Times New Roman" w:cs="Times New Roman"/>
          <w:iCs/>
          <w:szCs w:val="28"/>
        </w:rPr>
        <w:t>Справедливы соотношения</w:t>
      </w:r>
    </w:p>
    <w:p w14:paraId="2E711104" w14:textId="77777777" w:rsidR="002552CA" w:rsidRDefault="002552C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7172B5A4" w14:textId="6C1F5114" w:rsidR="001A72F0" w:rsidRPr="005E4361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Cs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=</m:t>
                  </m:r>
                </m:e>
              </m:func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n</m:t>
                          </m:r>
                        </m:sup>
                      </m:sSup>
                      <m:box>
                        <m:boxPr>
                          <m:diff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dt</m:t>
                          </m:r>
                        </m:e>
                      </m:box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2.19</m:t>
                  </m:r>
                </m:e>
              </m:d>
            </m:e>
          </m:eqArr>
        </m:oMath>
      </m:oMathPara>
    </w:p>
    <w:p w14:paraId="08765E3C" w14:textId="77777777" w:rsidR="005E4361" w:rsidRPr="007B75FF" w:rsidRDefault="005E4361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</w:p>
    <w:p w14:paraId="6E2987D5" w14:textId="7048ACF5" w:rsidR="001A72F0" w:rsidRPr="00BE4CB7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Cs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func>
            <m:funcPr>
              <m:ctrlPr>
                <w:rPr>
                  <w:rFonts w:ascii="Cambria Math" w:eastAsia="Times New Roman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2n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</m:e>
          </m:func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dt</m:t>
                      </m:r>
                    </m:e>
                  </m:box>
                </m:e>
              </m:func>
            </m:e>
          </m:nary>
        </m:oMath>
      </m:oMathPara>
    </w:p>
    <w:p w14:paraId="39584C96" w14:textId="77777777" w:rsidR="00BE4CB7" w:rsidRDefault="00BE4CB7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479A92F7" w14:textId="39148B97" w:rsidR="00BE4CB7" w:rsidRPr="00A8534C" w:rsidRDefault="00A8534C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>С</w:t>
      </w:r>
      <w:r w:rsidRPr="00A8534C">
        <w:rPr>
          <w:rFonts w:eastAsia="Times New Roman" w:cs="Times New Roman"/>
          <w:b/>
          <w:szCs w:val="28"/>
        </w:rPr>
        <w:t>войство</w:t>
      </w:r>
      <w:r w:rsidR="000E1824">
        <w:rPr>
          <w:rFonts w:eastAsia="Times New Roman" w:cs="Times New Roman"/>
          <w:b/>
          <w:szCs w:val="28"/>
        </w:rPr>
        <w:t xml:space="preserve"> </w:t>
      </w:r>
      <w:r w:rsidRPr="00A8534C">
        <w:rPr>
          <w:rFonts w:eastAsia="Times New Roman" w:cs="Times New Roman"/>
          <w:b/>
          <w:szCs w:val="28"/>
        </w:rPr>
        <w:t>11.</w:t>
      </w:r>
      <w:r w:rsidR="000E1824">
        <w:rPr>
          <w:rFonts w:eastAsia="Times New Roman" w:cs="Times New Roman"/>
          <w:b/>
          <w:szCs w:val="28"/>
        </w:rPr>
        <w:t xml:space="preserve"> </w:t>
      </w:r>
      <w:r w:rsidR="00885E24" w:rsidRPr="00A8534C">
        <w:rPr>
          <w:rFonts w:eastAsia="Times New Roman" w:cs="Times New Roman"/>
          <w:bCs/>
          <w:szCs w:val="28"/>
        </w:rPr>
        <w:t>И</w:t>
      </w:r>
      <w:r w:rsidR="00BE4CB7" w:rsidRPr="00A8534C">
        <w:rPr>
          <w:rFonts w:eastAsia="Times New Roman" w:cs="Times New Roman"/>
          <w:bCs/>
          <w:szCs w:val="28"/>
        </w:rPr>
        <w:t>спользовани</w:t>
      </w:r>
      <w:r w:rsidR="006B3F51" w:rsidRPr="00A8534C">
        <w:rPr>
          <w:rFonts w:eastAsia="Times New Roman" w:cs="Times New Roman"/>
          <w:bCs/>
          <w:szCs w:val="28"/>
        </w:rPr>
        <w:t>е</w:t>
      </w:r>
      <w:r w:rsidR="00BE4CB7" w:rsidRPr="00A8534C">
        <w:rPr>
          <w:rFonts w:eastAsia="Times New Roman" w:cs="Times New Roman"/>
          <w:bCs/>
          <w:szCs w:val="28"/>
        </w:rPr>
        <w:t xml:space="preserve"> гамма-функции при вычислении определенных интегралов:</w:t>
      </w:r>
    </w:p>
    <w:p w14:paraId="0A76F49C" w14:textId="77777777" w:rsidR="005E4361" w:rsidRDefault="005E4361" w:rsidP="008E28FD">
      <w:pPr>
        <w:shd w:val="clear" w:color="auto" w:fill="FFFFFF"/>
        <w:spacing w:line="240" w:lineRule="auto"/>
        <w:rPr>
          <w:rFonts w:eastAsia="Times New Roman" w:cs="Times New Roman"/>
          <w:bCs/>
          <w:szCs w:val="28"/>
        </w:rPr>
      </w:pPr>
    </w:p>
    <w:p w14:paraId="44A5D11A" w14:textId="668E3D75" w:rsidR="00C1315E" w:rsidRPr="005E4361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bCs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α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β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x</m:t>
              </m:r>
              <m:box>
                <m:boxPr>
                  <m:diff m:val="1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dx</m:t>
                  </m:r>
                </m:e>
              </m:box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α+1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∙Γ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β+1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α+β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2.20</m:t>
                  </m:r>
                </m:e>
              </m:d>
            </m:e>
          </m:eqArr>
        </m:oMath>
      </m:oMathPara>
    </w:p>
    <w:p w14:paraId="79D8AE55" w14:textId="77777777" w:rsidR="005E4361" w:rsidRPr="007B75FF" w:rsidRDefault="005E4361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bCs/>
          <w:szCs w:val="28"/>
        </w:rPr>
      </w:pPr>
    </w:p>
    <w:p w14:paraId="4B7F7617" w14:textId="4846FCA0" w:rsidR="00C1315E" w:rsidRPr="005E4361" w:rsidRDefault="00DF03DF" w:rsidP="008E28FD">
      <w:pPr>
        <w:spacing w:line="240" w:lineRule="auto"/>
        <w:jc w:val="center"/>
        <w:rPr>
          <w:rFonts w:eastAsia="Times New Roman" w:cs="Times New Roman"/>
          <w:bCs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α-1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α+β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 xml:space="preserve"> </m:t>
              </m:r>
              <m:box>
                <m:boxPr>
                  <m:diff m:val="1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dx</m:t>
                  </m:r>
                </m:e>
              </m:box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∙Γ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β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α+β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2.21</m:t>
                  </m:r>
                </m:e>
              </m:d>
            </m:e>
          </m:eqArr>
        </m:oMath>
      </m:oMathPara>
    </w:p>
    <w:p w14:paraId="66566AFA" w14:textId="3D6201AE" w:rsidR="005E4361" w:rsidRDefault="005E4361" w:rsidP="008E28FD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14:paraId="32473B77" w14:textId="70D475A6" w:rsidR="006B3F51" w:rsidRPr="00C87118" w:rsidRDefault="0080017E" w:rsidP="006B3F51">
      <w:pPr>
        <w:spacing w:line="240" w:lineRule="auto"/>
        <w:jc w:val="left"/>
        <w:rPr>
          <w:b/>
          <w:bCs/>
          <w:iCs/>
        </w:rPr>
      </w:pPr>
      <w:r>
        <w:rPr>
          <w:b/>
          <w:bCs/>
          <w:iCs/>
        </w:rPr>
        <w:t>2.1.3 График</w:t>
      </w:r>
    </w:p>
    <w:p w14:paraId="73E74F84" w14:textId="77777777" w:rsidR="006B3F51" w:rsidRPr="007B75FF" w:rsidRDefault="006B3F51" w:rsidP="006B3F51">
      <w:pPr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0A793E29" w14:textId="1631DE5C" w:rsidR="00931F00" w:rsidRDefault="00666FB5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  <w:r w:rsidRPr="00666FB5">
        <w:rPr>
          <w:rFonts w:eastAsia="Times New Roman" w:cs="Times New Roman"/>
          <w:iCs/>
          <w:noProof/>
          <w:szCs w:val="28"/>
          <w:lang w:eastAsia="ru-RU"/>
        </w:rPr>
        <w:lastRenderedPageBreak/>
        <w:drawing>
          <wp:inline distT="0" distB="0" distL="0" distR="0" wp14:anchorId="3106BE6A" wp14:editId="679B835D">
            <wp:extent cx="3307714" cy="3276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691" cy="33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2885" w14:textId="77777777" w:rsidR="003A1ADD" w:rsidRDefault="003A1ADD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Cs w:val="28"/>
        </w:rPr>
      </w:pPr>
    </w:p>
    <w:p w14:paraId="7F1D7367" w14:textId="2D48A910" w:rsidR="00A97932" w:rsidRPr="000E1824" w:rsidRDefault="00A97932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 w:val="22"/>
          <w:szCs w:val="22"/>
        </w:rPr>
      </w:pPr>
      <w:r w:rsidRPr="000E1824">
        <w:rPr>
          <w:rFonts w:eastAsia="Times New Roman" w:cs="Times New Roman"/>
          <w:iCs/>
          <w:sz w:val="22"/>
          <w:szCs w:val="22"/>
        </w:rPr>
        <w:t>Рисунок 1: График гамма-функции</w:t>
      </w:r>
      <w:r w:rsidR="00273091" w:rsidRPr="000E1824">
        <w:rPr>
          <w:rFonts w:eastAsia="Times New Roman" w:cs="Times New Roman"/>
          <w:iCs/>
          <w:sz w:val="22"/>
          <w:szCs w:val="22"/>
        </w:rPr>
        <w:t xml:space="preserve"> </w:t>
      </w:r>
    </w:p>
    <w:p w14:paraId="36C907C4" w14:textId="77777777" w:rsidR="00C72850" w:rsidRDefault="00C72850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Cs w:val="28"/>
        </w:rPr>
      </w:pPr>
    </w:p>
    <w:p w14:paraId="1CF5747D" w14:textId="2EDFF07A" w:rsidR="00FB2A2E" w:rsidRDefault="00FB2A2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/>
          <w:bCs/>
          <w:iCs/>
          <w:szCs w:val="28"/>
        </w:rPr>
      </w:pPr>
      <w:r>
        <w:rPr>
          <w:rFonts w:eastAsia="Times New Roman" w:cs="Times New Roman"/>
          <w:b/>
          <w:bCs/>
          <w:iCs/>
          <w:szCs w:val="28"/>
        </w:rPr>
        <w:t>2.2 Бета-функция</w:t>
      </w:r>
      <w:r w:rsidR="00FB5D44" w:rsidRPr="00FB5D44">
        <w:rPr>
          <w:rFonts w:eastAsia="Times New Roman" w:cs="Times New Roman"/>
          <w:b/>
          <w:bCs/>
          <w:iCs/>
          <w:szCs w:val="28"/>
        </w:rPr>
        <w:t xml:space="preserve"> </w:t>
      </w:r>
    </w:p>
    <w:p w14:paraId="5EB68C62" w14:textId="77777777" w:rsidR="0080017E" w:rsidRDefault="006B3F5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/>
          <w:bCs/>
          <w:iCs/>
          <w:szCs w:val="28"/>
        </w:rPr>
      </w:pPr>
      <w:r w:rsidRPr="0080017E">
        <w:rPr>
          <w:rFonts w:eastAsia="Times New Roman" w:cs="Times New Roman"/>
          <w:b/>
          <w:bCs/>
          <w:iCs/>
          <w:szCs w:val="28"/>
        </w:rPr>
        <w:t xml:space="preserve">2.2.1 </w:t>
      </w:r>
      <w:r w:rsidR="0080017E">
        <w:rPr>
          <w:rFonts w:eastAsia="Times New Roman" w:cs="Times New Roman"/>
          <w:b/>
          <w:bCs/>
          <w:iCs/>
          <w:szCs w:val="28"/>
        </w:rPr>
        <w:t>Определение</w:t>
      </w:r>
    </w:p>
    <w:p w14:paraId="7973A02A" w14:textId="2129BD6D" w:rsidR="00FB5D44" w:rsidRDefault="00FB5D44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Бета-функцией называется математическая функция, зависящая от двух параметров </w:t>
      </w:r>
      <w:r>
        <w:rPr>
          <w:rFonts w:eastAsia="Times New Roman" w:cs="Times New Roman"/>
          <w:bCs/>
          <w:iCs/>
          <w:szCs w:val="28"/>
          <w:lang w:val="en-US"/>
        </w:rPr>
        <w:t>x</w:t>
      </w:r>
      <w:r w:rsidRPr="00FB5D44">
        <w:rPr>
          <w:rFonts w:eastAsia="Times New Roman" w:cs="Times New Roman"/>
          <w:bCs/>
          <w:iCs/>
          <w:szCs w:val="28"/>
        </w:rPr>
        <w:t xml:space="preserve">, </w:t>
      </w:r>
      <w:r>
        <w:rPr>
          <w:rFonts w:eastAsia="Times New Roman" w:cs="Times New Roman"/>
          <w:bCs/>
          <w:iCs/>
          <w:szCs w:val="28"/>
          <w:lang w:val="en-US"/>
        </w:rPr>
        <w:t>y</w:t>
      </w:r>
      <w:r w:rsidRPr="00FB5D44">
        <w:rPr>
          <w:rFonts w:eastAsia="Times New Roman" w:cs="Times New Roman"/>
          <w:bCs/>
          <w:iCs/>
          <w:szCs w:val="28"/>
        </w:rPr>
        <w:t xml:space="preserve">, </w:t>
      </w:r>
      <w:r>
        <w:rPr>
          <w:rFonts w:eastAsia="Times New Roman" w:cs="Times New Roman"/>
          <w:bCs/>
          <w:iCs/>
          <w:szCs w:val="28"/>
        </w:rPr>
        <w:t>и которая определяется собственным интегралом 2-го рода</w:t>
      </w:r>
    </w:p>
    <w:p w14:paraId="25DA2CAB" w14:textId="77777777" w:rsidR="002552CA" w:rsidRDefault="002552C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062EA134" w14:textId="540B730E" w:rsidR="002552CA" w:rsidRPr="00C72850" w:rsidRDefault="00DF03DF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Β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x-1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dx</m:t>
                  </m:r>
                </m:e>
              </m:box>
              <m:r>
                <w:rPr>
                  <w:rFonts w:ascii="Cambria Math" w:eastAsia="Times New Roman" w:hAnsi="Cambria Math" w:cs="Times New Roman"/>
                  <w:szCs w:val="28"/>
                </w:rPr>
                <m:t>, x&gt;0,y&gt;0.#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2.22</m:t>
                  </m:r>
                </m:e>
              </m:d>
            </m:e>
          </m:eqArr>
        </m:oMath>
      </m:oMathPara>
    </w:p>
    <w:p w14:paraId="68AA37FE" w14:textId="437E175B" w:rsidR="00EA7E11" w:rsidRPr="00C72850" w:rsidRDefault="00EA7E11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190B17">
        <w:rPr>
          <w:rFonts w:eastAsia="Times New Roman" w:cs="Times New Roman"/>
          <w:b/>
          <w:iCs/>
          <w:szCs w:val="28"/>
        </w:rPr>
        <w:t>2.</w:t>
      </w:r>
      <w:r>
        <w:rPr>
          <w:rFonts w:eastAsia="Times New Roman" w:cs="Times New Roman"/>
          <w:b/>
          <w:iCs/>
          <w:szCs w:val="28"/>
        </w:rPr>
        <w:t>2</w:t>
      </w:r>
      <w:r w:rsidRPr="00190B17">
        <w:rPr>
          <w:rFonts w:eastAsia="Times New Roman" w:cs="Times New Roman"/>
          <w:b/>
          <w:iCs/>
          <w:szCs w:val="28"/>
        </w:rPr>
        <w:t xml:space="preserve">.2 </w:t>
      </w:r>
      <w:r>
        <w:rPr>
          <w:rFonts w:eastAsia="Times New Roman" w:cs="Times New Roman"/>
          <w:b/>
          <w:iCs/>
          <w:szCs w:val="28"/>
        </w:rPr>
        <w:t>Свойства</w:t>
      </w:r>
    </w:p>
    <w:p w14:paraId="638763F0" w14:textId="45320613" w:rsidR="00504C9C" w:rsidRDefault="00504C9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504C9C">
        <w:rPr>
          <w:rFonts w:eastAsia="Times New Roman" w:cs="Times New Roman"/>
          <w:b/>
          <w:bCs/>
          <w:szCs w:val="28"/>
        </w:rPr>
        <w:t>Свойство</w:t>
      </w:r>
      <w:r>
        <w:rPr>
          <w:rFonts w:eastAsia="Times New Roman" w:cs="Times New Roman"/>
          <w:b/>
          <w:bCs/>
          <w:szCs w:val="28"/>
        </w:rPr>
        <w:t xml:space="preserve"> 1. </w:t>
      </w:r>
      <w:r>
        <w:rPr>
          <w:rFonts w:eastAsia="Times New Roman" w:cs="Times New Roman"/>
          <w:bCs/>
          <w:szCs w:val="28"/>
        </w:rPr>
        <w:t xml:space="preserve">Подынтегральная функция имеет разрыв при </w:t>
      </w:r>
      <w:proofErr w:type="gramStart"/>
      <w:r>
        <w:rPr>
          <w:rFonts w:eastAsia="Times New Roman" w:cs="Times New Roman"/>
          <w:bCs/>
          <w:szCs w:val="28"/>
          <w:lang w:val="en-US"/>
        </w:rPr>
        <w:t>x</w:t>
      </w:r>
      <w:r w:rsidRPr="00504C9C">
        <w:rPr>
          <w:rFonts w:eastAsia="Times New Roman" w:cs="Times New Roman"/>
          <w:bCs/>
          <w:szCs w:val="28"/>
        </w:rPr>
        <w:t>&lt;</w:t>
      </w:r>
      <w:proofErr w:type="gramEnd"/>
      <w:r w:rsidRPr="00504C9C">
        <w:rPr>
          <w:rFonts w:eastAsia="Times New Roman" w:cs="Times New Roman"/>
          <w:bCs/>
          <w:szCs w:val="28"/>
        </w:rPr>
        <w:t xml:space="preserve">1 </w:t>
      </w:r>
      <w:r>
        <w:rPr>
          <w:rFonts w:eastAsia="Times New Roman" w:cs="Times New Roman"/>
          <w:bCs/>
          <w:szCs w:val="28"/>
        </w:rPr>
        <w:t>на нижнем пределе интегрирования. Несобственный интеграл, определяемый формулой (</w:t>
      </w:r>
      <w:r w:rsidR="00C72850" w:rsidRPr="00C72850">
        <w:rPr>
          <w:rFonts w:eastAsia="Times New Roman" w:cs="Times New Roman"/>
          <w:bCs/>
          <w:szCs w:val="28"/>
        </w:rPr>
        <w:t>2.22</w:t>
      </w:r>
      <w:r>
        <w:rPr>
          <w:rFonts w:eastAsia="Times New Roman" w:cs="Times New Roman"/>
          <w:bCs/>
          <w:szCs w:val="28"/>
        </w:rPr>
        <w:t xml:space="preserve">), сходится при </w:t>
      </w:r>
      <w:r>
        <w:rPr>
          <w:rFonts w:eastAsia="Times New Roman" w:cs="Times New Roman"/>
          <w:bCs/>
          <w:szCs w:val="28"/>
          <w:lang w:val="en-US"/>
        </w:rPr>
        <w:t>x</w:t>
      </w:r>
      <w:r w:rsidRPr="00504C9C">
        <w:rPr>
          <w:rFonts w:eastAsia="Times New Roman" w:cs="Times New Roman"/>
          <w:bCs/>
          <w:szCs w:val="28"/>
        </w:rPr>
        <w:t xml:space="preserve">&gt;0, </w:t>
      </w:r>
      <w:r>
        <w:rPr>
          <w:rFonts w:eastAsia="Times New Roman" w:cs="Times New Roman"/>
          <w:bCs/>
          <w:szCs w:val="28"/>
          <w:lang w:val="en-US"/>
        </w:rPr>
        <w:t>y</w:t>
      </w:r>
      <w:r w:rsidRPr="00504C9C">
        <w:rPr>
          <w:rFonts w:eastAsia="Times New Roman" w:cs="Times New Roman"/>
          <w:bCs/>
          <w:szCs w:val="28"/>
        </w:rPr>
        <w:t xml:space="preserve">&gt;0 </w:t>
      </w:r>
      <w:r>
        <w:rPr>
          <w:rFonts w:eastAsia="Times New Roman" w:cs="Times New Roman"/>
          <w:bCs/>
          <w:szCs w:val="28"/>
        </w:rPr>
        <w:t xml:space="preserve">и расходится при </w:t>
      </w:r>
      <w:r>
        <w:rPr>
          <w:rFonts w:eastAsia="Times New Roman" w:cs="Times New Roman"/>
          <w:bCs/>
          <w:szCs w:val="28"/>
          <w:lang w:val="en-US"/>
        </w:rPr>
        <w:t>x</w:t>
      </w:r>
      <w:r w:rsidRPr="00504C9C">
        <w:rPr>
          <w:rFonts w:eastAsia="Times New Roman" w:cs="Times New Roman"/>
          <w:bCs/>
          <w:szCs w:val="28"/>
        </w:rPr>
        <w:t xml:space="preserve">≤0, </w:t>
      </w:r>
      <w:r>
        <w:rPr>
          <w:rFonts w:eastAsia="Times New Roman" w:cs="Times New Roman"/>
          <w:bCs/>
          <w:szCs w:val="28"/>
          <w:lang w:val="en-US"/>
        </w:rPr>
        <w:t>y</w:t>
      </w:r>
      <w:r w:rsidRPr="00504C9C">
        <w:rPr>
          <w:rFonts w:eastAsia="Times New Roman" w:cs="Times New Roman"/>
          <w:bCs/>
          <w:szCs w:val="28"/>
        </w:rPr>
        <w:t>≤0.</w:t>
      </w:r>
    </w:p>
    <w:p w14:paraId="140D8619" w14:textId="2D21FFC1" w:rsidR="000E1824" w:rsidRDefault="00504C9C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r w:rsidRPr="00504C9C">
        <w:rPr>
          <w:rFonts w:eastAsia="Times New Roman" w:cs="Times New Roman"/>
          <w:b/>
          <w:bCs/>
          <w:szCs w:val="28"/>
        </w:rPr>
        <w:t>Свойство</w:t>
      </w:r>
      <w:r>
        <w:rPr>
          <w:rFonts w:eastAsia="Times New Roman" w:cs="Times New Roman"/>
          <w:b/>
          <w:bCs/>
          <w:szCs w:val="28"/>
        </w:rPr>
        <w:t xml:space="preserve"> 2</w:t>
      </w:r>
      <w:r w:rsidR="00BD754A">
        <w:rPr>
          <w:rFonts w:eastAsia="Times New Roman" w:cs="Times New Roman"/>
          <w:b/>
          <w:bCs/>
          <w:szCs w:val="28"/>
        </w:rPr>
        <w:t>.</w:t>
      </w:r>
      <w:r w:rsidRPr="00504C9C">
        <w:rPr>
          <w:rFonts w:eastAsia="Times New Roman" w:cs="Times New Roman"/>
          <w:bCs/>
          <w:iCs/>
          <w:szCs w:val="28"/>
        </w:rPr>
        <w:t xml:space="preserve"> </w:t>
      </w:r>
      <w:r>
        <w:rPr>
          <w:rFonts w:eastAsia="Times New Roman" w:cs="Times New Roman"/>
          <w:bCs/>
          <w:iCs/>
          <w:szCs w:val="28"/>
        </w:rPr>
        <w:t xml:space="preserve">Бета-функция является симметричной функцией, то есть </w:t>
      </w:r>
    </w:p>
    <w:p w14:paraId="0C5D53FA" w14:textId="77777777" w:rsidR="000E1824" w:rsidRPr="00504C9C" w:rsidRDefault="000E1824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68234B9A" w14:textId="75152D56" w:rsidR="000E1824" w:rsidRPr="000E1824" w:rsidRDefault="00DF03DF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Β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Β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2.23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439E5B51" w14:textId="77777777" w:rsidR="000E1824" w:rsidRPr="00504C9C" w:rsidRDefault="000E1824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09BECC5C" w14:textId="2F13F0FA" w:rsidR="00504C9C" w:rsidRDefault="00504C9C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  <w:proofErr w:type="gramStart"/>
      <w:r>
        <w:rPr>
          <w:rFonts w:eastAsia="Times New Roman" w:cs="Times New Roman"/>
          <w:bCs/>
          <w:iCs/>
          <w:szCs w:val="28"/>
        </w:rPr>
        <w:t>Δ</w:t>
      </w:r>
      <w:r w:rsidR="000E1824" w:rsidRPr="000E1824">
        <w:rPr>
          <w:rFonts w:eastAsia="Times New Roman" w:cs="Times New Roman"/>
          <w:bCs/>
          <w:iCs/>
          <w:szCs w:val="28"/>
        </w:rPr>
        <w:t xml:space="preserve"> </w:t>
      </w:r>
      <w:r w:rsidR="000B62A6">
        <w:rPr>
          <w:rFonts w:eastAsia="Times New Roman" w:cs="Times New Roman"/>
          <w:bCs/>
          <w:iCs/>
          <w:szCs w:val="28"/>
        </w:rPr>
        <w:t>В</w:t>
      </w:r>
      <w:proofErr w:type="gramEnd"/>
      <w:r w:rsidR="000B62A6">
        <w:rPr>
          <w:rFonts w:eastAsia="Times New Roman" w:cs="Times New Roman"/>
          <w:bCs/>
          <w:iCs/>
          <w:szCs w:val="28"/>
        </w:rPr>
        <w:t xml:space="preserve"> формуле (</w:t>
      </w:r>
      <w:r w:rsidR="00E04C30" w:rsidRPr="00E04C30">
        <w:rPr>
          <w:rFonts w:eastAsia="Times New Roman" w:cs="Times New Roman"/>
          <w:bCs/>
          <w:iCs/>
          <w:szCs w:val="28"/>
        </w:rPr>
        <w:t>2.</w:t>
      </w:r>
      <w:r w:rsidR="00E04C30" w:rsidRPr="00D860FD">
        <w:rPr>
          <w:rFonts w:eastAsia="Times New Roman" w:cs="Times New Roman"/>
          <w:bCs/>
          <w:iCs/>
          <w:szCs w:val="28"/>
        </w:rPr>
        <w:t>22</w:t>
      </w:r>
      <w:r w:rsidR="000B62A6">
        <w:rPr>
          <w:rFonts w:eastAsia="Times New Roman" w:cs="Times New Roman"/>
          <w:bCs/>
          <w:iCs/>
          <w:szCs w:val="28"/>
        </w:rPr>
        <w:t>) введем замену τ=1-</w:t>
      </w:r>
      <w:r w:rsidR="000B62A6">
        <w:rPr>
          <w:rFonts w:eastAsia="Times New Roman" w:cs="Times New Roman"/>
          <w:bCs/>
          <w:iCs/>
          <w:szCs w:val="28"/>
          <w:lang w:val="en-US"/>
        </w:rPr>
        <w:t>t</w:t>
      </w:r>
      <w:r w:rsidR="000B62A6" w:rsidRPr="000B62A6">
        <w:rPr>
          <w:rFonts w:eastAsia="Times New Roman" w:cs="Times New Roman"/>
          <w:bCs/>
          <w:iCs/>
          <w:szCs w:val="28"/>
        </w:rPr>
        <w:t xml:space="preserve">, </w:t>
      </w:r>
      <w:r w:rsidR="000B62A6">
        <w:rPr>
          <w:rFonts w:eastAsia="Times New Roman" w:cs="Times New Roman"/>
          <w:bCs/>
          <w:iCs/>
          <w:szCs w:val="28"/>
          <w:lang w:val="en-US"/>
        </w:rPr>
        <w:t>t</w:t>
      </w:r>
      <w:r w:rsidR="000B62A6" w:rsidRPr="000B62A6">
        <w:rPr>
          <w:rFonts w:eastAsia="Times New Roman" w:cs="Times New Roman"/>
          <w:bCs/>
          <w:iCs/>
          <w:szCs w:val="28"/>
        </w:rPr>
        <w:t>=1-</w:t>
      </w:r>
      <w:r w:rsidR="000B62A6">
        <w:rPr>
          <w:rFonts w:eastAsia="Times New Roman" w:cs="Times New Roman"/>
          <w:bCs/>
          <w:iCs/>
          <w:szCs w:val="28"/>
        </w:rPr>
        <w:t>τ</w:t>
      </w:r>
      <w:r w:rsidR="000B62A6" w:rsidRPr="000B62A6">
        <w:rPr>
          <w:rFonts w:eastAsia="Times New Roman" w:cs="Times New Roman"/>
          <w:bCs/>
          <w:iCs/>
          <w:szCs w:val="28"/>
        </w:rPr>
        <w:t xml:space="preserve">. </w:t>
      </w:r>
      <w:r w:rsidR="000B62A6">
        <w:rPr>
          <w:rFonts w:eastAsia="Times New Roman" w:cs="Times New Roman"/>
          <w:bCs/>
          <w:iCs/>
          <w:szCs w:val="28"/>
        </w:rPr>
        <w:t>Относительно новой переменной имеем следующее представление</w:t>
      </w:r>
    </w:p>
    <w:p w14:paraId="3C8181F8" w14:textId="1BB2DF8E" w:rsidR="000B62A6" w:rsidRDefault="000B62A6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bCs/>
          <w:iCs/>
          <w:szCs w:val="28"/>
        </w:rPr>
      </w:pPr>
      <m:oMath>
        <m:r>
          <w:rPr>
            <w:rFonts w:ascii="Cambria Math" w:eastAsia="Times New Roman" w:hAnsi="Cambria Math" w:cs="Times New Roman"/>
            <w:sz w:val="24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x-1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(1-t)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y-1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dt=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(1-t)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-1</m:t>
                    </m:r>
                  </m:sup>
                </m:sSup>
              </m:e>
            </m:nary>
          </m:e>
        </m:nary>
        <m:r>
          <w:rPr>
            <w:rFonts w:ascii="Cambria Math" w:eastAsia="Times New Roman" w:hAnsi="Cambria Math" w:cs="Times New Roman"/>
            <w:szCs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τ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у-1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 w:val="24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</w:rPr>
              <m:t>y,</m:t>
            </m:r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 xml:space="preserve"> </m:t>
        </m:r>
      </m:oMath>
      <w:r>
        <w:rPr>
          <w:rFonts w:eastAsia="Times New Roman" w:cs="Times New Roman"/>
          <w:bCs/>
          <w:iCs/>
          <w:szCs w:val="28"/>
        </w:rPr>
        <w:t>▲</w:t>
      </w:r>
    </w:p>
    <w:p w14:paraId="38371032" w14:textId="77777777" w:rsidR="000E1824" w:rsidRDefault="000E1824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bCs/>
          <w:iCs/>
          <w:szCs w:val="28"/>
        </w:rPr>
      </w:pPr>
    </w:p>
    <w:p w14:paraId="053DA5DA" w14:textId="6B73204F" w:rsidR="000B62A6" w:rsidRDefault="000B62A6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504C9C">
        <w:rPr>
          <w:rFonts w:eastAsia="Times New Roman" w:cs="Times New Roman"/>
          <w:b/>
          <w:bCs/>
          <w:szCs w:val="28"/>
        </w:rPr>
        <w:t>Свойство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0B62A6">
        <w:rPr>
          <w:rFonts w:eastAsia="Times New Roman" w:cs="Times New Roman"/>
          <w:b/>
          <w:bCs/>
          <w:szCs w:val="28"/>
        </w:rPr>
        <w:t>3</w:t>
      </w:r>
      <w:r w:rsidR="00BD754A">
        <w:rPr>
          <w:rFonts w:eastAsia="Times New Roman" w:cs="Times New Roman"/>
          <w:b/>
          <w:bCs/>
          <w:szCs w:val="28"/>
        </w:rPr>
        <w:t>.</w:t>
      </w:r>
      <w:r w:rsidRPr="000B62A6">
        <w:rPr>
          <w:rFonts w:eastAsia="Times New Roman" w:cs="Times New Roman"/>
          <w:b/>
          <w:bCs/>
          <w:szCs w:val="28"/>
        </w:rPr>
        <w:t xml:space="preserve"> </w:t>
      </w:r>
      <w:r w:rsidRPr="000B62A6">
        <w:rPr>
          <w:rFonts w:eastAsia="Times New Roman" w:cs="Times New Roman"/>
          <w:bCs/>
          <w:szCs w:val="28"/>
        </w:rPr>
        <w:t>Для бета-фун</w:t>
      </w:r>
      <w:r>
        <w:rPr>
          <w:rFonts w:eastAsia="Times New Roman" w:cs="Times New Roman"/>
          <w:bCs/>
          <w:szCs w:val="28"/>
        </w:rPr>
        <w:t>к</w:t>
      </w:r>
      <w:r w:rsidRPr="000B62A6">
        <w:rPr>
          <w:rFonts w:eastAsia="Times New Roman" w:cs="Times New Roman"/>
          <w:bCs/>
          <w:szCs w:val="28"/>
        </w:rPr>
        <w:t xml:space="preserve">ции </w:t>
      </w:r>
      <w:r>
        <w:rPr>
          <w:rFonts w:eastAsia="Times New Roman" w:cs="Times New Roman"/>
          <w:bCs/>
          <w:szCs w:val="28"/>
        </w:rPr>
        <w:t>справедливо следующее выражение</w:t>
      </w:r>
    </w:p>
    <w:p w14:paraId="72A767F1" w14:textId="77777777" w:rsidR="002552CA" w:rsidRDefault="002552CA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6040A0AC" w14:textId="2F48ECD8" w:rsidR="000B62A6" w:rsidRPr="00C72850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Β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1+t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+y</m:t>
                          </m:r>
                        </m:sup>
                      </m:sSup>
                    </m:den>
                  </m:f>
                </m:e>
              </m:nary>
              <m:box>
                <m:boxPr>
                  <m:diff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dx</m:t>
                  </m:r>
                </m:e>
              </m:box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2.24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1B079761" w14:textId="77777777" w:rsidR="00C72850" w:rsidRPr="00C72850" w:rsidRDefault="00C72850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62AF1861" w14:textId="412A526F" w:rsidR="006C2EC3" w:rsidRDefault="006C2EC3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bookmarkStart w:id="11" w:name="_Hlk153192121"/>
      <w:r w:rsidRPr="00504C9C">
        <w:rPr>
          <w:rFonts w:eastAsia="Times New Roman" w:cs="Times New Roman"/>
          <w:b/>
          <w:bCs/>
          <w:szCs w:val="28"/>
        </w:rPr>
        <w:t>Свойство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6C2EC3">
        <w:rPr>
          <w:rFonts w:eastAsia="Times New Roman" w:cs="Times New Roman"/>
          <w:b/>
          <w:bCs/>
          <w:szCs w:val="28"/>
        </w:rPr>
        <w:t>4</w:t>
      </w:r>
      <w:r w:rsidR="00BD754A">
        <w:rPr>
          <w:rFonts w:eastAsia="Times New Roman" w:cs="Times New Roman"/>
          <w:b/>
          <w:bCs/>
          <w:szCs w:val="28"/>
        </w:rPr>
        <w:t>.</w:t>
      </w:r>
      <w:r w:rsidRPr="006C2EC3">
        <w:rPr>
          <w:rFonts w:eastAsia="Times New Roman" w:cs="Times New Roman"/>
          <w:b/>
          <w:bCs/>
          <w:szCs w:val="28"/>
        </w:rPr>
        <w:t xml:space="preserve"> </w:t>
      </w:r>
      <w:bookmarkEnd w:id="11"/>
      <w:r>
        <w:rPr>
          <w:rFonts w:eastAsia="Times New Roman" w:cs="Times New Roman"/>
          <w:bCs/>
          <w:szCs w:val="28"/>
        </w:rPr>
        <w:t>Между гамма-функцией и бета-функцией существует зависимость</w:t>
      </w:r>
    </w:p>
    <w:p w14:paraId="57E45B07" w14:textId="77777777" w:rsidR="00AC214E" w:rsidRDefault="00AC214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0DE80E65" w14:textId="7C84C08C" w:rsidR="000E1824" w:rsidRPr="000E1824" w:rsidRDefault="00DF03DF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Β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2.25</m:t>
                  </m:r>
                </m:e>
              </m:d>
            </m:e>
          </m:eqArr>
        </m:oMath>
      </m:oMathPara>
    </w:p>
    <w:p w14:paraId="7FF9ABB5" w14:textId="77777777" w:rsidR="00AC214E" w:rsidRPr="006C2EC3" w:rsidRDefault="00AC214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iCs/>
          <w:szCs w:val="28"/>
        </w:rPr>
      </w:pPr>
    </w:p>
    <w:p w14:paraId="74F83F18" w14:textId="231D970A" w:rsidR="00B13297" w:rsidRPr="006C2EC3" w:rsidRDefault="000E1824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bookmarkStart w:id="12" w:name="_Hlk153192179"/>
      <w:r w:rsidRPr="000E1824">
        <w:rPr>
          <w:rFonts w:eastAsia="Times New Roman" w:cs="Times New Roman"/>
          <w:b/>
          <w:bCs/>
          <w:szCs w:val="28"/>
        </w:rPr>
        <w:t xml:space="preserve">Свойство </w:t>
      </w:r>
      <w:r w:rsidRPr="004C5A53">
        <w:rPr>
          <w:rFonts w:eastAsia="Times New Roman" w:cs="Times New Roman"/>
          <w:b/>
          <w:bCs/>
          <w:szCs w:val="28"/>
        </w:rPr>
        <w:t>5</w:t>
      </w:r>
      <w:r w:rsidRPr="000E1824">
        <w:rPr>
          <w:rFonts w:eastAsia="Times New Roman" w:cs="Times New Roman"/>
          <w:b/>
          <w:bCs/>
          <w:szCs w:val="28"/>
        </w:rPr>
        <w:t xml:space="preserve">. </w:t>
      </w:r>
      <w:bookmarkEnd w:id="12"/>
      <w:proofErr w:type="gramStart"/>
      <w:r w:rsidR="00B13297" w:rsidRPr="006C2EC3">
        <w:rPr>
          <w:rFonts w:eastAsia="Times New Roman" w:cs="Times New Roman"/>
          <w:bCs/>
          <w:szCs w:val="28"/>
        </w:rPr>
        <w:t>B(</w:t>
      </w:r>
      <w:proofErr w:type="gramEnd"/>
      <w:r w:rsidR="00B13297" w:rsidRPr="006C2EC3">
        <w:rPr>
          <w:rFonts w:eastAsia="Times New Roman" w:cs="Times New Roman"/>
          <w:bCs/>
          <w:szCs w:val="28"/>
        </w:rPr>
        <w:t>x, y) непрерывна в области D</w:t>
      </w:r>
      <w:r w:rsidR="000B4E9F">
        <w:rPr>
          <w:rFonts w:eastAsia="Times New Roman" w:cs="Times New Roman"/>
          <w:bCs/>
          <w:szCs w:val="28"/>
        </w:rPr>
        <w:t>.</w:t>
      </w:r>
    </w:p>
    <w:p w14:paraId="2683FC20" w14:textId="3188737B" w:rsidR="00C72850" w:rsidRDefault="00B13297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 w:val="24"/>
        </w:rPr>
      </w:pPr>
      <w:proofErr w:type="gramStart"/>
      <w:r w:rsidRPr="006C2EC3">
        <w:rPr>
          <w:rFonts w:eastAsia="Times New Roman" w:cs="Times New Roman"/>
          <w:bCs/>
          <w:szCs w:val="28"/>
        </w:rPr>
        <w:t>B(</w:t>
      </w:r>
      <w:proofErr w:type="gramEnd"/>
      <w:r w:rsidRPr="006C2EC3">
        <w:rPr>
          <w:rFonts w:eastAsia="Times New Roman" w:cs="Times New Roman"/>
          <w:bCs/>
          <w:szCs w:val="28"/>
        </w:rPr>
        <w:t xml:space="preserve">x, y) имеет непрерывные частные производные </w:t>
      </w:r>
      <w:r w:rsidR="0082281B" w:rsidRPr="006C2EC3">
        <w:rPr>
          <w:rFonts w:eastAsia="Times New Roman" w:cs="Times New Roman"/>
          <w:bCs/>
          <w:szCs w:val="28"/>
        </w:rPr>
        <w:t>любого порядка в области D, причем</w:t>
      </w:r>
      <w:r w:rsidR="0082281B" w:rsidRPr="0082281B">
        <w:rPr>
          <w:rFonts w:eastAsia="Times New Roman" w:cs="Times New Roman"/>
          <w:iCs/>
          <w:sz w:val="24"/>
        </w:rPr>
        <w:t xml:space="preserve"> </w:t>
      </w:r>
    </w:p>
    <w:p w14:paraId="5AC313B8" w14:textId="77777777" w:rsidR="00AC214E" w:rsidRDefault="00AC214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  <w:sz w:val="24"/>
        </w:rPr>
      </w:pPr>
    </w:p>
    <w:p w14:paraId="449402C2" w14:textId="48799CE4" w:rsidR="00B13297" w:rsidRPr="00C72850" w:rsidRDefault="00DF03DF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m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x-1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y-1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1-t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</w:rPr>
                      </m:ctrlPr>
                    </m:box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dt</m:t>
                      </m:r>
                    </m:e>
                  </m:box>
                </m:e>
              </m:nary>
              <m:r>
                <w:rPr>
                  <w:rFonts w:ascii="Cambria Math" w:eastAsia="Times New Roman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2.26</m:t>
                  </m:r>
                </m:e>
              </m:d>
            </m:e>
          </m:eqArr>
        </m:oMath>
      </m:oMathPara>
    </w:p>
    <w:p w14:paraId="0DE47308" w14:textId="77777777" w:rsidR="00D860FD" w:rsidRPr="00C72850" w:rsidRDefault="00D860FD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Cs/>
          <w:sz w:val="24"/>
          <w:lang w:val="en-US"/>
        </w:rPr>
      </w:pPr>
    </w:p>
    <w:p w14:paraId="552A2B11" w14:textId="4DC31559" w:rsidR="000E1824" w:rsidRPr="000E1824" w:rsidRDefault="000E1824" w:rsidP="000E1824">
      <w:pPr>
        <w:shd w:val="clear" w:color="auto" w:fill="FFFFFF"/>
        <w:spacing w:line="240" w:lineRule="auto"/>
        <w:jc w:val="left"/>
        <w:rPr>
          <w:rFonts w:eastAsia="Times New Roman" w:cs="Times New Roman"/>
          <w:bCs/>
          <w:szCs w:val="28"/>
        </w:rPr>
      </w:pPr>
      <w:r w:rsidRPr="000E1824">
        <w:rPr>
          <w:rFonts w:eastAsia="Times New Roman" w:cs="Times New Roman"/>
          <w:b/>
          <w:bCs/>
          <w:szCs w:val="28"/>
        </w:rPr>
        <w:t xml:space="preserve">Свойство 6. </w:t>
      </w:r>
      <w:r w:rsidR="000B4E9F" w:rsidRPr="000E1824">
        <w:rPr>
          <w:rFonts w:eastAsia="Times New Roman" w:cs="Times New Roman"/>
          <w:bCs/>
          <w:szCs w:val="28"/>
        </w:rPr>
        <w:t>Использование</w:t>
      </w:r>
      <w:r w:rsidR="00544F9D" w:rsidRPr="000E1824">
        <w:rPr>
          <w:rFonts w:eastAsia="Times New Roman" w:cs="Times New Roman"/>
          <w:bCs/>
          <w:szCs w:val="28"/>
        </w:rPr>
        <w:t xml:space="preserve"> бета-функции при вычислении интегралов</w:t>
      </w:r>
      <w:r w:rsidRPr="000E1824">
        <w:rPr>
          <w:rFonts w:eastAsia="Times New Roman" w:cs="Times New Roman"/>
          <w:bCs/>
          <w:szCs w:val="28"/>
        </w:rPr>
        <w:t>.</w:t>
      </w:r>
    </w:p>
    <w:p w14:paraId="4E41FC2B" w14:textId="14FDDEFE" w:rsidR="00544F9D" w:rsidRDefault="006C2EC3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</w:rPr>
      </w:pPr>
      <w:r w:rsidRPr="006C2EC3">
        <w:rPr>
          <w:rFonts w:eastAsia="Times New Roman" w:cs="Times New Roman"/>
          <w:iCs/>
        </w:rPr>
        <w:t>Имея в виду</w:t>
      </w:r>
      <w:r>
        <w:rPr>
          <w:rFonts w:eastAsia="Times New Roman" w:cs="Times New Roman"/>
          <w:iCs/>
        </w:rPr>
        <w:t xml:space="preserve"> конечной целью вычисление интеграла, рассмотрим следующую вспомогательную задачу: требуется определить область существования и вычислить интеграл</w:t>
      </w:r>
    </w:p>
    <w:p w14:paraId="44881A36" w14:textId="360EFBA5" w:rsidR="006C2EC3" w:rsidRPr="00AC214E" w:rsidRDefault="006C2EC3" w:rsidP="000E1824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i/>
          <w:iCs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Ι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m,n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</w:rPr>
            <m:t>φ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</w:rPr>
            <m:t>φ</m:t>
          </m:r>
          <m:box>
            <m:boxPr>
              <m:diff m:val="1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boxPr>
            <m:e>
              <m:r>
                <w:rPr>
                  <w:rFonts w:ascii="Cambria Math" w:eastAsia="Times New Roman" w:hAnsi="Cambria Math" w:cs="Times New Roman"/>
                </w:rPr>
                <m:t>dφ</m:t>
              </m:r>
            </m:e>
          </m:box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(1-t)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</m:sSup>
          <m:box>
            <m:boxPr>
              <m:diff m:val="1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boxPr>
            <m:e>
              <m:r>
                <w:rPr>
                  <w:rFonts w:ascii="Cambria Math" w:eastAsia="Times New Roman" w:hAnsi="Cambria Math" w:cs="Times New Roman"/>
                </w:rPr>
                <m:t>dt</m:t>
              </m:r>
            </m:e>
          </m:box>
          <m:r>
            <w:rPr>
              <w:rFonts w:ascii="Cambria Math" w:eastAsia="Times New Roman" w:hAnsi="Cambria Math" w:cs="Times New Roman"/>
            </w:rPr>
            <m:t>==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p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(1-t)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  <m:box>
            <m:boxPr>
              <m:diff m:val="1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boxPr>
            <m:e>
              <m:r>
                <w:rPr>
                  <w:rFonts w:ascii="Cambria Math" w:eastAsia="Times New Roman" w:hAnsi="Cambria Math" w:cs="Times New Roman"/>
                </w:rPr>
                <m:t>dt</m:t>
              </m:r>
            </m:e>
          </m:box>
        </m:oMath>
      </m:oMathPara>
    </w:p>
    <w:p w14:paraId="77D8CADF" w14:textId="77777777" w:rsidR="00AC214E" w:rsidRDefault="00AC214E" w:rsidP="008E28FD">
      <w:pPr>
        <w:shd w:val="clear" w:color="auto" w:fill="FFFFFF"/>
        <w:spacing w:line="240" w:lineRule="auto"/>
        <w:jc w:val="center"/>
        <w:rPr>
          <w:rFonts w:eastAsia="Times New Roman" w:cs="Times New Roman"/>
          <w:i/>
          <w:iCs/>
        </w:rPr>
      </w:pPr>
    </w:p>
    <w:p w14:paraId="72420DDA" w14:textId="049E0C87" w:rsidR="00747297" w:rsidRDefault="00747297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</w:rPr>
      </w:pPr>
      <w:r w:rsidRPr="00747297">
        <w:rPr>
          <w:rFonts w:eastAsia="Times New Roman" w:cs="Times New Roman"/>
          <w:iCs/>
        </w:rPr>
        <w:t>Тогда искомый интеграл</w:t>
      </w:r>
      <w:r>
        <w:rPr>
          <w:rFonts w:eastAsia="Times New Roman" w:cs="Times New Roman"/>
          <w:iCs/>
        </w:rPr>
        <w:t xml:space="preserve"> сходится при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</w:rPr>
              <m:t>+1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&gt;0 и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 xml:space="preserve">&gt;0  </m:t>
        </m:r>
      </m:oMath>
      <w:r>
        <w:rPr>
          <w:rFonts w:eastAsia="Times New Roman" w:cs="Times New Roman"/>
          <w:iCs/>
        </w:rPr>
        <w:t>и его значение равно</w:t>
      </w:r>
    </w:p>
    <w:p w14:paraId="3E534367" w14:textId="77777777" w:rsidR="00AC214E" w:rsidRDefault="00AC214E" w:rsidP="008E28FD">
      <w:pPr>
        <w:shd w:val="clear" w:color="auto" w:fill="FFFFFF"/>
        <w:spacing w:line="240" w:lineRule="auto"/>
        <w:jc w:val="left"/>
        <w:rPr>
          <w:rFonts w:eastAsia="Times New Roman" w:cs="Times New Roman"/>
          <w:iCs/>
        </w:rPr>
      </w:pPr>
    </w:p>
    <w:p w14:paraId="58A3E64F" w14:textId="18999D2F" w:rsidR="00D860FD" w:rsidRPr="00BD754A" w:rsidRDefault="00DF03DF" w:rsidP="008E28FD">
      <w:pPr>
        <w:shd w:val="clear" w:color="auto" w:fill="FFFFFF"/>
        <w:spacing w:line="240" w:lineRule="auto"/>
        <w:jc w:val="left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Ι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m,n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2.27</m:t>
                  </m:r>
                </m:e>
              </m:d>
            </m:e>
          </m:eqArr>
        </m:oMath>
      </m:oMathPara>
    </w:p>
    <w:p w14:paraId="03649CAC" w14:textId="77777777" w:rsidR="00BD754A" w:rsidRPr="00D860FD" w:rsidRDefault="00BD754A" w:rsidP="008E28FD">
      <w:pPr>
        <w:shd w:val="clear" w:color="auto" w:fill="FFFFFF"/>
        <w:spacing w:line="240" w:lineRule="auto"/>
        <w:jc w:val="left"/>
        <w:rPr>
          <w:rFonts w:eastAsia="Times New Roman" w:cs="Times New Roman"/>
        </w:rPr>
      </w:pPr>
    </w:p>
    <w:p w14:paraId="02F66A27" w14:textId="582FC0E1" w:rsidR="00723207" w:rsidRPr="000E1824" w:rsidRDefault="00400C98" w:rsidP="000E1824">
      <w:pPr>
        <w:shd w:val="clear" w:color="auto" w:fill="FFFFFF"/>
        <w:spacing w:line="240" w:lineRule="auto"/>
        <w:jc w:val="left"/>
        <w:rPr>
          <w:b/>
          <w:bCs/>
        </w:rPr>
      </w:pPr>
      <w:r>
        <w:rPr>
          <w:b/>
          <w:bCs/>
        </w:rPr>
        <w:t>2.</w:t>
      </w:r>
      <w:r w:rsidR="001155FD" w:rsidRPr="0026358F">
        <w:rPr>
          <w:b/>
          <w:bCs/>
        </w:rPr>
        <w:t>3</w:t>
      </w:r>
      <w:r>
        <w:rPr>
          <w:b/>
          <w:bCs/>
        </w:rPr>
        <w:t xml:space="preserve"> Интегральная показательная функция</w:t>
      </w:r>
    </w:p>
    <w:p w14:paraId="27F83CDD" w14:textId="2D968844" w:rsidR="00BD754A" w:rsidRDefault="00BD754A" w:rsidP="00BD754A">
      <w:pPr>
        <w:shd w:val="clear" w:color="auto" w:fill="FFFFFF"/>
        <w:spacing w:line="240" w:lineRule="auto"/>
        <w:jc w:val="left"/>
        <w:rPr>
          <w:rFonts w:eastAsia="Times New Roman" w:cs="Times New Roman"/>
          <w:b/>
          <w:bCs/>
          <w:iCs/>
          <w:szCs w:val="28"/>
        </w:rPr>
      </w:pPr>
      <w:bookmarkStart w:id="13" w:name="_Hlk153192309"/>
      <w:r w:rsidRPr="0080017E">
        <w:rPr>
          <w:rFonts w:eastAsia="Times New Roman" w:cs="Times New Roman"/>
          <w:b/>
          <w:bCs/>
          <w:iCs/>
          <w:szCs w:val="28"/>
        </w:rPr>
        <w:t>2.</w:t>
      </w:r>
      <w:r>
        <w:rPr>
          <w:rFonts w:eastAsia="Times New Roman" w:cs="Times New Roman"/>
          <w:b/>
          <w:bCs/>
          <w:iCs/>
          <w:szCs w:val="28"/>
        </w:rPr>
        <w:t>3</w:t>
      </w:r>
      <w:r w:rsidRPr="0080017E">
        <w:rPr>
          <w:rFonts w:eastAsia="Times New Roman" w:cs="Times New Roman"/>
          <w:b/>
          <w:bCs/>
          <w:iCs/>
          <w:szCs w:val="28"/>
        </w:rPr>
        <w:t xml:space="preserve">.1 </w:t>
      </w:r>
      <w:r>
        <w:rPr>
          <w:rFonts w:eastAsia="Times New Roman" w:cs="Times New Roman"/>
          <w:b/>
          <w:bCs/>
          <w:iCs/>
          <w:szCs w:val="28"/>
        </w:rPr>
        <w:t>Определение</w:t>
      </w:r>
    </w:p>
    <w:bookmarkEnd w:id="13"/>
    <w:p w14:paraId="25FAE585" w14:textId="6968E120" w:rsidR="002A5E9A" w:rsidRDefault="002A5E9A" w:rsidP="008E28FD">
      <w:pPr>
        <w:spacing w:line="240" w:lineRule="auto"/>
        <w:jc w:val="left"/>
        <w:rPr>
          <w:bCs/>
        </w:rPr>
      </w:pPr>
      <w:r w:rsidRPr="002A5E9A">
        <w:rPr>
          <w:bCs/>
        </w:rPr>
        <w:t>Интегральная показательная функция</w:t>
      </w:r>
      <w:r w:rsidRPr="00B5526C">
        <w:rPr>
          <w:bCs/>
        </w:rPr>
        <w:t xml:space="preserve"> </w:t>
      </w:r>
      <w:r>
        <w:rPr>
          <w:bCs/>
        </w:rPr>
        <w:t>определяется формулой</w:t>
      </w:r>
    </w:p>
    <w:p w14:paraId="77917186" w14:textId="77777777" w:rsidR="00AC214E" w:rsidRDefault="00AC214E" w:rsidP="008E28FD">
      <w:pPr>
        <w:spacing w:line="240" w:lineRule="auto"/>
        <w:jc w:val="left"/>
        <w:rPr>
          <w:bCs/>
        </w:rPr>
      </w:pPr>
    </w:p>
    <w:p w14:paraId="5E6807A3" w14:textId="3EF1F167" w:rsidR="002A5E9A" w:rsidRPr="001155FD" w:rsidRDefault="00DF03DF" w:rsidP="008E28FD">
      <w:pPr>
        <w:spacing w:line="240" w:lineRule="auto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dt, x&lt;0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34046C6" w14:textId="77777777" w:rsidR="001155FD" w:rsidRPr="001155FD" w:rsidRDefault="001155FD" w:rsidP="008E28FD">
      <w:pPr>
        <w:spacing w:line="240" w:lineRule="auto"/>
        <w:jc w:val="center"/>
        <w:rPr>
          <w:bCs/>
          <w:lang w:val="en-US"/>
        </w:rPr>
      </w:pPr>
    </w:p>
    <w:p w14:paraId="14AAC8A6" w14:textId="132C7029" w:rsidR="002A5E9A" w:rsidRPr="002A5E9A" w:rsidRDefault="002A5E9A" w:rsidP="008E28FD">
      <w:pPr>
        <w:spacing w:line="240" w:lineRule="auto"/>
        <w:jc w:val="center"/>
        <w:rPr>
          <w:bCs/>
        </w:rPr>
      </w:pPr>
      <w:r>
        <w:rPr>
          <w:bCs/>
        </w:rPr>
        <w:t xml:space="preserve">Здесь </w:t>
      </w:r>
      <w:r>
        <w:rPr>
          <w:bCs/>
          <w:lang w:val="en-US"/>
        </w:rPr>
        <w:t>x</w:t>
      </w:r>
      <w:r w:rsidRPr="002A5E9A">
        <w:rPr>
          <w:bCs/>
        </w:rPr>
        <w:t xml:space="preserve"> – </w:t>
      </w:r>
      <w:r>
        <w:rPr>
          <w:bCs/>
        </w:rPr>
        <w:t xml:space="preserve">аргумент, </w:t>
      </w:r>
      <w:r>
        <w:rPr>
          <w:bCs/>
          <w:lang w:val="en-US"/>
        </w:rPr>
        <w:t>t</w:t>
      </w:r>
      <w:r w:rsidRPr="002A5E9A">
        <w:rPr>
          <w:bCs/>
        </w:rPr>
        <w:t xml:space="preserve"> </w:t>
      </w:r>
      <w:r>
        <w:rPr>
          <w:bCs/>
        </w:rPr>
        <w:t>– переменная интегрирования</w:t>
      </w:r>
      <w:r w:rsidRPr="002A5E9A">
        <w:rPr>
          <w:bCs/>
        </w:rPr>
        <w:t xml:space="preserve">, </w:t>
      </w:r>
      <w:r>
        <w:rPr>
          <w:bCs/>
          <w:lang w:val="en-US"/>
        </w:rPr>
        <w:t>t</w:t>
      </w:r>
      <w:r w:rsidRPr="002A5E9A">
        <w:rPr>
          <w:bCs/>
        </w:rPr>
        <w:t xml:space="preserve"> = 0 </w:t>
      </w:r>
      <w:r>
        <w:rPr>
          <w:bCs/>
        </w:rPr>
        <w:t>–</w:t>
      </w:r>
      <w:r w:rsidRPr="002A5E9A">
        <w:rPr>
          <w:bCs/>
        </w:rPr>
        <w:t xml:space="preserve"> </w:t>
      </w:r>
      <w:r>
        <w:rPr>
          <w:bCs/>
        </w:rPr>
        <w:t xml:space="preserve">особая точка подынтегральной функции. Интеграл сходится при </w:t>
      </w:r>
      <w:r>
        <w:rPr>
          <w:bCs/>
          <w:lang w:val="en-US"/>
        </w:rPr>
        <w:t>x</w:t>
      </w:r>
      <w:r w:rsidRPr="002A5E9A">
        <w:rPr>
          <w:bCs/>
        </w:rPr>
        <w:t xml:space="preserve"> &lt;0.</w:t>
      </w:r>
    </w:p>
    <w:p w14:paraId="6C1C0A8F" w14:textId="1137F871" w:rsidR="002A5E9A" w:rsidRPr="003A61FF" w:rsidRDefault="003A61FF" w:rsidP="003A61FF">
      <w:pPr>
        <w:spacing w:line="240" w:lineRule="auto"/>
        <w:jc w:val="left"/>
        <w:rPr>
          <w:b/>
          <w:bCs/>
          <w:iCs/>
        </w:rPr>
      </w:pPr>
      <w:bookmarkStart w:id="14" w:name="_Hlk153193230"/>
      <w:r w:rsidRPr="003A61FF">
        <w:rPr>
          <w:b/>
          <w:bCs/>
          <w:iCs/>
        </w:rPr>
        <w:t>2.3.</w:t>
      </w:r>
      <w:r>
        <w:rPr>
          <w:b/>
          <w:bCs/>
          <w:iCs/>
          <w:lang w:val="en-US"/>
        </w:rPr>
        <w:t>2</w:t>
      </w:r>
      <w:r w:rsidRPr="003A61FF">
        <w:rPr>
          <w:b/>
          <w:bCs/>
          <w:iCs/>
        </w:rPr>
        <w:t xml:space="preserve"> </w:t>
      </w:r>
      <w:r>
        <w:rPr>
          <w:b/>
          <w:bCs/>
          <w:iCs/>
        </w:rPr>
        <w:t>Свойства</w:t>
      </w:r>
    </w:p>
    <w:bookmarkEnd w:id="14"/>
    <w:p w14:paraId="56D99229" w14:textId="1BF00BF1" w:rsidR="00A97932" w:rsidRDefault="002A5E9A" w:rsidP="008E28FD">
      <w:pPr>
        <w:spacing w:line="240" w:lineRule="auto"/>
        <w:jc w:val="left"/>
        <w:rPr>
          <w:rFonts w:eastAsia="Times New Roman" w:cs="Times New Roman"/>
          <w:b/>
          <w:bCs/>
          <w:szCs w:val="28"/>
        </w:rPr>
      </w:pPr>
      <w:r w:rsidRPr="00504C9C">
        <w:rPr>
          <w:rFonts w:eastAsia="Times New Roman" w:cs="Times New Roman"/>
          <w:b/>
          <w:bCs/>
          <w:szCs w:val="28"/>
        </w:rPr>
        <w:lastRenderedPageBreak/>
        <w:t>Свойство</w:t>
      </w:r>
      <w:r w:rsidRPr="002A5E9A">
        <w:rPr>
          <w:rFonts w:eastAsia="Times New Roman" w:cs="Times New Roman"/>
          <w:b/>
          <w:bCs/>
          <w:szCs w:val="28"/>
        </w:rPr>
        <w:t xml:space="preserve"> 1</w:t>
      </w:r>
      <w:r w:rsidR="00BD754A">
        <w:rPr>
          <w:rFonts w:eastAsia="Times New Roman" w:cs="Times New Roman"/>
          <w:b/>
          <w:bCs/>
          <w:szCs w:val="28"/>
        </w:rPr>
        <w:t>.</w:t>
      </w:r>
      <w:r w:rsidRPr="002A5E9A">
        <w:rPr>
          <w:rFonts w:eastAsia="Times New Roman" w:cs="Times New Roman"/>
          <w:b/>
          <w:bCs/>
          <w:szCs w:val="28"/>
        </w:rPr>
        <w:t xml:space="preserve"> </w:t>
      </w:r>
    </w:p>
    <w:p w14:paraId="25F181F2" w14:textId="00B8402E" w:rsidR="002A5E9A" w:rsidRPr="00BD754A" w:rsidRDefault="002A5E9A" w:rsidP="008E28FD">
      <w:pPr>
        <w:spacing w:line="240" w:lineRule="auto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e>
          </m:d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-∞.</m:t>
          </m:r>
        </m:oMath>
      </m:oMathPara>
    </w:p>
    <w:p w14:paraId="3782C42F" w14:textId="77777777" w:rsidR="000B4E9F" w:rsidRPr="00BD754A" w:rsidRDefault="000B4E9F" w:rsidP="008E28FD">
      <w:pPr>
        <w:spacing w:line="240" w:lineRule="auto"/>
        <w:jc w:val="left"/>
        <w:rPr>
          <w:bCs/>
        </w:rPr>
      </w:pPr>
    </w:p>
    <w:p w14:paraId="1A69A32A" w14:textId="14310F51" w:rsidR="002A5E9A" w:rsidRPr="000B4E9F" w:rsidRDefault="002A5E9A" w:rsidP="008E28FD">
      <w:pPr>
        <w:spacing w:line="240" w:lineRule="auto"/>
        <w:jc w:val="left"/>
        <w:rPr>
          <w:rFonts w:eastAsia="Times New Roman" w:cs="Times New Roman"/>
          <w:b/>
          <w:bCs/>
          <w:szCs w:val="28"/>
        </w:rPr>
      </w:pPr>
      <w:r w:rsidRPr="00504C9C">
        <w:rPr>
          <w:rFonts w:eastAsia="Times New Roman" w:cs="Times New Roman"/>
          <w:b/>
          <w:bCs/>
          <w:szCs w:val="28"/>
        </w:rPr>
        <w:t>Свойство</w:t>
      </w:r>
      <w:r>
        <w:rPr>
          <w:rFonts w:eastAsia="Times New Roman" w:cs="Times New Roman"/>
          <w:b/>
          <w:bCs/>
          <w:szCs w:val="28"/>
        </w:rPr>
        <w:t xml:space="preserve"> 2</w:t>
      </w:r>
      <w:r w:rsidR="00BD754A">
        <w:rPr>
          <w:rFonts w:eastAsia="Times New Roman" w:cs="Times New Roman"/>
          <w:b/>
          <w:bCs/>
          <w:szCs w:val="28"/>
        </w:rPr>
        <w:t>.</w:t>
      </w:r>
      <w:r w:rsidR="000B4E9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szCs w:val="28"/>
          <w:lang w:val="en-US"/>
        </w:rPr>
        <w:t>Ei</w:t>
      </w:r>
      <w:proofErr w:type="spellEnd"/>
      <w:r w:rsidRPr="00B5526C">
        <w:rPr>
          <w:rFonts w:eastAsia="Times New Roman" w:cs="Times New Roman"/>
          <w:bCs/>
          <w:szCs w:val="28"/>
        </w:rPr>
        <w:t>(</w:t>
      </w:r>
      <w:r>
        <w:rPr>
          <w:rFonts w:eastAsia="Times New Roman" w:cs="Times New Roman"/>
          <w:bCs/>
          <w:szCs w:val="28"/>
          <w:lang w:val="en-US"/>
        </w:rPr>
        <w:t>x</w:t>
      </w:r>
      <w:r w:rsidRPr="00B5526C">
        <w:rPr>
          <w:rFonts w:eastAsia="Times New Roman" w:cs="Times New Roman"/>
          <w:bCs/>
          <w:szCs w:val="28"/>
        </w:rPr>
        <w:t xml:space="preserve">) </w:t>
      </w:r>
      <w:r>
        <w:rPr>
          <w:rFonts w:eastAsia="Times New Roman" w:cs="Times New Roman"/>
          <w:bCs/>
          <w:szCs w:val="28"/>
        </w:rPr>
        <w:t>представляется степенным рядом</w:t>
      </w:r>
    </w:p>
    <w:p w14:paraId="7553D1CA" w14:textId="77777777" w:rsidR="00AC214E" w:rsidRPr="002A5E9A" w:rsidRDefault="00AC214E" w:rsidP="008E28FD">
      <w:pPr>
        <w:spacing w:line="240" w:lineRule="auto"/>
        <w:jc w:val="left"/>
        <w:rPr>
          <w:rFonts w:eastAsia="Times New Roman" w:cs="Times New Roman"/>
          <w:bCs/>
          <w:szCs w:val="28"/>
        </w:rPr>
      </w:pPr>
    </w:p>
    <w:p w14:paraId="2405A761" w14:textId="48464BD7" w:rsidR="00CB2FC8" w:rsidRPr="004C5A53" w:rsidRDefault="00DF03DF" w:rsidP="005B446B">
      <w:pPr>
        <w:spacing w:line="240" w:lineRule="auto"/>
        <w:jc w:val="left"/>
        <w:rPr>
          <w:rFonts w:ascii="Cambria Math" w:hAnsi="Cambria Math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&lt;0,#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="Times New Roman" w:cs="Times New Roman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0B4E9F">
        <w:rPr>
          <w:bCs/>
        </w:rPr>
        <w:t>где</w:t>
      </w:r>
      <w:r w:rsidR="00672825" w:rsidRPr="00672825">
        <w:rPr>
          <w:bCs/>
        </w:rPr>
        <w:t xml:space="preserve"> </w:t>
      </w:r>
      <w:bookmarkStart w:id="15" w:name="_Hlk153057413"/>
      <w:r w:rsidR="00672825">
        <w:rPr>
          <w:rFonts w:ascii="Cambria Math" w:hAnsi="Cambria Math"/>
          <w:bCs/>
        </w:rPr>
        <w:t>γ</w:t>
      </w:r>
      <w:bookmarkEnd w:id="15"/>
      <w:r w:rsidR="001155FD" w:rsidRPr="001155FD">
        <w:rPr>
          <w:rFonts w:ascii="Cambria Math" w:hAnsi="Cambria Math"/>
          <w:bCs/>
        </w:rPr>
        <w:t>=0,577</w:t>
      </w:r>
      <w:r w:rsidR="001155FD">
        <w:rPr>
          <w:rFonts w:ascii="Cambria Math" w:hAnsi="Cambria Math"/>
          <w:bCs/>
        </w:rPr>
        <w:t>…</w:t>
      </w:r>
      <w:r w:rsidR="00736535">
        <w:rPr>
          <w:rFonts w:ascii="Cambria Math" w:hAnsi="Cambria Math"/>
          <w:bCs/>
        </w:rPr>
        <w:t xml:space="preserve"> </w:t>
      </w:r>
      <w:r w:rsidR="00672825">
        <w:rPr>
          <w:rFonts w:ascii="Cambria Math" w:hAnsi="Cambria Math"/>
          <w:bCs/>
        </w:rPr>
        <w:t>– постоянная Эйлера.</w:t>
      </w:r>
    </w:p>
    <w:p w14:paraId="25942C02" w14:textId="0B3B1A9C" w:rsidR="003E4751" w:rsidRPr="000B4E9F" w:rsidRDefault="000B4E9F" w:rsidP="008E28FD">
      <w:pPr>
        <w:spacing w:line="240" w:lineRule="auto"/>
        <w:jc w:val="left"/>
        <w:rPr>
          <w:b/>
          <w:bCs/>
          <w:noProof/>
          <w:lang w:eastAsia="ru-RU"/>
        </w:rPr>
      </w:pPr>
      <w:r w:rsidRPr="000B4E9F">
        <w:rPr>
          <w:b/>
          <w:bCs/>
          <w:noProof/>
          <w:lang w:eastAsia="ru-RU"/>
        </w:rPr>
        <w:t xml:space="preserve">Свойство </w:t>
      </w:r>
      <w:r>
        <w:rPr>
          <w:b/>
          <w:bCs/>
          <w:noProof/>
          <w:lang w:eastAsia="ru-RU"/>
        </w:rPr>
        <w:t>3</w:t>
      </w:r>
      <w:r w:rsidR="00BD754A">
        <w:rPr>
          <w:b/>
          <w:bCs/>
          <w:noProof/>
          <w:lang w:eastAsia="ru-RU"/>
        </w:rPr>
        <w:t>.</w:t>
      </w:r>
      <w:r>
        <w:rPr>
          <w:b/>
          <w:bCs/>
          <w:noProof/>
          <w:lang w:eastAsia="ru-RU"/>
        </w:rPr>
        <w:t xml:space="preserve"> </w:t>
      </w:r>
      <w:r w:rsidR="00704ACF" w:rsidRPr="00704ACF">
        <w:rPr>
          <w:bCs/>
          <w:noProof/>
          <w:lang w:eastAsia="ru-RU"/>
        </w:rPr>
        <w:t xml:space="preserve">При </w:t>
      </w:r>
      <w:r w:rsidR="00704ACF">
        <w:rPr>
          <w:bCs/>
          <w:noProof/>
          <w:lang w:val="en-US" w:eastAsia="ru-RU"/>
        </w:rPr>
        <w:t>x</w:t>
      </w:r>
      <w:r w:rsidR="00704ACF" w:rsidRPr="00704ACF">
        <w:rPr>
          <w:bCs/>
          <w:noProof/>
          <w:lang w:eastAsia="ru-RU"/>
        </w:rPr>
        <w:t xml:space="preserve">&gt;&gt;1 </w:t>
      </w:r>
      <w:r w:rsidR="00704ACF">
        <w:rPr>
          <w:bCs/>
          <w:noProof/>
          <w:lang w:eastAsia="ru-RU"/>
        </w:rPr>
        <w:t xml:space="preserve">функции </w:t>
      </w:r>
      <w:r w:rsidR="00704ACF">
        <w:rPr>
          <w:bCs/>
          <w:noProof/>
          <w:lang w:val="en-US" w:eastAsia="ru-RU"/>
        </w:rPr>
        <w:t>Ei</w:t>
      </w:r>
      <w:r w:rsidR="00704ACF" w:rsidRPr="00704ACF">
        <w:rPr>
          <w:bCs/>
          <w:noProof/>
          <w:lang w:eastAsia="ru-RU"/>
        </w:rPr>
        <w:t>(-</w:t>
      </w:r>
      <w:r w:rsidR="00704ACF">
        <w:rPr>
          <w:bCs/>
          <w:noProof/>
          <w:lang w:val="en-US" w:eastAsia="ru-RU"/>
        </w:rPr>
        <w:t>x</w:t>
      </w:r>
      <w:r w:rsidR="00704ACF" w:rsidRPr="00704ACF">
        <w:rPr>
          <w:bCs/>
          <w:noProof/>
          <w:lang w:eastAsia="ru-RU"/>
        </w:rPr>
        <w:t xml:space="preserve">) </w:t>
      </w:r>
      <w:r w:rsidR="00704ACF">
        <w:rPr>
          <w:bCs/>
          <w:noProof/>
          <w:lang w:eastAsia="ru-RU"/>
        </w:rPr>
        <w:t xml:space="preserve">и </w:t>
      </w:r>
      <w:r w:rsidR="00704ACF">
        <w:rPr>
          <w:bCs/>
          <w:noProof/>
          <w:lang w:val="en-US" w:eastAsia="ru-RU"/>
        </w:rPr>
        <w:t>Ei</w:t>
      </w:r>
      <w:r w:rsidR="00704ACF" w:rsidRPr="00704ACF">
        <w:rPr>
          <w:bCs/>
          <w:noProof/>
          <w:lang w:eastAsia="ru-RU"/>
        </w:rPr>
        <w:t>(</w:t>
      </w:r>
      <w:r w:rsidR="00704ACF">
        <w:rPr>
          <w:bCs/>
          <w:noProof/>
          <w:lang w:val="en-US" w:eastAsia="ru-RU"/>
        </w:rPr>
        <w:t>x</w:t>
      </w:r>
      <w:r w:rsidR="00704ACF" w:rsidRPr="00704ACF">
        <w:rPr>
          <w:bCs/>
          <w:noProof/>
          <w:lang w:eastAsia="ru-RU"/>
        </w:rPr>
        <w:t xml:space="preserve">) </w:t>
      </w:r>
      <w:r w:rsidR="00704ACF">
        <w:rPr>
          <w:bCs/>
          <w:noProof/>
          <w:lang w:eastAsia="ru-RU"/>
        </w:rPr>
        <w:t>могут быть представлены асимптотическими формулами:</w:t>
      </w:r>
    </w:p>
    <w:p w14:paraId="1B68D528" w14:textId="77777777" w:rsidR="00AC214E" w:rsidRDefault="00AC214E" w:rsidP="008E28FD">
      <w:pPr>
        <w:spacing w:line="240" w:lineRule="auto"/>
        <w:jc w:val="left"/>
        <w:rPr>
          <w:bCs/>
          <w:noProof/>
          <w:lang w:eastAsia="ru-RU"/>
        </w:rPr>
      </w:pPr>
    </w:p>
    <w:p w14:paraId="31293136" w14:textId="4F61A878" w:rsidR="00704ACF" w:rsidRPr="004F7524" w:rsidRDefault="00DF03DF" w:rsidP="008E28FD">
      <w:pPr>
        <w:spacing w:line="240" w:lineRule="auto"/>
        <w:jc w:val="center"/>
        <w:rPr>
          <w:noProof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≈-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w:bookmarkStart w:id="16" w:name="_Hlk152597775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w:bookmarkEnd w:id="16"/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d>
            </m:e>
          </m:eqArr>
        </m:oMath>
      </m:oMathPara>
    </w:p>
    <w:p w14:paraId="070D7E4B" w14:textId="77777777" w:rsidR="004F7524" w:rsidRPr="004F7524" w:rsidRDefault="004F7524" w:rsidP="008E28FD">
      <w:pPr>
        <w:spacing w:line="240" w:lineRule="auto"/>
        <w:jc w:val="center"/>
        <w:rPr>
          <w:bCs/>
          <w:noProof/>
        </w:rPr>
      </w:pPr>
    </w:p>
    <w:p w14:paraId="499DE465" w14:textId="0E5341B7" w:rsidR="00386901" w:rsidRPr="005B446B" w:rsidRDefault="00DF03DF" w:rsidP="008E28FD">
      <w:pPr>
        <w:spacing w:line="240" w:lineRule="auto"/>
        <w:jc w:val="center"/>
        <w:rPr>
          <w:noProof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2.31</m:t>
                  </m:r>
                </m:e>
              </m:d>
            </m:e>
          </m:eqArr>
        </m:oMath>
      </m:oMathPara>
    </w:p>
    <w:p w14:paraId="57801E7A" w14:textId="7FEF29D8" w:rsidR="005B446B" w:rsidRPr="005B446B" w:rsidRDefault="005B446B" w:rsidP="005B446B">
      <w:pPr>
        <w:spacing w:line="240" w:lineRule="auto"/>
        <w:rPr>
          <w:b/>
          <w:bCs/>
          <w:iCs/>
          <w:noProof/>
        </w:rPr>
      </w:pPr>
      <w:r w:rsidRPr="005B446B">
        <w:rPr>
          <w:b/>
          <w:bCs/>
          <w:iCs/>
          <w:noProof/>
        </w:rPr>
        <w:t>2.3.</w:t>
      </w:r>
      <w:r>
        <w:rPr>
          <w:b/>
          <w:bCs/>
          <w:iCs/>
          <w:noProof/>
        </w:rPr>
        <w:t>3</w:t>
      </w:r>
      <w:r w:rsidRPr="005B446B">
        <w:rPr>
          <w:b/>
          <w:bCs/>
          <w:iCs/>
          <w:noProof/>
        </w:rPr>
        <w:t xml:space="preserve"> </w:t>
      </w:r>
      <w:r>
        <w:rPr>
          <w:b/>
          <w:bCs/>
          <w:iCs/>
          <w:noProof/>
        </w:rPr>
        <w:t>Графики</w:t>
      </w:r>
    </w:p>
    <w:p w14:paraId="2B0CCDF7" w14:textId="77777777" w:rsidR="005B446B" w:rsidRPr="004F7524" w:rsidRDefault="005B446B" w:rsidP="008E28FD">
      <w:pPr>
        <w:spacing w:line="240" w:lineRule="auto"/>
        <w:jc w:val="center"/>
        <w:rPr>
          <w:noProof/>
        </w:rPr>
      </w:pPr>
    </w:p>
    <w:p w14:paraId="204E29CB" w14:textId="445DB0B5" w:rsidR="005B446B" w:rsidRPr="005B446B" w:rsidRDefault="005B446B" w:rsidP="005B446B">
      <w:pPr>
        <w:spacing w:line="240" w:lineRule="auto"/>
        <w:jc w:val="center"/>
        <w:rPr>
          <w:b/>
          <w:bCs/>
          <w:noProof/>
        </w:rPr>
      </w:pPr>
      <w:r w:rsidRPr="005B446B">
        <w:rPr>
          <w:b/>
          <w:bCs/>
          <w:noProof/>
        </w:rPr>
        <w:drawing>
          <wp:inline distT="0" distB="0" distL="0" distR="0" wp14:anchorId="0BB19137" wp14:editId="402584E5">
            <wp:extent cx="4296148" cy="2802255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147" cy="28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1647" w14:textId="77777777" w:rsidR="005B446B" w:rsidRPr="005B446B" w:rsidRDefault="005B446B" w:rsidP="005B446B">
      <w:pPr>
        <w:spacing w:line="240" w:lineRule="auto"/>
        <w:jc w:val="center"/>
        <w:rPr>
          <w:b/>
          <w:bCs/>
          <w:noProof/>
          <w:sz w:val="22"/>
          <w:szCs w:val="22"/>
        </w:rPr>
      </w:pPr>
      <w:r w:rsidRPr="005B446B">
        <w:rPr>
          <w:bCs/>
          <w:iCs/>
          <w:noProof/>
          <w:sz w:val="22"/>
          <w:szCs w:val="22"/>
        </w:rPr>
        <w:t xml:space="preserve">Рисунок 2 – </w:t>
      </w:r>
      <w:r w:rsidRPr="005B446B">
        <w:rPr>
          <w:bCs/>
          <w:noProof/>
          <w:sz w:val="22"/>
          <w:szCs w:val="22"/>
        </w:rPr>
        <w:t xml:space="preserve">Графики </w:t>
      </w:r>
      <w:r w:rsidRPr="005B446B">
        <w:rPr>
          <w:bCs/>
          <w:noProof/>
          <w:sz w:val="22"/>
          <w:szCs w:val="22"/>
          <w:lang w:val="en-US"/>
        </w:rPr>
        <w:t>Ei</w:t>
      </w:r>
      <w:r w:rsidRPr="005B446B">
        <w:rPr>
          <w:bCs/>
          <w:noProof/>
          <w:sz w:val="22"/>
          <w:szCs w:val="22"/>
        </w:rPr>
        <w:t>(</w:t>
      </w:r>
      <w:r w:rsidRPr="005B446B">
        <w:rPr>
          <w:bCs/>
          <w:noProof/>
          <w:sz w:val="22"/>
          <w:szCs w:val="22"/>
          <w:lang w:val="en-US"/>
        </w:rPr>
        <w:t>x</w:t>
      </w:r>
      <w:r w:rsidRPr="005B446B">
        <w:rPr>
          <w:bCs/>
          <w:noProof/>
          <w:sz w:val="22"/>
          <w:szCs w:val="22"/>
        </w:rPr>
        <w:t xml:space="preserve">) и </w:t>
      </w:r>
      <w:r w:rsidRPr="005B446B">
        <w:rPr>
          <w:bCs/>
          <w:noProof/>
          <w:sz w:val="22"/>
          <w:szCs w:val="22"/>
          <w:lang w:val="en-US"/>
        </w:rPr>
        <w:t>Ei</w:t>
      </w:r>
      <w:r w:rsidRPr="005B446B">
        <w:rPr>
          <w:bCs/>
          <w:noProof/>
          <w:sz w:val="22"/>
          <w:szCs w:val="22"/>
        </w:rPr>
        <w:t>(-</w:t>
      </w:r>
      <w:r w:rsidRPr="005B446B">
        <w:rPr>
          <w:bCs/>
          <w:noProof/>
          <w:sz w:val="22"/>
          <w:szCs w:val="22"/>
          <w:lang w:val="en-US"/>
        </w:rPr>
        <w:t>x</w:t>
      </w:r>
      <w:r w:rsidRPr="005B446B">
        <w:rPr>
          <w:bCs/>
          <w:noProof/>
          <w:sz w:val="22"/>
          <w:szCs w:val="22"/>
        </w:rPr>
        <w:t>)</w:t>
      </w:r>
    </w:p>
    <w:p w14:paraId="013701B3" w14:textId="77777777" w:rsidR="005E4F0D" w:rsidRDefault="005E4F0D" w:rsidP="005B446B">
      <w:pPr>
        <w:spacing w:line="240" w:lineRule="auto"/>
        <w:ind w:firstLine="0"/>
        <w:jc w:val="left"/>
        <w:rPr>
          <w:b/>
          <w:bCs/>
        </w:rPr>
      </w:pPr>
    </w:p>
    <w:p w14:paraId="587B6D49" w14:textId="49E97BF4" w:rsidR="00C466D2" w:rsidRDefault="00B71DF6" w:rsidP="005B446B">
      <w:pPr>
        <w:spacing w:line="240" w:lineRule="auto"/>
        <w:jc w:val="left"/>
        <w:rPr>
          <w:b/>
          <w:bCs/>
        </w:rPr>
      </w:pPr>
      <w:r w:rsidRPr="00B71DF6">
        <w:rPr>
          <w:b/>
          <w:bCs/>
        </w:rPr>
        <w:t>2.</w:t>
      </w:r>
      <w:r w:rsidR="006972FC" w:rsidRPr="00EC3603">
        <w:rPr>
          <w:b/>
          <w:bCs/>
        </w:rPr>
        <w:t>4</w:t>
      </w:r>
      <w:r w:rsidRPr="00B71DF6">
        <w:rPr>
          <w:b/>
          <w:bCs/>
        </w:rPr>
        <w:t xml:space="preserve"> </w:t>
      </w:r>
      <w:r w:rsidR="00420212">
        <w:rPr>
          <w:b/>
          <w:bCs/>
        </w:rPr>
        <w:t>Интегральный синус и косинус</w:t>
      </w:r>
    </w:p>
    <w:p w14:paraId="5080C001" w14:textId="15609B1B" w:rsidR="00C466D2" w:rsidRDefault="00C466D2" w:rsidP="008E28FD">
      <w:pPr>
        <w:spacing w:line="240" w:lineRule="auto"/>
        <w:jc w:val="left"/>
        <w:rPr>
          <w:b/>
          <w:bCs/>
        </w:rPr>
      </w:pPr>
      <w:r>
        <w:rPr>
          <w:b/>
          <w:bCs/>
        </w:rPr>
        <w:t>2.</w:t>
      </w:r>
      <w:r w:rsidR="006972FC" w:rsidRPr="00EC3603">
        <w:rPr>
          <w:b/>
          <w:bCs/>
        </w:rPr>
        <w:t>4</w:t>
      </w:r>
      <w:r>
        <w:rPr>
          <w:b/>
          <w:bCs/>
        </w:rPr>
        <w:t>.1 Определение</w:t>
      </w:r>
    </w:p>
    <w:p w14:paraId="7652C6A5" w14:textId="5ACCE99A" w:rsidR="00C466D2" w:rsidRDefault="00C466D2" w:rsidP="008E28FD">
      <w:pPr>
        <w:spacing w:line="240" w:lineRule="auto"/>
        <w:jc w:val="left"/>
      </w:pPr>
      <w:r>
        <w:t>Формулы, определяющие интегральный синус и косинус, имеют следующий вид</w:t>
      </w:r>
      <w:r w:rsidRPr="00420212">
        <w:t>:</w:t>
      </w:r>
    </w:p>
    <w:p w14:paraId="022AA0BA" w14:textId="77777777" w:rsidR="00AC214E" w:rsidRDefault="00AC214E" w:rsidP="008E28FD">
      <w:pPr>
        <w:spacing w:line="240" w:lineRule="auto"/>
        <w:jc w:val="left"/>
      </w:pPr>
    </w:p>
    <w:p w14:paraId="609B9170" w14:textId="49BEF654" w:rsidR="00C466D2" w:rsidRPr="0095243E" w:rsidRDefault="00DF03DF" w:rsidP="008E28FD">
      <w:pPr>
        <w:spacing w:line="240" w:lineRule="auto"/>
        <w:jc w:val="lef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-∞;∞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2.32</m:t>
                  </m:r>
                </m:e>
              </m:d>
            </m:e>
          </m:eqArr>
        </m:oMath>
      </m:oMathPara>
    </w:p>
    <w:p w14:paraId="4B276C4C" w14:textId="77777777" w:rsidR="00C466D2" w:rsidRPr="00B762DC" w:rsidRDefault="00C466D2" w:rsidP="008E28FD">
      <w:pPr>
        <w:spacing w:line="240" w:lineRule="auto"/>
        <w:jc w:val="left"/>
        <w:rPr>
          <w:lang w:val="en-US"/>
        </w:rPr>
      </w:pPr>
    </w:p>
    <w:p w14:paraId="42728E0E" w14:textId="77777777" w:rsidR="00C466D2" w:rsidRDefault="00C466D2" w:rsidP="008E28FD">
      <w:pPr>
        <w:spacing w:line="240" w:lineRule="auto"/>
        <w:jc w:val="left"/>
      </w:pPr>
      <w:r>
        <w:rPr>
          <w:lang w:val="en-US"/>
        </w:rPr>
        <w:t>t</w:t>
      </w:r>
      <w:r w:rsidRPr="00B762DC">
        <w:t xml:space="preserve"> = 0 – </w:t>
      </w:r>
      <w:r>
        <w:t xml:space="preserve">устранимая особая точка подынтегральной функции и интеграл </w:t>
      </w:r>
      <w:r>
        <w:lastRenderedPageBreak/>
        <w:t xml:space="preserve">существует при любых значениях </w:t>
      </w:r>
      <w:r>
        <w:rPr>
          <w:lang w:val="en-US"/>
        </w:rPr>
        <w:t>x</w:t>
      </w:r>
      <w:r w:rsidRPr="00B762DC">
        <w:t>.</w:t>
      </w:r>
    </w:p>
    <w:p w14:paraId="3FC07EE3" w14:textId="77777777" w:rsidR="00C466D2" w:rsidRPr="00B762DC" w:rsidRDefault="00C466D2" w:rsidP="008E28FD">
      <w:pPr>
        <w:spacing w:line="240" w:lineRule="auto"/>
        <w:jc w:val="left"/>
      </w:pPr>
    </w:p>
    <w:p w14:paraId="14172521" w14:textId="29AD0664" w:rsidR="0095243E" w:rsidRPr="0095243E" w:rsidRDefault="00DF03DF" w:rsidP="008E28FD">
      <w:pPr>
        <w:spacing w:line="240" w:lineRule="auto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cost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, x&gt;0,#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2.33</m:t>
                  </m:r>
                </m:e>
              </m:d>
            </m:e>
          </m:eqArr>
        </m:oMath>
      </m:oMathPara>
    </w:p>
    <w:p w14:paraId="56D08F19" w14:textId="769A2F57" w:rsidR="00C466D2" w:rsidRPr="0095243E" w:rsidRDefault="00C466D2" w:rsidP="008E28FD">
      <w:pPr>
        <w:spacing w:line="240" w:lineRule="auto"/>
        <w:jc w:val="left"/>
      </w:pPr>
      <w:r w:rsidRPr="00B66A9E">
        <w:rPr>
          <w:i/>
        </w:rPr>
        <w:t xml:space="preserve"> </w:t>
      </w:r>
    </w:p>
    <w:p w14:paraId="1A0E9A9C" w14:textId="610C6FB2" w:rsidR="00C466D2" w:rsidRDefault="00B47562" w:rsidP="008E28FD">
      <w:pPr>
        <w:spacing w:line="240" w:lineRule="auto"/>
        <w:jc w:val="left"/>
        <w:rPr>
          <w:iCs/>
        </w:rPr>
      </w:pPr>
      <w:r>
        <w:rPr>
          <w:iCs/>
        </w:rPr>
        <w:t>п</w:t>
      </w:r>
      <w:r w:rsidR="00C466D2">
        <w:rPr>
          <w:iCs/>
        </w:rPr>
        <w:t xml:space="preserve">ри </w:t>
      </w:r>
      <w:r w:rsidR="00C466D2">
        <w:rPr>
          <w:iCs/>
          <w:lang w:val="en-US"/>
        </w:rPr>
        <w:t>x</w:t>
      </w:r>
      <w:r w:rsidR="00C466D2" w:rsidRPr="00C466D2">
        <w:rPr>
          <w:iCs/>
        </w:rPr>
        <w:t xml:space="preserve"> = 0</w:t>
      </w:r>
      <w:r w:rsidR="00C466D2">
        <w:rPr>
          <w:iCs/>
        </w:rPr>
        <w:t xml:space="preserve"> интеграл расходится.</w:t>
      </w:r>
    </w:p>
    <w:p w14:paraId="3D4E150F" w14:textId="77777777" w:rsidR="00C466D2" w:rsidRPr="00B762DC" w:rsidRDefault="00C466D2" w:rsidP="008E28FD">
      <w:pPr>
        <w:spacing w:line="240" w:lineRule="auto"/>
        <w:jc w:val="left"/>
        <w:rPr>
          <w:iCs/>
        </w:rPr>
      </w:pPr>
    </w:p>
    <w:p w14:paraId="778AB7BD" w14:textId="77777777" w:rsidR="00C466D2" w:rsidRDefault="00C466D2" w:rsidP="008E28FD">
      <w:pPr>
        <w:spacing w:line="240" w:lineRule="auto"/>
        <w:jc w:val="left"/>
      </w:pPr>
      <w:r>
        <w:t>Употребляются также следующие обозначения для этих функций</w:t>
      </w:r>
      <w:r w:rsidRPr="00594FBF">
        <w:t>:</w:t>
      </w:r>
    </w:p>
    <w:p w14:paraId="1FB7BEF4" w14:textId="77777777" w:rsidR="00C466D2" w:rsidRDefault="00C466D2" w:rsidP="008E28FD">
      <w:pPr>
        <w:spacing w:line="240" w:lineRule="auto"/>
        <w:jc w:val="left"/>
      </w:pPr>
    </w:p>
    <w:p w14:paraId="23127010" w14:textId="0519645C" w:rsidR="0095243E" w:rsidRPr="00AC214E" w:rsidRDefault="00DF03DF" w:rsidP="008E28FD">
      <w:pPr>
        <w:spacing w:line="240" w:lineRule="auto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2.34</m:t>
                  </m:r>
                </m:e>
              </m:d>
            </m:e>
          </m:eqArr>
        </m:oMath>
      </m:oMathPara>
    </w:p>
    <w:p w14:paraId="490E87BA" w14:textId="77777777" w:rsidR="00AC214E" w:rsidRPr="0095243E" w:rsidRDefault="00AC214E" w:rsidP="008E28FD">
      <w:pPr>
        <w:spacing w:line="240" w:lineRule="auto"/>
        <w:jc w:val="left"/>
      </w:pPr>
    </w:p>
    <w:p w14:paraId="33FCBAC2" w14:textId="7604A8B2" w:rsidR="00AC214E" w:rsidRDefault="00C466D2" w:rsidP="008E28FD">
      <w:pPr>
        <w:spacing w:line="240" w:lineRule="auto"/>
        <w:jc w:val="left"/>
      </w:pPr>
      <w:r w:rsidRPr="00AC214E">
        <w:t xml:space="preserve">где </w:t>
      </w:r>
    </w:p>
    <w:p w14:paraId="2BC8BE75" w14:textId="77777777" w:rsidR="00AC214E" w:rsidRDefault="00AC214E" w:rsidP="008E28FD">
      <w:pPr>
        <w:spacing w:line="240" w:lineRule="auto"/>
        <w:jc w:val="left"/>
      </w:pPr>
    </w:p>
    <w:p w14:paraId="672562B1" w14:textId="798665FE" w:rsidR="00C466D2" w:rsidRPr="0095243E" w:rsidRDefault="00DF03DF" w:rsidP="008E28FD">
      <w:pPr>
        <w:spacing w:line="240" w:lineRule="auto"/>
        <w:jc w:val="left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dt,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2.35</m:t>
                  </m:r>
                </m:e>
              </m:d>
            </m:e>
          </m:eqArr>
        </m:oMath>
      </m:oMathPara>
    </w:p>
    <w:p w14:paraId="3C8E7AF5" w14:textId="77777777" w:rsidR="0095243E" w:rsidRPr="0095243E" w:rsidRDefault="0095243E" w:rsidP="008E28FD">
      <w:pPr>
        <w:spacing w:line="240" w:lineRule="auto"/>
        <w:jc w:val="left"/>
        <w:rPr>
          <w:i/>
        </w:rPr>
      </w:pPr>
    </w:p>
    <w:p w14:paraId="33B8CC43" w14:textId="1B5C4F78" w:rsidR="0095243E" w:rsidRPr="00AC214E" w:rsidRDefault="00DF03DF" w:rsidP="008E28FD">
      <w:pPr>
        <w:spacing w:line="240" w:lineRule="auto"/>
        <w:jc w:val="left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=γ</m:t>
              </m:r>
              <m:r>
                <w:rPr>
                  <w:rFonts w:ascii="Cambria Math" w:hAnsi="Cambria Math"/>
                </w:rPr>
                <m:t>+lnx+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cost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2.36</m:t>
                  </m:r>
                </m:e>
              </m:d>
            </m:e>
          </m:eqArr>
        </m:oMath>
      </m:oMathPara>
    </w:p>
    <w:p w14:paraId="1CDEC150" w14:textId="77777777" w:rsidR="00AC214E" w:rsidRPr="0095243E" w:rsidRDefault="00AC214E" w:rsidP="008E28FD">
      <w:pPr>
        <w:spacing w:line="240" w:lineRule="auto"/>
        <w:jc w:val="left"/>
        <w:rPr>
          <w:i/>
          <w:lang w:val="en-US"/>
        </w:rPr>
      </w:pPr>
    </w:p>
    <w:p w14:paraId="344FE0B2" w14:textId="666C5D56" w:rsidR="00C466D2" w:rsidRPr="0095243E" w:rsidRDefault="0095243E" w:rsidP="008E28FD">
      <w:pPr>
        <w:spacing w:line="240" w:lineRule="auto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где γ=0,577…-постоянная Эйлера.</m:t>
          </m:r>
        </m:oMath>
      </m:oMathPara>
    </w:p>
    <w:p w14:paraId="500C3C17" w14:textId="733C2FFC" w:rsidR="00C466D2" w:rsidRDefault="00C466D2" w:rsidP="005B446B">
      <w:pPr>
        <w:spacing w:line="240" w:lineRule="auto"/>
        <w:ind w:firstLine="708"/>
        <w:jc w:val="left"/>
        <w:rPr>
          <w:b/>
          <w:bCs/>
          <w:iCs/>
        </w:rPr>
      </w:pPr>
      <w:r w:rsidRPr="00C87118">
        <w:rPr>
          <w:b/>
          <w:bCs/>
          <w:iCs/>
        </w:rPr>
        <w:t>2.</w:t>
      </w:r>
      <w:r w:rsidR="006972FC" w:rsidRPr="005B446B">
        <w:rPr>
          <w:b/>
          <w:bCs/>
          <w:iCs/>
        </w:rPr>
        <w:t>4</w:t>
      </w:r>
      <w:r w:rsidRPr="00C87118">
        <w:rPr>
          <w:b/>
          <w:bCs/>
          <w:iCs/>
        </w:rPr>
        <w:t>.</w:t>
      </w:r>
      <w:r w:rsidR="00684B3C">
        <w:rPr>
          <w:b/>
          <w:bCs/>
          <w:iCs/>
        </w:rPr>
        <w:t>2</w:t>
      </w:r>
      <w:r w:rsidRPr="00C87118">
        <w:rPr>
          <w:b/>
          <w:bCs/>
          <w:iCs/>
        </w:rPr>
        <w:t xml:space="preserve"> </w:t>
      </w:r>
      <w:bookmarkStart w:id="17" w:name="_Hlk153193463"/>
      <w:r>
        <w:rPr>
          <w:b/>
          <w:bCs/>
          <w:iCs/>
        </w:rPr>
        <w:t>Свойства</w:t>
      </w:r>
      <w:bookmarkEnd w:id="17"/>
    </w:p>
    <w:p w14:paraId="7CACF754" w14:textId="06234E69" w:rsidR="00C466D2" w:rsidRDefault="005B446B" w:rsidP="005B446B">
      <w:pPr>
        <w:spacing w:line="240" w:lineRule="auto"/>
        <w:ind w:left="568" w:firstLine="0"/>
        <w:jc w:val="left"/>
      </w:pPr>
      <w:r w:rsidRPr="005B446B">
        <w:rPr>
          <w:b/>
          <w:bCs/>
          <w:iCs/>
          <w:highlight w:val="lightGray"/>
        </w:rPr>
        <w:t>Свойств</w:t>
      </w:r>
      <w:r>
        <w:rPr>
          <w:b/>
          <w:bCs/>
          <w:iCs/>
          <w:highlight w:val="lightGray"/>
        </w:rPr>
        <w:t>о 1.</w:t>
      </w:r>
      <w:r w:rsidRPr="005B446B">
        <w:rPr>
          <w:highlight w:val="lightGray"/>
        </w:rPr>
        <w:t xml:space="preserve"> </w:t>
      </w:r>
      <w:r w:rsidR="001D1EED">
        <w:t>Интегральный синус – нечетная функция</w:t>
      </w:r>
      <w:r w:rsidR="00C466D2" w:rsidRPr="008E50C7">
        <w:t>:</w:t>
      </w:r>
    </w:p>
    <w:p w14:paraId="4E0DA7FA" w14:textId="77777777" w:rsidR="00605E47" w:rsidRDefault="00605E47" w:rsidP="008E28FD">
      <w:pPr>
        <w:pStyle w:val="af7"/>
        <w:spacing w:line="240" w:lineRule="auto"/>
        <w:ind w:left="0"/>
        <w:jc w:val="left"/>
      </w:pPr>
    </w:p>
    <w:p w14:paraId="1D59E32E" w14:textId="28953268" w:rsidR="00C466D2" w:rsidRPr="005B446B" w:rsidRDefault="00DF03DF" w:rsidP="005B446B">
      <w:pPr>
        <w:spacing w:line="240" w:lineRule="auto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=-Si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2.37</m:t>
                  </m:r>
                </m:e>
              </m:d>
            </m:e>
          </m:eqArr>
        </m:oMath>
      </m:oMathPara>
    </w:p>
    <w:p w14:paraId="7EBB79EC" w14:textId="77777777" w:rsidR="005B446B" w:rsidRPr="00C87118" w:rsidRDefault="005B446B" w:rsidP="005B446B">
      <w:pPr>
        <w:spacing w:line="240" w:lineRule="auto"/>
        <w:jc w:val="center"/>
      </w:pPr>
    </w:p>
    <w:p w14:paraId="1C6D2D16" w14:textId="35117790" w:rsidR="00C466D2" w:rsidRDefault="005B446B" w:rsidP="005B446B">
      <w:pPr>
        <w:pStyle w:val="af7"/>
        <w:spacing w:line="240" w:lineRule="auto"/>
        <w:ind w:left="709" w:firstLine="0"/>
        <w:jc w:val="left"/>
      </w:pPr>
      <w:r w:rsidRPr="005B446B">
        <w:rPr>
          <w:b/>
          <w:bCs/>
          <w:iCs/>
        </w:rPr>
        <w:t>Свойств</w:t>
      </w:r>
      <w:r>
        <w:rPr>
          <w:b/>
          <w:bCs/>
          <w:iCs/>
        </w:rPr>
        <w:t>о 2.</w:t>
      </w:r>
      <w:r w:rsidRPr="005B446B">
        <w:t xml:space="preserve"> </w:t>
      </w:r>
      <w:r w:rsidR="00C466D2" w:rsidRPr="007947A1">
        <w:t>Предельные значения рассматриваемых функций при больших и малых значениях аргумента даются формулами:</w:t>
      </w:r>
    </w:p>
    <w:p w14:paraId="6CFF2D78" w14:textId="77777777" w:rsidR="00605E47" w:rsidRPr="00605E47" w:rsidRDefault="00605E47" w:rsidP="005B446B">
      <w:pPr>
        <w:spacing w:line="240" w:lineRule="auto"/>
        <w:ind w:firstLine="0"/>
        <w:jc w:val="left"/>
      </w:pPr>
    </w:p>
    <w:p w14:paraId="503AF3EF" w14:textId="6E9F2090" w:rsidR="00C466D2" w:rsidRPr="00605E47" w:rsidRDefault="00DF03DF" w:rsidP="008E28FD">
      <w:pPr>
        <w:pStyle w:val="af7"/>
        <w:spacing w:line="240" w:lineRule="auto"/>
        <w:ind w:left="0"/>
        <w:jc w:val="left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 0, Ci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r>
                <w:rPr>
                  <w:rFonts w:ascii="Cambria Math" w:hAnsi="Cambria Math" w:cs="Times New Roman"/>
                  <w:lang w:val="en-US"/>
                </w:rPr>
                <m:t>∞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2.38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0AD0872" w14:textId="77777777" w:rsidR="00C466D2" w:rsidRPr="007947A1" w:rsidRDefault="00C466D2" w:rsidP="008E28FD">
      <w:pPr>
        <w:pStyle w:val="af7"/>
        <w:spacing w:line="240" w:lineRule="auto"/>
        <w:ind w:left="0"/>
        <w:jc w:val="left"/>
        <w:rPr>
          <w:lang w:val="en-US"/>
        </w:rPr>
      </w:pPr>
    </w:p>
    <w:p w14:paraId="0929B11E" w14:textId="35F75490" w:rsidR="00C466D2" w:rsidRPr="00605E47" w:rsidRDefault="005B446B" w:rsidP="005B446B">
      <w:pPr>
        <w:spacing w:line="240" w:lineRule="auto"/>
        <w:ind w:left="568" w:firstLine="0"/>
        <w:jc w:val="left"/>
      </w:pPr>
      <w:r w:rsidRPr="005B446B">
        <w:rPr>
          <w:b/>
          <w:bCs/>
          <w:iCs/>
        </w:rPr>
        <w:t>Свойств</w:t>
      </w:r>
      <w:r>
        <w:rPr>
          <w:b/>
          <w:bCs/>
          <w:iCs/>
        </w:rPr>
        <w:t>о 3.</w:t>
      </w:r>
      <w:r w:rsidR="00C466D2" w:rsidRPr="00605E47">
        <w:t xml:space="preserve"> </w:t>
      </w:r>
      <w:r w:rsidR="006F7FED" w:rsidRPr="005B446B">
        <w:rPr>
          <w:i/>
          <w:iCs/>
          <w:lang w:val="en-US"/>
        </w:rPr>
        <w:t>Ci</w:t>
      </w:r>
      <w:r w:rsidR="006F7FED" w:rsidRPr="005B446B">
        <w:rPr>
          <w:i/>
          <w:iCs/>
        </w:rPr>
        <w:t>(</w:t>
      </w:r>
      <w:r w:rsidR="006F7FED" w:rsidRPr="005B446B">
        <w:rPr>
          <w:i/>
          <w:iCs/>
          <w:lang w:val="en-US"/>
        </w:rPr>
        <w:t>x</w:t>
      </w:r>
      <w:r w:rsidR="006F7FED" w:rsidRPr="005B446B">
        <w:rPr>
          <w:i/>
          <w:iCs/>
        </w:rPr>
        <w:t>)</w:t>
      </w:r>
      <w:r w:rsidR="006F7FED" w:rsidRPr="005B446B">
        <w:rPr>
          <w:iCs/>
        </w:rPr>
        <w:t xml:space="preserve"> выражается через интегральную показательную функцию</w:t>
      </w:r>
    </w:p>
    <w:p w14:paraId="6DBE8ED6" w14:textId="77777777" w:rsidR="00605E47" w:rsidRPr="006F7FED" w:rsidRDefault="00605E47" w:rsidP="008E28FD">
      <w:pPr>
        <w:pStyle w:val="af7"/>
        <w:spacing w:line="240" w:lineRule="auto"/>
        <w:ind w:left="0"/>
        <w:jc w:val="left"/>
      </w:pPr>
    </w:p>
    <w:p w14:paraId="61F15ED6" w14:textId="57AF3A7E" w:rsidR="00605E47" w:rsidRPr="005B446B" w:rsidRDefault="00DF03DF" w:rsidP="008E28FD">
      <w:pPr>
        <w:pStyle w:val="af7"/>
        <w:spacing w:line="240" w:lineRule="auto"/>
        <w:ind w:left="0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68A02F3" w14:textId="77777777" w:rsidR="005B446B" w:rsidRPr="00605E47" w:rsidRDefault="005B446B" w:rsidP="008E28FD">
      <w:pPr>
        <w:pStyle w:val="af7"/>
        <w:spacing w:line="240" w:lineRule="auto"/>
        <w:ind w:left="0"/>
        <w:jc w:val="center"/>
        <w:rPr>
          <w:lang w:val="en-US"/>
        </w:rPr>
      </w:pPr>
    </w:p>
    <w:p w14:paraId="1F7C8C1E" w14:textId="5ADFE9F0" w:rsidR="00C466D2" w:rsidRPr="00605E47" w:rsidRDefault="006F7FED" w:rsidP="008E28FD">
      <w:pPr>
        <w:pStyle w:val="af7"/>
        <w:spacing w:line="240" w:lineRule="auto"/>
        <w:ind w:left="0"/>
        <w:jc w:val="left"/>
        <w:rPr>
          <w:iCs/>
        </w:rPr>
      </w:pPr>
      <w:r w:rsidRPr="006F7FED">
        <w:rPr>
          <w:iCs/>
        </w:rPr>
        <w:t>где</w:t>
      </w:r>
      <w:r>
        <w:rPr>
          <w:iCs/>
        </w:rPr>
        <w:t xml:space="preserve"> </w:t>
      </w:r>
      <w:r>
        <w:rPr>
          <w:iCs/>
          <w:lang w:val="en-US"/>
        </w:rPr>
        <w:t>ix</w:t>
      </w:r>
      <w:r w:rsidRPr="006F7FED">
        <w:rPr>
          <w:iCs/>
        </w:rPr>
        <w:t xml:space="preserve"> </w:t>
      </w:r>
      <w:r>
        <w:rPr>
          <w:iCs/>
        </w:rPr>
        <w:t>–</w:t>
      </w:r>
      <w:r w:rsidRPr="006F7FED">
        <w:rPr>
          <w:iCs/>
        </w:rPr>
        <w:t xml:space="preserve"> </w:t>
      </w:r>
      <w:r>
        <w:rPr>
          <w:iCs/>
        </w:rPr>
        <w:t>чисто мнимый аргумент.</w:t>
      </w:r>
    </w:p>
    <w:p w14:paraId="236CAC5C" w14:textId="09A85E7F" w:rsidR="007E1107" w:rsidRDefault="007E1107" w:rsidP="008E28FD">
      <w:pPr>
        <w:pStyle w:val="af7"/>
        <w:spacing w:line="240" w:lineRule="auto"/>
        <w:ind w:left="0"/>
        <w:jc w:val="left"/>
        <w:rPr>
          <w:iCs/>
        </w:rPr>
      </w:pPr>
      <w:r>
        <w:rPr>
          <w:iCs/>
        </w:rPr>
        <w:t>Интегральный синус может быть определен через интегральную показательную функцию по аналогии с синусом:</w:t>
      </w:r>
    </w:p>
    <w:p w14:paraId="1B3DD94C" w14:textId="77777777" w:rsidR="00AC214E" w:rsidRDefault="00AC214E" w:rsidP="008E28FD">
      <w:pPr>
        <w:pStyle w:val="af7"/>
        <w:spacing w:line="240" w:lineRule="auto"/>
        <w:ind w:left="0"/>
        <w:jc w:val="left"/>
        <w:rPr>
          <w:iCs/>
        </w:rPr>
      </w:pPr>
    </w:p>
    <w:p w14:paraId="48011B40" w14:textId="27133A60" w:rsidR="00605E47" w:rsidRPr="00605E47" w:rsidRDefault="00DF03DF" w:rsidP="008E28FD">
      <w:pPr>
        <w:pStyle w:val="af7"/>
        <w:spacing w:line="240" w:lineRule="auto"/>
        <w:ind w:left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ix</m:t>
                      </m:r>
                    </m:e>
                  </m:d>
                  <m:r>
                    <w:rPr>
                      <w:rFonts w:ascii="Cambria Math" w:hAnsi="Cambria Math"/>
                    </w:rPr>
                    <m:t>-Ei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2.40</m:t>
                  </m:r>
                </m:e>
              </m:d>
            </m:e>
          </m:eqArr>
        </m:oMath>
      </m:oMathPara>
    </w:p>
    <w:p w14:paraId="01C40116" w14:textId="2088E77D" w:rsidR="007E1107" w:rsidRDefault="007E1107" w:rsidP="008E28FD">
      <w:pPr>
        <w:pStyle w:val="af7"/>
        <w:spacing w:line="240" w:lineRule="auto"/>
        <w:ind w:left="0"/>
        <w:rPr>
          <w:i/>
        </w:rPr>
      </w:pPr>
    </w:p>
    <w:p w14:paraId="14392933" w14:textId="16DB5BAF" w:rsidR="007E1107" w:rsidRPr="007E1107" w:rsidRDefault="005B446B" w:rsidP="008E28FD">
      <w:pPr>
        <w:pStyle w:val="af7"/>
        <w:spacing w:line="240" w:lineRule="auto"/>
        <w:ind w:left="0"/>
        <w:jc w:val="left"/>
        <w:rPr>
          <w:i/>
        </w:rPr>
      </w:pPr>
      <w:r w:rsidRPr="005B446B">
        <w:rPr>
          <w:b/>
          <w:bCs/>
          <w:iCs/>
        </w:rPr>
        <w:lastRenderedPageBreak/>
        <w:t>Свойств</w:t>
      </w:r>
      <w:r>
        <w:rPr>
          <w:b/>
          <w:bCs/>
          <w:iCs/>
        </w:rPr>
        <w:t xml:space="preserve">о </w:t>
      </w:r>
      <w:proofErr w:type="gramStart"/>
      <w:r>
        <w:rPr>
          <w:b/>
          <w:bCs/>
          <w:iCs/>
        </w:rPr>
        <w:t>4.</w:t>
      </w:r>
      <w:r w:rsidR="007E1107">
        <w:rPr>
          <w:iCs/>
        </w:rPr>
        <w:t>Интегральный</w:t>
      </w:r>
      <w:proofErr w:type="gramEnd"/>
      <w:r w:rsidR="007E1107">
        <w:rPr>
          <w:iCs/>
        </w:rPr>
        <w:t xml:space="preserve"> синус</w:t>
      </w:r>
      <w:r w:rsidR="007E1107" w:rsidRPr="007E1107">
        <w:rPr>
          <w:iCs/>
        </w:rPr>
        <w:t xml:space="preserve"> </w:t>
      </w:r>
      <w:r w:rsidR="007E1107">
        <w:rPr>
          <w:iCs/>
        </w:rPr>
        <w:t xml:space="preserve">имеет локальные экстремумы в точках </w:t>
      </w:r>
      <w:r w:rsidR="007E1107">
        <w:rPr>
          <w:iCs/>
          <w:lang w:val="en-US"/>
        </w:rPr>
        <w:t>x</w:t>
      </w:r>
      <w:r w:rsidR="007E1107" w:rsidRPr="007E1107">
        <w:rPr>
          <w:iCs/>
        </w:rPr>
        <w:t>=</w:t>
      </w:r>
      <w:r w:rsidR="007E1107" w:rsidRPr="007E1107">
        <w:rPr>
          <w:rFonts w:cs="Times New Roman"/>
          <w:iCs/>
        </w:rPr>
        <w:t>±</w:t>
      </w:r>
      <w:r w:rsidR="007E1107">
        <w:rPr>
          <w:rFonts w:cs="Times New Roman"/>
          <w:iCs/>
        </w:rPr>
        <w:t>π</w:t>
      </w:r>
      <w:r w:rsidR="007E1107" w:rsidRPr="007E1107">
        <w:rPr>
          <w:iCs/>
        </w:rPr>
        <w:t xml:space="preserve">, </w:t>
      </w:r>
      <w:r w:rsidR="007E1107" w:rsidRPr="007E1107">
        <w:rPr>
          <w:rFonts w:cs="Times New Roman"/>
          <w:iCs/>
        </w:rPr>
        <w:t>±2</w:t>
      </w:r>
      <w:r w:rsidR="007E1107">
        <w:rPr>
          <w:rFonts w:cs="Times New Roman"/>
          <w:iCs/>
        </w:rPr>
        <w:t>π</w:t>
      </w:r>
      <w:r w:rsidR="007E1107" w:rsidRPr="007E1107">
        <w:rPr>
          <w:iCs/>
        </w:rPr>
        <w:t>,</w:t>
      </w:r>
      <w:r w:rsidR="007E1107" w:rsidRPr="007E1107">
        <w:rPr>
          <w:rFonts w:cs="Times New Roman"/>
          <w:iCs/>
        </w:rPr>
        <w:t xml:space="preserve"> ±3</w:t>
      </w:r>
      <w:r w:rsidR="007E1107">
        <w:rPr>
          <w:rFonts w:cs="Times New Roman"/>
          <w:iCs/>
        </w:rPr>
        <w:t>π</w:t>
      </w:r>
      <w:r w:rsidR="007E1107" w:rsidRPr="007E1107">
        <w:rPr>
          <w:iCs/>
        </w:rPr>
        <w:t>,</w:t>
      </w:r>
      <w:r w:rsidR="00B47562">
        <w:rPr>
          <w:iCs/>
        </w:rPr>
        <w:t xml:space="preserve"> </w:t>
      </w:r>
      <w:r w:rsidR="007E1107" w:rsidRPr="007E1107">
        <w:rPr>
          <w:iCs/>
        </w:rPr>
        <w:t>…</w:t>
      </w:r>
    </w:p>
    <w:p w14:paraId="38724805" w14:textId="3B19492F" w:rsidR="00C466D2" w:rsidRDefault="005B446B" w:rsidP="005B446B">
      <w:pPr>
        <w:spacing w:line="240" w:lineRule="auto"/>
        <w:ind w:left="568" w:firstLine="0"/>
        <w:jc w:val="left"/>
      </w:pPr>
      <w:r w:rsidRPr="005B446B">
        <w:rPr>
          <w:b/>
          <w:bCs/>
          <w:iCs/>
          <w:highlight w:val="lightGray"/>
        </w:rPr>
        <w:t>Свойств</w:t>
      </w:r>
      <w:r>
        <w:rPr>
          <w:b/>
          <w:bCs/>
          <w:iCs/>
          <w:highlight w:val="lightGray"/>
        </w:rPr>
        <w:t>о 5.</w:t>
      </w:r>
      <w:r w:rsidRPr="005B446B">
        <w:rPr>
          <w:highlight w:val="lightGray"/>
        </w:rPr>
        <w:t xml:space="preserve"> </w:t>
      </w:r>
      <w:r w:rsidR="00C466D2">
        <w:t>Производные для данных функций вычисляются по следующим формулам</w:t>
      </w:r>
      <w:r w:rsidR="00C466D2" w:rsidRPr="00C729FF">
        <w:t>:</w:t>
      </w:r>
    </w:p>
    <w:p w14:paraId="5F33A210" w14:textId="77777777" w:rsidR="00AC214E" w:rsidRDefault="00AC214E" w:rsidP="008E28FD">
      <w:pPr>
        <w:pStyle w:val="af7"/>
        <w:spacing w:line="240" w:lineRule="auto"/>
        <w:ind w:left="0"/>
        <w:jc w:val="left"/>
      </w:pPr>
    </w:p>
    <w:p w14:paraId="1341C541" w14:textId="55316CFA" w:rsidR="00C466D2" w:rsidRPr="00605E47" w:rsidRDefault="00DF03DF" w:rsidP="008E28FD">
      <w:pPr>
        <w:pStyle w:val="af7"/>
        <w:spacing w:line="240" w:lineRule="auto"/>
        <w:ind w:left="0"/>
        <w:jc w:val="lef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2.41</m:t>
                  </m:r>
                </m:e>
              </m:d>
            </m:e>
          </m:eqArr>
        </m:oMath>
      </m:oMathPara>
    </w:p>
    <w:p w14:paraId="5D39157E" w14:textId="77777777" w:rsidR="00C466D2" w:rsidRPr="00C729FF" w:rsidRDefault="00C466D2" w:rsidP="008E28FD">
      <w:pPr>
        <w:spacing w:line="240" w:lineRule="auto"/>
        <w:jc w:val="left"/>
      </w:pPr>
    </w:p>
    <w:p w14:paraId="71FA7C87" w14:textId="2033C9F4" w:rsidR="00C466D2" w:rsidRPr="00605E47" w:rsidRDefault="00DF03DF" w:rsidP="008E28FD">
      <w:pPr>
        <w:pStyle w:val="af7"/>
        <w:spacing w:line="240" w:lineRule="auto"/>
        <w:ind w:left="0"/>
        <w:jc w:val="lef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2.42</m:t>
                  </m:r>
                </m:e>
              </m:d>
            </m:e>
          </m:eqArr>
        </m:oMath>
      </m:oMathPara>
    </w:p>
    <w:p w14:paraId="5A73BB8D" w14:textId="77777777" w:rsidR="00605E47" w:rsidRPr="00605E47" w:rsidRDefault="00605E47" w:rsidP="008E28FD">
      <w:pPr>
        <w:pStyle w:val="af7"/>
        <w:spacing w:line="240" w:lineRule="auto"/>
        <w:ind w:left="0"/>
        <w:jc w:val="left"/>
        <w:rPr>
          <w:lang w:val="en-US"/>
        </w:rPr>
      </w:pPr>
    </w:p>
    <w:p w14:paraId="55166291" w14:textId="3A95533D" w:rsidR="00C466D2" w:rsidRPr="005B446B" w:rsidRDefault="005B446B" w:rsidP="005B446B">
      <w:pPr>
        <w:spacing w:line="240" w:lineRule="auto"/>
        <w:ind w:left="568" w:firstLine="0"/>
        <w:jc w:val="left"/>
        <w:rPr>
          <w:lang w:val="en-US"/>
        </w:rPr>
      </w:pPr>
      <w:r w:rsidRPr="005B446B">
        <w:rPr>
          <w:b/>
          <w:bCs/>
          <w:iCs/>
          <w:highlight w:val="lightGray"/>
        </w:rPr>
        <w:t>Свойств</w:t>
      </w:r>
      <w:r>
        <w:rPr>
          <w:b/>
          <w:bCs/>
          <w:iCs/>
        </w:rPr>
        <w:t xml:space="preserve">о 6. </w:t>
      </w:r>
      <w:r w:rsidR="00C466D2">
        <w:t>Разложения в ряд</w:t>
      </w:r>
      <w:r w:rsidR="00C466D2" w:rsidRPr="005B446B">
        <w:rPr>
          <w:lang w:val="en-US"/>
        </w:rPr>
        <w:t>:</w:t>
      </w:r>
    </w:p>
    <w:p w14:paraId="570DD808" w14:textId="77777777" w:rsidR="00AC214E" w:rsidRPr="00F005A2" w:rsidRDefault="00AC214E" w:rsidP="008E28FD">
      <w:pPr>
        <w:pStyle w:val="af7"/>
        <w:spacing w:line="240" w:lineRule="auto"/>
        <w:ind w:left="0"/>
        <w:jc w:val="left"/>
        <w:rPr>
          <w:lang w:val="en-US"/>
        </w:rPr>
      </w:pPr>
    </w:p>
    <w:p w14:paraId="52B48DB6" w14:textId="062F212A" w:rsidR="00AC214E" w:rsidRPr="00AC214E" w:rsidRDefault="00DF03DF" w:rsidP="008E28FD">
      <w:pPr>
        <w:pStyle w:val="af7"/>
        <w:spacing w:line="240" w:lineRule="auto"/>
        <w:ind w:left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3∙3!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5∙5!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7∙7!</m:t>
                  </m:r>
                </m:den>
              </m:f>
              <m:r>
                <w:rPr>
                  <w:rFonts w:ascii="Cambria Math" w:hAnsi="Cambria Math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#</m:t>
                      </m:r>
                    </m:e>
                  </m:eqAr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2.43</m:t>
                  </m:r>
                </m:e>
              </m:d>
            </m:e>
          </m:eqArr>
        </m:oMath>
      </m:oMathPara>
    </w:p>
    <w:p w14:paraId="1A69E12A" w14:textId="77777777" w:rsidR="00AC214E" w:rsidRDefault="00AC214E" w:rsidP="008E28FD">
      <w:pPr>
        <w:pStyle w:val="af7"/>
        <w:spacing w:line="240" w:lineRule="auto"/>
        <w:ind w:left="0"/>
        <w:rPr>
          <w:lang w:val="en-US"/>
        </w:rPr>
      </w:pPr>
    </w:p>
    <w:p w14:paraId="0AC37912" w14:textId="55CC51C5" w:rsidR="00C466D2" w:rsidRPr="00AC214E" w:rsidRDefault="00C466D2" w:rsidP="008E28FD">
      <w:pPr>
        <w:pStyle w:val="af7"/>
        <w:spacing w:line="240" w:lineRule="auto"/>
        <w:ind w:left="0"/>
      </w:pPr>
      <w:r w:rsidRPr="00352061">
        <w:t xml:space="preserve">Получим некоторые значения </w:t>
      </w:r>
      <w:r>
        <w:t>интегрального синуса</w:t>
      </w:r>
      <w:r w:rsidRPr="00352061">
        <w:t xml:space="preserve"> в </w:t>
      </w:r>
      <w:r w:rsidRPr="00352061">
        <w:rPr>
          <w:lang w:val="en-US"/>
        </w:rPr>
        <w:t>Maple</w:t>
      </w:r>
      <w:r w:rsidRPr="00352061">
        <w:t xml:space="preserve"> с помощью команды </w:t>
      </w:r>
      <w:r w:rsidRPr="00352061">
        <w:rPr>
          <w:i/>
          <w:iCs/>
          <w:lang w:val="en-US"/>
        </w:rPr>
        <w:t>Si</w:t>
      </w:r>
      <w:r w:rsidRPr="00352061">
        <w:rPr>
          <w:i/>
          <w:iCs/>
        </w:rPr>
        <w:t>(</w:t>
      </w:r>
      <w:r w:rsidRPr="00352061">
        <w:rPr>
          <w:i/>
          <w:iCs/>
          <w:lang w:val="en-US"/>
        </w:rPr>
        <w:t>x</w:t>
      </w:r>
      <w:r w:rsidRPr="00352061">
        <w:rPr>
          <w:i/>
          <w:iCs/>
        </w:rPr>
        <w:t>)</w:t>
      </w:r>
      <w:r w:rsidRPr="00352061">
        <w:t xml:space="preserve"> и сравним со значением, вычисленным через интеграл:</w:t>
      </w:r>
    </w:p>
    <w:p w14:paraId="08085480" w14:textId="77777777" w:rsidR="00C466D2" w:rsidRPr="00352061" w:rsidRDefault="00C466D2" w:rsidP="008E28FD">
      <w:pPr>
        <w:pStyle w:val="af7"/>
        <w:spacing w:line="240" w:lineRule="auto"/>
        <w:ind w:left="0"/>
        <w:jc w:val="left"/>
      </w:pPr>
    </w:p>
    <w:p w14:paraId="4211B87C" w14:textId="33C047AD" w:rsidR="003A1ADD" w:rsidRPr="005B446B" w:rsidRDefault="00C466D2" w:rsidP="005B446B">
      <w:pPr>
        <w:pStyle w:val="af7"/>
        <w:spacing w:line="24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CA47B" wp14:editId="43C8FCFA">
            <wp:extent cx="4846320" cy="2054623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4" cy="2088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70391" w14:textId="5F0FB082" w:rsidR="002013A7" w:rsidRPr="005B446B" w:rsidRDefault="002013A7" w:rsidP="008E28FD">
      <w:pPr>
        <w:pStyle w:val="af7"/>
        <w:spacing w:line="240" w:lineRule="auto"/>
        <w:ind w:left="0"/>
        <w:jc w:val="center"/>
        <w:rPr>
          <w:iCs/>
          <w:sz w:val="24"/>
        </w:rPr>
      </w:pPr>
      <w:r w:rsidRPr="00AC214E">
        <w:rPr>
          <w:iCs/>
          <w:sz w:val="24"/>
        </w:rPr>
        <w:t xml:space="preserve">Рисунок </w:t>
      </w:r>
      <w:r w:rsidR="005B446B">
        <w:rPr>
          <w:iCs/>
          <w:sz w:val="24"/>
        </w:rPr>
        <w:t>3</w:t>
      </w:r>
    </w:p>
    <w:p w14:paraId="709D75F0" w14:textId="77777777" w:rsidR="002013A7" w:rsidRPr="002013A7" w:rsidRDefault="002013A7" w:rsidP="008E28FD">
      <w:pPr>
        <w:pStyle w:val="af7"/>
        <w:spacing w:line="240" w:lineRule="auto"/>
        <w:ind w:left="0"/>
        <w:jc w:val="center"/>
        <w:rPr>
          <w:lang w:val="en-US"/>
        </w:rPr>
      </w:pPr>
    </w:p>
    <w:p w14:paraId="51A3FA87" w14:textId="4FD11AF3" w:rsidR="00C466D2" w:rsidRPr="002013A7" w:rsidRDefault="00DF03DF" w:rsidP="008E28FD">
      <w:pPr>
        <w:pStyle w:val="af7"/>
        <w:spacing w:line="240" w:lineRule="auto"/>
        <w:ind w:left="0"/>
        <w:jc w:val="left"/>
        <w:rPr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=С+lnx-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2∙2!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4∙4!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6∙6!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+…=C+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∞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!∙2n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#</m:t>
                      </m:r>
                    </m:e>
                  </m:eqArr>
                </m:e>
              </m:nary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2.44</m:t>
                  </m:r>
                </m:e>
              </m:d>
            </m:e>
          </m:eqArr>
        </m:oMath>
      </m:oMathPara>
    </w:p>
    <w:p w14:paraId="2D8C3E98" w14:textId="77777777" w:rsidR="002013A7" w:rsidRPr="002013A7" w:rsidRDefault="002013A7" w:rsidP="008E28FD">
      <w:pPr>
        <w:pStyle w:val="af7"/>
        <w:spacing w:line="240" w:lineRule="auto"/>
        <w:ind w:left="0"/>
        <w:jc w:val="left"/>
        <w:rPr>
          <w:lang w:val="en-US"/>
        </w:rPr>
      </w:pPr>
    </w:p>
    <w:p w14:paraId="1ACEE10A" w14:textId="77777777" w:rsidR="00C466D2" w:rsidRDefault="00C466D2" w:rsidP="008E28FD">
      <w:pPr>
        <w:pStyle w:val="af7"/>
        <w:spacing w:line="240" w:lineRule="auto"/>
        <w:ind w:left="0"/>
        <w:jc w:val="left"/>
        <w:rPr>
          <w:i/>
        </w:rPr>
      </w:pPr>
      <w:r>
        <w:rPr>
          <w:iCs/>
        </w:rPr>
        <w:t>Проведем аналогичное сравнение для интегрального косинуса</w:t>
      </w:r>
      <w:r w:rsidRPr="00352061">
        <w:rPr>
          <w:iCs/>
        </w:rPr>
        <w:t xml:space="preserve">, </w:t>
      </w:r>
      <w:r>
        <w:rPr>
          <w:iCs/>
        </w:rPr>
        <w:t xml:space="preserve">используя команду </w:t>
      </w:r>
      <w:r w:rsidRPr="00352061">
        <w:rPr>
          <w:i/>
          <w:lang w:val="en-US"/>
        </w:rPr>
        <w:t>Ci</w:t>
      </w:r>
      <w:r w:rsidRPr="00352061">
        <w:rPr>
          <w:i/>
        </w:rPr>
        <w:t>(</w:t>
      </w:r>
      <w:r w:rsidRPr="00352061">
        <w:rPr>
          <w:i/>
          <w:lang w:val="en-US"/>
        </w:rPr>
        <w:t>x</w:t>
      </w:r>
      <w:r w:rsidRPr="00352061">
        <w:rPr>
          <w:i/>
        </w:rPr>
        <w:t>):</w:t>
      </w:r>
    </w:p>
    <w:p w14:paraId="0D9C07DD" w14:textId="77777777" w:rsidR="00C466D2" w:rsidRPr="00F005A2" w:rsidRDefault="00C466D2" w:rsidP="008E28FD">
      <w:pPr>
        <w:pStyle w:val="af7"/>
        <w:spacing w:line="240" w:lineRule="auto"/>
        <w:ind w:left="0"/>
        <w:jc w:val="left"/>
        <w:rPr>
          <w:iCs/>
        </w:rPr>
      </w:pPr>
    </w:p>
    <w:p w14:paraId="314D62EC" w14:textId="109E8866" w:rsidR="003A1ADD" w:rsidRPr="004C5A53" w:rsidRDefault="00C466D2" w:rsidP="004C5A53">
      <w:pPr>
        <w:pStyle w:val="af7"/>
        <w:spacing w:line="240" w:lineRule="auto"/>
        <w:ind w:left="0"/>
        <w:jc w:val="center"/>
        <w:rPr>
          <w:iCs/>
          <w:lang w:val="en-US"/>
        </w:rPr>
      </w:pPr>
      <w:r>
        <w:rPr>
          <w:iCs/>
          <w:noProof/>
          <w:lang w:eastAsia="ru-RU"/>
        </w:rPr>
        <w:lastRenderedPageBreak/>
        <w:drawing>
          <wp:inline distT="0" distB="0" distL="0" distR="0" wp14:anchorId="4FC038D5" wp14:editId="60E50F88">
            <wp:extent cx="5151120" cy="198314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89" cy="199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B6584" w14:textId="45328A95" w:rsidR="002013A7" w:rsidRPr="00AC214E" w:rsidRDefault="002013A7" w:rsidP="008E28FD">
      <w:pPr>
        <w:pStyle w:val="af7"/>
        <w:spacing w:line="240" w:lineRule="auto"/>
        <w:ind w:left="0"/>
        <w:jc w:val="center"/>
        <w:rPr>
          <w:iCs/>
          <w:sz w:val="24"/>
        </w:rPr>
      </w:pPr>
      <w:r w:rsidRPr="00AC214E">
        <w:rPr>
          <w:iCs/>
          <w:sz w:val="24"/>
        </w:rPr>
        <w:t xml:space="preserve">Рисунок </w:t>
      </w:r>
      <w:r w:rsidR="005B446B">
        <w:rPr>
          <w:iCs/>
          <w:sz w:val="24"/>
        </w:rPr>
        <w:t>4</w:t>
      </w:r>
    </w:p>
    <w:p w14:paraId="1193B38A" w14:textId="77777777" w:rsidR="002013A7" w:rsidRPr="0026358F" w:rsidRDefault="002013A7" w:rsidP="008E28FD">
      <w:pPr>
        <w:pStyle w:val="af7"/>
        <w:spacing w:line="240" w:lineRule="auto"/>
        <w:ind w:left="0"/>
        <w:jc w:val="left"/>
        <w:rPr>
          <w:iCs/>
        </w:rPr>
      </w:pPr>
    </w:p>
    <w:p w14:paraId="5BA47C2D" w14:textId="1F0F3C47" w:rsidR="00CA128D" w:rsidRDefault="004C5A53" w:rsidP="008E28FD">
      <w:pPr>
        <w:pStyle w:val="af7"/>
        <w:spacing w:line="240" w:lineRule="auto"/>
        <w:ind w:left="0"/>
        <w:jc w:val="left"/>
        <w:rPr>
          <w:iCs/>
        </w:rPr>
      </w:pPr>
      <w:r w:rsidRPr="004C5A53">
        <w:rPr>
          <w:b/>
          <w:bCs/>
          <w:iCs/>
        </w:rPr>
        <w:t>Свойств</w:t>
      </w:r>
      <w:r>
        <w:rPr>
          <w:b/>
          <w:bCs/>
          <w:iCs/>
        </w:rPr>
        <w:t xml:space="preserve">о 7. </w:t>
      </w:r>
      <w:r w:rsidR="00CA128D">
        <w:rPr>
          <w:iCs/>
        </w:rPr>
        <w:t xml:space="preserve">Асимптотическое поведение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≫</m:t>
        </m:r>
      </m:oMath>
      <w:r w:rsidR="00CA128D" w:rsidRPr="00CA128D">
        <w:rPr>
          <w:iCs/>
        </w:rPr>
        <w:t xml:space="preserve">1 </w:t>
      </w:r>
      <w:r w:rsidR="00CA128D">
        <w:rPr>
          <w:iCs/>
        </w:rPr>
        <w:t>дается формулами</w:t>
      </w:r>
    </w:p>
    <w:p w14:paraId="0F6F52C5" w14:textId="77777777" w:rsidR="00AC214E" w:rsidRDefault="00AC214E" w:rsidP="008E28FD">
      <w:pPr>
        <w:pStyle w:val="af7"/>
        <w:spacing w:line="240" w:lineRule="auto"/>
        <w:ind w:left="0"/>
        <w:jc w:val="left"/>
        <w:rPr>
          <w:iCs/>
        </w:rPr>
      </w:pPr>
    </w:p>
    <w:p w14:paraId="3D8B9334" w14:textId="2CB6AE82" w:rsidR="00CA128D" w:rsidRPr="002013A7" w:rsidRDefault="00DF03DF" w:rsidP="008E28FD">
      <w:pPr>
        <w:pStyle w:val="af7"/>
        <w:spacing w:line="240" w:lineRule="auto"/>
        <w:ind w:left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≈-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-…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B8826B" w14:textId="77777777" w:rsidR="002013A7" w:rsidRPr="002013A7" w:rsidRDefault="002013A7" w:rsidP="008E28FD">
      <w:pPr>
        <w:pStyle w:val="af7"/>
        <w:spacing w:line="240" w:lineRule="auto"/>
        <w:ind w:left="0"/>
        <w:jc w:val="center"/>
        <w:rPr>
          <w:iCs/>
        </w:rPr>
      </w:pPr>
    </w:p>
    <w:p w14:paraId="046DEE94" w14:textId="0BE3F8C9" w:rsidR="00601887" w:rsidRPr="002013A7" w:rsidRDefault="00DF03DF" w:rsidP="008E28FD">
      <w:pPr>
        <w:pStyle w:val="af7"/>
        <w:spacing w:line="240" w:lineRule="auto"/>
        <w:ind w:left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Сi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≈-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-…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0EA86E" w14:textId="77777777" w:rsidR="002013A7" w:rsidRPr="002013A7" w:rsidRDefault="002013A7" w:rsidP="008E28FD">
      <w:pPr>
        <w:pStyle w:val="af7"/>
        <w:spacing w:line="240" w:lineRule="auto"/>
        <w:ind w:left="0"/>
        <w:jc w:val="center"/>
        <w:rPr>
          <w:iCs/>
        </w:rPr>
      </w:pPr>
    </w:p>
    <w:p w14:paraId="295AC1ED" w14:textId="216C501C" w:rsidR="00601887" w:rsidRDefault="00601887" w:rsidP="004C5A53">
      <w:pPr>
        <w:pStyle w:val="af7"/>
        <w:spacing w:line="240" w:lineRule="auto"/>
        <w:ind w:left="0"/>
        <w:jc w:val="left"/>
        <w:rPr>
          <w:iCs/>
        </w:rPr>
      </w:pPr>
      <w:r>
        <w:rPr>
          <w:iCs/>
        </w:rPr>
        <w:t>и, следовательно, в качестве первого приближения получим</w:t>
      </w:r>
      <w:r w:rsidRPr="004C5A53">
        <w:rPr>
          <w:iCs/>
        </w:rPr>
        <w:t>:</w:t>
      </w:r>
    </w:p>
    <w:p w14:paraId="534A0827" w14:textId="77777777" w:rsidR="004C5A53" w:rsidRPr="004C5A53" w:rsidRDefault="004C5A53" w:rsidP="004C5A53">
      <w:pPr>
        <w:pStyle w:val="af7"/>
        <w:spacing w:line="240" w:lineRule="auto"/>
        <w:ind w:left="0"/>
        <w:jc w:val="left"/>
        <w:rPr>
          <w:iCs/>
        </w:rPr>
      </w:pPr>
    </w:p>
    <w:p w14:paraId="43BEFD4A" w14:textId="400C2534" w:rsidR="002013A7" w:rsidRPr="00AC214E" w:rsidRDefault="00DF03DF" w:rsidP="008E28FD">
      <w:pPr>
        <w:pStyle w:val="af7"/>
        <w:spacing w:line="240" w:lineRule="auto"/>
        <w:ind w:left="0"/>
        <w:jc w:val="center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≈-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EE84540" w14:textId="77777777" w:rsidR="00AC214E" w:rsidRPr="002013A7" w:rsidRDefault="00AC214E" w:rsidP="008E28FD">
      <w:pPr>
        <w:pStyle w:val="af7"/>
        <w:spacing w:line="240" w:lineRule="auto"/>
        <w:ind w:left="0"/>
        <w:jc w:val="center"/>
      </w:pPr>
    </w:p>
    <w:p w14:paraId="6C3F7121" w14:textId="5E7B715D" w:rsidR="009D143F" w:rsidRPr="00684B3C" w:rsidRDefault="00DF03DF" w:rsidP="008E28FD">
      <w:pPr>
        <w:pStyle w:val="af7"/>
        <w:spacing w:line="240" w:lineRule="auto"/>
        <w:ind w:left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Сi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≈-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.#(2.48)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32BE0AF" w14:textId="11C4335D" w:rsidR="00684B3C" w:rsidRPr="00C87118" w:rsidRDefault="00684B3C" w:rsidP="00684B3C">
      <w:pPr>
        <w:spacing w:line="240" w:lineRule="auto"/>
        <w:jc w:val="left"/>
        <w:rPr>
          <w:b/>
          <w:bCs/>
          <w:iCs/>
        </w:rPr>
      </w:pPr>
      <w:r>
        <w:rPr>
          <w:b/>
          <w:bCs/>
          <w:iCs/>
        </w:rPr>
        <w:t>2.</w:t>
      </w:r>
      <w:r>
        <w:rPr>
          <w:b/>
          <w:bCs/>
          <w:iCs/>
          <w:lang w:val="en-US"/>
        </w:rPr>
        <w:t>4</w:t>
      </w:r>
      <w:r>
        <w:rPr>
          <w:b/>
          <w:bCs/>
          <w:iCs/>
        </w:rPr>
        <w:t>.3 Графики</w:t>
      </w:r>
    </w:p>
    <w:p w14:paraId="779753CE" w14:textId="77777777" w:rsidR="00684B3C" w:rsidRDefault="00684B3C" w:rsidP="004C5A53">
      <w:pPr>
        <w:spacing w:line="240" w:lineRule="auto"/>
        <w:ind w:firstLine="0"/>
        <w:rPr>
          <w:iCs/>
          <w:noProof/>
          <w:lang w:eastAsia="ru-RU"/>
        </w:rPr>
      </w:pPr>
    </w:p>
    <w:p w14:paraId="07692862" w14:textId="7E262A7E" w:rsidR="00684B3C" w:rsidRDefault="00684B3C" w:rsidP="004C5A53">
      <w:pPr>
        <w:spacing w:line="240" w:lineRule="auto"/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 wp14:anchorId="5D8D6A82" wp14:editId="4B1E95C0">
            <wp:extent cx="4137660" cy="20846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42" cy="2133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EE202" w14:textId="61646C94" w:rsidR="00684B3C" w:rsidRPr="00AC214E" w:rsidRDefault="00684B3C" w:rsidP="00684B3C">
      <w:pPr>
        <w:spacing w:line="240" w:lineRule="auto"/>
        <w:jc w:val="center"/>
        <w:rPr>
          <w:iCs/>
          <w:sz w:val="24"/>
        </w:rPr>
      </w:pPr>
      <w:r w:rsidRPr="00AC214E">
        <w:rPr>
          <w:iCs/>
          <w:sz w:val="24"/>
        </w:rPr>
        <w:t xml:space="preserve">Рисунок </w:t>
      </w:r>
      <w:r w:rsidR="004C5A53">
        <w:rPr>
          <w:iCs/>
          <w:sz w:val="24"/>
        </w:rPr>
        <w:t>5</w:t>
      </w:r>
      <w:r w:rsidRPr="00AC214E">
        <w:rPr>
          <w:iCs/>
          <w:sz w:val="24"/>
        </w:rPr>
        <w:t xml:space="preserve"> – Графики </w:t>
      </w:r>
      <w:r w:rsidRPr="00AC214E">
        <w:rPr>
          <w:iCs/>
          <w:sz w:val="24"/>
          <w:lang w:val="en-US"/>
        </w:rPr>
        <w:t>Si</w:t>
      </w:r>
      <w:r w:rsidRPr="00AC214E">
        <w:rPr>
          <w:iCs/>
          <w:sz w:val="24"/>
        </w:rPr>
        <w:t>(</w:t>
      </w:r>
      <w:r w:rsidRPr="00AC214E">
        <w:rPr>
          <w:iCs/>
          <w:sz w:val="24"/>
          <w:lang w:val="en-US"/>
        </w:rPr>
        <w:t>x</w:t>
      </w:r>
      <w:r w:rsidRPr="00AC214E">
        <w:rPr>
          <w:iCs/>
          <w:sz w:val="24"/>
        </w:rPr>
        <w:t xml:space="preserve">) и </w:t>
      </w:r>
      <w:proofErr w:type="spellStart"/>
      <w:r w:rsidRPr="00AC214E">
        <w:rPr>
          <w:iCs/>
          <w:sz w:val="24"/>
          <w:lang w:val="en-US"/>
        </w:rPr>
        <w:t>si</w:t>
      </w:r>
      <w:proofErr w:type="spellEnd"/>
      <w:r w:rsidRPr="00AC214E">
        <w:rPr>
          <w:iCs/>
          <w:sz w:val="24"/>
        </w:rPr>
        <w:t>(</w:t>
      </w:r>
      <w:r w:rsidRPr="00AC214E">
        <w:rPr>
          <w:iCs/>
          <w:sz w:val="24"/>
          <w:lang w:val="en-US"/>
        </w:rPr>
        <w:t>x</w:t>
      </w:r>
      <w:r w:rsidRPr="00AC214E">
        <w:rPr>
          <w:iCs/>
          <w:sz w:val="24"/>
        </w:rPr>
        <w:t>)</w:t>
      </w:r>
    </w:p>
    <w:p w14:paraId="4F715F96" w14:textId="77777777" w:rsidR="00684B3C" w:rsidRDefault="00684B3C" w:rsidP="00684B3C">
      <w:pPr>
        <w:spacing w:line="240" w:lineRule="auto"/>
        <w:jc w:val="left"/>
        <w:rPr>
          <w:iCs/>
        </w:rPr>
      </w:pPr>
    </w:p>
    <w:p w14:paraId="29798A75" w14:textId="6A87FDF2" w:rsidR="00684B3C" w:rsidRDefault="00684B3C" w:rsidP="004C5A53">
      <w:pPr>
        <w:spacing w:line="240" w:lineRule="auto"/>
        <w:jc w:val="center"/>
        <w:rPr>
          <w:iCs/>
        </w:rPr>
      </w:pPr>
      <w:r>
        <w:rPr>
          <w:iCs/>
          <w:noProof/>
          <w:lang w:eastAsia="ru-RU"/>
        </w:rPr>
        <w:lastRenderedPageBreak/>
        <w:drawing>
          <wp:inline distT="0" distB="0" distL="0" distR="0" wp14:anchorId="3600DE77" wp14:editId="5A6357EA">
            <wp:extent cx="3189514" cy="146046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19" cy="147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17A61" w14:textId="59C15FE0" w:rsidR="00684B3C" w:rsidRPr="00AC214E" w:rsidRDefault="00684B3C" w:rsidP="00684B3C">
      <w:pPr>
        <w:spacing w:line="240" w:lineRule="auto"/>
        <w:jc w:val="center"/>
        <w:rPr>
          <w:iCs/>
          <w:sz w:val="24"/>
        </w:rPr>
      </w:pPr>
      <w:r w:rsidRPr="00AC214E">
        <w:rPr>
          <w:iCs/>
          <w:sz w:val="24"/>
        </w:rPr>
        <w:t xml:space="preserve">Рисунок </w:t>
      </w:r>
      <w:r w:rsidR="004C5A53">
        <w:rPr>
          <w:iCs/>
          <w:sz w:val="24"/>
        </w:rPr>
        <w:t>6</w:t>
      </w:r>
      <w:r w:rsidRPr="00AC214E">
        <w:rPr>
          <w:iCs/>
          <w:sz w:val="24"/>
        </w:rPr>
        <w:t xml:space="preserve"> – График </w:t>
      </w:r>
      <w:r w:rsidRPr="00AC214E">
        <w:rPr>
          <w:iCs/>
          <w:sz w:val="24"/>
          <w:lang w:val="en-US"/>
        </w:rPr>
        <w:t>Ci</w:t>
      </w:r>
      <w:r w:rsidRPr="00AC214E">
        <w:rPr>
          <w:iCs/>
          <w:sz w:val="24"/>
        </w:rPr>
        <w:t>(</w:t>
      </w:r>
      <w:r w:rsidRPr="00AC214E">
        <w:rPr>
          <w:iCs/>
          <w:sz w:val="24"/>
          <w:lang w:val="en-US"/>
        </w:rPr>
        <w:t>x</w:t>
      </w:r>
      <w:r w:rsidRPr="00AC214E">
        <w:rPr>
          <w:iCs/>
          <w:sz w:val="24"/>
        </w:rPr>
        <w:t>)</w:t>
      </w:r>
    </w:p>
    <w:p w14:paraId="4DF8A8D5" w14:textId="77777777" w:rsidR="00684B3C" w:rsidRPr="002C2EC6" w:rsidRDefault="00684B3C" w:rsidP="008E28FD">
      <w:pPr>
        <w:pStyle w:val="af7"/>
        <w:spacing w:line="240" w:lineRule="auto"/>
        <w:ind w:left="0"/>
        <w:rPr>
          <w:iCs/>
        </w:rPr>
      </w:pPr>
    </w:p>
    <w:p w14:paraId="6C382D62" w14:textId="61DF5437" w:rsidR="00B71DF6" w:rsidRDefault="00BC4CC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bookmarkStart w:id="18" w:name="_Toc91625632"/>
      <w:bookmarkStart w:id="19" w:name="__RefHeading___Toc3359_180465942"/>
      <w:bookmarkStart w:id="20" w:name="_Toc123048026"/>
      <w:bookmarkEnd w:id="3"/>
      <w:r w:rsidRPr="008154F0">
        <w:rPr>
          <w:b/>
          <w:bCs/>
          <w:color w:val="000000" w:themeColor="text1"/>
          <w:sz w:val="28"/>
          <w:szCs w:val="28"/>
        </w:rPr>
        <w:t>2.</w:t>
      </w:r>
      <w:r w:rsidR="006972FC" w:rsidRPr="00EC3603">
        <w:rPr>
          <w:b/>
          <w:bCs/>
          <w:color w:val="000000" w:themeColor="text1"/>
          <w:sz w:val="28"/>
          <w:szCs w:val="28"/>
        </w:rPr>
        <w:t>5</w:t>
      </w:r>
      <w:r w:rsidRPr="008154F0">
        <w:rPr>
          <w:b/>
          <w:bCs/>
          <w:color w:val="000000" w:themeColor="text1"/>
          <w:sz w:val="28"/>
          <w:szCs w:val="28"/>
        </w:rPr>
        <w:t xml:space="preserve"> </w:t>
      </w:r>
      <w:r w:rsidR="005F7337" w:rsidRPr="008154F0">
        <w:rPr>
          <w:b/>
          <w:bCs/>
          <w:color w:val="000000" w:themeColor="text1"/>
          <w:sz w:val="28"/>
          <w:szCs w:val="28"/>
        </w:rPr>
        <w:t xml:space="preserve">Функции </w:t>
      </w:r>
      <w:r w:rsidR="005A1629" w:rsidRPr="008154F0">
        <w:rPr>
          <w:b/>
          <w:bCs/>
          <w:color w:val="000000" w:themeColor="text1"/>
          <w:sz w:val="28"/>
          <w:szCs w:val="28"/>
        </w:rPr>
        <w:t>Бессел</w:t>
      </w:r>
      <w:r w:rsidR="005F7337" w:rsidRPr="008154F0">
        <w:rPr>
          <w:b/>
          <w:bCs/>
          <w:color w:val="000000" w:themeColor="text1"/>
          <w:sz w:val="28"/>
          <w:szCs w:val="28"/>
        </w:rPr>
        <w:t>я</w:t>
      </w:r>
    </w:p>
    <w:p w14:paraId="3F656394" w14:textId="77777777" w:rsidR="00723207" w:rsidRDefault="00723207" w:rsidP="00C030AF">
      <w:pPr>
        <w:spacing w:line="240" w:lineRule="auto"/>
        <w:jc w:val="left"/>
        <w:rPr>
          <w:b/>
          <w:bCs/>
        </w:rPr>
      </w:pPr>
    </w:p>
    <w:p w14:paraId="02B7C33C" w14:textId="7BD12198" w:rsidR="00C030AF" w:rsidRDefault="00C030AF" w:rsidP="00C030AF">
      <w:pPr>
        <w:spacing w:line="240" w:lineRule="auto"/>
        <w:jc w:val="left"/>
        <w:rPr>
          <w:b/>
          <w:bCs/>
        </w:rPr>
      </w:pPr>
      <w:r>
        <w:rPr>
          <w:b/>
          <w:bCs/>
        </w:rPr>
        <w:t>2.5.1 Определени</w:t>
      </w:r>
      <w:r w:rsidR="00B448E0">
        <w:rPr>
          <w:b/>
          <w:bCs/>
        </w:rPr>
        <w:t>я</w:t>
      </w:r>
    </w:p>
    <w:p w14:paraId="61522416" w14:textId="74B7E624" w:rsidR="005F7337" w:rsidRDefault="005F733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Уравнение вида</w:t>
      </w:r>
    </w:p>
    <w:p w14:paraId="4E04F5E7" w14:textId="77777777" w:rsidR="00AC214E" w:rsidRDefault="00AC214E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63487074" w14:textId="77777777" w:rsidR="00B448E0" w:rsidRPr="00B448E0" w:rsidRDefault="00DF03DF" w:rsidP="00B448E0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y=0,#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2.49</m:t>
                  </m:r>
                </m:e>
              </m:d>
            </m:e>
          </m:eqArr>
        </m:oMath>
      </m:oMathPara>
    </w:p>
    <w:p w14:paraId="162FB5B7" w14:textId="0581E55A" w:rsidR="00AC214E" w:rsidRDefault="004C322E" w:rsidP="00B448E0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br/>
      </w:r>
      <w:r w:rsidR="00AC214E" w:rsidRPr="008154F0">
        <w:rPr>
          <w:color w:val="000000" w:themeColor="text1"/>
          <w:sz w:val="28"/>
          <w:szCs w:val="28"/>
        </w:rPr>
        <w:t>или</w:t>
      </w:r>
    </w:p>
    <w:p w14:paraId="2E7CD19B" w14:textId="77777777" w:rsidR="00B448E0" w:rsidRPr="00B448E0" w:rsidRDefault="00B448E0" w:rsidP="00B448E0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14:paraId="3222B1E2" w14:textId="0D966225" w:rsidR="008154F0" w:rsidRPr="008154F0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2.50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1A956AE7" w14:textId="77777777" w:rsidR="00B448E0" w:rsidRDefault="00C030AF" w:rsidP="00B448E0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/>
      </w:r>
      <w:r w:rsidR="002F0D0F">
        <w:rPr>
          <w:iCs/>
          <w:color w:val="000000" w:themeColor="text1"/>
          <w:sz w:val="28"/>
          <w:szCs w:val="28"/>
        </w:rPr>
        <w:t xml:space="preserve">называется уравнением Бесселя с индексом </w:t>
      </w:r>
      <w:r w:rsidR="002F0D0F">
        <w:rPr>
          <w:i/>
          <w:color w:val="000000" w:themeColor="text1"/>
          <w:sz w:val="28"/>
          <w:szCs w:val="28"/>
          <w:lang w:val="en-US"/>
        </w:rPr>
        <w:t>v</w:t>
      </w:r>
      <w:r w:rsidR="00ED6EDE">
        <w:rPr>
          <w:i/>
          <w:color w:val="000000" w:themeColor="text1"/>
          <w:sz w:val="28"/>
          <w:szCs w:val="28"/>
        </w:rPr>
        <w:t>,</w:t>
      </w:r>
      <w:r w:rsidR="00ED6EDE" w:rsidRPr="00ED6EDE">
        <w:t xml:space="preserve"> </w:t>
      </w:r>
      <w:r w:rsidR="00ED6EDE" w:rsidRPr="00ED6EDE">
        <w:rPr>
          <w:sz w:val="28"/>
          <w:szCs w:val="28"/>
        </w:rPr>
        <w:t>а его решения, не равные тождественно нулю, называются цилиндрическими функциями.</w:t>
      </w:r>
    </w:p>
    <w:p w14:paraId="1EE222AF" w14:textId="1E71C4F5" w:rsidR="00B448E0" w:rsidRPr="004B7F4F" w:rsidRDefault="00B448E0" w:rsidP="004B7F4F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  <w:r w:rsidRPr="00B448E0">
        <w:rPr>
          <w:bCs/>
          <w:iCs/>
          <w:sz w:val="28"/>
          <w:szCs w:val="28"/>
        </w:rPr>
        <w:t>Частное решение уравнения Бесселя имеет вид:</w:t>
      </w:r>
    </w:p>
    <w:p w14:paraId="521B5778" w14:textId="466B5391" w:rsidR="00B448E0" w:rsidRPr="00B448E0" w:rsidRDefault="00DF03DF" w:rsidP="00B448E0">
      <w:pPr>
        <w:pStyle w:val="a7"/>
        <w:rPr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2k+v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k+v+1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k+v+1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2.51</m:t>
                  </m:r>
                </m:e>
              </m:d>
            </m:e>
          </m:eqArr>
        </m:oMath>
      </m:oMathPara>
    </w:p>
    <w:p w14:paraId="52ADDB34" w14:textId="77777777" w:rsidR="00B448E0" w:rsidRDefault="00B448E0" w:rsidP="00B448E0">
      <w:pPr>
        <w:pStyle w:val="a7"/>
        <w:spacing w:before="0" w:line="240" w:lineRule="auto"/>
        <w:jc w:val="both"/>
        <w:rPr>
          <w:bCs/>
          <w:iCs/>
          <w:sz w:val="28"/>
          <w:szCs w:val="28"/>
        </w:rPr>
      </w:pPr>
      <w:r w:rsidRPr="00B448E0">
        <w:rPr>
          <w:bCs/>
          <w:iCs/>
          <w:sz w:val="28"/>
          <w:szCs w:val="28"/>
        </w:rPr>
        <w:t>Этот степенной ряд сходится на всей числовой оси и называется функцией</w:t>
      </w:r>
    </w:p>
    <w:p w14:paraId="77D1B3A5" w14:textId="45E73A21" w:rsidR="00B448E0" w:rsidRDefault="00B448E0" w:rsidP="00B448E0">
      <w:pPr>
        <w:pStyle w:val="a7"/>
        <w:spacing w:before="0" w:line="240" w:lineRule="auto"/>
        <w:jc w:val="both"/>
        <w:rPr>
          <w:bCs/>
          <w:iCs/>
          <w:sz w:val="28"/>
          <w:szCs w:val="28"/>
        </w:rPr>
      </w:pPr>
      <w:r w:rsidRPr="00B448E0">
        <w:rPr>
          <w:bCs/>
          <w:iCs/>
          <w:sz w:val="28"/>
          <w:szCs w:val="28"/>
        </w:rPr>
        <w:t xml:space="preserve">Бесселя первого рода </w:t>
      </w:r>
      <w:proofErr w:type="spellStart"/>
      <w:r w:rsidRPr="00B448E0">
        <w:rPr>
          <w:bCs/>
          <w:iCs/>
          <w:sz w:val="28"/>
          <w:szCs w:val="28"/>
          <w:lang w:val="en-US"/>
        </w:rPr>
        <w:t>J</w:t>
      </w:r>
      <w:r w:rsidRPr="00B448E0">
        <w:rPr>
          <w:bCs/>
          <w:iCs/>
          <w:sz w:val="28"/>
          <w:szCs w:val="28"/>
          <w:vertAlign w:val="subscript"/>
          <w:lang w:val="en-US"/>
        </w:rPr>
        <w:t>v</w:t>
      </w:r>
      <w:proofErr w:type="spellEnd"/>
      <w:r w:rsidRPr="00B448E0">
        <w:rPr>
          <w:bCs/>
          <w:iCs/>
          <w:sz w:val="28"/>
          <w:szCs w:val="28"/>
        </w:rPr>
        <w:t>(</w:t>
      </w:r>
      <w:r w:rsidRPr="00B448E0">
        <w:rPr>
          <w:bCs/>
          <w:iCs/>
          <w:sz w:val="28"/>
          <w:szCs w:val="28"/>
          <w:lang w:val="en-US"/>
        </w:rPr>
        <w:t>x</w:t>
      </w:r>
      <w:r w:rsidRPr="00B448E0">
        <w:rPr>
          <w:bCs/>
          <w:iCs/>
          <w:sz w:val="28"/>
          <w:szCs w:val="28"/>
        </w:rPr>
        <w:t>) индексом ν.</w:t>
      </w:r>
    </w:p>
    <w:p w14:paraId="4AA99766" w14:textId="76B559BC" w:rsidR="00B448E0" w:rsidRPr="00B448E0" w:rsidRDefault="00B448E0" w:rsidP="00B448E0">
      <w:pPr>
        <w:pStyle w:val="a7"/>
        <w:spacing w:line="240" w:lineRule="auto"/>
        <w:rPr>
          <w:bCs/>
          <w:sz w:val="28"/>
          <w:szCs w:val="28"/>
        </w:rPr>
      </w:pPr>
      <w:r w:rsidRPr="00B448E0">
        <w:rPr>
          <w:bCs/>
          <w:sz w:val="28"/>
          <w:szCs w:val="28"/>
        </w:rPr>
        <w:t xml:space="preserve">Функция Бесселя 2-го рода определяется формулой </w:t>
      </w:r>
    </w:p>
    <w:p w14:paraId="61E463B7" w14:textId="0D9DB855" w:rsidR="00B448E0" w:rsidRDefault="00DF03DF" w:rsidP="00B448E0">
      <w:pPr>
        <w:pStyle w:val="a7"/>
        <w:rPr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cos⁡(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πν)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πν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2.52</m:t>
                  </m:r>
                </m:e>
              </m:d>
            </m:e>
          </m:eqArr>
        </m:oMath>
      </m:oMathPara>
    </w:p>
    <w:p w14:paraId="7F7309FC" w14:textId="77777777" w:rsidR="00B448E0" w:rsidRDefault="00B448E0" w:rsidP="00B448E0">
      <w:pPr>
        <w:pStyle w:val="a7"/>
        <w:spacing w:before="0" w:line="240" w:lineRule="auto"/>
        <w:jc w:val="both"/>
        <w:rPr>
          <w:bCs/>
          <w:sz w:val="28"/>
          <w:szCs w:val="28"/>
        </w:rPr>
      </w:pPr>
      <w:r w:rsidRPr="00B448E0">
        <w:rPr>
          <w:bCs/>
          <w:sz w:val="28"/>
          <w:szCs w:val="28"/>
        </w:rPr>
        <w:t xml:space="preserve">Функции Бесселя 2-го рода </w:t>
      </w:r>
      <w:proofErr w:type="spellStart"/>
      <w:r w:rsidRPr="00B448E0">
        <w:rPr>
          <w:bCs/>
          <w:sz w:val="28"/>
          <w:szCs w:val="28"/>
          <w:lang w:val="en-US"/>
        </w:rPr>
        <w:t>Y</w:t>
      </w:r>
      <w:r w:rsidRPr="00B448E0">
        <w:rPr>
          <w:bCs/>
          <w:sz w:val="28"/>
          <w:szCs w:val="28"/>
          <w:vertAlign w:val="subscript"/>
          <w:lang w:val="en-US"/>
        </w:rPr>
        <w:t>ν</w:t>
      </w:r>
      <w:proofErr w:type="spellEnd"/>
      <w:r w:rsidRPr="00B448E0">
        <w:rPr>
          <w:bCs/>
          <w:sz w:val="28"/>
          <w:szCs w:val="28"/>
        </w:rPr>
        <w:t>(</w:t>
      </w:r>
      <w:r w:rsidRPr="00B448E0">
        <w:rPr>
          <w:bCs/>
          <w:sz w:val="28"/>
          <w:szCs w:val="28"/>
          <w:lang w:val="en-US"/>
        </w:rPr>
        <w:t>x</w:t>
      </w:r>
      <w:r w:rsidRPr="00B448E0">
        <w:rPr>
          <w:bCs/>
          <w:sz w:val="28"/>
          <w:szCs w:val="28"/>
        </w:rPr>
        <w:t>) часто называют функциями</w:t>
      </w:r>
      <w:r w:rsidRPr="00B448E0">
        <w:rPr>
          <w:b/>
          <w:bCs/>
          <w:sz w:val="28"/>
          <w:szCs w:val="28"/>
        </w:rPr>
        <w:t xml:space="preserve"> </w:t>
      </w:r>
      <w:r w:rsidRPr="00B448E0">
        <w:rPr>
          <w:bCs/>
          <w:i/>
          <w:sz w:val="28"/>
          <w:szCs w:val="28"/>
        </w:rPr>
        <w:t>Неймана</w:t>
      </w:r>
      <w:r w:rsidRPr="00B448E0">
        <w:rPr>
          <w:b/>
          <w:bCs/>
          <w:sz w:val="28"/>
          <w:szCs w:val="28"/>
        </w:rPr>
        <w:t xml:space="preserve"> </w:t>
      </w:r>
      <w:r w:rsidRPr="00B448E0">
        <w:rPr>
          <w:bCs/>
          <w:sz w:val="28"/>
          <w:szCs w:val="28"/>
        </w:rPr>
        <w:t xml:space="preserve">[обозначают </w:t>
      </w:r>
      <w:proofErr w:type="spellStart"/>
      <w:r w:rsidRPr="00B448E0">
        <w:rPr>
          <w:bCs/>
          <w:sz w:val="28"/>
          <w:szCs w:val="28"/>
          <w:lang w:val="en-US"/>
        </w:rPr>
        <w:t>N</w:t>
      </w:r>
      <w:r w:rsidRPr="00B448E0">
        <w:rPr>
          <w:bCs/>
          <w:sz w:val="28"/>
          <w:szCs w:val="28"/>
          <w:vertAlign w:val="subscript"/>
          <w:lang w:val="en-US"/>
        </w:rPr>
        <w:t>ν</w:t>
      </w:r>
      <w:proofErr w:type="spellEnd"/>
      <w:r w:rsidRPr="00B448E0">
        <w:rPr>
          <w:bCs/>
          <w:sz w:val="28"/>
          <w:szCs w:val="28"/>
        </w:rPr>
        <w:t>(</w:t>
      </w:r>
      <w:r w:rsidRPr="00B448E0">
        <w:rPr>
          <w:bCs/>
          <w:sz w:val="28"/>
          <w:szCs w:val="28"/>
          <w:lang w:val="en-US"/>
        </w:rPr>
        <w:t>x</w:t>
      </w:r>
      <w:r w:rsidRPr="00B448E0">
        <w:rPr>
          <w:bCs/>
          <w:sz w:val="28"/>
          <w:szCs w:val="28"/>
        </w:rPr>
        <w:t xml:space="preserve">)] или функциями </w:t>
      </w:r>
      <w:r w:rsidRPr="00B448E0">
        <w:rPr>
          <w:bCs/>
          <w:i/>
          <w:sz w:val="28"/>
          <w:szCs w:val="28"/>
        </w:rPr>
        <w:t>Вебера.</w:t>
      </w:r>
    </w:p>
    <w:p w14:paraId="6820AFA8" w14:textId="78B2B3EB" w:rsidR="00B448E0" w:rsidRDefault="00B448E0" w:rsidP="00B448E0">
      <w:pPr>
        <w:pStyle w:val="a7"/>
        <w:spacing w:before="0" w:line="240" w:lineRule="auto"/>
        <w:jc w:val="both"/>
        <w:rPr>
          <w:bCs/>
          <w:sz w:val="28"/>
          <w:szCs w:val="28"/>
        </w:rPr>
      </w:pPr>
      <w:r w:rsidRPr="00B448E0">
        <w:rPr>
          <w:bCs/>
          <w:sz w:val="28"/>
          <w:szCs w:val="28"/>
        </w:rPr>
        <w:t>При целом индексе ν=</w:t>
      </w:r>
      <w:r w:rsidRPr="00B448E0">
        <w:rPr>
          <w:bCs/>
          <w:sz w:val="28"/>
          <w:szCs w:val="28"/>
          <w:lang w:val="en-US"/>
        </w:rPr>
        <w:t>n</w:t>
      </w:r>
      <w:r w:rsidRPr="00B448E0">
        <w:rPr>
          <w:bCs/>
          <w:sz w:val="28"/>
          <w:szCs w:val="28"/>
        </w:rPr>
        <w:t xml:space="preserve"> под </w:t>
      </w:r>
      <w:proofErr w:type="spellStart"/>
      <w:r w:rsidRPr="00B448E0">
        <w:rPr>
          <w:bCs/>
          <w:sz w:val="28"/>
          <w:szCs w:val="28"/>
          <w:lang w:val="en-US"/>
        </w:rPr>
        <w:t>Y</w:t>
      </w:r>
      <w:r w:rsidRPr="00B448E0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B448E0">
        <w:rPr>
          <w:bCs/>
          <w:sz w:val="28"/>
          <w:szCs w:val="28"/>
          <w:vertAlign w:val="subscript"/>
        </w:rPr>
        <w:t xml:space="preserve"> </w:t>
      </w:r>
      <w:r w:rsidRPr="00B448E0">
        <w:rPr>
          <w:bCs/>
          <w:sz w:val="28"/>
          <w:szCs w:val="28"/>
        </w:rPr>
        <w:t>понимают предел</w:t>
      </w:r>
    </w:p>
    <w:p w14:paraId="7AAD332E" w14:textId="77777777" w:rsidR="00B448E0" w:rsidRPr="00B448E0" w:rsidRDefault="00B448E0" w:rsidP="00B448E0">
      <w:pPr>
        <w:pStyle w:val="a7"/>
        <w:spacing w:before="0" w:line="240" w:lineRule="auto"/>
        <w:jc w:val="both"/>
        <w:rPr>
          <w:bCs/>
          <w:sz w:val="28"/>
          <w:szCs w:val="28"/>
        </w:rPr>
      </w:pPr>
    </w:p>
    <w:p w14:paraId="23EE35DC" w14:textId="26407EBB" w:rsidR="00B448E0" w:rsidRPr="00B448E0" w:rsidRDefault="00DF03DF" w:rsidP="00B448E0">
      <w:pPr>
        <w:pStyle w:val="a7"/>
        <w:rPr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ν→n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cos⁡(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πν)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-ν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πν</m:t>
                              </m:r>
                            </m:e>
                          </m:d>
                        </m:e>
                      </m:func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2.53</m:t>
                  </m:r>
                </m:e>
              </m:d>
            </m:e>
          </m:eqArr>
        </m:oMath>
      </m:oMathPara>
    </w:p>
    <w:p w14:paraId="526C5627" w14:textId="77777777" w:rsidR="00B448E0" w:rsidRDefault="00B448E0" w:rsidP="00B448E0">
      <w:pPr>
        <w:pStyle w:val="a7"/>
        <w:spacing w:before="0" w:line="240" w:lineRule="auto"/>
        <w:jc w:val="both"/>
        <w:rPr>
          <w:bCs/>
          <w:sz w:val="28"/>
          <w:szCs w:val="28"/>
        </w:rPr>
      </w:pPr>
      <w:r w:rsidRPr="00B448E0">
        <w:rPr>
          <w:bCs/>
          <w:sz w:val="28"/>
          <w:szCs w:val="28"/>
        </w:rPr>
        <w:t>Эти функции также являются решением уравнения Бесселя.</w:t>
      </w:r>
    </w:p>
    <w:p w14:paraId="2D31F670" w14:textId="74219C01" w:rsidR="00B448E0" w:rsidRPr="00B448E0" w:rsidRDefault="00B448E0" w:rsidP="00B448E0">
      <w:pPr>
        <w:pStyle w:val="a7"/>
        <w:spacing w:before="0" w:line="240" w:lineRule="auto"/>
        <w:jc w:val="both"/>
        <w:rPr>
          <w:bCs/>
          <w:sz w:val="28"/>
          <w:szCs w:val="28"/>
        </w:rPr>
      </w:pPr>
      <w:r w:rsidRPr="00B448E0">
        <w:rPr>
          <w:bCs/>
          <w:sz w:val="28"/>
          <w:szCs w:val="28"/>
        </w:rPr>
        <w:t xml:space="preserve">Функции Бесселя 3-го рода, или </w:t>
      </w:r>
      <w:r w:rsidRPr="00B448E0">
        <w:rPr>
          <w:bCs/>
          <w:i/>
          <w:sz w:val="28"/>
          <w:szCs w:val="28"/>
        </w:rPr>
        <w:t>функции Ханкеля</w:t>
      </w:r>
      <w:r w:rsidRPr="00B448E0">
        <w:rPr>
          <w:b/>
          <w:bCs/>
          <w:sz w:val="28"/>
          <w:szCs w:val="28"/>
        </w:rPr>
        <w:t xml:space="preserve"> </w:t>
      </w:r>
      <w:r w:rsidRPr="00B448E0">
        <w:rPr>
          <w:bCs/>
          <w:sz w:val="28"/>
          <w:szCs w:val="28"/>
        </w:rPr>
        <w:t>вводятся согласно формулам</w:t>
      </w: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+i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2.54</m:t>
                </m:r>
              </m:e>
            </m:d>
          </m:e>
        </m:eqArr>
      </m:oMath>
    </w:p>
    <w:p w14:paraId="37A3ACBE" w14:textId="43C10625" w:rsidR="00B448E0" w:rsidRPr="004B7F4F" w:rsidRDefault="00DF03DF" w:rsidP="004B7F4F">
      <w:pPr>
        <w:pStyle w:val="a7"/>
        <w:rPr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2.55</m:t>
                  </m:r>
                </m:e>
              </m:d>
            </m:e>
          </m:eqArr>
        </m:oMath>
      </m:oMathPara>
    </w:p>
    <w:p w14:paraId="19A0FF62" w14:textId="77777777" w:rsidR="004B7F4F" w:rsidRPr="004B7F4F" w:rsidRDefault="004B7F4F" w:rsidP="004B7F4F">
      <w:pPr>
        <w:pStyle w:val="a7"/>
        <w:rPr>
          <w:bCs/>
          <w:sz w:val="28"/>
          <w:szCs w:val="28"/>
        </w:rPr>
      </w:pPr>
    </w:p>
    <w:p w14:paraId="42AA4387" w14:textId="159303D8" w:rsidR="004C5A53" w:rsidRPr="004B7F4F" w:rsidRDefault="00A43971" w:rsidP="004B7F4F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bookmarkStart w:id="21" w:name="_Hlk153195392"/>
      <w:r w:rsidRPr="00B448E0">
        <w:rPr>
          <w:b/>
          <w:bCs/>
          <w:iCs/>
          <w:sz w:val="28"/>
          <w:szCs w:val="28"/>
        </w:rPr>
        <w:t xml:space="preserve">2.5.2 </w:t>
      </w:r>
      <w:bookmarkStart w:id="22" w:name="_Hlk153195057"/>
      <w:r w:rsidRPr="00B448E0">
        <w:rPr>
          <w:b/>
          <w:bCs/>
          <w:iCs/>
          <w:sz w:val="28"/>
          <w:szCs w:val="28"/>
        </w:rPr>
        <w:t>Свойства</w:t>
      </w:r>
      <w:bookmarkEnd w:id="22"/>
    </w:p>
    <w:p w14:paraId="2B168BF2" w14:textId="752E523F" w:rsidR="004C5A53" w:rsidRPr="004C5A53" w:rsidRDefault="004B7F4F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  <w:bookmarkStart w:id="23" w:name="_Hlk153195138"/>
      <w:bookmarkEnd w:id="21"/>
      <w:r w:rsidRPr="004B7F4F">
        <w:rPr>
          <w:b/>
          <w:iCs/>
          <w:sz w:val="28"/>
          <w:szCs w:val="28"/>
        </w:rPr>
        <w:t>Свойств</w:t>
      </w:r>
      <w:r>
        <w:rPr>
          <w:b/>
          <w:iCs/>
          <w:sz w:val="28"/>
          <w:szCs w:val="28"/>
        </w:rPr>
        <w:t xml:space="preserve">о 1. </w:t>
      </w:r>
      <w:bookmarkEnd w:id="23"/>
      <w:r w:rsidR="004C5A53" w:rsidRPr="004C5A53">
        <w:rPr>
          <w:bCs/>
          <w:iCs/>
          <w:sz w:val="28"/>
          <w:szCs w:val="28"/>
        </w:rPr>
        <w:t>Функцию Бесселя первого рода при ν=</w:t>
      </w:r>
      <w:r w:rsidR="004C5A53" w:rsidRPr="004C5A53">
        <w:rPr>
          <w:bCs/>
          <w:iCs/>
          <w:sz w:val="28"/>
          <w:szCs w:val="28"/>
          <w:lang w:val="en-US"/>
        </w:rPr>
        <w:t>n</w:t>
      </w:r>
      <w:r w:rsidR="004C5A53" w:rsidRPr="004C5A53">
        <w:rPr>
          <w:bCs/>
          <w:iCs/>
          <w:sz w:val="28"/>
          <w:szCs w:val="28"/>
        </w:rPr>
        <w:t xml:space="preserve"> получим по формуле (2.51):</w:t>
      </w:r>
    </w:p>
    <w:p w14:paraId="1B0391AB" w14:textId="77777777" w:rsidR="004C5A53" w:rsidRPr="004C5A53" w:rsidRDefault="004C5A53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</w:p>
    <w:p w14:paraId="72F7FCEC" w14:textId="5BC28BAD" w:rsidR="004C5A53" w:rsidRPr="004C5A53" w:rsidRDefault="00DF03DF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2k+n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k+n+1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2.56</m:t>
                  </m:r>
                </m:e>
              </m:d>
            </m:e>
          </m:eqArr>
        </m:oMath>
      </m:oMathPara>
    </w:p>
    <w:p w14:paraId="2EAEE598" w14:textId="77777777" w:rsidR="004C5A53" w:rsidRPr="004C5A53" w:rsidRDefault="004C5A53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iCs/>
          <w:sz w:val="28"/>
          <w:szCs w:val="28"/>
        </w:rPr>
      </w:pPr>
    </w:p>
    <w:p w14:paraId="06AAB570" w14:textId="6DAF7D50" w:rsidR="004C5A53" w:rsidRPr="004C5A53" w:rsidRDefault="004B7F4F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  <w:r w:rsidRPr="004B7F4F">
        <w:rPr>
          <w:b/>
          <w:bCs/>
          <w:iCs/>
          <w:sz w:val="28"/>
          <w:szCs w:val="28"/>
        </w:rPr>
        <w:t xml:space="preserve">Свойство </w:t>
      </w:r>
      <w:r>
        <w:rPr>
          <w:b/>
          <w:bCs/>
          <w:iCs/>
          <w:sz w:val="28"/>
          <w:szCs w:val="28"/>
        </w:rPr>
        <w:t>2</w:t>
      </w:r>
      <w:r w:rsidRPr="004B7F4F">
        <w:rPr>
          <w:b/>
          <w:bCs/>
          <w:iCs/>
          <w:sz w:val="28"/>
          <w:szCs w:val="28"/>
        </w:rPr>
        <w:t xml:space="preserve">. </w:t>
      </w:r>
      <w:r w:rsidR="004C5A53" w:rsidRPr="004C5A53">
        <w:rPr>
          <w:bCs/>
          <w:iCs/>
          <w:sz w:val="28"/>
          <w:szCs w:val="28"/>
        </w:rPr>
        <w:t xml:space="preserve">Функции </w:t>
      </w:r>
      <w:r w:rsidR="004C5A53" w:rsidRPr="004C5A53">
        <w:rPr>
          <w:bCs/>
          <w:iCs/>
          <w:sz w:val="28"/>
          <w:szCs w:val="28"/>
          <w:lang w:val="en-US"/>
        </w:rPr>
        <w:t>J</w:t>
      </w:r>
      <w:r w:rsidR="004C5A53" w:rsidRPr="004C5A53">
        <w:rPr>
          <w:bCs/>
          <w:iCs/>
          <w:sz w:val="28"/>
          <w:szCs w:val="28"/>
          <w:vertAlign w:val="subscript"/>
          <w:lang w:val="en-US"/>
        </w:rPr>
        <w:t>n</w:t>
      </w:r>
      <w:r w:rsidR="004C5A53" w:rsidRPr="004C5A53">
        <w:rPr>
          <w:bCs/>
          <w:iCs/>
          <w:sz w:val="28"/>
          <w:szCs w:val="28"/>
        </w:rPr>
        <w:t>(</w:t>
      </w:r>
      <w:r w:rsidR="004C5A53" w:rsidRPr="004C5A53">
        <w:rPr>
          <w:bCs/>
          <w:iCs/>
          <w:sz w:val="28"/>
          <w:szCs w:val="28"/>
          <w:lang w:val="en-US"/>
        </w:rPr>
        <w:t>x</w:t>
      </w:r>
      <w:r w:rsidR="004C5A53" w:rsidRPr="004C5A53">
        <w:rPr>
          <w:bCs/>
          <w:iCs/>
          <w:sz w:val="28"/>
          <w:szCs w:val="28"/>
        </w:rPr>
        <w:t xml:space="preserve">) ограничены в нуле, поэтому их часто называют </w:t>
      </w:r>
      <w:r w:rsidR="004C5A53" w:rsidRPr="004C5A53">
        <w:rPr>
          <w:bCs/>
          <w:i/>
          <w:iCs/>
          <w:sz w:val="28"/>
          <w:szCs w:val="28"/>
        </w:rPr>
        <w:t>регулярными</w:t>
      </w:r>
      <w:r w:rsidR="004C5A53" w:rsidRPr="004C5A53">
        <w:rPr>
          <w:b/>
          <w:bCs/>
          <w:iCs/>
          <w:sz w:val="28"/>
          <w:szCs w:val="28"/>
        </w:rPr>
        <w:t xml:space="preserve"> </w:t>
      </w:r>
      <w:r w:rsidR="004C5A53" w:rsidRPr="004C5A53">
        <w:rPr>
          <w:bCs/>
          <w:iCs/>
          <w:sz w:val="28"/>
          <w:szCs w:val="28"/>
        </w:rPr>
        <w:t>функциями Бесселя.</w:t>
      </w:r>
    </w:p>
    <w:p w14:paraId="5DFF4C86" w14:textId="1A3B2B7C" w:rsidR="004C5A53" w:rsidRPr="004C5A53" w:rsidRDefault="004B7F4F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iCs/>
          <w:sz w:val="28"/>
          <w:szCs w:val="28"/>
        </w:rPr>
      </w:pPr>
      <w:r w:rsidRPr="004B7F4F">
        <w:rPr>
          <w:b/>
          <w:bCs/>
          <w:iCs/>
          <w:sz w:val="28"/>
          <w:szCs w:val="28"/>
        </w:rPr>
        <w:t xml:space="preserve">Свойство </w:t>
      </w:r>
      <w:r>
        <w:rPr>
          <w:b/>
          <w:bCs/>
          <w:iCs/>
          <w:sz w:val="28"/>
          <w:szCs w:val="28"/>
        </w:rPr>
        <w:t>3</w:t>
      </w:r>
      <w:r w:rsidRPr="004B7F4F">
        <w:rPr>
          <w:b/>
          <w:bCs/>
          <w:iCs/>
          <w:sz w:val="28"/>
          <w:szCs w:val="28"/>
        </w:rPr>
        <w:t xml:space="preserve">. </w:t>
      </w:r>
      <w:r w:rsidR="004C5A53" w:rsidRPr="004C5A53">
        <w:rPr>
          <w:bCs/>
          <w:iCs/>
          <w:sz w:val="28"/>
          <w:szCs w:val="28"/>
        </w:rPr>
        <w:t>Уравнение Бесселя не зависит от знака индекса ν, так как в уравнение входит ν</w:t>
      </w:r>
      <w:r w:rsidR="004C5A53" w:rsidRPr="004C5A53">
        <w:rPr>
          <w:bCs/>
          <w:iCs/>
          <w:sz w:val="28"/>
          <w:szCs w:val="28"/>
          <w:vertAlign w:val="superscript"/>
        </w:rPr>
        <w:t>2</w:t>
      </w:r>
      <w:r w:rsidR="004C5A53" w:rsidRPr="004C5A53">
        <w:rPr>
          <w:bCs/>
          <w:iCs/>
          <w:sz w:val="28"/>
          <w:szCs w:val="28"/>
        </w:rPr>
        <w:t>, поэтому при замене ν на – ν, получим второе частное решение уравнения Бесселя – функцию Бесселя 1-го рода у</w:t>
      </w:r>
      <w:r w:rsidR="004C5A53" w:rsidRPr="004C5A53">
        <w:rPr>
          <w:bCs/>
          <w:iCs/>
          <w:sz w:val="28"/>
          <w:szCs w:val="28"/>
          <w:vertAlign w:val="subscript"/>
        </w:rPr>
        <w:t>2</w:t>
      </w:r>
      <w:r w:rsidR="004C5A53" w:rsidRPr="004C5A53">
        <w:rPr>
          <w:bCs/>
          <w:iCs/>
          <w:sz w:val="28"/>
          <w:szCs w:val="28"/>
        </w:rPr>
        <w:t>(</w:t>
      </w:r>
      <w:r w:rsidR="004C5A53" w:rsidRPr="004C5A53">
        <w:rPr>
          <w:bCs/>
          <w:iCs/>
          <w:sz w:val="28"/>
          <w:szCs w:val="28"/>
          <w:lang w:val="en-US"/>
        </w:rPr>
        <w:t>x</w:t>
      </w:r>
      <w:r w:rsidR="004C5A53" w:rsidRPr="004C5A53">
        <w:rPr>
          <w:bCs/>
          <w:iCs/>
          <w:sz w:val="28"/>
          <w:szCs w:val="28"/>
        </w:rPr>
        <w:t xml:space="preserve">)= </w:t>
      </w:r>
      <w:r w:rsidR="004C5A53" w:rsidRPr="004C5A53">
        <w:rPr>
          <w:bCs/>
          <w:iCs/>
          <w:sz w:val="28"/>
          <w:szCs w:val="28"/>
          <w:lang w:val="en-US"/>
        </w:rPr>
        <w:t>J</w:t>
      </w:r>
      <w:r w:rsidR="004C5A53" w:rsidRPr="004C5A53">
        <w:rPr>
          <w:bCs/>
          <w:iCs/>
          <w:sz w:val="28"/>
          <w:szCs w:val="28"/>
        </w:rPr>
        <w:t>-</w:t>
      </w:r>
      <w:r w:rsidR="004C5A53" w:rsidRPr="004C5A53">
        <w:rPr>
          <w:bCs/>
          <w:iCs/>
          <w:sz w:val="28"/>
          <w:szCs w:val="28"/>
          <w:vertAlign w:val="subscript"/>
          <w:lang w:val="en-US"/>
        </w:rPr>
        <w:t>v</w:t>
      </w:r>
      <w:r w:rsidR="004C5A53" w:rsidRPr="004C5A53">
        <w:rPr>
          <w:bCs/>
          <w:iCs/>
          <w:sz w:val="28"/>
          <w:szCs w:val="28"/>
        </w:rPr>
        <w:t>(</w:t>
      </w:r>
      <w:r w:rsidR="004C5A53" w:rsidRPr="004C5A53">
        <w:rPr>
          <w:bCs/>
          <w:iCs/>
          <w:sz w:val="28"/>
          <w:szCs w:val="28"/>
          <w:lang w:val="en-US"/>
        </w:rPr>
        <w:t>x</w:t>
      </w:r>
      <w:r w:rsidR="004C5A53" w:rsidRPr="004C5A53">
        <w:rPr>
          <w:bCs/>
          <w:iCs/>
          <w:sz w:val="28"/>
          <w:szCs w:val="28"/>
        </w:rPr>
        <w:t>) с отрицательным индексом – ν:</w:t>
      </w:r>
    </w:p>
    <w:p w14:paraId="26278B6B" w14:textId="77777777" w:rsidR="004C5A53" w:rsidRPr="004C5A53" w:rsidRDefault="004C5A53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iCs/>
          <w:sz w:val="28"/>
          <w:szCs w:val="28"/>
        </w:rPr>
      </w:pPr>
    </w:p>
    <w:p w14:paraId="561C606F" w14:textId="1F5D704E" w:rsidR="004C5A53" w:rsidRPr="004C5A53" w:rsidRDefault="00DF03DF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2k-v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k-v+1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-v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k-v+1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2.57</m:t>
                  </m:r>
                </m:e>
              </m:d>
            </m:e>
          </m:eqArr>
        </m:oMath>
      </m:oMathPara>
    </w:p>
    <w:p w14:paraId="19AC76FD" w14:textId="77777777" w:rsidR="004C5A53" w:rsidRPr="004C5A53" w:rsidRDefault="004C5A53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iCs/>
          <w:sz w:val="28"/>
          <w:szCs w:val="28"/>
        </w:rPr>
      </w:pPr>
    </w:p>
    <w:p w14:paraId="085D9AA2" w14:textId="4FE4D7E0" w:rsidR="004C5A53" w:rsidRPr="004C5A53" w:rsidRDefault="004B7F4F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  <w:r w:rsidRPr="004B7F4F">
        <w:rPr>
          <w:b/>
          <w:bCs/>
          <w:iCs/>
          <w:sz w:val="28"/>
          <w:szCs w:val="28"/>
        </w:rPr>
        <w:t xml:space="preserve">Свойство </w:t>
      </w:r>
      <w:r>
        <w:rPr>
          <w:b/>
          <w:bCs/>
          <w:iCs/>
          <w:sz w:val="28"/>
          <w:szCs w:val="28"/>
        </w:rPr>
        <w:t>4</w:t>
      </w:r>
      <w:r w:rsidRPr="004B7F4F">
        <w:rPr>
          <w:b/>
          <w:bCs/>
          <w:iCs/>
          <w:sz w:val="28"/>
          <w:szCs w:val="28"/>
        </w:rPr>
        <w:t xml:space="preserve">. </w:t>
      </w:r>
      <w:r w:rsidR="004C5A53" w:rsidRPr="004C5A53">
        <w:rPr>
          <w:bCs/>
          <w:iCs/>
          <w:sz w:val="28"/>
          <w:szCs w:val="28"/>
        </w:rPr>
        <w:t xml:space="preserve">Оказывается, что </w:t>
      </w:r>
      <w:proofErr w:type="spellStart"/>
      <w:r w:rsidR="004C5A53" w:rsidRPr="004C5A53">
        <w:rPr>
          <w:bCs/>
          <w:iCs/>
          <w:sz w:val="28"/>
          <w:szCs w:val="28"/>
          <w:lang w:val="en-US"/>
        </w:rPr>
        <w:t>J</w:t>
      </w:r>
      <w:r w:rsidR="004C5A53" w:rsidRPr="004C5A53">
        <w:rPr>
          <w:bCs/>
          <w:iCs/>
          <w:sz w:val="28"/>
          <w:szCs w:val="28"/>
          <w:vertAlign w:val="subscript"/>
          <w:lang w:val="en-US"/>
        </w:rPr>
        <w:t>v</w:t>
      </w:r>
      <w:proofErr w:type="spellEnd"/>
      <w:r w:rsidR="004C5A53" w:rsidRPr="004C5A53">
        <w:rPr>
          <w:bCs/>
          <w:iCs/>
          <w:sz w:val="28"/>
          <w:szCs w:val="28"/>
        </w:rPr>
        <w:t>(</w:t>
      </w:r>
      <w:r w:rsidR="004C5A53" w:rsidRPr="004C5A53">
        <w:rPr>
          <w:bCs/>
          <w:iCs/>
          <w:sz w:val="28"/>
          <w:szCs w:val="28"/>
          <w:lang w:val="en-US"/>
        </w:rPr>
        <w:t>x</w:t>
      </w:r>
      <w:r w:rsidR="004C5A53" w:rsidRPr="004C5A53">
        <w:rPr>
          <w:bCs/>
          <w:iCs/>
          <w:sz w:val="28"/>
          <w:szCs w:val="28"/>
        </w:rPr>
        <w:t xml:space="preserve">) – элементарная функция, если порядок </w:t>
      </w:r>
      <w:r w:rsidR="004C5A53" w:rsidRPr="004C5A53">
        <w:rPr>
          <w:bCs/>
          <w:i/>
          <w:iCs/>
          <w:sz w:val="28"/>
          <w:szCs w:val="28"/>
          <w:lang w:val="en-US"/>
        </w:rPr>
        <w:t>v</w:t>
      </w:r>
      <w:r w:rsidR="004C5A53" w:rsidRPr="004C5A53">
        <w:rPr>
          <w:bCs/>
          <w:i/>
          <w:iCs/>
          <w:sz w:val="28"/>
          <w:szCs w:val="28"/>
        </w:rPr>
        <w:t xml:space="preserve"> </w:t>
      </w:r>
      <w:r w:rsidR="004C5A53" w:rsidRPr="004C5A53">
        <w:rPr>
          <w:bCs/>
          <w:iCs/>
          <w:sz w:val="28"/>
          <w:szCs w:val="28"/>
        </w:rPr>
        <w:t xml:space="preserve">равен половине нечетного целого числа. Например, после подстановки </w:t>
      </w:r>
      <w:bookmarkStart w:id="24" w:name="_Hlk153057647"/>
      <m:oMath>
        <m:r>
          <w:rPr>
            <w:rFonts w:ascii="Cambria Math" w:hAnsi="Cambria Math"/>
            <w:sz w:val="28"/>
            <w:szCs w:val="28"/>
          </w:rPr>
          <m:t xml:space="preserve">v= 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bookmarkEnd w:id="24"/>
      <w:r w:rsidR="004C5A53" w:rsidRPr="004C5A53">
        <w:rPr>
          <w:bCs/>
          <w:iCs/>
          <w:sz w:val="28"/>
          <w:szCs w:val="28"/>
        </w:rPr>
        <w:t xml:space="preserve"> и </w:t>
      </w:r>
      <w:r w:rsidR="004C5A53" w:rsidRPr="004C5A53">
        <w:rPr>
          <w:bCs/>
          <w:i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v= -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C5A53" w:rsidRPr="004C5A53">
        <w:rPr>
          <w:bCs/>
          <w:iCs/>
          <w:sz w:val="28"/>
          <w:szCs w:val="28"/>
        </w:rPr>
        <w:t xml:space="preserve"> в уравнения (2.5</w:t>
      </w:r>
      <w:r w:rsidR="00B04F11">
        <w:rPr>
          <w:bCs/>
          <w:iCs/>
          <w:sz w:val="28"/>
          <w:szCs w:val="28"/>
        </w:rPr>
        <w:t>1</w:t>
      </w:r>
      <w:r w:rsidR="004C5A53" w:rsidRPr="004C5A53">
        <w:rPr>
          <w:bCs/>
          <w:iCs/>
          <w:sz w:val="28"/>
          <w:szCs w:val="28"/>
        </w:rPr>
        <w:t>) и (2.5</w:t>
      </w:r>
      <w:r w:rsidR="00B04F11">
        <w:rPr>
          <w:bCs/>
          <w:iCs/>
          <w:sz w:val="28"/>
          <w:szCs w:val="28"/>
        </w:rPr>
        <w:t>7</w:t>
      </w:r>
      <w:r w:rsidR="004C5A53" w:rsidRPr="004C5A53">
        <w:rPr>
          <w:bCs/>
          <w:iCs/>
          <w:sz w:val="28"/>
          <w:szCs w:val="28"/>
        </w:rPr>
        <w:t>) соответственно результаты могут быть идентифицированы с функциями</w:t>
      </w:r>
    </w:p>
    <w:p w14:paraId="0A0200B6" w14:textId="77777777" w:rsidR="004C5A53" w:rsidRPr="004C5A53" w:rsidRDefault="004C5A53" w:rsidP="004C5A53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Cs/>
          <w:sz w:val="28"/>
          <w:szCs w:val="28"/>
        </w:rPr>
      </w:pPr>
    </w:p>
    <w:p w14:paraId="09E20104" w14:textId="3EEEF6EA" w:rsidR="004C5A53" w:rsidRPr="004C5A53" w:rsidRDefault="00DF03DF" w:rsidP="004C5A53">
      <w:pPr>
        <w:pStyle w:val="a7"/>
        <w:ind w:firstLine="709"/>
        <w:rPr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πx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и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πx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2.58</m:t>
                  </m:r>
                </m:e>
              </m:d>
            </m:e>
          </m:eqArr>
        </m:oMath>
      </m:oMathPara>
    </w:p>
    <w:p w14:paraId="4329B065" w14:textId="6960BB58" w:rsidR="004C5A53" w:rsidRPr="004C5A53" w:rsidRDefault="004B7F4F" w:rsidP="004B7F4F">
      <w:pPr>
        <w:pStyle w:val="a7"/>
        <w:ind w:firstLine="709"/>
        <w:rPr>
          <w:bCs/>
          <w:i/>
          <w:iCs/>
          <w:sz w:val="28"/>
          <w:szCs w:val="28"/>
        </w:rPr>
      </w:pPr>
      <w:r w:rsidRPr="004B7F4F">
        <w:rPr>
          <w:b/>
          <w:bCs/>
          <w:iCs/>
          <w:sz w:val="28"/>
          <w:szCs w:val="28"/>
        </w:rPr>
        <w:t xml:space="preserve">Свойство </w:t>
      </w:r>
      <w:r>
        <w:rPr>
          <w:b/>
          <w:bCs/>
          <w:iCs/>
          <w:sz w:val="28"/>
          <w:szCs w:val="28"/>
        </w:rPr>
        <w:t>5</w:t>
      </w:r>
      <w:r w:rsidRPr="004B7F4F">
        <w:rPr>
          <w:b/>
          <w:bCs/>
          <w:iCs/>
          <w:sz w:val="28"/>
          <w:szCs w:val="28"/>
        </w:rPr>
        <w:t xml:space="preserve">. </w:t>
      </w:r>
      <w:r w:rsidR="004C5A53" w:rsidRPr="004C5A53">
        <w:rPr>
          <w:bCs/>
          <w:iCs/>
          <w:sz w:val="28"/>
          <w:szCs w:val="28"/>
        </w:rPr>
        <w:t>Найдем по формуле (2.51) первые функции:</w:t>
      </w:r>
    </w:p>
    <w:p w14:paraId="6C708552" w14:textId="76E24AA3" w:rsidR="004C5A53" w:rsidRPr="004C5A53" w:rsidRDefault="00DF03DF" w:rsidP="004C5A53">
      <w:pPr>
        <w:pStyle w:val="a7"/>
        <w:rPr>
          <w:bCs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k!)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-…,#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2.59</m:t>
                  </m:r>
                </m:e>
              </m:d>
            </m:e>
          </m:eqArr>
        </m:oMath>
      </m:oMathPara>
    </w:p>
    <w:p w14:paraId="7D3FAA41" w14:textId="7FA8749C" w:rsidR="004C5A53" w:rsidRPr="004B7F4F" w:rsidRDefault="00DF03DF" w:rsidP="004B7F4F">
      <w:pPr>
        <w:pStyle w:val="a7"/>
        <w:rPr>
          <w:bCs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2.60</m:t>
                  </m:r>
                </m:e>
              </m:d>
            </m:e>
          </m:eqArr>
        </m:oMath>
      </m:oMathPara>
    </w:p>
    <w:p w14:paraId="6222B327" w14:textId="5A2A0399" w:rsidR="00E1595E" w:rsidRPr="004C5A53" w:rsidRDefault="00E1595E" w:rsidP="004B7F4F">
      <w:pPr>
        <w:pStyle w:val="a7"/>
        <w:keepNext w:val="0"/>
        <w:keepLines w:val="0"/>
        <w:widowControl w:val="0"/>
        <w:suppressAutoHyphens w:val="0"/>
        <w:spacing w:before="0" w:line="240" w:lineRule="auto"/>
        <w:contextualSpacing/>
        <w:jc w:val="both"/>
        <w:rPr>
          <w:bCs/>
          <w:color w:val="000000" w:themeColor="text1"/>
          <w:sz w:val="28"/>
          <w:szCs w:val="28"/>
        </w:rPr>
      </w:pPr>
    </w:p>
    <w:p w14:paraId="62827AC9" w14:textId="7E958B9B" w:rsidR="00381AFB" w:rsidRPr="00B04F11" w:rsidRDefault="004B7F4F" w:rsidP="00B04F11">
      <w:pPr>
        <w:pStyle w:val="a7"/>
        <w:keepNext w:val="0"/>
        <w:keepLines w:val="0"/>
        <w:widowControl w:val="0"/>
        <w:suppressAutoHyphens w:val="0"/>
        <w:spacing w:before="0" w:line="240" w:lineRule="auto"/>
        <w:ind w:left="709"/>
        <w:contextualSpacing/>
        <w:jc w:val="both"/>
        <w:rPr>
          <w:bCs/>
          <w:color w:val="auto"/>
          <w:sz w:val="28"/>
          <w:szCs w:val="28"/>
        </w:rPr>
      </w:pPr>
      <w:r w:rsidRPr="004B7F4F">
        <w:rPr>
          <w:b/>
          <w:bCs/>
          <w:iCs/>
          <w:sz w:val="28"/>
          <w:szCs w:val="28"/>
          <w:highlight w:val="lightGray"/>
        </w:rPr>
        <w:t xml:space="preserve">Свойство </w:t>
      </w:r>
      <w:r>
        <w:rPr>
          <w:b/>
          <w:bCs/>
          <w:iCs/>
          <w:sz w:val="28"/>
          <w:szCs w:val="28"/>
          <w:highlight w:val="lightGray"/>
        </w:rPr>
        <w:t>6</w:t>
      </w:r>
      <w:r w:rsidRPr="004B7F4F">
        <w:rPr>
          <w:b/>
          <w:bCs/>
          <w:iCs/>
          <w:sz w:val="28"/>
          <w:szCs w:val="28"/>
          <w:highlight w:val="lightGray"/>
        </w:rPr>
        <w:t xml:space="preserve">. </w:t>
      </w:r>
      <w:r>
        <w:rPr>
          <w:b/>
          <w:bCs/>
          <w:iCs/>
          <w:sz w:val="28"/>
          <w:szCs w:val="28"/>
        </w:rPr>
        <w:t xml:space="preserve"> </w:t>
      </w:r>
      <w:r w:rsidR="00591318" w:rsidRPr="004C5A53">
        <w:rPr>
          <w:bCs/>
          <w:color w:val="auto"/>
          <w:sz w:val="28"/>
          <w:szCs w:val="28"/>
        </w:rPr>
        <w:t>ǀ</w:t>
      </w:r>
      <w:r w:rsidR="00591318" w:rsidRPr="004C5A53">
        <w:rPr>
          <w:bCs/>
          <w:color w:val="000000" w:themeColor="text1"/>
          <w:sz w:val="28"/>
          <w:szCs w:val="28"/>
          <w:lang w:val="en-US"/>
        </w:rPr>
        <w:t>J</w:t>
      </w:r>
      <w:r w:rsidR="00591318" w:rsidRPr="004C5A53">
        <w:rPr>
          <w:bCs/>
          <w:color w:val="000000" w:themeColor="text1"/>
          <w:sz w:val="28"/>
          <w:szCs w:val="28"/>
          <w:vertAlign w:val="subscript"/>
          <w:lang w:val="en-US"/>
        </w:rPr>
        <w:t>n</w:t>
      </w:r>
      <w:r w:rsidR="00591318" w:rsidRPr="004C5A53">
        <w:rPr>
          <w:bCs/>
          <w:color w:val="000000" w:themeColor="text1"/>
          <w:sz w:val="28"/>
          <w:szCs w:val="28"/>
        </w:rPr>
        <w:t>(</w:t>
      </w:r>
      <w:r w:rsidR="00591318" w:rsidRPr="004C5A53">
        <w:rPr>
          <w:bCs/>
          <w:color w:val="000000" w:themeColor="text1"/>
          <w:sz w:val="28"/>
          <w:szCs w:val="28"/>
          <w:lang w:val="en-US"/>
        </w:rPr>
        <w:t>x</w:t>
      </w:r>
      <w:r w:rsidR="00591318" w:rsidRPr="004C5A53">
        <w:rPr>
          <w:bCs/>
          <w:color w:val="000000" w:themeColor="text1"/>
          <w:sz w:val="28"/>
          <w:szCs w:val="28"/>
        </w:rPr>
        <w:t>)</w:t>
      </w:r>
      <w:r w:rsidR="00591318" w:rsidRPr="004C5A53">
        <w:rPr>
          <w:bCs/>
          <w:color w:val="auto"/>
          <w:sz w:val="28"/>
          <w:szCs w:val="28"/>
        </w:rPr>
        <w:t>ǀ≤1.</w:t>
      </w:r>
    </w:p>
    <w:p w14:paraId="7D0248F2" w14:textId="7D340CE0" w:rsidR="001D3E5E" w:rsidRPr="00B04F11" w:rsidRDefault="00B04F11" w:rsidP="00B04F11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8"/>
        <w:contextualSpacing/>
        <w:jc w:val="both"/>
        <w:outlineLvl w:val="9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Свойство 7. </w:t>
      </w:r>
      <w:r w:rsidR="001D3E5E" w:rsidRPr="00B04F11">
        <w:rPr>
          <w:bCs/>
          <w:color w:val="000000" w:themeColor="text1"/>
          <w:sz w:val="28"/>
          <w:szCs w:val="28"/>
        </w:rPr>
        <w:t>Приложения функций Бесселя</w:t>
      </w:r>
    </w:p>
    <w:p w14:paraId="3BA6CE25" w14:textId="53B085A1" w:rsidR="001D3E5E" w:rsidRDefault="00BB07B1" w:rsidP="00B04F11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8"/>
        <w:contextualSpacing/>
        <w:jc w:val="both"/>
        <w:outlineLvl w:val="9"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>Важность функций Бесселя обусловлена не только частым появлением уравнения Бесселя в приложениях, но также и тем, что решения многих других линейных дифференциальных уравнений второго порядка могут быть выражены через функции Бесселя. Чтобы увидеть, как они появляются,</w:t>
      </w:r>
      <w:r w:rsidR="00FA558F" w:rsidRPr="00EA42B7">
        <w:rPr>
          <w:bCs/>
          <w:color w:val="000000" w:themeColor="text1"/>
          <w:sz w:val="28"/>
          <w:szCs w:val="28"/>
        </w:rPr>
        <w:t xml:space="preserve"> можно начать с уравнения Бесселя порядка </w:t>
      </w:r>
      <w:r w:rsidR="00FA558F" w:rsidRPr="00EA42B7">
        <w:rPr>
          <w:bCs/>
          <w:i/>
          <w:color w:val="000000" w:themeColor="text1"/>
          <w:sz w:val="28"/>
          <w:szCs w:val="28"/>
          <w:lang w:val="en-US"/>
        </w:rPr>
        <w:t>p</w:t>
      </w:r>
      <w:r w:rsidR="00FA558F" w:rsidRPr="00EA42B7">
        <w:rPr>
          <w:bCs/>
          <w:i/>
          <w:color w:val="000000" w:themeColor="text1"/>
          <w:sz w:val="28"/>
          <w:szCs w:val="28"/>
        </w:rPr>
        <w:t xml:space="preserve"> </w:t>
      </w:r>
      <w:r w:rsidR="00FA558F" w:rsidRPr="00EA42B7">
        <w:rPr>
          <w:bCs/>
          <w:color w:val="000000" w:themeColor="text1"/>
          <w:sz w:val="28"/>
          <w:szCs w:val="28"/>
        </w:rPr>
        <w:t>в форме</w:t>
      </w:r>
    </w:p>
    <w:p w14:paraId="36034A94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outlineLvl w:val="9"/>
        <w:rPr>
          <w:bCs/>
          <w:color w:val="000000" w:themeColor="text1"/>
          <w:sz w:val="28"/>
          <w:szCs w:val="28"/>
        </w:rPr>
      </w:pPr>
    </w:p>
    <w:p w14:paraId="7D9DD502" w14:textId="5590E9E7" w:rsidR="001D3E5E" w:rsidRPr="00EA42B7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b/>
          <w:b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+z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dω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dz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ω=0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2.61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688A61A5" w14:textId="77777777" w:rsidR="00EA42B7" w:rsidRPr="00EA42B7" w:rsidRDefault="00EA42B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/>
          <w:bCs/>
          <w:color w:val="000000" w:themeColor="text1"/>
          <w:sz w:val="28"/>
          <w:szCs w:val="28"/>
        </w:rPr>
      </w:pPr>
    </w:p>
    <w:p w14:paraId="762BB7F0" w14:textId="1167F651" w:rsidR="001D3E5E" w:rsidRPr="00EA42B7" w:rsidRDefault="00FA558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 xml:space="preserve">подставив в него </w:t>
      </w:r>
    </w:p>
    <w:p w14:paraId="5C61495B" w14:textId="157BDEC7" w:rsidR="00FA558F" w:rsidRPr="00EA42B7" w:rsidRDefault="00FA558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ω=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-α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y,  z=k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</m:sup>
          </m:sSup>
        </m:oMath>
      </m:oMathPara>
    </w:p>
    <w:p w14:paraId="4C1E2F37" w14:textId="1C9E2526" w:rsidR="00FA558F" w:rsidRDefault="00FA558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>Получим</w:t>
      </w:r>
    </w:p>
    <w:p w14:paraId="7A03F466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</w:p>
    <w:p w14:paraId="2F1732A4" w14:textId="0C78C6A3" w:rsidR="00FA558F" w:rsidRPr="00EA42B7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1-2α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2β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y=0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2.62</m:t>
                  </m:r>
                </m:e>
              </m:d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0044ABC9" w14:textId="77777777" w:rsidR="00EA42B7" w:rsidRPr="00EA42B7" w:rsidRDefault="00EA42B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  <w:lang w:val="en-US"/>
        </w:rPr>
      </w:pPr>
    </w:p>
    <w:p w14:paraId="6F2E0A61" w14:textId="725D65E7" w:rsidR="003F39AD" w:rsidRDefault="003F39A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lastRenderedPageBreak/>
        <w:t>Иными словами,</w:t>
      </w:r>
    </w:p>
    <w:p w14:paraId="041B550B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</w:p>
    <w:p w14:paraId="7647D767" w14:textId="2C4DEC7B" w:rsidR="00EA42B7" w:rsidRPr="00EA42B7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b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q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2.63</m:t>
                  </m:r>
                </m:e>
              </m:d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2420FEE2" w14:textId="77777777" w:rsidR="00EA42B7" w:rsidRPr="00EA42B7" w:rsidRDefault="00EA42B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bCs/>
          <w:color w:val="000000" w:themeColor="text1"/>
          <w:sz w:val="28"/>
          <w:szCs w:val="28"/>
        </w:rPr>
      </w:pPr>
    </w:p>
    <w:p w14:paraId="63117301" w14:textId="0E5792D3" w:rsidR="003F39AD" w:rsidRDefault="0071066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 xml:space="preserve">где константы </w:t>
      </w:r>
      <w:r w:rsidRPr="00EA42B7">
        <w:rPr>
          <w:bCs/>
          <w:i/>
          <w:color w:val="000000" w:themeColor="text1"/>
          <w:sz w:val="28"/>
          <w:szCs w:val="28"/>
        </w:rPr>
        <w:t>А, В, С</w:t>
      </w:r>
      <w:r w:rsidRPr="00EA42B7">
        <w:rPr>
          <w:bCs/>
          <w:color w:val="000000" w:themeColor="text1"/>
          <w:sz w:val="28"/>
          <w:szCs w:val="28"/>
        </w:rPr>
        <w:t xml:space="preserve"> и </w:t>
      </w:r>
      <w:r w:rsidRPr="00EA42B7">
        <w:rPr>
          <w:bCs/>
          <w:i/>
          <w:color w:val="000000" w:themeColor="text1"/>
          <w:sz w:val="28"/>
          <w:szCs w:val="28"/>
          <w:lang w:val="en-US"/>
        </w:rPr>
        <w:t>q</w:t>
      </w:r>
      <w:r w:rsidRPr="00EA42B7">
        <w:rPr>
          <w:bCs/>
          <w:color w:val="000000" w:themeColor="text1"/>
          <w:sz w:val="28"/>
          <w:szCs w:val="28"/>
        </w:rPr>
        <w:t xml:space="preserve"> определяются равенствами</w:t>
      </w:r>
    </w:p>
    <w:p w14:paraId="50A85203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</w:p>
    <w:p w14:paraId="55487751" w14:textId="79CCF192" w:rsidR="001D3E5E" w:rsidRPr="00EA42B7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b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A=1-2α, B=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C=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и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q=2β.#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2.64</m:t>
                  </m:r>
                </m:e>
              </m:d>
            </m:e>
          </m:eqArr>
        </m:oMath>
      </m:oMathPara>
    </w:p>
    <w:p w14:paraId="4564FC9F" w14:textId="77777777" w:rsidR="00EA42B7" w:rsidRPr="00EA42B7" w:rsidRDefault="00EA42B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  <w:lang w:val="en-US"/>
        </w:rPr>
      </w:pPr>
    </w:p>
    <w:p w14:paraId="51D09A57" w14:textId="373993C7" w:rsidR="00710669" w:rsidRDefault="0071066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>Из уравнений найдем</w:t>
      </w:r>
    </w:p>
    <w:p w14:paraId="36E714A2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</w:p>
    <w:p w14:paraId="3FCF18EA" w14:textId="622C3BC9" w:rsidR="00C66C7F" w:rsidRPr="00EA42B7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и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-4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2.65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B32B830" w14:textId="77777777" w:rsidR="00EA42B7" w:rsidRPr="00EA42B7" w:rsidRDefault="00EA42B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</w:p>
    <w:p w14:paraId="7BD96108" w14:textId="26793665" w:rsidR="008526D3" w:rsidRDefault="008526D3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>Если предположить, что квадратные корни в (</w:t>
      </w:r>
      <w:r w:rsidR="00B64BDC">
        <w:rPr>
          <w:bCs/>
          <w:color w:val="000000" w:themeColor="text1"/>
          <w:sz w:val="28"/>
          <w:szCs w:val="28"/>
        </w:rPr>
        <w:t>2.6</w:t>
      </w:r>
      <w:r w:rsidR="00B04F11">
        <w:rPr>
          <w:bCs/>
          <w:color w:val="000000" w:themeColor="text1"/>
          <w:sz w:val="28"/>
          <w:szCs w:val="28"/>
        </w:rPr>
        <w:t>5</w:t>
      </w:r>
      <w:r w:rsidRPr="00EA42B7">
        <w:rPr>
          <w:bCs/>
          <w:color w:val="000000" w:themeColor="text1"/>
          <w:sz w:val="28"/>
          <w:szCs w:val="28"/>
        </w:rPr>
        <w:t>) вещественны, то из этого следует, что общее решение уравнения имеет вид</w:t>
      </w:r>
    </w:p>
    <w:p w14:paraId="5331FF0D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</w:p>
    <w:p w14:paraId="4DAD88A4" w14:textId="1CFFC7CB" w:rsidR="008526D3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2.66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2188A605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14:paraId="503A1B32" w14:textId="07C71337" w:rsidR="008526D3" w:rsidRPr="00EA42B7" w:rsidRDefault="008526D3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 xml:space="preserve">где </w:t>
      </w:r>
    </w:p>
    <w:p w14:paraId="4B92707F" w14:textId="703CD81B" w:rsidR="00710669" w:rsidRPr="00EA42B7" w:rsidRDefault="008526D3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z</m:t>
              </m:r>
            </m:e>
          </m:d>
        </m:oMath>
      </m:oMathPara>
    </w:p>
    <w:p w14:paraId="693B6B82" w14:textId="539179AE" w:rsidR="008526D3" w:rsidRPr="00EA42B7" w:rsidRDefault="008526D3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 xml:space="preserve">(в предположении, что </w:t>
      </w:r>
      <w:r w:rsidRPr="00EA42B7">
        <w:rPr>
          <w:bCs/>
          <w:i/>
          <w:color w:val="000000" w:themeColor="text1"/>
          <w:sz w:val="28"/>
          <w:szCs w:val="28"/>
          <w:lang w:val="en-US"/>
        </w:rPr>
        <w:t>p</w:t>
      </w:r>
      <w:r w:rsidRPr="00EA42B7">
        <w:rPr>
          <w:bCs/>
          <w:i/>
          <w:color w:val="000000" w:themeColor="text1"/>
          <w:sz w:val="28"/>
          <w:szCs w:val="28"/>
        </w:rPr>
        <w:t xml:space="preserve"> </w:t>
      </w:r>
      <w:r w:rsidRPr="00EA42B7">
        <w:rPr>
          <w:bCs/>
          <w:color w:val="000000" w:themeColor="text1"/>
          <w:sz w:val="28"/>
          <w:szCs w:val="28"/>
        </w:rPr>
        <w:t>не равно целому числу</w:t>
      </w:r>
      <w:proofErr w:type="gramStart"/>
      <w:r w:rsidRPr="00EA42B7">
        <w:rPr>
          <w:bCs/>
          <w:color w:val="000000" w:themeColor="text1"/>
          <w:sz w:val="28"/>
          <w:szCs w:val="28"/>
        </w:rPr>
        <w:t xml:space="preserve">) </w:t>
      </w:r>
      <w:r w:rsidR="006B45FD">
        <w:rPr>
          <w:bCs/>
          <w:color w:val="000000" w:themeColor="text1"/>
          <w:sz w:val="28"/>
          <w:szCs w:val="28"/>
        </w:rPr>
        <w:t>.</w:t>
      </w:r>
      <w:proofErr w:type="gramEnd"/>
    </w:p>
    <w:p w14:paraId="06A31E66" w14:textId="1657B093" w:rsidR="00F04DD9" w:rsidRPr="00EA42B7" w:rsidRDefault="00F04DD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EA42B7">
        <w:rPr>
          <w:b/>
          <w:bCs/>
          <w:color w:val="000000" w:themeColor="text1"/>
          <w:sz w:val="28"/>
          <w:szCs w:val="28"/>
        </w:rPr>
        <w:t>Теорема 1</w:t>
      </w:r>
      <w:r w:rsidR="00E45051" w:rsidRPr="00EA42B7">
        <w:rPr>
          <w:b/>
          <w:bCs/>
          <w:color w:val="000000" w:themeColor="text1"/>
          <w:sz w:val="28"/>
          <w:szCs w:val="28"/>
        </w:rPr>
        <w:t>.</w:t>
      </w:r>
      <w:r w:rsidRPr="00EA42B7">
        <w:rPr>
          <w:b/>
          <w:bCs/>
          <w:color w:val="000000" w:themeColor="text1"/>
          <w:sz w:val="28"/>
          <w:szCs w:val="28"/>
        </w:rPr>
        <w:t xml:space="preserve"> </w:t>
      </w:r>
      <w:r w:rsidRPr="00EA42B7">
        <w:rPr>
          <w:bCs/>
          <w:color w:val="000000" w:themeColor="text1"/>
          <w:sz w:val="28"/>
          <w:szCs w:val="28"/>
        </w:rPr>
        <w:t>Выражение решений через функции Бесселя</w:t>
      </w:r>
    </w:p>
    <w:p w14:paraId="29DB214F" w14:textId="47FC2284" w:rsidR="00F04DD9" w:rsidRDefault="00F04DD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&gt;0,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≠</m:t>
        </m:r>
        <m:r>
          <m:rPr>
            <m:sty m:val="p"/>
          </m:rPr>
          <w:rPr>
            <w:rFonts w:ascii="Cambria Math"/>
            <w:color w:val="000000" w:themeColor="text1"/>
            <w:sz w:val="28"/>
            <w:szCs w:val="28"/>
          </w:rPr>
          <m:t>0</m:t>
        </m:r>
        <m: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color w:val="000000" w:themeColor="text1"/>
            <w:sz w:val="28"/>
            <w:szCs w:val="28"/>
          </w:rPr>
          <m:t>и</m:t>
        </m:r>
        <m: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Fonts w:asci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≥</m:t>
        </m:r>
        <m:r>
          <w:rPr>
            <w:rFonts w:ascii="Cambria Math"/>
            <w:color w:val="000000" w:themeColor="text1"/>
            <w:sz w:val="28"/>
            <w:szCs w:val="28"/>
          </w:rPr>
          <m:t>4</m:t>
        </m:r>
        <m:r>
          <w:rPr>
            <w:rFonts w:ascii="Cambria Math"/>
            <w:color w:val="000000" w:themeColor="text1"/>
            <w:sz w:val="28"/>
            <w:szCs w:val="28"/>
            <w:lang w:val="en-US"/>
          </w:rPr>
          <m:t>B</m:t>
        </m:r>
      </m:oMath>
      <w:r w:rsidRPr="00EA42B7">
        <w:rPr>
          <w:bCs/>
          <w:color w:val="000000" w:themeColor="text1"/>
          <w:sz w:val="28"/>
          <w:szCs w:val="28"/>
        </w:rPr>
        <w:t xml:space="preserve">, то общее решение (для </w:t>
      </w:r>
      <w:r w:rsidRPr="00EA42B7">
        <w:rPr>
          <w:bCs/>
          <w:color w:val="000000" w:themeColor="text1"/>
          <w:sz w:val="28"/>
          <w:szCs w:val="28"/>
          <w:lang w:val="en-US"/>
        </w:rPr>
        <w:t>x</w:t>
      </w:r>
      <w:r w:rsidRPr="00EA42B7">
        <w:rPr>
          <w:bCs/>
          <w:color w:val="000000" w:themeColor="text1"/>
          <w:sz w:val="28"/>
          <w:szCs w:val="28"/>
        </w:rPr>
        <w:t>&gt;0) уравнения (</w:t>
      </w:r>
      <w:r w:rsidR="00B04F11">
        <w:rPr>
          <w:bCs/>
          <w:color w:val="000000" w:themeColor="text1"/>
          <w:sz w:val="28"/>
          <w:szCs w:val="28"/>
        </w:rPr>
        <w:t>2.6</w:t>
      </w:r>
      <w:r w:rsidRPr="00EA42B7">
        <w:rPr>
          <w:bCs/>
          <w:color w:val="000000" w:themeColor="text1"/>
          <w:sz w:val="28"/>
          <w:szCs w:val="28"/>
        </w:rPr>
        <w:t xml:space="preserve">3) имеет вид </w:t>
      </w:r>
    </w:p>
    <w:p w14:paraId="2C12A13D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</w:p>
    <w:p w14:paraId="49F45AE9" w14:textId="762026F8" w:rsidR="00F04DD9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2.67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566ABFD" w14:textId="77777777" w:rsidR="00440B7C" w:rsidRPr="00EA42B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14:paraId="08E92F00" w14:textId="41382C8C" w:rsidR="00F04DD9" w:rsidRPr="00EA42B7" w:rsidRDefault="00F04DD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bCs/>
          <w:color w:val="000000" w:themeColor="text1"/>
          <w:sz w:val="28"/>
          <w:szCs w:val="28"/>
        </w:rPr>
      </w:pPr>
      <w:r w:rsidRPr="00EA42B7">
        <w:rPr>
          <w:bCs/>
          <w:color w:val="000000" w:themeColor="text1"/>
          <w:sz w:val="28"/>
          <w:szCs w:val="28"/>
        </w:rPr>
        <w:t xml:space="preserve">где α, β, </w:t>
      </w:r>
      <w:r w:rsidRPr="00EA42B7">
        <w:rPr>
          <w:bCs/>
          <w:color w:val="000000" w:themeColor="text1"/>
          <w:sz w:val="28"/>
          <w:szCs w:val="28"/>
          <w:lang w:val="en-US"/>
        </w:rPr>
        <w:t>k</w:t>
      </w:r>
      <w:r w:rsidRPr="00EA42B7">
        <w:rPr>
          <w:bCs/>
          <w:color w:val="000000" w:themeColor="text1"/>
          <w:sz w:val="28"/>
          <w:szCs w:val="28"/>
        </w:rPr>
        <w:t xml:space="preserve"> и </w:t>
      </w:r>
      <w:r w:rsidRPr="00EA42B7">
        <w:rPr>
          <w:bCs/>
          <w:color w:val="000000" w:themeColor="text1"/>
          <w:sz w:val="28"/>
          <w:szCs w:val="28"/>
          <w:lang w:val="en-US"/>
        </w:rPr>
        <w:t>p</w:t>
      </w:r>
      <w:r w:rsidRPr="00EA42B7">
        <w:rPr>
          <w:bCs/>
          <w:color w:val="000000" w:themeColor="text1"/>
          <w:sz w:val="28"/>
          <w:szCs w:val="28"/>
        </w:rPr>
        <w:t xml:space="preserve"> определяются равенствами (</w:t>
      </w:r>
      <w:r w:rsidR="00F90CA6" w:rsidRPr="00F90CA6">
        <w:rPr>
          <w:bCs/>
          <w:color w:val="000000" w:themeColor="text1"/>
          <w:sz w:val="28"/>
          <w:szCs w:val="28"/>
        </w:rPr>
        <w:t>2</w:t>
      </w:r>
      <w:r w:rsidR="00926EE2" w:rsidRPr="00926EE2">
        <w:rPr>
          <w:bCs/>
          <w:color w:val="000000" w:themeColor="text1"/>
          <w:sz w:val="28"/>
          <w:szCs w:val="28"/>
        </w:rPr>
        <w:t>.</w:t>
      </w:r>
      <w:r w:rsidR="00F90CA6" w:rsidRPr="00F90CA6">
        <w:rPr>
          <w:bCs/>
          <w:color w:val="000000" w:themeColor="text1"/>
          <w:sz w:val="28"/>
          <w:szCs w:val="28"/>
        </w:rPr>
        <w:t>64</w:t>
      </w:r>
      <w:r w:rsidRPr="00EA42B7">
        <w:rPr>
          <w:bCs/>
          <w:color w:val="000000" w:themeColor="text1"/>
          <w:sz w:val="28"/>
          <w:szCs w:val="28"/>
        </w:rPr>
        <w:t xml:space="preserve">). </w:t>
      </w:r>
      <w:r w:rsidR="00C470B0" w:rsidRPr="00EA42B7">
        <w:rPr>
          <w:bCs/>
          <w:color w:val="000000" w:themeColor="text1"/>
          <w:sz w:val="28"/>
          <w:szCs w:val="28"/>
        </w:rPr>
        <w:t xml:space="preserve">Если р </w:t>
      </w:r>
      <w:r w:rsidR="00EA42B7" w:rsidRPr="00EA42B7">
        <w:rPr>
          <w:bCs/>
          <w:color w:val="000000" w:themeColor="text1"/>
          <w:sz w:val="28"/>
          <w:szCs w:val="28"/>
        </w:rPr>
        <w:t>-</w:t>
      </w:r>
      <w:r w:rsidR="00C470B0" w:rsidRPr="00EA42B7">
        <w:rPr>
          <w:bCs/>
          <w:color w:val="000000" w:themeColor="text1"/>
          <w:sz w:val="28"/>
          <w:szCs w:val="28"/>
        </w:rPr>
        <w:t xml:space="preserve"> целое число, то </w:t>
      </w:r>
      <w:r w:rsidR="00C470B0" w:rsidRPr="00EA42B7">
        <w:rPr>
          <w:bCs/>
          <w:color w:val="000000" w:themeColor="text1"/>
          <w:sz w:val="28"/>
          <w:szCs w:val="28"/>
          <w:lang w:val="en-US"/>
        </w:rPr>
        <w:t>J</w:t>
      </w:r>
      <w:r w:rsidR="00C470B0" w:rsidRPr="00EA42B7">
        <w:rPr>
          <w:bCs/>
          <w:color w:val="000000" w:themeColor="text1"/>
          <w:sz w:val="28"/>
          <w:szCs w:val="28"/>
          <w:vertAlign w:val="subscript"/>
        </w:rPr>
        <w:t>-</w:t>
      </w:r>
      <w:r w:rsidR="00C470B0" w:rsidRPr="00EA42B7">
        <w:rPr>
          <w:bCs/>
          <w:color w:val="000000" w:themeColor="text1"/>
          <w:sz w:val="28"/>
          <w:szCs w:val="28"/>
          <w:vertAlign w:val="subscript"/>
          <w:lang w:val="en-US"/>
        </w:rPr>
        <w:t>p</w:t>
      </w:r>
      <w:r w:rsidR="00C470B0" w:rsidRPr="00EA42B7">
        <w:rPr>
          <w:bCs/>
          <w:color w:val="000000" w:themeColor="text1"/>
          <w:sz w:val="28"/>
          <w:szCs w:val="28"/>
          <w:vertAlign w:val="subscript"/>
        </w:rPr>
        <w:t xml:space="preserve"> </w:t>
      </w:r>
      <w:r w:rsidR="00C470B0" w:rsidRPr="00EA42B7">
        <w:rPr>
          <w:bCs/>
          <w:color w:val="000000" w:themeColor="text1"/>
          <w:sz w:val="28"/>
          <w:szCs w:val="28"/>
        </w:rPr>
        <w:t xml:space="preserve">нужно заменить на </w:t>
      </w:r>
      <w:proofErr w:type="spellStart"/>
      <w:r w:rsidR="00C470B0" w:rsidRPr="00EA42B7">
        <w:rPr>
          <w:bCs/>
          <w:color w:val="000000" w:themeColor="text1"/>
          <w:sz w:val="28"/>
          <w:szCs w:val="28"/>
          <w:lang w:val="en-US"/>
        </w:rPr>
        <w:t>Y</w:t>
      </w:r>
      <w:r w:rsidR="00C470B0" w:rsidRPr="00EA42B7">
        <w:rPr>
          <w:bCs/>
          <w:color w:val="000000" w:themeColor="text1"/>
          <w:sz w:val="28"/>
          <w:szCs w:val="28"/>
          <w:vertAlign w:val="subscript"/>
          <w:lang w:val="en-US"/>
        </w:rPr>
        <w:t>p</w:t>
      </w:r>
      <w:proofErr w:type="spellEnd"/>
      <w:r w:rsidR="00C470B0" w:rsidRPr="00EA42B7">
        <w:rPr>
          <w:bCs/>
          <w:color w:val="000000" w:themeColor="text1"/>
          <w:sz w:val="28"/>
          <w:szCs w:val="28"/>
        </w:rPr>
        <w:t>.</w:t>
      </w:r>
    </w:p>
    <w:p w14:paraId="2D4DE35F" w14:textId="77777777" w:rsidR="00E45051" w:rsidRPr="00EA42B7" w:rsidRDefault="00E45051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Cs/>
          <w:i/>
          <w:color w:val="000000" w:themeColor="text1"/>
          <w:sz w:val="28"/>
          <w:szCs w:val="28"/>
        </w:rPr>
      </w:pPr>
    </w:p>
    <w:p w14:paraId="3D108D1D" w14:textId="0EF5F682" w:rsidR="00723207" w:rsidRPr="006B45FD" w:rsidRDefault="00BC4CC4" w:rsidP="006B45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/>
          <w:bCs/>
          <w:color w:val="000000" w:themeColor="text1"/>
        </w:rPr>
      </w:pPr>
      <w:r w:rsidRPr="00EA42B7">
        <w:rPr>
          <w:b/>
          <w:bCs/>
          <w:color w:val="000000" w:themeColor="text1"/>
          <w:sz w:val="28"/>
          <w:szCs w:val="28"/>
        </w:rPr>
        <w:t>2.</w:t>
      </w:r>
      <w:r w:rsidR="00133010" w:rsidRPr="00EC3603">
        <w:rPr>
          <w:b/>
          <w:bCs/>
          <w:color w:val="000000" w:themeColor="text1"/>
          <w:sz w:val="28"/>
          <w:szCs w:val="28"/>
        </w:rPr>
        <w:t>6</w:t>
      </w:r>
      <w:r w:rsidRPr="00EA42B7">
        <w:rPr>
          <w:b/>
          <w:bCs/>
          <w:color w:val="000000" w:themeColor="text1"/>
          <w:sz w:val="28"/>
          <w:szCs w:val="28"/>
        </w:rPr>
        <w:t xml:space="preserve"> </w:t>
      </w:r>
      <w:r w:rsidR="0069796A" w:rsidRPr="00EA42B7">
        <w:rPr>
          <w:b/>
          <w:bCs/>
          <w:color w:val="000000" w:themeColor="text1"/>
          <w:sz w:val="28"/>
          <w:szCs w:val="28"/>
        </w:rPr>
        <w:t>Уравнение Лежандра. Полиномы Лежандра</w:t>
      </w:r>
      <w:bookmarkStart w:id="25" w:name="_Hlk150848738"/>
    </w:p>
    <w:p w14:paraId="065263F9" w14:textId="0C15D81D" w:rsidR="00BC4CC4" w:rsidRPr="00BC4CC4" w:rsidRDefault="00BC4CC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BC4CC4">
        <w:rPr>
          <w:b/>
          <w:bCs/>
          <w:color w:val="000000" w:themeColor="text1"/>
          <w:sz w:val="28"/>
          <w:szCs w:val="28"/>
        </w:rPr>
        <w:t>2.</w:t>
      </w:r>
      <w:r w:rsidR="00133010" w:rsidRPr="00EC3603">
        <w:rPr>
          <w:b/>
          <w:bCs/>
          <w:color w:val="000000" w:themeColor="text1"/>
          <w:sz w:val="28"/>
          <w:szCs w:val="28"/>
        </w:rPr>
        <w:t>6</w:t>
      </w:r>
      <w:r w:rsidRPr="00BC4CC4">
        <w:rPr>
          <w:b/>
          <w:bCs/>
          <w:color w:val="000000" w:themeColor="text1"/>
          <w:sz w:val="28"/>
          <w:szCs w:val="28"/>
        </w:rPr>
        <w:t>.1 Определение</w:t>
      </w:r>
    </w:p>
    <w:bookmarkEnd w:id="25"/>
    <w:p w14:paraId="1DE194D9" w14:textId="68924294" w:rsidR="0069796A" w:rsidRDefault="0069796A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Дифференциальное уравнение</w:t>
      </w:r>
    </w:p>
    <w:p w14:paraId="4E111696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6647474" w14:textId="413B8B90" w:rsidR="00BC4CC4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+ℷy=0, x €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-1;1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2.68</m:t>
                  </m:r>
                </m:e>
              </m:d>
            </m:e>
          </m:eqArr>
        </m:oMath>
      </m:oMathPara>
    </w:p>
    <w:p w14:paraId="2EAEEB1A" w14:textId="77777777" w:rsidR="00440B7C" w:rsidRPr="00926EE2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6BE4EFA4" w14:textId="5334ABA0" w:rsidR="0069796A" w:rsidRDefault="00BC4CC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или в развернутом виде</w:t>
      </w:r>
    </w:p>
    <w:p w14:paraId="26A902C7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62B71F80" w14:textId="7778499E" w:rsidR="00BC4CC4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-2xy+ℷy=0,#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2.69</m:t>
                  </m:r>
                </m:e>
              </m:d>
            </m:e>
          </m:eqArr>
        </m:oMath>
      </m:oMathPara>
    </w:p>
    <w:p w14:paraId="065B2C0B" w14:textId="77777777" w:rsidR="00440B7C" w:rsidRP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89F37B7" w14:textId="7D27066E" w:rsidR="00BC4CC4" w:rsidRDefault="00926EE2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называется </w:t>
      </w:r>
      <w:r w:rsidR="00BC4CC4">
        <w:rPr>
          <w:iCs/>
          <w:color w:val="000000" w:themeColor="text1"/>
          <w:sz w:val="28"/>
          <w:szCs w:val="28"/>
        </w:rPr>
        <w:t>уравнением Лежандра, ℷ - параметр.</w:t>
      </w:r>
    </w:p>
    <w:p w14:paraId="433A68F5" w14:textId="1E908E3C" w:rsidR="00BC4CC4" w:rsidRDefault="00BC4CC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Уравнение (</w:t>
      </w:r>
      <w:r w:rsidR="00440B7C" w:rsidRPr="00440B7C">
        <w:rPr>
          <w:iCs/>
          <w:color w:val="000000" w:themeColor="text1"/>
          <w:sz w:val="28"/>
          <w:szCs w:val="28"/>
        </w:rPr>
        <w:t>2.6</w:t>
      </w:r>
      <w:r w:rsidR="006B45FD">
        <w:rPr>
          <w:iCs/>
          <w:color w:val="000000" w:themeColor="text1"/>
          <w:sz w:val="28"/>
          <w:szCs w:val="28"/>
        </w:rPr>
        <w:t>8</w:t>
      </w:r>
      <w:r>
        <w:rPr>
          <w:iCs/>
          <w:color w:val="000000" w:themeColor="text1"/>
          <w:sz w:val="28"/>
          <w:szCs w:val="28"/>
        </w:rPr>
        <w:t xml:space="preserve">) есть линейное однородное дифференциальное уравнение 2-ого порядка с переменными коэффициентами. Точки </w:t>
      </w:r>
      <w:r>
        <w:rPr>
          <w:iCs/>
          <w:color w:val="000000" w:themeColor="text1"/>
          <w:sz w:val="28"/>
          <w:szCs w:val="28"/>
          <w:lang w:val="en-US"/>
        </w:rPr>
        <w:t>x</w:t>
      </w:r>
      <w:r w:rsidRPr="00190B17">
        <w:rPr>
          <w:iCs/>
          <w:color w:val="000000" w:themeColor="text1"/>
          <w:sz w:val="28"/>
          <w:szCs w:val="28"/>
        </w:rPr>
        <w:t xml:space="preserve"> ≠ 1 – </w:t>
      </w:r>
      <w:r>
        <w:rPr>
          <w:iCs/>
          <w:color w:val="000000" w:themeColor="text1"/>
          <w:sz w:val="28"/>
          <w:szCs w:val="28"/>
        </w:rPr>
        <w:t xml:space="preserve">особые </w:t>
      </w:r>
      <w:r>
        <w:rPr>
          <w:iCs/>
          <w:color w:val="000000" w:themeColor="text1"/>
          <w:sz w:val="28"/>
          <w:szCs w:val="28"/>
        </w:rPr>
        <w:lastRenderedPageBreak/>
        <w:t>точки уравнения.</w:t>
      </w:r>
    </w:p>
    <w:p w14:paraId="4C2A1376" w14:textId="776295AE" w:rsidR="00926EE2" w:rsidRPr="00440B7C" w:rsidRDefault="00BC4CC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Решение уравнения с переменными коэффициентами ищут в виде степенного ряда </w:t>
      </w: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2.70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eqArr>
      </m:oMath>
    </w:p>
    <w:p w14:paraId="264ABDA1" w14:textId="77777777" w:rsidR="00440B7C" w:rsidRP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 w:val="28"/>
          <w:szCs w:val="28"/>
        </w:rPr>
      </w:pPr>
    </w:p>
    <w:p w14:paraId="0E9B08E7" w14:textId="76B13031" w:rsidR="00BC4CC4" w:rsidRDefault="00BC4CC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proofErr w:type="gramStart"/>
      <w:r w:rsidRPr="00BC4CC4">
        <w:rPr>
          <w:iCs/>
          <w:color w:val="000000" w:themeColor="text1"/>
          <w:sz w:val="28"/>
          <w:szCs w:val="28"/>
        </w:rPr>
        <w:t>.</w:t>
      </w:r>
      <w:r w:rsidR="000F4D11">
        <w:rPr>
          <w:iCs/>
          <w:color w:val="000000" w:themeColor="text1"/>
          <w:sz w:val="28"/>
          <w:szCs w:val="28"/>
        </w:rPr>
        <w:t>Чтобы</w:t>
      </w:r>
      <w:proofErr w:type="gramEnd"/>
      <w:r w:rsidR="000F4D11">
        <w:rPr>
          <w:iCs/>
          <w:color w:val="000000" w:themeColor="text1"/>
          <w:sz w:val="28"/>
          <w:szCs w:val="28"/>
        </w:rPr>
        <w:t xml:space="preserve"> </w:t>
      </w:r>
      <w:r w:rsidR="00C745DA">
        <w:rPr>
          <w:iCs/>
          <w:color w:val="000000" w:themeColor="text1"/>
          <w:sz w:val="28"/>
          <w:szCs w:val="28"/>
        </w:rPr>
        <w:t xml:space="preserve">найти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C745DA" w:rsidRPr="00C745DA">
        <w:rPr>
          <w:iCs/>
          <w:color w:val="000000" w:themeColor="text1"/>
          <w:sz w:val="28"/>
          <w:szCs w:val="28"/>
        </w:rPr>
        <w:t xml:space="preserve">, </w:t>
      </w:r>
      <w:r w:rsidR="00C745DA">
        <w:rPr>
          <w:iCs/>
          <w:color w:val="000000" w:themeColor="text1"/>
          <w:sz w:val="28"/>
          <w:szCs w:val="28"/>
        </w:rPr>
        <w:t xml:space="preserve">надо подставить ряд в дифференциальное уравнение и приравнять коэффициенты при одинаковых степенях </w:t>
      </w:r>
      <w:r w:rsidR="00C745DA">
        <w:rPr>
          <w:iCs/>
          <w:color w:val="000000" w:themeColor="text1"/>
          <w:sz w:val="28"/>
          <w:szCs w:val="28"/>
          <w:lang w:val="en-US"/>
        </w:rPr>
        <w:t>x</w:t>
      </w:r>
      <w:r w:rsidR="00C745DA" w:rsidRPr="00C745DA">
        <w:rPr>
          <w:iCs/>
          <w:color w:val="000000" w:themeColor="text1"/>
          <w:sz w:val="28"/>
          <w:szCs w:val="28"/>
        </w:rPr>
        <w:t>.</w:t>
      </w:r>
    </w:p>
    <w:p w14:paraId="2284B9F2" w14:textId="77777777" w:rsidR="00411706" w:rsidRDefault="006D037A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ℷ ≠ 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6D037A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6D037A">
        <w:rPr>
          <w:iCs/>
          <w:color w:val="000000" w:themeColor="text1"/>
          <w:sz w:val="28"/>
          <w:szCs w:val="28"/>
        </w:rPr>
        <w:t xml:space="preserve">+1), </w:t>
      </w:r>
      <w:r>
        <w:rPr>
          <w:iCs/>
          <w:color w:val="000000" w:themeColor="text1"/>
          <w:sz w:val="28"/>
          <w:szCs w:val="28"/>
        </w:rPr>
        <w:t xml:space="preserve">то ряд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411706">
        <w:rPr>
          <w:iCs/>
          <w:color w:val="000000" w:themeColor="text1"/>
          <w:sz w:val="28"/>
          <w:szCs w:val="28"/>
        </w:rPr>
        <w:t xml:space="preserve">расходится в особых точках </w:t>
      </w:r>
      <w:r w:rsidR="00411706">
        <w:rPr>
          <w:iCs/>
          <w:color w:val="000000" w:themeColor="text1"/>
          <w:sz w:val="28"/>
          <w:szCs w:val="28"/>
          <w:lang w:val="en-US"/>
        </w:rPr>
        <w:t>x</w:t>
      </w:r>
      <w:r w:rsidR="00411706" w:rsidRPr="00411706">
        <w:rPr>
          <w:iCs/>
          <w:color w:val="000000" w:themeColor="text1"/>
          <w:sz w:val="28"/>
          <w:szCs w:val="28"/>
        </w:rPr>
        <w:t xml:space="preserve"> = </w:t>
      </w:r>
      <w:r w:rsidR="00411706">
        <w:rPr>
          <w:iCs/>
          <w:color w:val="000000" w:themeColor="text1"/>
          <w:sz w:val="28"/>
          <w:szCs w:val="28"/>
        </w:rPr>
        <w:t>±</w:t>
      </w:r>
      <w:r w:rsidR="00411706" w:rsidRPr="00411706">
        <w:rPr>
          <w:iCs/>
          <w:color w:val="000000" w:themeColor="text1"/>
          <w:sz w:val="28"/>
          <w:szCs w:val="28"/>
        </w:rPr>
        <w:t>1.</w:t>
      </w:r>
    </w:p>
    <w:p w14:paraId="31486BD4" w14:textId="193729DF" w:rsidR="00411706" w:rsidRPr="00373797" w:rsidRDefault="00411706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 w:rsidRPr="00411706">
        <w:rPr>
          <w:iCs/>
          <w:color w:val="000000" w:themeColor="text1"/>
          <w:sz w:val="28"/>
          <w:szCs w:val="28"/>
        </w:rPr>
        <w:t xml:space="preserve"> Если </w:t>
      </w:r>
      <w:bookmarkStart w:id="26" w:name="_Hlk150848617"/>
      <w:r w:rsidRPr="00411706">
        <w:rPr>
          <w:iCs/>
          <w:color w:val="000000" w:themeColor="text1"/>
          <w:sz w:val="28"/>
          <w:szCs w:val="28"/>
        </w:rPr>
        <w:t xml:space="preserve">ℷ = </w:t>
      </w:r>
      <w:r w:rsidRPr="00411706">
        <w:rPr>
          <w:iCs/>
          <w:color w:val="000000" w:themeColor="text1"/>
          <w:sz w:val="28"/>
          <w:szCs w:val="28"/>
          <w:lang w:val="en-US"/>
        </w:rPr>
        <w:t>n</w:t>
      </w:r>
      <w:r w:rsidRPr="00411706">
        <w:rPr>
          <w:iCs/>
          <w:color w:val="000000" w:themeColor="text1"/>
          <w:sz w:val="28"/>
          <w:szCs w:val="28"/>
        </w:rPr>
        <w:t>(</w:t>
      </w:r>
      <w:r w:rsidRPr="00411706">
        <w:rPr>
          <w:iCs/>
          <w:color w:val="000000" w:themeColor="text1"/>
          <w:sz w:val="28"/>
          <w:szCs w:val="28"/>
          <w:lang w:val="en-US"/>
        </w:rPr>
        <w:t>n</w:t>
      </w:r>
      <w:r w:rsidRPr="00411706">
        <w:rPr>
          <w:iCs/>
          <w:color w:val="000000" w:themeColor="text1"/>
          <w:sz w:val="28"/>
          <w:szCs w:val="28"/>
        </w:rPr>
        <w:t xml:space="preserve">+1), </w:t>
      </w:r>
      <w:bookmarkEnd w:id="26"/>
      <w:r w:rsidRPr="00411706">
        <w:rPr>
          <w:iCs/>
          <w:color w:val="000000" w:themeColor="text1"/>
          <w:sz w:val="28"/>
          <w:szCs w:val="28"/>
        </w:rPr>
        <w:t xml:space="preserve">то ряд </w:t>
      </w:r>
      <w:proofErr w:type="gramStart"/>
      <w:r>
        <w:rPr>
          <w:iCs/>
          <w:color w:val="000000" w:themeColor="text1"/>
          <w:sz w:val="28"/>
          <w:szCs w:val="28"/>
          <w:lang w:val="en-US"/>
        </w:rPr>
        <w:t>y</w:t>
      </w:r>
      <w:r w:rsidRPr="00411706">
        <w:rPr>
          <w:iCs/>
          <w:color w:val="000000" w:themeColor="text1"/>
          <w:sz w:val="28"/>
          <w:szCs w:val="28"/>
        </w:rPr>
        <w:t>(</w:t>
      </w:r>
      <w:proofErr w:type="gramEnd"/>
      <w:r w:rsidRPr="00411706">
        <w:rPr>
          <w:iCs/>
          <w:color w:val="000000" w:themeColor="text1"/>
          <w:sz w:val="28"/>
          <w:szCs w:val="28"/>
        </w:rPr>
        <w:t xml:space="preserve">±1) ≠ </w:t>
      </w:r>
      <w:r>
        <w:rPr>
          <w:iCs/>
          <w:color w:val="000000" w:themeColor="text1"/>
          <w:sz w:val="28"/>
          <w:szCs w:val="28"/>
        </w:rPr>
        <w:t>∞</w:t>
      </w:r>
      <w:r w:rsidRPr="00411706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 xml:space="preserve"> и ряд </w:t>
      </w:r>
      <w:r w:rsidRPr="00411706">
        <w:rPr>
          <w:iCs/>
          <w:color w:val="000000" w:themeColor="text1"/>
          <w:sz w:val="28"/>
          <w:szCs w:val="28"/>
        </w:rPr>
        <w:t xml:space="preserve">сходится в точках </w:t>
      </w:r>
      <w:r w:rsidRPr="00411706">
        <w:rPr>
          <w:iCs/>
          <w:color w:val="000000" w:themeColor="text1"/>
          <w:sz w:val="28"/>
          <w:szCs w:val="28"/>
          <w:lang w:val="en-US"/>
        </w:rPr>
        <w:t>x</w:t>
      </w:r>
      <w:r w:rsidRPr="00411706">
        <w:rPr>
          <w:iCs/>
          <w:color w:val="000000" w:themeColor="text1"/>
          <w:sz w:val="28"/>
          <w:szCs w:val="28"/>
        </w:rPr>
        <w:t xml:space="preserve"> = ±1. </w:t>
      </w:r>
      <w:r>
        <w:rPr>
          <w:iCs/>
          <w:color w:val="000000" w:themeColor="text1"/>
          <w:sz w:val="28"/>
          <w:szCs w:val="28"/>
        </w:rPr>
        <w:t xml:space="preserve"> В этом случае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411706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обращаются в нуль при </w:t>
      </w:r>
      <w:proofErr w:type="gramStart"/>
      <w:r>
        <w:rPr>
          <w:iCs/>
          <w:color w:val="000000" w:themeColor="text1"/>
          <w:sz w:val="28"/>
          <w:szCs w:val="28"/>
          <w:lang w:val="en-US"/>
        </w:rPr>
        <w:t>k</w:t>
      </w:r>
      <w:r w:rsidR="00652EAF" w:rsidRPr="00652EAF">
        <w:rPr>
          <w:iCs/>
          <w:color w:val="000000" w:themeColor="text1"/>
          <w:sz w:val="28"/>
          <w:szCs w:val="28"/>
        </w:rPr>
        <w:t xml:space="preserve"> </w:t>
      </w:r>
      <w:r w:rsidRPr="00411706">
        <w:rPr>
          <w:iCs/>
          <w:color w:val="000000" w:themeColor="text1"/>
          <w:sz w:val="28"/>
          <w:szCs w:val="28"/>
        </w:rPr>
        <w:t>&gt;</w:t>
      </w:r>
      <w:proofErr w:type="gramEnd"/>
      <w:r w:rsidR="00652EAF" w:rsidRPr="00652EAF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411706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 xml:space="preserve">ряд обрывается и получается, что </w:t>
      </w:r>
      <w:r>
        <w:rPr>
          <w:iCs/>
          <w:color w:val="000000" w:themeColor="text1"/>
          <w:sz w:val="28"/>
          <w:szCs w:val="28"/>
          <w:lang w:val="en-US"/>
        </w:rPr>
        <w:t>y</w:t>
      </w:r>
      <w:r w:rsidRPr="00411706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x</w:t>
      </w:r>
      <w:r w:rsidRPr="00411706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 xml:space="preserve"> есть полином степени 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411706">
        <w:rPr>
          <w:iCs/>
          <w:color w:val="000000" w:themeColor="text1"/>
          <w:sz w:val="28"/>
          <w:szCs w:val="28"/>
        </w:rPr>
        <w:t>.</w:t>
      </w:r>
    </w:p>
    <w:p w14:paraId="7B02EC04" w14:textId="3A0E21F0" w:rsidR="00411706" w:rsidRDefault="00411706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Это ограниченное в точках </w:t>
      </w:r>
      <w:r>
        <w:rPr>
          <w:iCs/>
          <w:color w:val="000000" w:themeColor="text1"/>
          <w:sz w:val="28"/>
          <w:szCs w:val="28"/>
          <w:lang w:val="en-US"/>
        </w:rPr>
        <w:t>x</w:t>
      </w:r>
      <w:r w:rsidRPr="00411706">
        <w:rPr>
          <w:iCs/>
          <w:color w:val="000000" w:themeColor="text1"/>
          <w:sz w:val="28"/>
          <w:szCs w:val="28"/>
        </w:rPr>
        <w:t xml:space="preserve"> = </w:t>
      </w:r>
      <w:r>
        <w:rPr>
          <w:iCs/>
          <w:color w:val="000000" w:themeColor="text1"/>
          <w:sz w:val="28"/>
          <w:szCs w:val="28"/>
        </w:rPr>
        <w:t>±</w:t>
      </w:r>
      <w:r w:rsidRPr="00411706">
        <w:rPr>
          <w:iCs/>
          <w:color w:val="000000" w:themeColor="text1"/>
          <w:sz w:val="28"/>
          <w:szCs w:val="28"/>
        </w:rPr>
        <w:t xml:space="preserve">1 </w:t>
      </w:r>
      <w:r>
        <w:rPr>
          <w:iCs/>
          <w:color w:val="000000" w:themeColor="text1"/>
          <w:sz w:val="28"/>
          <w:szCs w:val="28"/>
        </w:rPr>
        <w:t xml:space="preserve">решение называется полиномом Лежандра и обозначается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:</m:t>
        </m:r>
      </m:oMath>
    </w:p>
    <w:p w14:paraId="4B38BE4B" w14:textId="77777777" w:rsidR="00440B7C" w:rsidRPr="00411706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289FA10F" w14:textId="7204B539" w:rsidR="00926EE2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n=0, 1, 2, …, x €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-1, 1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2.71</m:t>
                  </m:r>
                </m:e>
              </m:d>
            </m:e>
          </m:eqArr>
        </m:oMath>
      </m:oMathPara>
    </w:p>
    <w:p w14:paraId="5FDF570B" w14:textId="77777777" w:rsidR="00440B7C" w:rsidRPr="00926EE2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76BC9D90" w14:textId="1674566C" w:rsidR="00AD3D94" w:rsidRDefault="00AD3D9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Уравнение Лежандра при </w:t>
      </w:r>
      <w:r w:rsidRPr="00AD3D94">
        <w:rPr>
          <w:iCs/>
          <w:color w:val="000000" w:themeColor="text1"/>
          <w:sz w:val="28"/>
          <w:szCs w:val="28"/>
        </w:rPr>
        <w:t xml:space="preserve">ℷ = </w:t>
      </w:r>
      <w:bookmarkStart w:id="27" w:name="_Hlk150848674"/>
      <w:r w:rsidRPr="00AD3D94">
        <w:rPr>
          <w:iCs/>
          <w:color w:val="000000" w:themeColor="text1"/>
          <w:sz w:val="28"/>
          <w:szCs w:val="28"/>
          <w:lang w:val="en-US"/>
        </w:rPr>
        <w:t>n</w:t>
      </w:r>
      <w:r w:rsidRPr="00AD3D94">
        <w:rPr>
          <w:iCs/>
          <w:color w:val="000000" w:themeColor="text1"/>
          <w:sz w:val="28"/>
          <w:szCs w:val="28"/>
        </w:rPr>
        <w:t>(</w:t>
      </w:r>
      <w:r w:rsidRPr="00AD3D94">
        <w:rPr>
          <w:iCs/>
          <w:color w:val="000000" w:themeColor="text1"/>
          <w:sz w:val="28"/>
          <w:szCs w:val="28"/>
          <w:lang w:val="en-US"/>
        </w:rPr>
        <w:t>n</w:t>
      </w:r>
      <w:r w:rsidRPr="00AD3D94">
        <w:rPr>
          <w:iCs/>
          <w:color w:val="000000" w:themeColor="text1"/>
          <w:sz w:val="28"/>
          <w:szCs w:val="28"/>
        </w:rPr>
        <w:t>+1)</w:t>
      </w:r>
      <w:bookmarkEnd w:id="27"/>
      <w:r>
        <w:rPr>
          <w:iCs/>
          <w:color w:val="000000" w:themeColor="text1"/>
          <w:sz w:val="28"/>
          <w:szCs w:val="28"/>
        </w:rPr>
        <w:t xml:space="preserve"> имеет вид</w:t>
      </w:r>
      <w:r w:rsidRPr="00AD3D94">
        <w:rPr>
          <w:iCs/>
          <w:color w:val="000000" w:themeColor="text1"/>
          <w:sz w:val="28"/>
          <w:szCs w:val="28"/>
        </w:rPr>
        <w:t>:</w:t>
      </w:r>
    </w:p>
    <w:p w14:paraId="08243518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4A401041" w14:textId="033A7340" w:rsidR="00926EE2" w:rsidRPr="00926EE2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y=0, x €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-1;1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 n=0, 1,2…#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2.72</m:t>
                  </m:r>
                </m:e>
              </m:d>
            </m:e>
          </m:eqArr>
        </m:oMath>
      </m:oMathPara>
    </w:p>
    <w:p w14:paraId="4D02FCDB" w14:textId="77777777" w:rsidR="00D84F85" w:rsidRDefault="00D84F85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00414835" w14:textId="34A2426B" w:rsidR="00AD3D94" w:rsidRDefault="00AD3D94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bookmarkStart w:id="28" w:name="_Hlk150860383"/>
      <w:r w:rsidRPr="00AD3D94">
        <w:rPr>
          <w:b/>
          <w:bCs/>
          <w:color w:val="000000" w:themeColor="text1"/>
          <w:sz w:val="28"/>
          <w:szCs w:val="28"/>
        </w:rPr>
        <w:t>2.</w:t>
      </w:r>
      <w:r w:rsidR="00133010" w:rsidRPr="00EC3603">
        <w:rPr>
          <w:b/>
          <w:bCs/>
          <w:color w:val="000000" w:themeColor="text1"/>
          <w:sz w:val="28"/>
          <w:szCs w:val="28"/>
        </w:rPr>
        <w:t>6</w:t>
      </w:r>
      <w:r w:rsidRPr="00AD3D94">
        <w:rPr>
          <w:b/>
          <w:bCs/>
          <w:color w:val="000000" w:themeColor="text1"/>
          <w:sz w:val="28"/>
          <w:szCs w:val="28"/>
        </w:rPr>
        <w:t>.</w:t>
      </w:r>
      <w:r w:rsidRPr="00190B17">
        <w:rPr>
          <w:b/>
          <w:bCs/>
          <w:color w:val="000000" w:themeColor="text1"/>
          <w:sz w:val="28"/>
          <w:szCs w:val="28"/>
        </w:rPr>
        <w:t>2</w:t>
      </w:r>
      <w:r w:rsidRPr="00AD3D94">
        <w:rPr>
          <w:b/>
          <w:bCs/>
          <w:color w:val="000000" w:themeColor="text1"/>
          <w:sz w:val="28"/>
          <w:szCs w:val="28"/>
        </w:rPr>
        <w:t xml:space="preserve"> </w:t>
      </w:r>
      <w:bookmarkStart w:id="29" w:name="_Hlk153196499"/>
      <w:r>
        <w:rPr>
          <w:b/>
          <w:bCs/>
          <w:color w:val="000000" w:themeColor="text1"/>
          <w:sz w:val="28"/>
          <w:szCs w:val="28"/>
        </w:rPr>
        <w:t>Свойства</w:t>
      </w:r>
      <w:bookmarkEnd w:id="29"/>
    </w:p>
    <w:p w14:paraId="3B3FA899" w14:textId="3C566A75" w:rsidR="00AD3D94" w:rsidRDefault="006B45F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bookmarkStart w:id="30" w:name="_Hlk153196523"/>
      <w:bookmarkEnd w:id="28"/>
      <w:r w:rsidRPr="006B45FD">
        <w:rPr>
          <w:b/>
          <w:bCs/>
          <w:color w:val="000000" w:themeColor="text1"/>
          <w:sz w:val="28"/>
          <w:szCs w:val="28"/>
        </w:rPr>
        <w:t>Свойств</w:t>
      </w:r>
      <w:r>
        <w:rPr>
          <w:b/>
          <w:bCs/>
          <w:color w:val="000000" w:themeColor="text1"/>
          <w:sz w:val="28"/>
          <w:szCs w:val="28"/>
        </w:rPr>
        <w:t>о 1.</w:t>
      </w:r>
      <w:r w:rsidR="00373797">
        <w:rPr>
          <w:color w:val="000000" w:themeColor="text1"/>
          <w:sz w:val="28"/>
          <w:szCs w:val="28"/>
        </w:rPr>
        <w:t xml:space="preserve"> </w:t>
      </w:r>
      <w:bookmarkEnd w:id="30"/>
      <w:r w:rsidR="00373797">
        <w:rPr>
          <w:color w:val="000000" w:themeColor="text1"/>
          <w:sz w:val="28"/>
          <w:szCs w:val="28"/>
        </w:rPr>
        <w:t>Полиномы Лежандра вычисля</w:t>
      </w:r>
      <w:r w:rsidR="00D84F85">
        <w:rPr>
          <w:color w:val="000000" w:themeColor="text1"/>
          <w:sz w:val="28"/>
          <w:szCs w:val="28"/>
        </w:rPr>
        <w:t>ю</w:t>
      </w:r>
      <w:r w:rsidR="00373797">
        <w:rPr>
          <w:color w:val="000000" w:themeColor="text1"/>
          <w:sz w:val="28"/>
          <w:szCs w:val="28"/>
        </w:rPr>
        <w:t xml:space="preserve">тся через формулу </w:t>
      </w:r>
      <w:proofErr w:type="spellStart"/>
      <w:r w:rsidR="00373797">
        <w:rPr>
          <w:color w:val="000000" w:themeColor="text1"/>
          <w:sz w:val="28"/>
          <w:szCs w:val="28"/>
        </w:rPr>
        <w:t>Родрига</w:t>
      </w:r>
      <w:proofErr w:type="spellEnd"/>
      <w:r w:rsidR="00373797" w:rsidRPr="00373797">
        <w:rPr>
          <w:color w:val="000000" w:themeColor="text1"/>
          <w:sz w:val="28"/>
          <w:szCs w:val="28"/>
        </w:rPr>
        <w:t>:</w:t>
      </w:r>
    </w:p>
    <w:p w14:paraId="2FD56F49" w14:textId="77777777" w:rsidR="00440B7C" w:rsidRPr="00373797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FE0D05C" w14:textId="5A9B006B" w:rsidR="00926EE2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n=0, 1, …#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2.73</m:t>
                  </m:r>
                </m:e>
              </m:d>
            </m:e>
          </m:eqArr>
        </m:oMath>
      </m:oMathPara>
    </w:p>
    <w:p w14:paraId="267F52B7" w14:textId="77777777" w:rsidR="00440B7C" w:rsidRPr="00926EE2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F7BA040" w14:textId="75D92257" w:rsidR="0089715E" w:rsidRDefault="00D84F85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64A4D4C4" wp14:editId="77F0F929">
            <wp:extent cx="4749800" cy="1785016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95" cy="179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74C6F" w14:textId="77777777" w:rsidR="003A1ADD" w:rsidRDefault="003A1AD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8"/>
          <w:szCs w:val="28"/>
        </w:rPr>
      </w:pPr>
    </w:p>
    <w:p w14:paraId="0DA4CD79" w14:textId="1F0F7BA9" w:rsidR="0089715E" w:rsidRDefault="00926EE2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sz w:val="24"/>
          <w:szCs w:val="28"/>
        </w:rPr>
      </w:pPr>
      <w:r w:rsidRPr="00440B7C">
        <w:rPr>
          <w:iCs/>
          <w:sz w:val="24"/>
          <w:szCs w:val="28"/>
        </w:rPr>
        <w:t>Рисунок 10</w:t>
      </w:r>
    </w:p>
    <w:p w14:paraId="3007C6F5" w14:textId="77777777" w:rsidR="00AC1ADC" w:rsidRPr="00440B7C" w:rsidRDefault="00AC1AD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4"/>
          <w:szCs w:val="28"/>
        </w:rPr>
      </w:pPr>
    </w:p>
    <w:p w14:paraId="5A2594A8" w14:textId="031AD3C5" w:rsidR="0089715E" w:rsidRDefault="006B45F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Cs w:val="28"/>
        </w:rPr>
      </w:pPr>
      <w:r w:rsidRPr="006B45FD">
        <w:rPr>
          <w:b/>
          <w:bCs/>
          <w:color w:val="000000" w:themeColor="text1"/>
          <w:sz w:val="28"/>
          <w:szCs w:val="28"/>
        </w:rPr>
        <w:t>Свойство</w:t>
      </w:r>
      <w:r>
        <w:rPr>
          <w:b/>
          <w:bCs/>
          <w:color w:val="000000" w:themeColor="text1"/>
          <w:sz w:val="28"/>
          <w:szCs w:val="28"/>
        </w:rPr>
        <w:t xml:space="preserve"> 2</w:t>
      </w:r>
      <w:r w:rsidRPr="006B45FD">
        <w:rPr>
          <w:b/>
          <w:b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D84F85" w:rsidRPr="00D84F85">
        <w:rPr>
          <w:color w:val="000000" w:themeColor="text1"/>
          <w:sz w:val="28"/>
          <w:szCs w:val="28"/>
        </w:rPr>
        <w:t xml:space="preserve">Чётность </w:t>
      </w:r>
      <w:bookmarkStart w:id="31" w:name="_Hlk150859449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bookmarkEnd w:id="31"/>
      <w:r w:rsidR="00D84F85" w:rsidRPr="00D84F85">
        <w:rPr>
          <w:color w:val="000000" w:themeColor="text1"/>
          <w:sz w:val="28"/>
          <w:szCs w:val="28"/>
        </w:rPr>
        <w:t xml:space="preserve">, совпадает с четностью </w:t>
      </w:r>
      <w:r w:rsidR="00D84F85">
        <w:rPr>
          <w:color w:val="000000" w:themeColor="text1"/>
          <w:sz w:val="28"/>
          <w:szCs w:val="28"/>
          <w:lang w:val="en-US"/>
        </w:rPr>
        <w:t>n</w:t>
      </w:r>
      <w:r w:rsidR="00D84F85" w:rsidRPr="00D84F85">
        <w:rPr>
          <w:color w:val="000000" w:themeColor="text1"/>
          <w:sz w:val="28"/>
          <w:szCs w:val="28"/>
        </w:rPr>
        <w:t xml:space="preserve">: </w:t>
      </w:r>
      <w:bookmarkStart w:id="32" w:name="_Hlk150859964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D84F85" w:rsidRPr="00D84F85">
        <w:rPr>
          <w:color w:val="000000" w:themeColor="text1"/>
          <w:sz w:val="28"/>
          <w:szCs w:val="28"/>
        </w:rPr>
        <w:t xml:space="preserve">, </w:t>
      </w:r>
      <w:r w:rsidR="00D84F85" w:rsidRPr="00926EE2">
        <w:rPr>
          <w:color w:val="000000" w:themeColor="text1"/>
          <w:sz w:val="28"/>
          <w:szCs w:val="28"/>
        </w:rPr>
        <w:t>то</w:t>
      </w:r>
      <w:bookmarkEnd w:id="32"/>
      <w:r w:rsidR="0089715E" w:rsidRPr="00926EE2">
        <w:rPr>
          <w:color w:val="000000" w:themeColor="text1"/>
          <w:sz w:val="28"/>
          <w:szCs w:val="28"/>
        </w:rPr>
        <w:t xml:space="preserve"> </w:t>
      </w:r>
      <w:r w:rsidR="00D84F85" w:rsidRPr="00926EE2">
        <w:rPr>
          <w:color w:val="000000" w:themeColor="text1"/>
          <w:sz w:val="28"/>
          <w:szCs w:val="28"/>
        </w:rPr>
        <w:t>есть</w:t>
      </w:r>
      <w:r w:rsidR="00D84F85" w:rsidRPr="0089715E">
        <w:rPr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D84F85" w:rsidRPr="00926EE2">
        <w:rPr>
          <w:color w:val="000000" w:themeColor="text1"/>
          <w:sz w:val="28"/>
          <w:szCs w:val="28"/>
        </w:rPr>
        <w:t xml:space="preserve"> — чётные, если </w:t>
      </w:r>
      <w:r w:rsidR="0089715E" w:rsidRPr="00926EE2">
        <w:rPr>
          <w:color w:val="000000" w:themeColor="text1"/>
          <w:sz w:val="28"/>
          <w:szCs w:val="28"/>
        </w:rPr>
        <w:t>n</w:t>
      </w:r>
      <w:r w:rsidR="00D84F85" w:rsidRPr="00926EE2">
        <w:rPr>
          <w:color w:val="000000" w:themeColor="text1"/>
          <w:sz w:val="28"/>
          <w:szCs w:val="28"/>
        </w:rPr>
        <w:t xml:space="preserve"> — чётное и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D84F85" w:rsidRPr="00926EE2">
        <w:rPr>
          <w:color w:val="000000" w:themeColor="text1"/>
          <w:sz w:val="28"/>
          <w:szCs w:val="28"/>
        </w:rPr>
        <w:t xml:space="preserve"> — нечётные, если </w:t>
      </w:r>
      <w:r w:rsidR="0089715E" w:rsidRPr="00926EE2">
        <w:rPr>
          <w:color w:val="000000" w:themeColor="text1"/>
          <w:sz w:val="28"/>
          <w:szCs w:val="28"/>
        </w:rPr>
        <w:t>n</w:t>
      </w:r>
      <w:r w:rsidR="00D84F85" w:rsidRPr="00926EE2">
        <w:rPr>
          <w:color w:val="000000" w:themeColor="text1"/>
          <w:sz w:val="28"/>
          <w:szCs w:val="28"/>
        </w:rPr>
        <w:t xml:space="preserve"> —</w:t>
      </w:r>
      <w:r w:rsidR="0089715E" w:rsidRPr="00926EE2">
        <w:rPr>
          <w:color w:val="000000" w:themeColor="text1"/>
          <w:sz w:val="28"/>
          <w:szCs w:val="28"/>
        </w:rPr>
        <w:t xml:space="preserve"> </w:t>
      </w:r>
      <w:r w:rsidR="00D84F85" w:rsidRPr="00926EE2">
        <w:rPr>
          <w:color w:val="000000" w:themeColor="text1"/>
          <w:sz w:val="28"/>
          <w:szCs w:val="28"/>
        </w:rPr>
        <w:t>нечётные</w:t>
      </w:r>
      <w:r w:rsidR="0089715E">
        <w:rPr>
          <w:color w:val="000000" w:themeColor="text1"/>
          <w:szCs w:val="28"/>
        </w:rPr>
        <w:t>.</w:t>
      </w:r>
    </w:p>
    <w:p w14:paraId="2F5C6EE2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Cs w:val="28"/>
        </w:rPr>
      </w:pPr>
    </w:p>
    <w:p w14:paraId="2887CEAA" w14:textId="7E5BEB4F" w:rsidR="0089715E" w:rsidRDefault="007D5468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17579F92" wp14:editId="5CEFAF30">
            <wp:extent cx="5366657" cy="844007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19" cy="865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9715E" w:rsidRPr="0089715E">
        <w:rPr>
          <w:color w:val="000000" w:themeColor="text1"/>
          <w:szCs w:val="28"/>
        </w:rPr>
        <w:t xml:space="preserve"> </w:t>
      </w:r>
    </w:p>
    <w:p w14:paraId="275F3348" w14:textId="77777777" w:rsidR="003A1ADD" w:rsidRDefault="003A1AD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Cs w:val="28"/>
        </w:rPr>
      </w:pPr>
    </w:p>
    <w:p w14:paraId="34F552AE" w14:textId="660D2CA8" w:rsidR="00926EE2" w:rsidRPr="00440B7C" w:rsidRDefault="00926EE2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sz w:val="24"/>
          <w:szCs w:val="28"/>
        </w:rPr>
      </w:pPr>
      <w:r w:rsidRPr="00440B7C">
        <w:rPr>
          <w:iCs/>
          <w:sz w:val="24"/>
          <w:szCs w:val="28"/>
        </w:rPr>
        <w:t>Рисунок 11</w:t>
      </w:r>
    </w:p>
    <w:p w14:paraId="22772078" w14:textId="77777777" w:rsidR="003A1ADD" w:rsidRPr="00926EE2" w:rsidRDefault="003A1AD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8"/>
          <w:szCs w:val="28"/>
        </w:rPr>
      </w:pPr>
    </w:p>
    <w:p w14:paraId="03E9FCC4" w14:textId="251038C5" w:rsidR="0089715E" w:rsidRDefault="0089715E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Cs w:val="28"/>
        </w:rPr>
      </w:pPr>
      <w:r w:rsidRPr="0089715E">
        <w:rPr>
          <w:color w:val="000000" w:themeColor="text1"/>
          <w:sz w:val="28"/>
          <w:szCs w:val="28"/>
        </w:rPr>
        <w:t xml:space="preserve">Также заметим,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D84F85" w:rsidRPr="0089715E">
        <w:rPr>
          <w:color w:val="000000" w:themeColor="text1"/>
          <w:sz w:val="28"/>
          <w:szCs w:val="28"/>
        </w:rPr>
        <w:t>,</w:t>
      </w:r>
      <w:r w:rsidRPr="0089715E">
        <w:rPr>
          <w:color w:val="000000" w:themeColor="text1"/>
          <w:sz w:val="28"/>
          <w:szCs w:val="28"/>
        </w:rPr>
        <w:t xml:space="preserve"> если </w:t>
      </w:r>
      <w:r w:rsidRPr="0089715E">
        <w:rPr>
          <w:color w:val="000000" w:themeColor="text1"/>
          <w:sz w:val="28"/>
          <w:szCs w:val="28"/>
          <w:lang w:val="en-US"/>
        </w:rPr>
        <w:t>n</w:t>
      </w:r>
      <w:r w:rsidRPr="0089715E">
        <w:rPr>
          <w:color w:val="000000" w:themeColor="text1"/>
          <w:sz w:val="28"/>
          <w:szCs w:val="28"/>
        </w:rPr>
        <w:t xml:space="preserve"> </w:t>
      </w:r>
      <w:r w:rsidR="00D84F85" w:rsidRPr="0089715E">
        <w:rPr>
          <w:color w:val="000000" w:themeColor="text1"/>
          <w:sz w:val="28"/>
          <w:szCs w:val="28"/>
        </w:rPr>
        <w:t xml:space="preserve">— </w:t>
      </w:r>
      <w:r w:rsidRPr="0089715E">
        <w:rPr>
          <w:color w:val="000000" w:themeColor="text1"/>
          <w:sz w:val="28"/>
          <w:szCs w:val="28"/>
        </w:rPr>
        <w:t>нечетное</w:t>
      </w:r>
      <w:r w:rsidR="00D84F85" w:rsidRPr="0089715E">
        <w:rPr>
          <w:color w:val="000000" w:themeColor="text1"/>
          <w:sz w:val="28"/>
          <w:szCs w:val="28"/>
        </w:rPr>
        <w:t>, и</w:t>
      </w:r>
      <w:r w:rsidRPr="0089715E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≠0,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</m:oMath>
      <w:r w:rsidR="00D84F85" w:rsidRPr="0089715E">
        <w:rPr>
          <w:color w:val="000000" w:themeColor="text1"/>
          <w:sz w:val="28"/>
          <w:szCs w:val="28"/>
        </w:rPr>
        <w:t xml:space="preserve"> </w:t>
      </w:r>
      <w:bookmarkStart w:id="33" w:name="_Hlk150860050"/>
      <w:r w:rsidR="00D84F85" w:rsidRPr="0089715E">
        <w:rPr>
          <w:color w:val="000000" w:themeColor="text1"/>
          <w:sz w:val="28"/>
          <w:szCs w:val="28"/>
        </w:rPr>
        <w:t xml:space="preserve">— </w:t>
      </w:r>
      <w:bookmarkEnd w:id="33"/>
      <w:r w:rsidR="00D84F85" w:rsidRPr="0089715E">
        <w:rPr>
          <w:color w:val="000000" w:themeColor="text1"/>
          <w:sz w:val="28"/>
          <w:szCs w:val="28"/>
        </w:rPr>
        <w:t>чётн</w:t>
      </w:r>
      <w:r w:rsidRPr="0089715E">
        <w:rPr>
          <w:color w:val="000000" w:themeColor="text1"/>
          <w:sz w:val="28"/>
          <w:szCs w:val="28"/>
        </w:rPr>
        <w:t>о</w:t>
      </w:r>
      <w:r w:rsidR="00D84F85" w:rsidRPr="0089715E">
        <w:rPr>
          <w:color w:val="000000" w:themeColor="text1"/>
          <w:sz w:val="28"/>
          <w:szCs w:val="28"/>
        </w:rPr>
        <w:t>е</w:t>
      </w:r>
      <w:r w:rsidRPr="0089715E">
        <w:rPr>
          <w:color w:val="000000" w:themeColor="text1"/>
          <w:szCs w:val="28"/>
        </w:rPr>
        <w:t>.</w:t>
      </w:r>
    </w:p>
    <w:p w14:paraId="7A5E9D07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Cs w:val="28"/>
        </w:rPr>
      </w:pPr>
    </w:p>
    <w:p w14:paraId="3857B57F" w14:textId="621D749C" w:rsidR="003A1ADD" w:rsidRDefault="0089715E" w:rsidP="00AC1ADC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43A81A29" wp14:editId="263BE06D">
            <wp:extent cx="4739640" cy="1388583"/>
            <wp:effectExtent l="0" t="0" r="381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21" cy="1403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C0C89" w14:textId="32CEBFB7" w:rsidR="00926EE2" w:rsidRPr="00440B7C" w:rsidRDefault="00926EE2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4"/>
          <w:szCs w:val="28"/>
        </w:rPr>
      </w:pPr>
      <w:r w:rsidRPr="00440B7C">
        <w:rPr>
          <w:iCs/>
          <w:sz w:val="24"/>
          <w:szCs w:val="28"/>
        </w:rPr>
        <w:t>Рисунок 12</w:t>
      </w:r>
    </w:p>
    <w:p w14:paraId="3AB34DED" w14:textId="77777777" w:rsidR="00926EE2" w:rsidRDefault="00926EE2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Cs w:val="28"/>
        </w:rPr>
      </w:pPr>
    </w:p>
    <w:p w14:paraId="6A05A8B6" w14:textId="30834650" w:rsidR="007D5468" w:rsidRDefault="006B45F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 w:rsidRPr="006B45FD">
        <w:rPr>
          <w:b/>
          <w:bCs/>
          <w:iCs/>
          <w:color w:val="000000" w:themeColor="text1"/>
          <w:sz w:val="28"/>
          <w:szCs w:val="28"/>
        </w:rPr>
        <w:t xml:space="preserve">Свойство </w:t>
      </w:r>
      <w:r>
        <w:rPr>
          <w:b/>
          <w:bCs/>
          <w:iCs/>
          <w:color w:val="000000" w:themeColor="text1"/>
          <w:sz w:val="28"/>
          <w:szCs w:val="28"/>
        </w:rPr>
        <w:t>3</w:t>
      </w:r>
      <w:r w:rsidRPr="006B45FD">
        <w:rPr>
          <w:b/>
          <w:bCs/>
          <w:iCs/>
          <w:color w:val="000000" w:themeColor="text1"/>
          <w:sz w:val="28"/>
          <w:szCs w:val="28"/>
        </w:rPr>
        <w:t>.</w:t>
      </w:r>
      <w:r w:rsidRPr="006B45FD">
        <w:rPr>
          <w:iCs/>
          <w:color w:val="000000" w:themeColor="text1"/>
          <w:sz w:val="28"/>
          <w:szCs w:val="28"/>
        </w:rPr>
        <w:t xml:space="preserve"> </w:t>
      </w:r>
      <w:r w:rsidR="007D5468" w:rsidRPr="00926EE2">
        <w:rPr>
          <w:iCs/>
          <w:color w:val="000000" w:themeColor="text1"/>
          <w:sz w:val="28"/>
          <w:szCs w:val="28"/>
        </w:rPr>
        <w:t xml:space="preserve"> </w:t>
      </w:r>
      <w:r w:rsidR="00AB208F" w:rsidRPr="00926EE2">
        <w:rPr>
          <w:iCs/>
          <w:color w:val="000000" w:themeColor="text1"/>
          <w:sz w:val="28"/>
          <w:szCs w:val="28"/>
        </w:rPr>
        <w:t xml:space="preserve">Функция </w:t>
      </w:r>
      <w:bookmarkStart w:id="34" w:name="_Hlk150864564"/>
      <m:oMath>
        <m:f>
          <m:f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1-2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bookmarkEnd w:id="34"/>
      <w:r w:rsidR="007D5468" w:rsidRPr="00926EE2">
        <w:rPr>
          <w:iCs/>
          <w:color w:val="000000" w:themeColor="text1"/>
          <w:sz w:val="28"/>
          <w:szCs w:val="28"/>
        </w:rPr>
        <w:t xml:space="preserve">, </w:t>
      </w:r>
      <w:r w:rsidR="00AB208F" w:rsidRPr="00926EE2">
        <w:rPr>
          <w:iCs/>
          <w:color w:val="000000" w:themeColor="text1"/>
          <w:sz w:val="28"/>
          <w:szCs w:val="28"/>
        </w:rPr>
        <w:t>где значение корня при t = 0 выбрано равным единице, является</w:t>
      </w:r>
      <w:r w:rsidR="007D5468" w:rsidRPr="00926EE2">
        <w:rPr>
          <w:iCs/>
          <w:color w:val="000000" w:themeColor="text1"/>
          <w:sz w:val="28"/>
          <w:szCs w:val="28"/>
        </w:rPr>
        <w:t xml:space="preserve"> производящей функцией</w:t>
      </w:r>
      <w:r w:rsidR="00AB208F" w:rsidRPr="00926EE2">
        <w:rPr>
          <w:iCs/>
          <w:color w:val="000000" w:themeColor="text1"/>
          <w:sz w:val="28"/>
          <w:szCs w:val="28"/>
        </w:rPr>
        <w:t xml:space="preserve"> для полиномов Лежандра. То есть для достаточно малых |t| имеет место разложение:</w:t>
      </w:r>
    </w:p>
    <w:p w14:paraId="13071938" w14:textId="77777777" w:rsidR="00440B7C" w:rsidRPr="00926EE2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7B52724F" w14:textId="4B465295" w:rsidR="00D04575" w:rsidRPr="00926EE2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1-2x+t+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2.74</m:t>
                  </m:r>
                </m:e>
              </m:d>
            </m:e>
          </m:eqArr>
        </m:oMath>
      </m:oMathPara>
    </w:p>
    <w:p w14:paraId="626C00D6" w14:textId="77777777" w:rsidR="00BA1142" w:rsidRDefault="00BA1142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09D5C9F3" w14:textId="2F35EC52" w:rsidR="00BA1142" w:rsidRDefault="006B45FD" w:rsidP="006B45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 w:rsidRPr="006B45FD">
        <w:rPr>
          <w:b/>
          <w:bCs/>
          <w:iCs/>
          <w:color w:val="000000" w:themeColor="text1"/>
          <w:sz w:val="28"/>
          <w:szCs w:val="28"/>
        </w:rPr>
        <w:t xml:space="preserve">Свойство </w:t>
      </w:r>
      <w:r>
        <w:rPr>
          <w:b/>
          <w:bCs/>
          <w:iCs/>
          <w:color w:val="000000" w:themeColor="text1"/>
          <w:sz w:val="28"/>
          <w:szCs w:val="28"/>
        </w:rPr>
        <w:t>4</w:t>
      </w:r>
      <w:r w:rsidRPr="006B45FD">
        <w:rPr>
          <w:b/>
          <w:bCs/>
          <w:iCs/>
          <w:color w:val="000000" w:themeColor="text1"/>
          <w:sz w:val="28"/>
          <w:szCs w:val="28"/>
        </w:rPr>
        <w:t>.</w:t>
      </w:r>
      <w:r w:rsidRPr="006B45FD">
        <w:rPr>
          <w:iCs/>
          <w:color w:val="000000" w:themeColor="text1"/>
          <w:sz w:val="28"/>
          <w:szCs w:val="28"/>
        </w:rPr>
        <w:t xml:space="preserve"> </w:t>
      </w:r>
      <w:r w:rsidR="00D04575" w:rsidRPr="00D04575">
        <w:rPr>
          <w:iCs/>
          <w:color w:val="000000" w:themeColor="text1"/>
          <w:sz w:val="28"/>
          <w:szCs w:val="28"/>
        </w:rPr>
        <w:t xml:space="preserve"> </w:t>
      </w:r>
      <w:r w:rsidR="00D04575">
        <w:rPr>
          <w:iCs/>
          <w:color w:val="000000" w:themeColor="text1"/>
          <w:sz w:val="28"/>
          <w:szCs w:val="28"/>
        </w:rPr>
        <w:t>Рекуррентные соотношения для полиномов Лежандра</w:t>
      </w:r>
      <w:r w:rsidR="00D04575" w:rsidRPr="00D04575">
        <w:rPr>
          <w:iCs/>
          <w:color w:val="000000" w:themeColor="text1"/>
          <w:sz w:val="28"/>
          <w:szCs w:val="28"/>
        </w:rPr>
        <w:t>:</w:t>
      </w:r>
    </w:p>
    <w:p w14:paraId="42B7D331" w14:textId="77777777" w:rsidR="006B45FD" w:rsidRDefault="006B45FD" w:rsidP="006B45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67DAA004" w14:textId="03895DF9" w:rsidR="00BA1142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2n+1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2.75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4162678E" w14:textId="77777777" w:rsidR="00440B7C" w:rsidRP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69D32711" w14:textId="453DDA4F" w:rsidR="00AB208F" w:rsidRDefault="00AB208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bookmarkStart w:id="35" w:name="_Hlk150950073"/>
      <w:r>
        <w:rPr>
          <w:iCs/>
          <w:color w:val="000000" w:themeColor="text1"/>
          <w:sz w:val="28"/>
          <w:szCs w:val="28"/>
        </w:rPr>
        <w:t>Пр</w:t>
      </w:r>
      <w:r w:rsidR="005B4646">
        <w:rPr>
          <w:iCs/>
          <w:color w:val="000000" w:themeColor="text1"/>
          <w:sz w:val="28"/>
          <w:szCs w:val="28"/>
        </w:rPr>
        <w:t>иведем пример</w:t>
      </w:r>
      <w:r>
        <w:rPr>
          <w:iCs/>
          <w:color w:val="000000" w:themeColor="text1"/>
          <w:sz w:val="28"/>
          <w:szCs w:val="28"/>
        </w:rPr>
        <w:t xml:space="preserve"> для 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AB208F">
        <w:rPr>
          <w:iCs/>
          <w:color w:val="000000" w:themeColor="text1"/>
          <w:sz w:val="28"/>
          <w:szCs w:val="28"/>
        </w:rPr>
        <w:t xml:space="preserve"> = 2:</w:t>
      </w:r>
    </w:p>
    <w:p w14:paraId="70ECD20D" w14:textId="77777777" w:rsidR="00440B7C" w:rsidRPr="00AB208F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bookmarkEnd w:id="35"/>
    <w:p w14:paraId="45A2629F" w14:textId="6AB31723" w:rsidR="00AB208F" w:rsidRDefault="00AB208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64BD9B7C" wp14:editId="774B58EA">
            <wp:extent cx="4892040" cy="317322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82" cy="34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8BD4" w14:textId="77777777" w:rsidR="003A1ADD" w:rsidRDefault="003A1AD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312BFE96" w14:textId="1F6328BB" w:rsidR="006D357C" w:rsidRPr="00440B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4"/>
          <w:szCs w:val="28"/>
        </w:rPr>
      </w:pPr>
      <w:r w:rsidRPr="00440B7C">
        <w:rPr>
          <w:iCs/>
          <w:sz w:val="24"/>
          <w:szCs w:val="28"/>
        </w:rPr>
        <w:t xml:space="preserve">Рисунок </w:t>
      </w:r>
      <w:r w:rsidRPr="00440B7C">
        <w:rPr>
          <w:iCs/>
          <w:sz w:val="24"/>
          <w:szCs w:val="28"/>
          <w:lang w:val="en-US"/>
        </w:rPr>
        <w:t>13</w:t>
      </w:r>
    </w:p>
    <w:p w14:paraId="113131B6" w14:textId="77777777" w:rsidR="006D35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0CF1FF67" w14:textId="525F0D34" w:rsidR="00AB208F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w:bookmarkStart w:id="36" w:name="_Hlk150869630"/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w:bookmarkEnd w:id="36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2.76</m:t>
                  </m:r>
                </m:e>
              </m:d>
            </m:e>
          </m:eqArr>
        </m:oMath>
      </m:oMathPara>
    </w:p>
    <w:p w14:paraId="6D9CD7EE" w14:textId="77777777" w:rsidR="00440B7C" w:rsidRPr="006D35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4122F087" w14:textId="690EEA1C" w:rsidR="005B4646" w:rsidRDefault="005B4646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bookmarkStart w:id="37" w:name="_Hlk150950299"/>
      <w:r>
        <w:rPr>
          <w:iCs/>
          <w:color w:val="000000" w:themeColor="text1"/>
          <w:sz w:val="28"/>
          <w:szCs w:val="28"/>
        </w:rPr>
        <w:t xml:space="preserve">Приведем пример для 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AB208F">
        <w:rPr>
          <w:iCs/>
          <w:color w:val="000000" w:themeColor="text1"/>
          <w:sz w:val="28"/>
          <w:szCs w:val="28"/>
        </w:rPr>
        <w:t xml:space="preserve"> = </w:t>
      </w:r>
      <w:r>
        <w:rPr>
          <w:iCs/>
          <w:color w:val="000000" w:themeColor="text1"/>
          <w:sz w:val="28"/>
          <w:szCs w:val="28"/>
          <w:lang w:val="en-US"/>
        </w:rPr>
        <w:t>3</w:t>
      </w:r>
      <w:r w:rsidRPr="00AB208F">
        <w:rPr>
          <w:iCs/>
          <w:color w:val="000000" w:themeColor="text1"/>
          <w:sz w:val="28"/>
          <w:szCs w:val="28"/>
        </w:rPr>
        <w:t>:</w:t>
      </w:r>
    </w:p>
    <w:p w14:paraId="7C383545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bookmarkEnd w:id="37"/>
    <w:p w14:paraId="574D017D" w14:textId="044437F8" w:rsidR="005B4646" w:rsidRDefault="005B4646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532862A2" wp14:editId="2C4FA301">
            <wp:extent cx="5166360" cy="396542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79" cy="3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E9F4" w14:textId="77777777" w:rsidR="003A1ADD" w:rsidRDefault="003A1AD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</w:p>
    <w:p w14:paraId="643C9903" w14:textId="3BED9C2E" w:rsidR="006D357C" w:rsidRPr="00440B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4"/>
          <w:szCs w:val="28"/>
        </w:rPr>
      </w:pPr>
      <w:r w:rsidRPr="00440B7C">
        <w:rPr>
          <w:iCs/>
          <w:sz w:val="24"/>
          <w:szCs w:val="28"/>
        </w:rPr>
        <w:t xml:space="preserve">Рисунок </w:t>
      </w:r>
      <w:r w:rsidRPr="00440B7C">
        <w:rPr>
          <w:iCs/>
          <w:sz w:val="24"/>
          <w:szCs w:val="28"/>
          <w:lang w:val="en-US"/>
        </w:rPr>
        <w:t>14</w:t>
      </w:r>
    </w:p>
    <w:p w14:paraId="789C7C5E" w14:textId="77777777" w:rsidR="006D35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</w:p>
    <w:p w14:paraId="546110EB" w14:textId="1324457B" w:rsidR="005B4646" w:rsidRPr="006D35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2n+1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+C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2.77</m:t>
                  </m:r>
                </m:e>
              </m:d>
            </m:e>
          </m:eqArr>
        </m:oMath>
      </m:oMathPara>
    </w:p>
    <w:p w14:paraId="07191B28" w14:textId="77777777" w:rsidR="006D357C" w:rsidRPr="006D35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073A5FAD" w14:textId="40660339" w:rsidR="006D357C" w:rsidRDefault="00E6493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7C8146D1" wp14:editId="0ED52AD5">
            <wp:extent cx="5550073" cy="584166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66" cy="59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73AE" w14:textId="77777777" w:rsidR="003A1ADD" w:rsidRDefault="003A1AD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</w:p>
    <w:p w14:paraId="6FEAA502" w14:textId="0A64A15A" w:rsidR="006D357C" w:rsidRPr="00440B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/>
          <w:iCs/>
          <w:color w:val="000000" w:themeColor="text1"/>
          <w:sz w:val="24"/>
          <w:szCs w:val="28"/>
        </w:rPr>
      </w:pPr>
      <w:r w:rsidRPr="00440B7C">
        <w:rPr>
          <w:iCs/>
          <w:sz w:val="24"/>
          <w:szCs w:val="28"/>
        </w:rPr>
        <w:t>Рисунок 15</w:t>
      </w:r>
    </w:p>
    <w:p w14:paraId="42E22A4A" w14:textId="77777777" w:rsidR="006D357C" w:rsidRDefault="006D35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</w:p>
    <w:p w14:paraId="2AB734DE" w14:textId="7B4960A0" w:rsidR="00D04575" w:rsidRPr="001A5CFC" w:rsidRDefault="006B45F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 w:rsidRPr="006B45FD">
        <w:rPr>
          <w:b/>
          <w:bCs/>
          <w:iCs/>
          <w:color w:val="000000" w:themeColor="text1"/>
          <w:sz w:val="28"/>
          <w:szCs w:val="28"/>
        </w:rPr>
        <w:t xml:space="preserve">Свойство </w:t>
      </w:r>
      <w:r>
        <w:rPr>
          <w:b/>
          <w:bCs/>
          <w:iCs/>
          <w:color w:val="000000" w:themeColor="text1"/>
          <w:sz w:val="28"/>
          <w:szCs w:val="28"/>
        </w:rPr>
        <w:t>5</w:t>
      </w:r>
      <w:r w:rsidRPr="006B45FD">
        <w:rPr>
          <w:b/>
          <w:bCs/>
          <w:iCs/>
          <w:color w:val="000000" w:themeColor="text1"/>
          <w:sz w:val="28"/>
          <w:szCs w:val="28"/>
        </w:rPr>
        <w:t>.</w:t>
      </w:r>
      <w:r w:rsidRPr="006B45FD">
        <w:rPr>
          <w:iCs/>
          <w:color w:val="000000" w:themeColor="text1"/>
          <w:sz w:val="28"/>
          <w:szCs w:val="28"/>
        </w:rPr>
        <w:t xml:space="preserve"> </w:t>
      </w:r>
      <w:r w:rsidR="001A5CFC">
        <w:rPr>
          <w:iCs/>
          <w:color w:val="000000" w:themeColor="text1"/>
          <w:sz w:val="28"/>
          <w:szCs w:val="28"/>
        </w:rPr>
        <w:t xml:space="preserve"> </w:t>
      </w:r>
      <w:r w:rsidR="00E6493D">
        <w:rPr>
          <w:iCs/>
          <w:color w:val="000000" w:themeColor="text1"/>
          <w:sz w:val="28"/>
          <w:szCs w:val="28"/>
        </w:rPr>
        <w:t>Ортогональность</w:t>
      </w:r>
      <w:r>
        <w:rPr>
          <w:iCs/>
          <w:color w:val="000000" w:themeColor="text1"/>
          <w:sz w:val="28"/>
          <w:szCs w:val="28"/>
        </w:rPr>
        <w:t>.</w:t>
      </w:r>
    </w:p>
    <w:p w14:paraId="16DC08AA" w14:textId="77777777" w:rsidR="006B45FD" w:rsidRDefault="001A5CF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</w:t>
      </w:r>
      <w:r w:rsidR="00E6493D">
        <w:rPr>
          <w:iCs/>
          <w:color w:val="000000" w:themeColor="text1"/>
          <w:sz w:val="28"/>
          <w:szCs w:val="28"/>
        </w:rPr>
        <w:t>олином</w:t>
      </w:r>
      <w:r>
        <w:rPr>
          <w:iCs/>
          <w:color w:val="000000" w:themeColor="text1"/>
          <w:sz w:val="28"/>
          <w:szCs w:val="28"/>
        </w:rPr>
        <w:t>ы</w:t>
      </w:r>
      <w:r w:rsidR="00E6493D">
        <w:rPr>
          <w:iCs/>
          <w:color w:val="000000" w:themeColor="text1"/>
          <w:sz w:val="28"/>
          <w:szCs w:val="28"/>
        </w:rPr>
        <w:t xml:space="preserve"> Лежандра</w:t>
      </w:r>
      <w:r w:rsidR="004C7041">
        <w:rPr>
          <w:iCs/>
          <w:color w:val="000000" w:themeColor="text1"/>
          <w:sz w:val="28"/>
          <w:szCs w:val="28"/>
        </w:rPr>
        <w:t xml:space="preserve"> </w:t>
      </w:r>
      <w:r w:rsidR="00E6493D">
        <w:rPr>
          <w:iCs/>
          <w:color w:val="000000" w:themeColor="text1"/>
          <w:sz w:val="28"/>
          <w:szCs w:val="28"/>
        </w:rPr>
        <w:t>ортогональн</w:t>
      </w:r>
      <w:r>
        <w:rPr>
          <w:iCs/>
          <w:color w:val="000000" w:themeColor="text1"/>
          <w:sz w:val="28"/>
          <w:szCs w:val="28"/>
        </w:rPr>
        <w:t>ы</w:t>
      </w:r>
      <w:r w:rsidR="00E6493D">
        <w:rPr>
          <w:iCs/>
          <w:color w:val="000000" w:themeColor="text1"/>
          <w:sz w:val="28"/>
          <w:szCs w:val="28"/>
        </w:rPr>
        <w:t xml:space="preserve"> на промежутке (-1</w:t>
      </w:r>
      <w:r w:rsidR="004C7041" w:rsidRPr="004C7041">
        <w:rPr>
          <w:iCs/>
          <w:color w:val="000000" w:themeColor="text1"/>
          <w:sz w:val="28"/>
          <w:szCs w:val="28"/>
        </w:rPr>
        <w:t>; 1).</w:t>
      </w:r>
      <w:r w:rsidR="004C7041">
        <w:rPr>
          <w:iCs/>
          <w:color w:val="000000" w:themeColor="text1"/>
          <w:sz w:val="28"/>
          <w:szCs w:val="28"/>
        </w:rPr>
        <w:t xml:space="preserve"> </w:t>
      </w:r>
    </w:p>
    <w:p w14:paraId="62AB3827" w14:textId="5792ADDB" w:rsidR="00E6493D" w:rsidRDefault="006B45FD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∆ </m:t>
        </m:r>
      </m:oMath>
      <w:r w:rsidR="004C7041">
        <w:rPr>
          <w:iCs/>
          <w:color w:val="000000" w:themeColor="text1"/>
          <w:sz w:val="28"/>
          <w:szCs w:val="28"/>
        </w:rPr>
        <w:t xml:space="preserve">Чтобы установить данное свойство, умножим уравнение для </w:t>
      </w:r>
      <w:r w:rsidR="004C7041">
        <w:rPr>
          <w:iCs/>
          <w:color w:val="000000" w:themeColor="text1"/>
          <w:sz w:val="28"/>
          <w:szCs w:val="28"/>
          <w:lang w:val="en-US"/>
        </w:rPr>
        <w:t>m</w:t>
      </w:r>
      <w:r w:rsidR="004C7041">
        <w:rPr>
          <w:iCs/>
          <w:color w:val="000000" w:themeColor="text1"/>
          <w:sz w:val="28"/>
          <w:szCs w:val="28"/>
        </w:rPr>
        <w:t xml:space="preserve">-го полинома на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</m:oMath>
      <w:r w:rsidR="004C7041">
        <w:rPr>
          <w:iCs/>
          <w:color w:val="000000" w:themeColor="text1"/>
          <w:sz w:val="28"/>
          <w:szCs w:val="28"/>
        </w:rPr>
        <w:t xml:space="preserve">уравнение </w:t>
      </w:r>
      <w:r w:rsidR="004C7041">
        <w:rPr>
          <w:iCs/>
          <w:color w:val="000000" w:themeColor="text1"/>
          <w:sz w:val="28"/>
          <w:szCs w:val="28"/>
          <w:lang w:val="en-US"/>
        </w:rPr>
        <w:t>n</w:t>
      </w:r>
      <w:r w:rsidR="004C7041" w:rsidRPr="004C7041">
        <w:rPr>
          <w:iCs/>
          <w:color w:val="000000" w:themeColor="text1"/>
          <w:sz w:val="28"/>
          <w:szCs w:val="28"/>
        </w:rPr>
        <w:t>-</w:t>
      </w:r>
      <w:r w:rsidR="004C7041">
        <w:rPr>
          <w:iCs/>
          <w:color w:val="000000" w:themeColor="text1"/>
          <w:sz w:val="28"/>
          <w:szCs w:val="28"/>
        </w:rPr>
        <w:t xml:space="preserve">го полинома на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="004C7041" w:rsidRPr="004C7041">
        <w:rPr>
          <w:iCs/>
          <w:color w:val="000000" w:themeColor="text1"/>
          <w:sz w:val="28"/>
          <w:szCs w:val="28"/>
        </w:rPr>
        <w:t xml:space="preserve"> </w:t>
      </w:r>
      <w:r w:rsidR="004C7041">
        <w:rPr>
          <w:iCs/>
          <w:color w:val="000000" w:themeColor="text1"/>
          <w:sz w:val="28"/>
          <w:szCs w:val="28"/>
        </w:rPr>
        <w:t>и вычтем одно из другого. Тогда получим</w:t>
      </w:r>
      <w:r w:rsidR="004C7041" w:rsidRPr="006D357C">
        <w:rPr>
          <w:iCs/>
          <w:color w:val="000000" w:themeColor="text1"/>
          <w:sz w:val="28"/>
          <w:szCs w:val="28"/>
        </w:rPr>
        <w:t>:</w:t>
      </w:r>
    </w:p>
    <w:p w14:paraId="73688F39" w14:textId="77777777" w:rsidR="00440B7C" w:rsidRPr="006D35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3F8BADAC" w14:textId="5DE6211F" w:rsidR="006D357C" w:rsidRDefault="00DF03DF" w:rsidP="008E28FD">
      <w:pPr>
        <w:pStyle w:val="a7"/>
        <w:keepNext w:val="0"/>
        <w:keepLines w:val="0"/>
        <w:widowControl w:val="0"/>
        <w:tabs>
          <w:tab w:val="decimal" w:pos="4536"/>
          <w:tab w:val="right" w:pos="9356"/>
        </w:tabs>
        <w:suppressAutoHyphens w:val="0"/>
        <w:spacing w:before="0" w:line="24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w:bookmarkStart w:id="38" w:name="_Hlk150952089"/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w:bookmarkEnd w:id="38"/>
        <m:r>
          <w:rPr>
            <w:rFonts w:ascii="Cambria Math" w:hAnsi="Cambria Math"/>
            <w:color w:val="000000" w:themeColor="text1"/>
            <w:sz w:val="28"/>
            <w:szCs w:val="28"/>
          </w:rPr>
          <m:t>+[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  <w:bookmarkStart w:id="39" w:name="_Hlk150952289"/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w:bookmarkEnd w:id="39"/>
        <m:r>
          <w:rPr>
            <w:rFonts w:ascii="Cambria Math" w:hAnsi="Cambria Math"/>
            <w:color w:val="000000" w:themeColor="text1"/>
            <w:sz w:val="28"/>
            <w:szCs w:val="28"/>
          </w:rPr>
          <m:t>]=0</m:t>
        </m:r>
      </m:oMath>
      <w:r w:rsidR="006D357C">
        <w:rPr>
          <w:color w:val="000000" w:themeColor="text1"/>
          <w:sz w:val="28"/>
          <w:szCs w:val="28"/>
        </w:rPr>
        <w:t xml:space="preserve"> </w:t>
      </w:r>
      <w:r w:rsidR="00FE6B71">
        <w:rPr>
          <w:color w:val="000000" w:themeColor="text1"/>
          <w:sz w:val="28"/>
          <w:szCs w:val="28"/>
        </w:rPr>
        <w:tab/>
      </w:r>
      <w:r w:rsidR="00FE6B71">
        <w:rPr>
          <w:color w:val="000000" w:themeColor="text1"/>
          <w:sz w:val="28"/>
          <w:szCs w:val="28"/>
        </w:rPr>
        <w:tab/>
      </w:r>
      <w:r w:rsidR="00FE6B71" w:rsidRPr="00FE6B71">
        <w:rPr>
          <w:color w:val="000000" w:themeColor="text1"/>
          <w:sz w:val="28"/>
          <w:szCs w:val="28"/>
        </w:rPr>
        <w:t>(</w:t>
      </w:r>
      <w:r w:rsidR="00440B7C" w:rsidRPr="00440B7C">
        <w:rPr>
          <w:color w:val="000000" w:themeColor="text1"/>
          <w:sz w:val="28"/>
          <w:szCs w:val="28"/>
        </w:rPr>
        <w:t>2.</w:t>
      </w:r>
      <w:r w:rsidR="006B45FD">
        <w:rPr>
          <w:color w:val="000000" w:themeColor="text1"/>
          <w:sz w:val="28"/>
          <w:szCs w:val="28"/>
        </w:rPr>
        <w:t>78</w:t>
      </w:r>
      <w:r w:rsidR="00FE6B71" w:rsidRPr="00FE6B71">
        <w:rPr>
          <w:color w:val="000000" w:themeColor="text1"/>
          <w:sz w:val="28"/>
          <w:szCs w:val="28"/>
        </w:rPr>
        <w:t>)</w:t>
      </w:r>
    </w:p>
    <w:p w14:paraId="43945C7C" w14:textId="77777777" w:rsidR="00440B7C" w:rsidRPr="00FE6B71" w:rsidRDefault="00440B7C" w:rsidP="008E28FD">
      <w:pPr>
        <w:pStyle w:val="a7"/>
        <w:keepNext w:val="0"/>
        <w:keepLines w:val="0"/>
        <w:widowControl w:val="0"/>
        <w:tabs>
          <w:tab w:val="decimal" w:pos="4536"/>
          <w:tab w:val="right" w:pos="9356"/>
        </w:tabs>
        <w:suppressAutoHyphens w:val="0"/>
        <w:spacing w:before="0" w:line="24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67BAF92F" w14:textId="294BE25D" w:rsidR="00D04575" w:rsidRDefault="00077F8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Проинтегрируем равенство по промежутку (-1</w:t>
      </w:r>
      <w:r w:rsidRPr="00077F87">
        <w:rPr>
          <w:iCs/>
          <w:color w:val="000000" w:themeColor="text1"/>
          <w:sz w:val="28"/>
          <w:szCs w:val="28"/>
        </w:rPr>
        <w:t xml:space="preserve">; 1) </w:t>
      </w:r>
      <w:r>
        <w:rPr>
          <w:iCs/>
          <w:color w:val="000000" w:themeColor="text1"/>
          <w:sz w:val="28"/>
          <w:szCs w:val="28"/>
        </w:rPr>
        <w:t>и получим</w:t>
      </w:r>
    </w:p>
    <w:p w14:paraId="5F37D2B0" w14:textId="77777777" w:rsid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</w:rPr>
      </w:pPr>
    </w:p>
    <w:p w14:paraId="7D36FE7D" w14:textId="67B6E3AB" w:rsidR="00655B9C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  <w:bookmarkStart w:id="40" w:name="_Hlk150952333"/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</m:nary>
              <w:bookmarkEnd w:id="40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2.79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162DEDA1" w14:textId="77777777" w:rsidR="00440B7C" w:rsidRPr="00655B9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0283FCD7" w14:textId="695F107B" w:rsidR="00077F87" w:rsidRDefault="00077F8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</w:t>
      </w:r>
      <w:r w:rsidR="00440B7C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ткуда</w:t>
      </w:r>
    </w:p>
    <w:p w14:paraId="6A4ACEA6" w14:textId="77777777" w:rsidR="00440B7C" w:rsidRPr="00655B9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bookmarkStart w:id="41" w:name="_Hlk150952520"/>
    <w:p w14:paraId="6DEA4118" w14:textId="743FCD45" w:rsidR="00077F87" w:rsidRPr="00440B7C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=0, 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 m≠n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2.80</m:t>
                  </m:r>
                </m:e>
              </m:d>
            </m:e>
          </m:eqArr>
        </m:oMath>
      </m:oMathPara>
    </w:p>
    <w:p w14:paraId="635AE89C" w14:textId="77777777" w:rsidR="00440B7C" w:rsidRPr="00440B7C" w:rsidRDefault="00440B7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iCs/>
          <w:color w:val="000000" w:themeColor="text1"/>
          <w:sz w:val="28"/>
          <w:szCs w:val="28"/>
          <w:lang w:val="en-US"/>
        </w:rPr>
      </w:pPr>
    </w:p>
    <w:bookmarkEnd w:id="41"/>
    <w:p w14:paraId="154DD724" w14:textId="2582110B" w:rsidR="007D5468" w:rsidRDefault="00077F8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77F87">
        <w:rPr>
          <w:color w:val="000000" w:themeColor="text1"/>
          <w:sz w:val="28"/>
          <w:szCs w:val="28"/>
        </w:rPr>
        <w:t xml:space="preserve">Данная формула показывает, что полиномы Лежандра ортогональны в промежутке (-1; 1) </w:t>
      </w:r>
      <w:r w:rsidRPr="00077F87">
        <w:rPr>
          <w:color w:val="000000" w:themeColor="text1"/>
          <w:sz w:val="28"/>
          <w:szCs w:val="28"/>
          <w:lang w:val="en-US"/>
        </w:rPr>
        <w:t>c</w:t>
      </w:r>
      <w:r w:rsidRPr="00077F87">
        <w:rPr>
          <w:color w:val="000000" w:themeColor="text1"/>
          <w:sz w:val="28"/>
          <w:szCs w:val="28"/>
        </w:rPr>
        <w:t xml:space="preserve"> весом </w:t>
      </w:r>
      <w:r w:rsidRPr="00077F87">
        <w:rPr>
          <w:color w:val="000000" w:themeColor="text1"/>
          <w:sz w:val="28"/>
          <w:szCs w:val="28"/>
          <w:lang w:val="en-US"/>
        </w:rPr>
        <w:t>p</w:t>
      </w:r>
      <w:r w:rsidRPr="00077F87">
        <w:rPr>
          <w:color w:val="000000" w:themeColor="text1"/>
          <w:sz w:val="28"/>
          <w:szCs w:val="28"/>
        </w:rPr>
        <w:t>(</w:t>
      </w:r>
      <w:r w:rsidRPr="00077F87">
        <w:rPr>
          <w:color w:val="000000" w:themeColor="text1"/>
          <w:sz w:val="28"/>
          <w:szCs w:val="28"/>
          <w:lang w:val="en-US"/>
        </w:rPr>
        <w:t>x</w:t>
      </w:r>
      <w:r w:rsidRPr="00077F87">
        <w:rPr>
          <w:color w:val="000000" w:themeColor="text1"/>
          <w:sz w:val="28"/>
          <w:szCs w:val="28"/>
        </w:rPr>
        <w:t>) = 1.</w:t>
      </w:r>
    </w:p>
    <w:p w14:paraId="3EE48FFB" w14:textId="7097E951" w:rsidR="008837D9" w:rsidRDefault="00077F87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 w:val="28"/>
          <w:szCs w:val="28"/>
        </w:rPr>
      </w:pPr>
      <w:r w:rsidRPr="00077F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n</w:t>
      </w:r>
      <w:r w:rsidRPr="00077F87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m</w:t>
      </w:r>
      <w:r w:rsidRPr="00077F8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то</w:t>
      </w:r>
      <w:r w:rsidR="00440B7C">
        <w:rPr>
          <w:color w:val="000000" w:themeColor="text1"/>
          <w:sz w:val="28"/>
          <w:szCs w:val="28"/>
        </w:rPr>
        <w:t xml:space="preserve"> справедливо следующее равенств</w:t>
      </w:r>
      <w:r>
        <w:rPr>
          <w:color w:val="000000" w:themeColor="text1"/>
          <w:sz w:val="28"/>
          <w:szCs w:val="28"/>
        </w:rPr>
        <w:t>о</w:t>
      </w:r>
      <w:r w:rsidRPr="00077F87">
        <w:rPr>
          <w:color w:val="000000" w:themeColor="text1"/>
          <w:sz w:val="28"/>
          <w:szCs w:val="28"/>
        </w:rPr>
        <w:t>:</w:t>
      </w:r>
    </w:p>
    <w:p w14:paraId="0EDEB9CC" w14:textId="77777777" w:rsidR="008837D9" w:rsidRDefault="008837D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color w:val="000000" w:themeColor="text1"/>
          <w:sz w:val="28"/>
          <w:szCs w:val="28"/>
        </w:rPr>
      </w:pPr>
    </w:p>
    <w:p w14:paraId="6E5E6461" w14:textId="699E5F9C" w:rsidR="008837D9" w:rsidRDefault="00DF03DF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#(2.81)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5923520" w14:textId="77777777" w:rsidR="008837D9" w:rsidRDefault="008837D9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rPr>
          <w:iCs/>
          <w:color w:val="000000" w:themeColor="text1"/>
          <w:sz w:val="28"/>
          <w:szCs w:val="28"/>
          <w:lang w:val="en-US"/>
        </w:rPr>
      </w:pPr>
    </w:p>
    <w:p w14:paraId="6B75B7B8" w14:textId="7C53AB88" w:rsidR="00655B9C" w:rsidRPr="00172750" w:rsidRDefault="001A5CFC" w:rsidP="008E28FD">
      <w:pPr>
        <w:pStyle w:val="a7"/>
        <w:keepNext w:val="0"/>
        <w:keepLines w:val="0"/>
        <w:widowControl w:val="0"/>
        <w:suppressAutoHyphens w:val="0"/>
        <w:spacing w:before="0" w:line="24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 есть функции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,  n=0, 1, 2,…</m:t>
        </m:r>
      </m:oMath>
      <w:r w:rsidRPr="001A5CFC">
        <w:rPr>
          <w:color w:val="000000" w:themeColor="text1"/>
          <w:sz w:val="28"/>
          <w:szCs w:val="28"/>
        </w:rPr>
        <w:t xml:space="preserve"> </w:t>
      </w:r>
      <w:r w:rsidR="00655B9C" w:rsidRPr="00655B9C">
        <w:rPr>
          <w:color w:val="000000" w:themeColor="text1"/>
          <w:sz w:val="28"/>
          <w:szCs w:val="28"/>
        </w:rPr>
        <w:t xml:space="preserve"> </w:t>
      </w:r>
      <w:r w:rsidR="00655B9C">
        <w:rPr>
          <w:color w:val="000000" w:themeColor="text1"/>
          <w:sz w:val="28"/>
          <w:szCs w:val="28"/>
        </w:rPr>
        <w:t>образуют ортонормированную систему функций на промежутке (-1</w:t>
      </w:r>
      <w:r w:rsidR="00655B9C" w:rsidRPr="00655B9C">
        <w:rPr>
          <w:color w:val="000000" w:themeColor="text1"/>
          <w:sz w:val="28"/>
          <w:szCs w:val="28"/>
        </w:rPr>
        <w:t>;1</w:t>
      </w:r>
      <w:r w:rsidR="00172750" w:rsidRPr="00172750">
        <w:rPr>
          <w:color w:val="000000" w:themeColor="text1"/>
          <w:sz w:val="28"/>
          <w:szCs w:val="28"/>
        </w:rPr>
        <w:t>).</w:t>
      </w:r>
      <w:r w:rsidR="006B45FD">
        <w:rPr>
          <w:color w:val="000000" w:themeColor="text1"/>
          <w:sz w:val="28"/>
          <w:szCs w:val="28"/>
        </w:rPr>
        <w:t xml:space="preserve"> </w:t>
      </w:r>
      <w:r w:rsidR="006B45FD" w:rsidRPr="006B45FD">
        <w:rPr>
          <w:bCs/>
          <w:iCs/>
          <w:color w:val="000000" w:themeColor="text1"/>
          <w:sz w:val="28"/>
          <w:szCs w:val="28"/>
        </w:rPr>
        <w:t>▲</w:t>
      </w:r>
    </w:p>
    <w:p w14:paraId="1828C12D" w14:textId="30C43B70" w:rsidR="0089715E" w:rsidRDefault="0089715E" w:rsidP="008E28FD">
      <w:pPr>
        <w:pStyle w:val="a7"/>
        <w:spacing w:before="0" w:line="24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6B740E">
        <w:rPr>
          <w:b/>
          <w:bCs/>
          <w:color w:val="000000" w:themeColor="text1"/>
          <w:sz w:val="28"/>
          <w:szCs w:val="28"/>
        </w:rPr>
        <w:lastRenderedPageBreak/>
        <w:t>2.</w:t>
      </w:r>
      <w:r w:rsidR="00133010">
        <w:rPr>
          <w:b/>
          <w:bCs/>
          <w:color w:val="000000" w:themeColor="text1"/>
          <w:sz w:val="28"/>
          <w:szCs w:val="28"/>
          <w:lang w:val="en-US"/>
        </w:rPr>
        <w:t>6</w:t>
      </w:r>
      <w:r w:rsidRPr="006B740E">
        <w:rPr>
          <w:b/>
          <w:bCs/>
          <w:color w:val="000000" w:themeColor="text1"/>
          <w:sz w:val="28"/>
          <w:szCs w:val="28"/>
        </w:rPr>
        <w:t>.3 График</w:t>
      </w:r>
    </w:p>
    <w:p w14:paraId="2B5B22F9" w14:textId="77777777" w:rsidR="008837D9" w:rsidRPr="006B740E" w:rsidRDefault="008837D9" w:rsidP="008E28FD">
      <w:pPr>
        <w:pStyle w:val="a7"/>
        <w:spacing w:before="0" w:line="24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3018CF31" w14:textId="7518AF61" w:rsidR="0089715E" w:rsidRDefault="007E4A59" w:rsidP="008E28FD">
      <w:pPr>
        <w:pStyle w:val="a7"/>
        <w:spacing w:before="0" w:line="240" w:lineRule="auto"/>
        <w:ind w:firstLine="709"/>
        <w:jc w:val="center"/>
        <w:rPr>
          <w:b/>
          <w:bCs/>
          <w:color w:val="000000" w:themeColor="text1"/>
          <w:szCs w:val="28"/>
        </w:rPr>
      </w:pPr>
      <w:r w:rsidRPr="007E4A59">
        <w:rPr>
          <w:b/>
          <w:bCs/>
          <w:noProof/>
          <w:color w:val="000000" w:themeColor="text1"/>
          <w:szCs w:val="28"/>
        </w:rPr>
        <w:drawing>
          <wp:inline distT="0" distB="0" distL="0" distR="0" wp14:anchorId="04C54BCC" wp14:editId="6EA11BF0">
            <wp:extent cx="3303086" cy="3280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2822" cy="32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043" w14:textId="77777777" w:rsidR="003A1ADD" w:rsidRPr="003A1ADD" w:rsidRDefault="003A1ADD" w:rsidP="008E28FD">
      <w:pPr>
        <w:pStyle w:val="a7"/>
        <w:spacing w:before="0" w:line="24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2222B798" w14:textId="377BF9E7" w:rsidR="007D5468" w:rsidRDefault="007D5468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  <w:r w:rsidRPr="008837D9">
        <w:rPr>
          <w:iCs/>
          <w:color w:val="000000" w:themeColor="text1"/>
          <w:sz w:val="24"/>
          <w:szCs w:val="28"/>
        </w:rPr>
        <w:t>Рисунок 1</w:t>
      </w:r>
      <w:r w:rsidR="006B740E" w:rsidRPr="008837D9">
        <w:rPr>
          <w:iCs/>
          <w:color w:val="000000" w:themeColor="text1"/>
          <w:sz w:val="24"/>
          <w:szCs w:val="28"/>
        </w:rPr>
        <w:t>6</w:t>
      </w:r>
      <w:r w:rsidR="00493779" w:rsidRPr="008837D9">
        <w:rPr>
          <w:iCs/>
          <w:color w:val="000000" w:themeColor="text1"/>
          <w:sz w:val="24"/>
          <w:szCs w:val="28"/>
        </w:rPr>
        <w:t xml:space="preserve"> </w:t>
      </w:r>
      <w:r w:rsidR="006B740E" w:rsidRPr="008837D9">
        <w:rPr>
          <w:iCs/>
          <w:color w:val="000000" w:themeColor="text1"/>
          <w:sz w:val="24"/>
          <w:szCs w:val="28"/>
        </w:rPr>
        <w:t>–</w:t>
      </w:r>
      <w:r w:rsidRPr="008837D9">
        <w:rPr>
          <w:iCs/>
          <w:color w:val="000000" w:themeColor="text1"/>
          <w:sz w:val="24"/>
          <w:szCs w:val="28"/>
        </w:rPr>
        <w:t xml:space="preserve"> Графики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8"/>
                <w:lang w:val="en-US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4"/>
                <w:szCs w:val="28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8"/>
              </w:rPr>
            </m:ctrlPr>
          </m:dPr>
          <m:e>
            <m:r>
              <w:rPr>
                <w:rFonts w:ascii="Cambria Math"/>
                <w:color w:val="000000" w:themeColor="text1"/>
                <w:sz w:val="24"/>
                <w:szCs w:val="28"/>
              </w:rPr>
              <m:t>x</m:t>
            </m:r>
          </m:e>
        </m:d>
        <m:r>
          <w:rPr>
            <w:rFonts w:ascii="Cambria Math"/>
            <w:color w:val="000000" w:themeColor="text1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4"/>
                <w:szCs w:val="28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z w:val="24"/>
                <w:szCs w:val="28"/>
              </w:rPr>
              <m:t>3</m:t>
            </m:r>
          </m:sub>
        </m:sSub>
        <m:r>
          <w:rPr>
            <w:rFonts w:ascii="Cambria Math"/>
            <w:color w:val="000000" w:themeColor="text1"/>
            <w:sz w:val="24"/>
            <w:szCs w:val="28"/>
          </w:rPr>
          <m:t>(x)</m:t>
        </m:r>
      </m:oMath>
    </w:p>
    <w:p w14:paraId="2A2EE365" w14:textId="71B2420A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E9C7DF4" w14:textId="3498F174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6A73B39F" w14:textId="73BEDBB6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7BFFC61B" w14:textId="1E5FF6B7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62889C86" w14:textId="2DE9BCEA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7B0116A0" w14:textId="73CDEC1C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3DE7F545" w14:textId="06B91EBA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06DC8410" w14:textId="54C32005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CB04139" w14:textId="70C306A3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04E2A0BE" w14:textId="053D4084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19E0B0DE" w14:textId="5BEDEEDE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1F199A8" w14:textId="3CA0A829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7A5FF679" w14:textId="4E7F6808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08C6E04A" w14:textId="50972124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0DF4D00" w14:textId="2199DA8F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26626675" w14:textId="28016D6C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9CF96AF" w14:textId="0BD4983C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75E0F568" w14:textId="52339F26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216D6520" w14:textId="7CCD3AD0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6856349F" w14:textId="4E2DA9BA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48D528F9" w14:textId="3491C195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6BC44E6" w14:textId="0FAC083F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5C50073" w14:textId="01AF1206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34532647" w14:textId="74F0512D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426724F5" w14:textId="0A019D5B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7AFE5112" w14:textId="09791568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0536DF9F" w14:textId="252D8A04" w:rsidR="006B45FD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5F147838" w14:textId="77777777" w:rsidR="006B45FD" w:rsidRPr="008837D9" w:rsidRDefault="006B45FD" w:rsidP="008E28FD">
      <w:pPr>
        <w:pStyle w:val="a7"/>
        <w:suppressAutoHyphens w:val="0"/>
        <w:spacing w:before="0" w:line="240" w:lineRule="auto"/>
        <w:ind w:firstLine="709"/>
        <w:jc w:val="center"/>
        <w:rPr>
          <w:color w:val="000000" w:themeColor="text1"/>
          <w:sz w:val="24"/>
          <w:szCs w:val="28"/>
        </w:rPr>
      </w:pPr>
    </w:p>
    <w:p w14:paraId="6B2F38C0" w14:textId="09F1C76A" w:rsidR="00B90F48" w:rsidRPr="00B90F48" w:rsidRDefault="00B90F48" w:rsidP="00B90F48">
      <w:p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3</w:t>
      </w:r>
      <w:r w:rsidRPr="00B90F48">
        <w:rPr>
          <w:rFonts w:cs="Times New Roman"/>
          <w:b/>
          <w:bCs/>
        </w:rPr>
        <w:t xml:space="preserve"> П</w:t>
      </w:r>
      <w:r>
        <w:rPr>
          <w:rFonts w:cs="Times New Roman"/>
          <w:b/>
          <w:bCs/>
        </w:rPr>
        <w:t>РАКТИЧЕСКАЯ ЧАСТЬ</w:t>
      </w:r>
    </w:p>
    <w:p w14:paraId="20E4C18B" w14:textId="77777777" w:rsidR="00E77213" w:rsidRDefault="00E77213" w:rsidP="008E28FD">
      <w:pPr>
        <w:spacing w:line="240" w:lineRule="auto"/>
        <w:rPr>
          <w:rFonts w:cs="Times New Roman"/>
          <w:b/>
          <w:bCs/>
        </w:rPr>
      </w:pPr>
    </w:p>
    <w:p w14:paraId="74D44CBD" w14:textId="3F61AADD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  <w:b/>
          <w:bCs/>
        </w:rPr>
        <w:t>Задача 1.</w:t>
      </w:r>
      <w:r w:rsidRPr="00B7446F">
        <w:rPr>
          <w:rFonts w:cs="Times New Roman"/>
        </w:rPr>
        <w:t xml:space="preserve"> Найти площадь плоской области, ограниченной кривой</w:t>
      </w:r>
    </w:p>
    <w:p w14:paraId="0F90DBFC" w14:textId="788336B0" w:rsidR="00E77213" w:rsidRPr="00A03B10" w:rsidRDefault="00DF03DF" w:rsidP="008E28FD">
      <w:pPr>
        <w:spacing w:line="240" w:lineRule="auto"/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354069F" w14:textId="77777777" w:rsidR="00E77213" w:rsidRPr="00B7446F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eastAsiaTheme="minorEastAsia" w:cs="Times New Roman"/>
          <w:iCs/>
        </w:rPr>
        <w:t>Решение:</w:t>
      </w:r>
    </w:p>
    <w:p w14:paraId="098EE4D2" w14:textId="4CD473D0" w:rsidR="00E77213" w:rsidRPr="008A3AFD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Построим график данной кривой</w:t>
      </w:r>
      <w:r w:rsidR="00A03B10" w:rsidRPr="008A3AFD">
        <w:rPr>
          <w:rFonts w:cs="Times New Roman"/>
          <w:iCs/>
        </w:rPr>
        <w:t>.</w:t>
      </w:r>
    </w:p>
    <w:p w14:paraId="4697260E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1B6BBF86" w14:textId="08BB4F92" w:rsidR="00493779" w:rsidRPr="00A03B10" w:rsidRDefault="00E77213" w:rsidP="00A03B10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73C09C08" wp14:editId="3F2ECF39">
            <wp:extent cx="2814172" cy="2583873"/>
            <wp:effectExtent l="0" t="0" r="571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91" cy="2664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FB41D" w14:textId="77777777" w:rsidR="008837D9" w:rsidRDefault="008837D9" w:rsidP="008E28FD">
      <w:pPr>
        <w:spacing w:line="240" w:lineRule="auto"/>
        <w:rPr>
          <w:rFonts w:cs="Times New Roman"/>
          <w:iCs/>
        </w:rPr>
      </w:pPr>
    </w:p>
    <w:p w14:paraId="24DA8B57" w14:textId="7B707399" w:rsidR="00E77213" w:rsidRPr="00B7446F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 xml:space="preserve">Фигура, ограниченная кривой, обладает симметрией и относительно оси </w:t>
      </w:r>
      <w:proofErr w:type="spellStart"/>
      <w:r w:rsidRPr="00B7446F">
        <w:rPr>
          <w:rFonts w:cs="Times New Roman"/>
          <w:iCs/>
        </w:rPr>
        <w:t>Ox</w:t>
      </w:r>
      <w:proofErr w:type="spellEnd"/>
      <w:r w:rsidRPr="00B7446F">
        <w:rPr>
          <w:rFonts w:cs="Times New Roman"/>
          <w:iCs/>
        </w:rPr>
        <w:t xml:space="preserve"> и относительно оси Oy, следовательно, S=4S_1</w:t>
      </w:r>
    </w:p>
    <w:p w14:paraId="6F205E8C" w14:textId="7268EC4F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 xml:space="preserve">Перейдем к полярным координатам и выразим </w:t>
      </w:r>
      <w:r w:rsidRPr="00B7446F">
        <w:rPr>
          <w:rFonts w:cs="Times New Roman"/>
          <w:iCs/>
          <w:lang w:val="en-US"/>
        </w:rPr>
        <w:t>r</w:t>
      </w:r>
      <w:r w:rsidRPr="00B7446F">
        <w:rPr>
          <w:rFonts w:cs="Times New Roman"/>
          <w:iCs/>
        </w:rPr>
        <w:t xml:space="preserve"> из уравнения:</w:t>
      </w:r>
    </w:p>
    <w:p w14:paraId="3E3E83FE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47D807D0" w14:textId="50CDC73D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01D0A257" wp14:editId="3BF094E9">
            <wp:extent cx="4688879" cy="6151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0743" cy="6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54C4" w14:textId="77777777" w:rsidR="008837D9" w:rsidRDefault="008837D9" w:rsidP="008E28FD">
      <w:pPr>
        <w:spacing w:line="240" w:lineRule="auto"/>
        <w:rPr>
          <w:rFonts w:cs="Times New Roman"/>
          <w:iCs/>
        </w:rPr>
      </w:pPr>
    </w:p>
    <w:p w14:paraId="45B08038" w14:textId="37B041A9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Площадь сектора, ограниченного линией в полярных координатах, задается следующей формулой</w:t>
      </w:r>
    </w:p>
    <w:p w14:paraId="7FD3B3D4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1F33AD07" w14:textId="1045CB00" w:rsidR="00E77213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178D760E" wp14:editId="28F6C58A">
            <wp:extent cx="3602181" cy="50157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4840" cy="5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7459" w14:textId="77777777" w:rsidR="008837D9" w:rsidRDefault="008837D9" w:rsidP="008E28FD">
      <w:pPr>
        <w:spacing w:line="240" w:lineRule="auto"/>
        <w:jc w:val="center"/>
        <w:rPr>
          <w:rFonts w:cs="Times New Roman"/>
          <w:iCs/>
        </w:rPr>
      </w:pPr>
    </w:p>
    <w:p w14:paraId="1C81A05D" w14:textId="30D9CB4D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Вычислим полученный интеграл, применив гамма-функцию:</w:t>
      </w:r>
    </w:p>
    <w:p w14:paraId="2E5903CB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4A644F4D" w14:textId="1B7BF358" w:rsidR="008837D9" w:rsidRDefault="00E77213" w:rsidP="00B90F48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1E04F96E" wp14:editId="3FE1B093">
            <wp:extent cx="3601720" cy="11310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80" cy="119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DEC15" w14:textId="18132ACF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И тогда вся площадь:</w:t>
      </w:r>
    </w:p>
    <w:p w14:paraId="325E108E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4296D492" w14:textId="22AD2E5A" w:rsidR="00E77213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lastRenderedPageBreak/>
        <w:drawing>
          <wp:inline distT="0" distB="0" distL="0" distR="0" wp14:anchorId="503FD968" wp14:editId="3C845B19">
            <wp:extent cx="4298778" cy="491837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4559" cy="5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00FE" w14:textId="77777777" w:rsidR="00493779" w:rsidRPr="00B7446F" w:rsidRDefault="00493779" w:rsidP="008E28FD">
      <w:pPr>
        <w:spacing w:line="240" w:lineRule="auto"/>
        <w:rPr>
          <w:rFonts w:cs="Times New Roman"/>
          <w:iCs/>
        </w:rPr>
      </w:pPr>
    </w:p>
    <w:p w14:paraId="2F65B0F1" w14:textId="647E75FE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b/>
          <w:bCs/>
          <w:iCs/>
        </w:rPr>
        <w:t>Задача 2</w:t>
      </w:r>
      <w:r w:rsidRPr="00B7446F">
        <w:rPr>
          <w:rFonts w:cs="Times New Roman"/>
          <w:iCs/>
        </w:rPr>
        <w:t>. Вычислить интеграл</w:t>
      </w:r>
    </w:p>
    <w:p w14:paraId="62816FFB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6B41E776" w14:textId="6E7998AA" w:rsidR="00E77213" w:rsidRPr="008837D9" w:rsidRDefault="00DF03DF" w:rsidP="008E28FD">
      <w:pPr>
        <w:spacing w:line="240" w:lineRule="auto"/>
        <w:rPr>
          <w:rFonts w:eastAsiaTheme="minorEastAsia" w:cs="Times New Roman"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(1+x)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49E2B721" w14:textId="77777777" w:rsidR="008837D9" w:rsidRPr="00B7446F" w:rsidRDefault="008837D9" w:rsidP="008E28FD">
      <w:pPr>
        <w:spacing w:line="240" w:lineRule="auto"/>
        <w:rPr>
          <w:rFonts w:eastAsiaTheme="minorEastAsia" w:cs="Times New Roman"/>
          <w:iCs/>
        </w:rPr>
      </w:pPr>
    </w:p>
    <w:p w14:paraId="5A5998DF" w14:textId="77777777" w:rsidR="00E77213" w:rsidRPr="00E77213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eastAsiaTheme="minorEastAsia" w:cs="Times New Roman"/>
          <w:iCs/>
        </w:rPr>
        <w:t>Решение</w:t>
      </w:r>
      <w:r w:rsidRPr="00E77213">
        <w:rPr>
          <w:rFonts w:eastAsiaTheme="minorEastAsia" w:cs="Times New Roman"/>
          <w:iCs/>
        </w:rPr>
        <w:t>:</w:t>
      </w:r>
    </w:p>
    <w:p w14:paraId="3A4A785B" w14:textId="59A9AAC2" w:rsidR="00E77213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eastAsiaTheme="minorEastAsia" w:cs="Times New Roman"/>
          <w:iCs/>
        </w:rPr>
        <w:t>Применим свойство гамма-функции</w:t>
      </w:r>
      <w:r w:rsidRPr="00E77213">
        <w:rPr>
          <w:rFonts w:eastAsiaTheme="minorEastAsia" w:cs="Times New Roman"/>
          <w:iCs/>
        </w:rPr>
        <w:t>:</w:t>
      </w:r>
    </w:p>
    <w:p w14:paraId="5D08B582" w14:textId="77777777" w:rsidR="00493779" w:rsidRPr="00E77213" w:rsidRDefault="00493779" w:rsidP="008E28FD">
      <w:pPr>
        <w:spacing w:line="240" w:lineRule="auto"/>
        <w:rPr>
          <w:rFonts w:eastAsiaTheme="minorEastAsia" w:cs="Times New Roman"/>
          <w:iCs/>
        </w:rPr>
      </w:pPr>
    </w:p>
    <w:p w14:paraId="55F810A0" w14:textId="0CFFCB2B" w:rsidR="00E77213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3CA7B2A3" wp14:editId="087CE7EB">
            <wp:extent cx="4904509" cy="10346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37" cy="1083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3779" w:rsidRPr="00493779">
        <w:rPr>
          <w:iCs/>
          <w:color w:val="000000" w:themeColor="text1"/>
          <w:szCs w:val="28"/>
        </w:rPr>
        <w:t xml:space="preserve"> </w:t>
      </w:r>
    </w:p>
    <w:p w14:paraId="58FEC0C9" w14:textId="77777777" w:rsidR="00493779" w:rsidRPr="00B7446F" w:rsidRDefault="00493779" w:rsidP="008E28FD">
      <w:pPr>
        <w:spacing w:line="240" w:lineRule="auto"/>
        <w:jc w:val="center"/>
        <w:rPr>
          <w:rFonts w:cs="Times New Roman"/>
          <w:iCs/>
        </w:rPr>
      </w:pPr>
    </w:p>
    <w:p w14:paraId="3F22D8FC" w14:textId="77777777" w:rsidR="008837D9" w:rsidRDefault="008837D9" w:rsidP="008E28FD">
      <w:pPr>
        <w:spacing w:line="240" w:lineRule="auto"/>
        <w:rPr>
          <w:rFonts w:cs="Times New Roman"/>
          <w:b/>
          <w:bCs/>
          <w:iCs/>
        </w:rPr>
      </w:pPr>
    </w:p>
    <w:p w14:paraId="28A2B49A" w14:textId="64669F8D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b/>
          <w:bCs/>
          <w:iCs/>
        </w:rPr>
        <w:t>Задача 3</w:t>
      </w:r>
      <w:r w:rsidRPr="00B7446F">
        <w:rPr>
          <w:rFonts w:cs="Times New Roman"/>
          <w:iCs/>
        </w:rPr>
        <w:t>. Вычислить интеграл, используя связь бета- и гамма-функции:</w:t>
      </w:r>
    </w:p>
    <w:p w14:paraId="5003BD9D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04F72FB2" w14:textId="7DBC6393" w:rsidR="00E77213" w:rsidRPr="008837D9" w:rsidRDefault="00DF03DF" w:rsidP="008E28FD">
      <w:pPr>
        <w:spacing w:line="240" w:lineRule="auto"/>
        <w:rPr>
          <w:rFonts w:eastAsiaTheme="minorEastAsia" w:cs="Times New Roman"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xdx</m:t>
              </m:r>
            </m:e>
          </m:nary>
        </m:oMath>
      </m:oMathPara>
    </w:p>
    <w:p w14:paraId="3F44F996" w14:textId="77777777" w:rsidR="008837D9" w:rsidRPr="00B7446F" w:rsidRDefault="008837D9" w:rsidP="008E28FD">
      <w:pPr>
        <w:spacing w:line="240" w:lineRule="auto"/>
        <w:rPr>
          <w:rFonts w:eastAsiaTheme="minorEastAsia" w:cs="Times New Roman"/>
          <w:iCs/>
        </w:rPr>
      </w:pPr>
    </w:p>
    <w:p w14:paraId="19ED788A" w14:textId="77777777" w:rsidR="00E77213" w:rsidRPr="00E77213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eastAsiaTheme="minorEastAsia" w:cs="Times New Roman"/>
          <w:iCs/>
        </w:rPr>
        <w:t>Решение</w:t>
      </w:r>
      <w:r w:rsidRPr="00E77213">
        <w:rPr>
          <w:rFonts w:eastAsiaTheme="minorEastAsia" w:cs="Times New Roman"/>
          <w:iCs/>
        </w:rPr>
        <w:t>:</w:t>
      </w:r>
    </w:p>
    <w:p w14:paraId="4635F470" w14:textId="5D6989ED" w:rsidR="00E77213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eastAsiaTheme="minorEastAsia" w:cs="Times New Roman"/>
          <w:iCs/>
        </w:rPr>
        <w:t xml:space="preserve">Данный интеграл является </w:t>
      </w:r>
      <w:proofErr w:type="spellStart"/>
      <w:r w:rsidRPr="00B7446F">
        <w:rPr>
          <w:rFonts w:eastAsiaTheme="minorEastAsia" w:cs="Times New Roman"/>
          <w:iCs/>
        </w:rPr>
        <w:t>неберущимся</w:t>
      </w:r>
      <w:proofErr w:type="spellEnd"/>
      <w:r w:rsidRPr="00B7446F">
        <w:rPr>
          <w:rFonts w:eastAsiaTheme="minorEastAsia" w:cs="Times New Roman"/>
          <w:iCs/>
        </w:rPr>
        <w:t xml:space="preserve"> в элементарных функциях. Для его решения применим свойство бета-функции:</w:t>
      </w:r>
    </w:p>
    <w:p w14:paraId="2D842077" w14:textId="77777777" w:rsidR="008837D9" w:rsidRDefault="008837D9" w:rsidP="008E28FD">
      <w:pPr>
        <w:spacing w:line="240" w:lineRule="auto"/>
        <w:jc w:val="center"/>
        <w:rPr>
          <w:rFonts w:cs="Times New Roman"/>
          <w:iCs/>
          <w:noProof/>
          <w:lang w:eastAsia="ru-RU"/>
        </w:rPr>
      </w:pPr>
    </w:p>
    <w:p w14:paraId="1EEF5045" w14:textId="7640DBAB" w:rsidR="00E77213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3AD9C789" wp14:editId="4FC8B034">
            <wp:extent cx="4475018" cy="705918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6770" cy="7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1480" w14:textId="77777777" w:rsidR="008837D9" w:rsidRDefault="008837D9" w:rsidP="008E28FD">
      <w:pPr>
        <w:spacing w:line="240" w:lineRule="auto"/>
        <w:jc w:val="center"/>
        <w:rPr>
          <w:rFonts w:cs="Times New Roman"/>
          <w:iCs/>
        </w:rPr>
      </w:pPr>
    </w:p>
    <w:p w14:paraId="5DE729E7" w14:textId="7502FD7C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Для дальнейшего вычисления воспользуемся соотношением, связывающем гамма- и бета-функцию:</w:t>
      </w:r>
    </w:p>
    <w:p w14:paraId="0EC38153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083F5DA9" w14:textId="030E947D" w:rsidR="00E77213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  <w:noProof/>
          <w:lang w:eastAsia="ru-RU"/>
        </w:rPr>
        <w:drawing>
          <wp:inline distT="0" distB="0" distL="0" distR="0" wp14:anchorId="611CA822" wp14:editId="236B1A1D">
            <wp:extent cx="4343400" cy="9226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1693" cy="10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2B17" w14:textId="77777777" w:rsidR="003A1ADD" w:rsidRDefault="003A1ADD" w:rsidP="008E28FD">
      <w:pPr>
        <w:spacing w:line="240" w:lineRule="auto"/>
        <w:jc w:val="center"/>
        <w:rPr>
          <w:rFonts w:cs="Times New Roman"/>
          <w:iCs/>
        </w:rPr>
      </w:pPr>
    </w:p>
    <w:p w14:paraId="01F8CE9A" w14:textId="630B30D4" w:rsidR="00E77213" w:rsidRPr="00B7446F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Проведем вычисления вручную и сверим ответ.</w:t>
      </w:r>
    </w:p>
    <w:p w14:paraId="411A91E2" w14:textId="31727757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 xml:space="preserve">Получить значение гамма-функции можно, используя ее рекуррентное </w:t>
      </w:r>
      <w:r w:rsidRPr="00B7446F">
        <w:rPr>
          <w:rFonts w:cs="Times New Roman"/>
          <w:iCs/>
        </w:rPr>
        <w:lastRenderedPageBreak/>
        <w:t>уравнение и формулу дополнения Эйлера:</w:t>
      </w:r>
    </w:p>
    <w:p w14:paraId="0F590905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335B5DD3" w14:textId="04CBD01C" w:rsidR="00E77213" w:rsidRPr="00E77213" w:rsidRDefault="00DF03DF" w:rsidP="008E28FD">
      <w:pPr>
        <w:spacing w:line="240" w:lineRule="auto"/>
        <w:jc w:val="center"/>
        <w:rPr>
          <w:rFonts w:eastAsiaTheme="minorEastAsia" w:cs="Times New Roman"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</w:rPr>
                <m:t>∙Г(1-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Г(2)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∙Г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</w:rPr>
                <m:t>∙Г(1-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⁡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den>
          </m:f>
        </m:oMath>
      </m:oMathPara>
    </w:p>
    <w:p w14:paraId="3C9C8B5B" w14:textId="77777777" w:rsidR="00493779" w:rsidRDefault="00493779" w:rsidP="008E28FD">
      <w:pPr>
        <w:spacing w:line="240" w:lineRule="auto"/>
        <w:rPr>
          <w:rFonts w:eastAsiaTheme="minorEastAsia" w:cs="Times New Roman"/>
          <w:b/>
          <w:bCs/>
        </w:rPr>
      </w:pPr>
    </w:p>
    <w:p w14:paraId="532B4683" w14:textId="7D21CFD1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  <w:b/>
          <w:bCs/>
        </w:rPr>
        <w:t xml:space="preserve">Задача 4. </w:t>
      </w:r>
      <w:r>
        <w:rPr>
          <w:rFonts w:eastAsiaTheme="minorEastAsia" w:cs="Times New Roman"/>
        </w:rPr>
        <w:t xml:space="preserve">Найти </w:t>
      </w:r>
      <w:bookmarkStart w:id="42" w:name="_Hlk152529714"/>
      <w:r>
        <w:rPr>
          <w:rFonts w:eastAsiaTheme="minorEastAsia" w:cs="Times New Roman"/>
        </w:rPr>
        <w:t>значение Г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bookmarkEnd w:id="42"/>
      <w:r>
        <w:rPr>
          <w:rFonts w:eastAsiaTheme="minorEastAsia" w:cs="Times New Roman"/>
        </w:rPr>
        <w:t>.</w:t>
      </w:r>
    </w:p>
    <w:p w14:paraId="3E3CE7C8" w14:textId="77777777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Решение</w:t>
      </w:r>
      <w:r w:rsidRPr="00B7446F">
        <w:rPr>
          <w:rFonts w:eastAsiaTheme="minorEastAsia" w:cs="Times New Roman"/>
        </w:rPr>
        <w:t>:</w:t>
      </w:r>
    </w:p>
    <w:p w14:paraId="4194B57A" w14:textId="77777777" w:rsidR="00E77213" w:rsidRDefault="00E77213" w:rsidP="008E28FD">
      <w:pPr>
        <w:spacing w:line="240" w:lineRule="auto"/>
        <w:rPr>
          <w:rFonts w:eastAsiaTheme="minorEastAsia" w:cs="Times New Roman"/>
          <w:i/>
          <w:iCs/>
        </w:rPr>
      </w:pPr>
      <w:r>
        <w:rPr>
          <w:rFonts w:eastAsiaTheme="minorEastAsia" w:cs="Times New Roman"/>
          <w:i/>
          <w:iCs/>
        </w:rPr>
        <w:t>Способ 1</w:t>
      </w:r>
      <w:r w:rsidRPr="00B7446F">
        <w:rPr>
          <w:rFonts w:eastAsiaTheme="minorEastAsia" w:cs="Times New Roman"/>
          <w:i/>
          <w:iCs/>
        </w:rPr>
        <w:t>:</w:t>
      </w:r>
    </w:p>
    <w:p w14:paraId="0102F0A7" w14:textId="6F22B9C8" w:rsidR="00E77213" w:rsidRDefault="00E77213" w:rsidP="008E28FD">
      <w:pPr>
        <w:spacing w:line="240" w:lineRule="auto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Найдем значение гамма-функции непосредственно через встроенную функцию </w:t>
      </w:r>
      <w:r>
        <w:rPr>
          <w:rFonts w:eastAsiaTheme="minorEastAsia" w:cs="Times New Roman"/>
          <w:lang w:val="en-US"/>
        </w:rPr>
        <w:t>Maple:</w:t>
      </w:r>
    </w:p>
    <w:p w14:paraId="223E241F" w14:textId="77777777" w:rsidR="008837D9" w:rsidRPr="00B7446F" w:rsidRDefault="008837D9" w:rsidP="008E28FD">
      <w:pPr>
        <w:spacing w:line="240" w:lineRule="auto"/>
        <w:rPr>
          <w:rFonts w:eastAsiaTheme="minorEastAsia" w:cs="Times New Roman"/>
          <w:lang w:val="en-US"/>
        </w:rPr>
      </w:pPr>
    </w:p>
    <w:p w14:paraId="68D6D649" w14:textId="78F71088" w:rsidR="00E77213" w:rsidRDefault="00E77213" w:rsidP="008E28FD">
      <w:pPr>
        <w:spacing w:line="240" w:lineRule="auto"/>
        <w:jc w:val="center"/>
        <w:rPr>
          <w:rFonts w:eastAsiaTheme="minorEastAsia" w:cs="Times New Roman"/>
        </w:rPr>
      </w:pPr>
      <w:r w:rsidRPr="00B7446F">
        <w:rPr>
          <w:rFonts w:eastAsiaTheme="minorEastAsia" w:cs="Times New Roman"/>
          <w:noProof/>
          <w:lang w:eastAsia="ru-RU"/>
        </w:rPr>
        <w:drawing>
          <wp:inline distT="0" distB="0" distL="0" distR="0" wp14:anchorId="5ED58461" wp14:editId="40445FC5">
            <wp:extent cx="4156363" cy="470609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4077" cy="5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2087" w14:textId="77777777" w:rsidR="00493779" w:rsidRDefault="00493779" w:rsidP="008E28FD">
      <w:pPr>
        <w:spacing w:line="240" w:lineRule="auto"/>
        <w:jc w:val="center"/>
        <w:rPr>
          <w:rFonts w:eastAsiaTheme="minorEastAsia" w:cs="Times New Roman"/>
        </w:rPr>
      </w:pPr>
    </w:p>
    <w:p w14:paraId="14E7A164" w14:textId="77777777" w:rsidR="00E77213" w:rsidRPr="000E1AD9" w:rsidRDefault="00E77213" w:rsidP="008E28FD">
      <w:pPr>
        <w:spacing w:line="240" w:lineRule="auto"/>
        <w:rPr>
          <w:rFonts w:eastAsiaTheme="minorEastAsia" w:cs="Times New Roman"/>
        </w:rPr>
      </w:pPr>
      <w:r w:rsidRPr="00B7446F">
        <w:rPr>
          <w:rFonts w:eastAsiaTheme="minorEastAsia" w:cs="Times New Roman"/>
          <w:i/>
          <w:iCs/>
        </w:rPr>
        <w:t>Способ 2:</w:t>
      </w:r>
    </w:p>
    <w:p w14:paraId="1527235E" w14:textId="77777777" w:rsidR="00E77213" w:rsidRPr="0026358F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Используем определение Лежандра</w:t>
      </w:r>
      <w:r w:rsidRPr="0026358F">
        <w:rPr>
          <w:rFonts w:eastAsiaTheme="minorEastAsia" w:cs="Times New Roman"/>
        </w:rPr>
        <w:t>:</w:t>
      </w:r>
    </w:p>
    <w:p w14:paraId="19847CCE" w14:textId="73E57665" w:rsidR="00E77213" w:rsidRDefault="00E77213" w:rsidP="008E28FD">
      <w:pPr>
        <w:spacing w:line="240" w:lineRule="auto"/>
        <w:jc w:val="center"/>
        <w:rPr>
          <w:rFonts w:eastAsiaTheme="minorEastAsia" w:cs="Times New Roman"/>
          <w:i/>
          <w:iCs/>
        </w:rPr>
      </w:pPr>
      <w:r>
        <w:rPr>
          <w:rFonts w:eastAsiaTheme="minorEastAsia" w:cs="Times New Roman"/>
          <w:i/>
          <w:iCs/>
          <w:noProof/>
          <w:lang w:eastAsia="ru-RU"/>
        </w:rPr>
        <w:drawing>
          <wp:inline distT="0" distB="0" distL="0" distR="0" wp14:anchorId="1A1ADCF0" wp14:editId="139AAAE6">
            <wp:extent cx="4114800" cy="537711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55" cy="57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C0876" w14:textId="77777777" w:rsidR="003A1ADD" w:rsidRDefault="003A1ADD" w:rsidP="008E28FD">
      <w:pPr>
        <w:spacing w:line="240" w:lineRule="auto"/>
        <w:jc w:val="center"/>
        <w:rPr>
          <w:rFonts w:eastAsiaTheme="minorEastAsia" w:cs="Times New Roman"/>
          <w:i/>
          <w:iCs/>
        </w:rPr>
      </w:pPr>
    </w:p>
    <w:p w14:paraId="0AB4B265" w14:textId="77777777" w:rsidR="00E77213" w:rsidRPr="000E1AD9" w:rsidRDefault="00E77213" w:rsidP="008E28FD">
      <w:pPr>
        <w:spacing w:line="240" w:lineRule="auto"/>
        <w:rPr>
          <w:rFonts w:eastAsiaTheme="minorEastAsia" w:cs="Times New Roman"/>
          <w:i/>
          <w:iCs/>
        </w:rPr>
      </w:pPr>
      <w:r>
        <w:rPr>
          <w:rFonts w:eastAsiaTheme="minorEastAsia" w:cs="Times New Roman"/>
          <w:i/>
          <w:iCs/>
        </w:rPr>
        <w:t>Способ 3</w:t>
      </w:r>
      <w:r w:rsidRPr="000E1AD9">
        <w:rPr>
          <w:rFonts w:eastAsiaTheme="minorEastAsia" w:cs="Times New Roman"/>
          <w:i/>
          <w:iCs/>
        </w:rPr>
        <w:t>:</w:t>
      </w:r>
    </w:p>
    <w:p w14:paraId="512C9213" w14:textId="29A90FFF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Зададим функцию в </w:t>
      </w:r>
      <w:r>
        <w:rPr>
          <w:rFonts w:eastAsiaTheme="minorEastAsia" w:cs="Times New Roman"/>
          <w:lang w:val="en-US"/>
        </w:rPr>
        <w:t>Maple</w:t>
      </w:r>
      <w:r w:rsidRPr="00B7446F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и построим ее график</w:t>
      </w:r>
      <w:r w:rsidRPr="00B7446F">
        <w:rPr>
          <w:rFonts w:eastAsiaTheme="minorEastAsia" w:cs="Times New Roman"/>
        </w:rPr>
        <w:t>:</w:t>
      </w:r>
    </w:p>
    <w:p w14:paraId="55D775B0" w14:textId="77777777" w:rsidR="008837D9" w:rsidRDefault="008837D9" w:rsidP="008E28FD">
      <w:pPr>
        <w:spacing w:line="240" w:lineRule="auto"/>
        <w:rPr>
          <w:rFonts w:eastAsiaTheme="minorEastAsia" w:cs="Times New Roman"/>
        </w:rPr>
      </w:pPr>
    </w:p>
    <w:p w14:paraId="6F9E317B" w14:textId="7489CAED" w:rsidR="003A1ADD" w:rsidRDefault="00E77213" w:rsidP="00A03B10">
      <w:pPr>
        <w:spacing w:line="240" w:lineRule="auto"/>
        <w:jc w:val="center"/>
        <w:rPr>
          <w:rFonts w:eastAsiaTheme="minorEastAsia" w:cs="Times New Roman"/>
          <w:lang w:val="en-US"/>
        </w:rPr>
      </w:pPr>
      <w:r w:rsidRPr="00B7446F">
        <w:rPr>
          <w:rFonts w:eastAsiaTheme="minorEastAsia" w:cs="Times New Roman"/>
          <w:noProof/>
          <w:lang w:eastAsia="ru-RU"/>
        </w:rPr>
        <w:drawing>
          <wp:inline distT="0" distB="0" distL="0" distR="0" wp14:anchorId="2F9AE683" wp14:editId="648A08D4">
            <wp:extent cx="4468090" cy="3230112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8278" cy="33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E194" w14:textId="77777777" w:rsidR="00A03B10" w:rsidRPr="00A03B10" w:rsidRDefault="00A03B10" w:rsidP="00A03B10">
      <w:pPr>
        <w:spacing w:line="240" w:lineRule="auto"/>
        <w:jc w:val="center"/>
        <w:rPr>
          <w:rFonts w:eastAsiaTheme="minorEastAsia" w:cs="Times New Roman"/>
          <w:lang w:val="en-US"/>
        </w:rPr>
      </w:pPr>
    </w:p>
    <w:p w14:paraId="57C3107A" w14:textId="77777777" w:rsidR="003A1ADD" w:rsidRPr="0026358F" w:rsidRDefault="003A1ADD" w:rsidP="008E28FD">
      <w:pPr>
        <w:spacing w:line="240" w:lineRule="auto"/>
        <w:jc w:val="center"/>
        <w:rPr>
          <w:rFonts w:eastAsiaTheme="minorEastAsia" w:cs="Times New Roman"/>
        </w:rPr>
      </w:pPr>
    </w:p>
    <w:p w14:paraId="5736C981" w14:textId="0D6BBF5E" w:rsidR="00E77213" w:rsidRPr="00041905" w:rsidRDefault="00E77213" w:rsidP="00A03B10">
      <w:pPr>
        <w:spacing w:line="240" w:lineRule="auto"/>
        <w:ind w:firstLine="0"/>
        <w:rPr>
          <w:rFonts w:eastAsiaTheme="minorEastAsia" w:cs="Times New Roman"/>
        </w:rPr>
      </w:pPr>
      <w:r w:rsidRPr="000E1AD9">
        <w:rPr>
          <w:rFonts w:eastAsiaTheme="minorEastAsia" w:cs="Times New Roman"/>
        </w:rPr>
        <w:t>Область под графиком со значениями от 0 до бесконечности - значение Г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="00A03B10" w:rsidRPr="00041905">
        <w:rPr>
          <w:rFonts w:eastAsiaTheme="minorEastAsia" w:cs="Times New Roman"/>
        </w:rPr>
        <w:t>.</w:t>
      </w:r>
    </w:p>
    <w:p w14:paraId="6BDD34E6" w14:textId="77777777" w:rsidR="00E77213" w:rsidRPr="00E77213" w:rsidRDefault="00E77213" w:rsidP="008E28FD">
      <w:pPr>
        <w:spacing w:line="240" w:lineRule="auto"/>
        <w:rPr>
          <w:rFonts w:eastAsiaTheme="minorEastAsia" w:cs="Times New Roman"/>
          <w:i/>
        </w:rPr>
      </w:pPr>
      <w:r>
        <w:rPr>
          <w:rFonts w:eastAsiaTheme="minorEastAsia" w:cs="Times New Roman"/>
          <w:b/>
          <w:bCs/>
        </w:rPr>
        <w:lastRenderedPageBreak/>
        <w:t xml:space="preserve">Задача 5. </w:t>
      </w:r>
      <w:r>
        <w:rPr>
          <w:rFonts w:eastAsiaTheme="minorEastAsia" w:cs="Times New Roman"/>
        </w:rPr>
        <w:t>Решить уравнение</w:t>
      </w:r>
      <w:r w:rsidRPr="000E1AD9">
        <w:rPr>
          <w:rFonts w:eastAsiaTheme="minorEastAsia" w:cs="Times New Roman"/>
        </w:rPr>
        <w:t xml:space="preserve"> </w:t>
      </w:r>
      <w:bookmarkStart w:id="43" w:name="_Hlk152531189"/>
      <m:oMath>
        <m:r>
          <w:rPr>
            <w:rFonts w:ascii="Cambria Math" w:eastAsiaTheme="minorEastAsia" w:hAnsi="Cambria Math" w:cs="Times New Roman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+8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=0</m:t>
        </m:r>
      </m:oMath>
      <w:bookmarkEnd w:id="43"/>
    </w:p>
    <w:p w14:paraId="20434FFF" w14:textId="77777777" w:rsidR="00E77213" w:rsidRP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Решение</w:t>
      </w:r>
      <w:r w:rsidRPr="00E77213">
        <w:rPr>
          <w:rFonts w:eastAsiaTheme="minorEastAsia" w:cs="Times New Roman"/>
        </w:rPr>
        <w:t>:</w:t>
      </w:r>
    </w:p>
    <w:p w14:paraId="5160A79A" w14:textId="7CDDB3EF" w:rsidR="00E77213" w:rsidRDefault="00E77213" w:rsidP="008E28FD">
      <w:pPr>
        <w:spacing w:line="240" w:lineRule="auto"/>
        <w:rPr>
          <w:rFonts w:eastAsiaTheme="minorEastAsia" w:cs="Times New Roman"/>
        </w:rPr>
      </w:pPr>
      <w:r w:rsidRPr="00897A31">
        <w:rPr>
          <w:rFonts w:eastAsiaTheme="minorEastAsia" w:cs="Times New Roman"/>
        </w:rPr>
        <w:t xml:space="preserve">Перепишем уравнение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+A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=0</m:t>
        </m:r>
      </m:oMath>
      <w:r w:rsidRPr="00897A31">
        <w:rPr>
          <w:rFonts w:eastAsiaTheme="minorEastAsia" w:cs="Times New Roman"/>
        </w:rPr>
        <w:t>:</w:t>
      </w:r>
    </w:p>
    <w:p w14:paraId="604CC1FF" w14:textId="77777777" w:rsidR="008837D9" w:rsidRDefault="008837D9" w:rsidP="008E28FD">
      <w:pPr>
        <w:spacing w:line="240" w:lineRule="auto"/>
        <w:rPr>
          <w:rFonts w:eastAsiaTheme="minorEastAsia" w:cs="Times New Roman"/>
        </w:rPr>
      </w:pPr>
    </w:p>
    <w:p w14:paraId="040AA11B" w14:textId="79939AE4" w:rsidR="00E77213" w:rsidRPr="008837D9" w:rsidRDefault="00DF03DF" w:rsidP="008E28FD">
      <w:pPr>
        <w:spacing w:line="240" w:lineRule="auto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w:bookmarkStart w:id="44" w:name="_Hlk152531738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w:bookmarkStart w:id="45" w:name="_Hlk152531728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den>
                  </m:f>
                  <w:bookmarkEnd w:id="45"/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  <w:bookmarkEnd w:id="44"/>
            </m:e>
          </m:d>
          <m:r>
            <w:rPr>
              <w:rFonts w:ascii="Cambria Math" w:eastAsiaTheme="minorEastAsia" w:hAnsi="Cambria Math" w:cs="Times New Roman"/>
              <w:lang w:val="en-US"/>
            </w:rPr>
            <m:t>y=0</m:t>
          </m:r>
        </m:oMath>
      </m:oMathPara>
    </w:p>
    <w:p w14:paraId="2EAA2281" w14:textId="77777777" w:rsidR="008837D9" w:rsidRPr="00897A31" w:rsidRDefault="008837D9" w:rsidP="008E28FD">
      <w:pPr>
        <w:spacing w:line="240" w:lineRule="auto"/>
        <w:rPr>
          <w:rFonts w:eastAsiaTheme="minorEastAsia" w:cs="Times New Roman"/>
        </w:rPr>
      </w:pPr>
    </w:p>
    <w:p w14:paraId="26D33A57" w14:textId="77777777" w:rsidR="00E77213" w:rsidRDefault="00E77213" w:rsidP="008E28FD">
      <w:pPr>
        <w:spacing w:line="240" w:lineRule="auto"/>
        <w:rPr>
          <w:rFonts w:eastAsiaTheme="minorEastAsia" w:cs="Times New Roman"/>
          <w:lang w:val="en-US"/>
        </w:rPr>
      </w:pPr>
      <w:r w:rsidRPr="00DB3687">
        <w:rPr>
          <w:rFonts w:eastAsiaTheme="minorEastAsia" w:cs="Times New Roman"/>
        </w:rPr>
        <w:t>Откуда</w:t>
      </w:r>
      <w:r w:rsidRPr="00DB3687">
        <w:rPr>
          <w:rFonts w:eastAsiaTheme="minorEastAsia" w:cs="Times New Roman"/>
          <w:lang w:val="en-US"/>
        </w:rPr>
        <w:t xml:space="preserve">, A=2, B =  </w:t>
      </w: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den>
        </m:f>
      </m:oMath>
      <w:r w:rsidRPr="00DB3687">
        <w:rPr>
          <w:rFonts w:eastAsiaTheme="minorEastAsia" w:cs="Times New Roman"/>
          <w:lang w:val="en-US"/>
        </w:rPr>
        <w:t xml:space="preserve">,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и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DB3687">
        <w:rPr>
          <w:rFonts w:eastAsiaTheme="minorEastAsia" w:cs="Times New Roman"/>
          <w:lang w:val="en-US"/>
        </w:rPr>
        <w:t>q = 4</w:t>
      </w:r>
    </w:p>
    <w:p w14:paraId="1071D18F" w14:textId="77777777" w:rsidR="00E77213" w:rsidRP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Тогда</w:t>
      </w:r>
      <w:r w:rsidRPr="00E77213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β</m:t>
        </m:r>
        <m:r>
          <w:rPr>
            <w:rFonts w:ascii="Cambria Math" w:eastAsiaTheme="minorEastAsia" w:hAnsi="Cambria Math" w:cs="Times New Roman"/>
          </w:rPr>
          <m:t xml:space="preserve">=2,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p</m:t>
        </m:r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79810608" w14:textId="16217DFA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То есть общее решение уравнения имеет вид</w:t>
      </w:r>
      <w:r w:rsidRPr="00DB3687">
        <w:rPr>
          <w:rFonts w:eastAsiaTheme="minorEastAsia" w:cs="Times New Roman"/>
        </w:rPr>
        <w:t>:</w:t>
      </w:r>
    </w:p>
    <w:p w14:paraId="1DEAA2A9" w14:textId="77777777" w:rsidR="008837D9" w:rsidRDefault="008837D9" w:rsidP="008E28FD">
      <w:pPr>
        <w:spacing w:line="240" w:lineRule="auto"/>
        <w:rPr>
          <w:rFonts w:eastAsiaTheme="minorEastAsia" w:cs="Times New Roman"/>
        </w:rPr>
      </w:pPr>
    </w:p>
    <w:p w14:paraId="65D14BC1" w14:textId="63CEEEE8" w:rsidR="00E77213" w:rsidRPr="008837D9" w:rsidRDefault="00DF03DF" w:rsidP="008E28FD">
      <w:pPr>
        <w:spacing w:line="240" w:lineRule="auto"/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w:bookmarkStart w:id="46" w:name="_Hlk152531819"/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e>
          </m:d>
          <w:bookmarkEnd w:id="46"/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]</m:t>
          </m:r>
        </m:oMath>
      </m:oMathPara>
    </w:p>
    <w:p w14:paraId="14B02E59" w14:textId="77777777" w:rsidR="008837D9" w:rsidRPr="003A1ADD" w:rsidRDefault="008837D9" w:rsidP="008E28FD">
      <w:pPr>
        <w:spacing w:line="240" w:lineRule="auto"/>
        <w:rPr>
          <w:rFonts w:eastAsiaTheme="minorEastAsia" w:cs="Times New Roman"/>
          <w:i/>
          <w:lang w:val="en-US"/>
        </w:rPr>
      </w:pPr>
    </w:p>
    <w:p w14:paraId="295405DA" w14:textId="0CCC2E93" w:rsidR="00E77213" w:rsidRDefault="00E77213" w:rsidP="008E28FD">
      <w:pPr>
        <w:spacing w:line="240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>
        <w:rPr>
          <w:rFonts w:eastAsiaTheme="minorEastAsia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 w:rsidRPr="00163BA5">
        <w:rPr>
          <w:rFonts w:eastAsiaTheme="minorEastAsia" w:cs="Times New Roman"/>
          <w:iCs/>
        </w:rPr>
        <w:t>:</w:t>
      </w:r>
    </w:p>
    <w:p w14:paraId="102373E1" w14:textId="77777777" w:rsidR="00041905" w:rsidRDefault="00041905" w:rsidP="008E28FD">
      <w:pPr>
        <w:spacing w:line="240" w:lineRule="auto"/>
        <w:rPr>
          <w:rFonts w:eastAsiaTheme="minorEastAsia" w:cs="Times New Roman"/>
          <w:iCs/>
        </w:rPr>
      </w:pPr>
    </w:p>
    <w:p w14:paraId="177154C3" w14:textId="18DF4F51" w:rsidR="00E77213" w:rsidRDefault="00E77213" w:rsidP="008E28FD">
      <w:pPr>
        <w:spacing w:line="240" w:lineRule="auto"/>
        <w:jc w:val="center"/>
        <w:rPr>
          <w:rFonts w:eastAsiaTheme="minorEastAsia" w:cs="Times New Roman"/>
          <w:iCs/>
        </w:rPr>
      </w:pPr>
      <w:r w:rsidRPr="00163BA5">
        <w:rPr>
          <w:rFonts w:eastAsiaTheme="minorEastAsia" w:cs="Times New Roman"/>
          <w:iCs/>
          <w:noProof/>
          <w:lang w:eastAsia="ru-RU"/>
        </w:rPr>
        <w:drawing>
          <wp:inline distT="0" distB="0" distL="0" distR="0" wp14:anchorId="1E8193AB" wp14:editId="4455024E">
            <wp:extent cx="4216677" cy="1268383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6623" cy="13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B1A" w14:textId="77777777" w:rsidR="008837D9" w:rsidRDefault="008837D9" w:rsidP="008E28FD">
      <w:pPr>
        <w:spacing w:line="240" w:lineRule="auto"/>
        <w:jc w:val="center"/>
        <w:rPr>
          <w:rFonts w:eastAsiaTheme="minorEastAsia" w:cs="Times New Roman"/>
          <w:iCs/>
        </w:rPr>
      </w:pPr>
    </w:p>
    <w:p w14:paraId="71CD8B23" w14:textId="550D4B62" w:rsidR="00E77213" w:rsidRDefault="00E77213" w:rsidP="008E28FD">
      <w:pPr>
        <w:spacing w:line="240" w:lineRule="auto"/>
        <w:rPr>
          <w:rFonts w:eastAsiaTheme="minorEastAsia" w:cs="Times New Roman"/>
          <w:iCs/>
          <w:lang w:val="en-US"/>
        </w:rPr>
      </w:pPr>
      <w:r>
        <w:rPr>
          <w:rFonts w:eastAsiaTheme="minorEastAsia" w:cs="Times New Roman"/>
          <w:iCs/>
        </w:rPr>
        <w:t xml:space="preserve">Вычислим </w:t>
      </w:r>
      <w:r>
        <w:rPr>
          <w:rFonts w:eastAsiaTheme="minorEastAsia" w:cs="Times New Roman"/>
          <w:iCs/>
          <w:lang w:val="en-US"/>
        </w:rPr>
        <w:t>y(x):</w:t>
      </w:r>
    </w:p>
    <w:p w14:paraId="7A11D5A0" w14:textId="77777777" w:rsidR="008837D9" w:rsidRDefault="008837D9" w:rsidP="008E28FD">
      <w:pPr>
        <w:spacing w:line="240" w:lineRule="auto"/>
        <w:rPr>
          <w:rFonts w:eastAsiaTheme="minorEastAsia" w:cs="Times New Roman"/>
          <w:iCs/>
          <w:lang w:val="en-US"/>
        </w:rPr>
      </w:pPr>
    </w:p>
    <w:p w14:paraId="755FB6CC" w14:textId="24FA85DF" w:rsidR="00E77213" w:rsidRDefault="00E77213" w:rsidP="008E28FD">
      <w:pPr>
        <w:spacing w:line="240" w:lineRule="auto"/>
        <w:jc w:val="center"/>
        <w:rPr>
          <w:rFonts w:eastAsiaTheme="minorEastAsia" w:cs="Times New Roman"/>
          <w:iCs/>
          <w:lang w:val="en-US"/>
        </w:rPr>
      </w:pPr>
      <w:r w:rsidRPr="00380F8A">
        <w:rPr>
          <w:rFonts w:eastAsiaTheme="minorEastAsia" w:cs="Times New Roman"/>
          <w:iCs/>
          <w:noProof/>
          <w:lang w:eastAsia="ru-RU"/>
        </w:rPr>
        <w:drawing>
          <wp:inline distT="0" distB="0" distL="0" distR="0" wp14:anchorId="7784D920" wp14:editId="3E8A888D">
            <wp:extent cx="4347414" cy="13611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5274" cy="13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6F30" w14:textId="77777777" w:rsidR="003A1ADD" w:rsidRDefault="003A1ADD" w:rsidP="008E28FD">
      <w:pPr>
        <w:spacing w:line="240" w:lineRule="auto"/>
        <w:jc w:val="center"/>
        <w:rPr>
          <w:rFonts w:eastAsiaTheme="minorEastAsia" w:cs="Times New Roman"/>
          <w:iCs/>
          <w:lang w:val="en-US"/>
        </w:rPr>
      </w:pPr>
    </w:p>
    <w:p w14:paraId="73F49E53" w14:textId="094F13CF" w:rsidR="00E77213" w:rsidRDefault="00E77213" w:rsidP="008E28FD">
      <w:pPr>
        <w:spacing w:line="240" w:lineRule="auto"/>
        <w:rPr>
          <w:rFonts w:eastAsiaTheme="minorEastAsia" w:cs="Times New Roman"/>
          <w:i/>
        </w:rPr>
      </w:pPr>
      <w:r>
        <w:rPr>
          <w:rFonts w:eastAsiaTheme="minorEastAsia" w:cs="Times New Roman"/>
          <w:iCs/>
        </w:rPr>
        <w:t xml:space="preserve">Проверим результаты вычислений с помощью функции </w:t>
      </w:r>
      <w:r>
        <w:rPr>
          <w:rFonts w:eastAsiaTheme="minorEastAsia" w:cs="Times New Roman"/>
          <w:iCs/>
          <w:lang w:val="en-US"/>
        </w:rPr>
        <w:t>Maple</w:t>
      </w:r>
      <w:r w:rsidRPr="00380F8A">
        <w:rPr>
          <w:rFonts w:eastAsiaTheme="minorEastAsia" w:cs="Times New Roman"/>
          <w:iCs/>
        </w:rPr>
        <w:t xml:space="preserve"> </w:t>
      </w:r>
      <w:proofErr w:type="spellStart"/>
      <w:r w:rsidRPr="00380F8A">
        <w:rPr>
          <w:rFonts w:eastAsiaTheme="minorEastAsia" w:cs="Times New Roman"/>
          <w:i/>
          <w:lang w:val="en-US"/>
        </w:rPr>
        <w:t>dsolve</w:t>
      </w:r>
      <w:proofErr w:type="spellEnd"/>
      <w:r w:rsidRPr="00380F8A">
        <w:rPr>
          <w:rFonts w:eastAsiaTheme="minorEastAsia" w:cs="Times New Roman"/>
          <w:i/>
        </w:rPr>
        <w:t>:</w:t>
      </w:r>
    </w:p>
    <w:p w14:paraId="39B7B0E9" w14:textId="77777777" w:rsidR="008837D9" w:rsidRDefault="008837D9" w:rsidP="008E28FD">
      <w:pPr>
        <w:spacing w:line="240" w:lineRule="auto"/>
        <w:rPr>
          <w:rFonts w:eastAsiaTheme="minorEastAsia" w:cs="Times New Roman"/>
          <w:i/>
        </w:rPr>
      </w:pPr>
    </w:p>
    <w:p w14:paraId="0A6ADDDA" w14:textId="6E0C97C6" w:rsidR="00E77213" w:rsidRDefault="00E77213" w:rsidP="008E28FD">
      <w:pPr>
        <w:spacing w:line="240" w:lineRule="auto"/>
        <w:jc w:val="center"/>
        <w:rPr>
          <w:rFonts w:eastAsiaTheme="minorEastAsia" w:cs="Times New Roman"/>
          <w:iCs/>
        </w:rPr>
      </w:pPr>
      <w:r w:rsidRPr="00380F8A">
        <w:rPr>
          <w:rFonts w:eastAsiaTheme="minorEastAsia" w:cs="Times New Roman"/>
          <w:iCs/>
          <w:noProof/>
          <w:lang w:eastAsia="ru-RU"/>
        </w:rPr>
        <w:drawing>
          <wp:inline distT="0" distB="0" distL="0" distR="0" wp14:anchorId="63A560AA" wp14:editId="72D61E29">
            <wp:extent cx="4838700" cy="13991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1911" cy="14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706D" w14:textId="77777777" w:rsidR="003A1ADD" w:rsidRDefault="003A1ADD" w:rsidP="008E28FD">
      <w:pPr>
        <w:spacing w:line="240" w:lineRule="auto"/>
        <w:jc w:val="center"/>
        <w:rPr>
          <w:rFonts w:eastAsiaTheme="minorEastAsia" w:cs="Times New Roman"/>
          <w:iCs/>
        </w:rPr>
      </w:pPr>
    </w:p>
    <w:p w14:paraId="40CDA5E0" w14:textId="77777777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  <w:b/>
          <w:bCs/>
        </w:rPr>
        <w:lastRenderedPageBreak/>
        <w:t>Задача 6</w:t>
      </w:r>
      <w:r w:rsidRPr="00B7446F">
        <w:rPr>
          <w:rFonts w:cs="Times New Roman"/>
        </w:rPr>
        <w:t xml:space="preserve">. Определить, когда однородная вертикальная колонна согнется под ее собственным весом. </w:t>
      </w:r>
    </w:p>
    <w:p w14:paraId="2C614643" w14:textId="77777777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>Решение:</w:t>
      </w:r>
    </w:p>
    <w:p w14:paraId="2AD1418C" w14:textId="378CE74E" w:rsidR="00E77213" w:rsidRDefault="00E77213" w:rsidP="008E28FD">
      <w:pPr>
        <w:spacing w:line="240" w:lineRule="auto"/>
        <w:rPr>
          <w:rFonts w:cs="Times New Roman"/>
        </w:rPr>
      </w:pPr>
      <w:proofErr w:type="spellStart"/>
      <w:r w:rsidRPr="00B7446F">
        <w:rPr>
          <w:rFonts w:cs="Times New Roman"/>
        </w:rPr>
        <w:t>Положем</w:t>
      </w:r>
      <w:proofErr w:type="spellEnd"/>
      <w:r w:rsidRPr="00B7446F">
        <w:rPr>
          <w:rFonts w:cs="Times New Roman"/>
        </w:rPr>
        <w:t xml:space="preserve"> x = 0 в свободном верхнем конце колонны и x = </w:t>
      </w:r>
      <w:proofErr w:type="gramStart"/>
      <w:r w:rsidRPr="00B7446F">
        <w:rPr>
          <w:rFonts w:cs="Times New Roman"/>
        </w:rPr>
        <w:t>L &gt;</w:t>
      </w:r>
      <w:proofErr w:type="gramEnd"/>
      <w:r w:rsidRPr="00B7446F">
        <w:rPr>
          <w:rFonts w:cs="Times New Roman"/>
        </w:rPr>
        <w:t xml:space="preserve"> 0 в ее основании; будем предполагать, что основание жестко вставлено (т. е. закреплено неподвижно) в основу (в землю). Обозначим угловое отклонение колонны в точке x через θ(x).</w:t>
      </w:r>
    </w:p>
    <w:p w14:paraId="38CC5D18" w14:textId="0FBDA80A" w:rsidR="00E77213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  <w:noProof/>
          <w:lang w:eastAsia="ru-RU"/>
        </w:rPr>
        <w:drawing>
          <wp:inline distT="0" distB="0" distL="0" distR="0" wp14:anchorId="1CF4E7F0" wp14:editId="7A72A46C">
            <wp:extent cx="2187130" cy="214902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435" w14:textId="77777777" w:rsidR="003A1ADD" w:rsidRPr="00B7446F" w:rsidRDefault="003A1ADD" w:rsidP="008E28FD">
      <w:pPr>
        <w:spacing w:line="240" w:lineRule="auto"/>
        <w:rPr>
          <w:rFonts w:cs="Times New Roman"/>
        </w:rPr>
      </w:pPr>
    </w:p>
    <w:p w14:paraId="07609265" w14:textId="7E392937" w:rsidR="003A1ADD" w:rsidRPr="00A03B10" w:rsidRDefault="003A1ADD" w:rsidP="008E28FD">
      <w:pPr>
        <w:spacing w:line="240" w:lineRule="auto"/>
        <w:jc w:val="center"/>
        <w:rPr>
          <w:iCs/>
          <w:color w:val="000000" w:themeColor="text1"/>
          <w:szCs w:val="28"/>
        </w:rPr>
      </w:pPr>
      <w:r w:rsidRPr="008837D9">
        <w:rPr>
          <w:iCs/>
          <w:color w:val="000000" w:themeColor="text1"/>
          <w:sz w:val="24"/>
          <w:szCs w:val="28"/>
        </w:rPr>
        <w:t xml:space="preserve">Рисунок </w:t>
      </w:r>
      <w:r w:rsidR="008837D9" w:rsidRPr="008837D9">
        <w:rPr>
          <w:iCs/>
          <w:color w:val="000000" w:themeColor="text1"/>
          <w:sz w:val="24"/>
          <w:szCs w:val="28"/>
        </w:rPr>
        <w:t>1</w:t>
      </w:r>
      <w:r w:rsidR="00A03B10" w:rsidRPr="00A03B10">
        <w:rPr>
          <w:iCs/>
          <w:color w:val="000000" w:themeColor="text1"/>
          <w:sz w:val="24"/>
          <w:szCs w:val="28"/>
        </w:rPr>
        <w:t>7</w:t>
      </w:r>
    </w:p>
    <w:p w14:paraId="52749625" w14:textId="45D4BDD9" w:rsidR="007B5A0A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 xml:space="preserve"> Из теории эластичности п</w:t>
      </w:r>
      <w:r w:rsidR="007B5A0A">
        <w:rPr>
          <w:rFonts w:cs="Times New Roman"/>
        </w:rPr>
        <w:t>ри данных условиях следует, что</w:t>
      </w:r>
    </w:p>
    <w:p w14:paraId="0D840C3F" w14:textId="77777777" w:rsidR="008837D9" w:rsidRDefault="008837D9" w:rsidP="008E28FD">
      <w:pPr>
        <w:spacing w:line="240" w:lineRule="auto"/>
        <w:rPr>
          <w:rFonts w:cs="Times New Roman"/>
        </w:rPr>
      </w:pPr>
    </w:p>
    <w:p w14:paraId="3A8E2456" w14:textId="26DBB023" w:rsidR="00E77213" w:rsidRDefault="00E77213" w:rsidP="008E28FD">
      <w:pPr>
        <w:spacing w:line="240" w:lineRule="auto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EI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+gρxθ = 0</m:t>
        </m:r>
      </m:oMath>
      <w:r w:rsidRPr="00B7446F">
        <w:rPr>
          <w:rFonts w:eastAsiaTheme="minorEastAsia" w:cs="Times New Roman"/>
        </w:rPr>
        <w:t>,</w:t>
      </w:r>
    </w:p>
    <w:p w14:paraId="5500F153" w14:textId="77777777" w:rsidR="008837D9" w:rsidRPr="007B5A0A" w:rsidRDefault="008837D9" w:rsidP="008E28FD">
      <w:pPr>
        <w:spacing w:line="240" w:lineRule="auto"/>
        <w:jc w:val="center"/>
        <w:rPr>
          <w:rFonts w:cs="Times New Roman"/>
        </w:rPr>
      </w:pPr>
    </w:p>
    <w:p w14:paraId="7A14CC5C" w14:textId="7556B144" w:rsidR="00E77213" w:rsidRDefault="00E77213" w:rsidP="008E28FD">
      <w:pPr>
        <w:spacing w:line="240" w:lineRule="auto"/>
        <w:rPr>
          <w:rFonts w:cs="Times New Roman"/>
          <w:iCs/>
        </w:rPr>
      </w:pPr>
      <w:r w:rsidRPr="00B7446F">
        <w:rPr>
          <w:rFonts w:cs="Times New Roman"/>
          <w:iCs/>
        </w:rPr>
        <w:t>где E — модуль Юнга материала колонны, I — момент инерции ее поперечного сечения, ρ — линейная плотность колонны и g — ускорение свободного падения. Граничные условия имеют вид</w:t>
      </w:r>
    </w:p>
    <w:p w14:paraId="19DB7B83" w14:textId="77777777" w:rsidR="008837D9" w:rsidRPr="00B7446F" w:rsidRDefault="008837D9" w:rsidP="008E28FD">
      <w:pPr>
        <w:spacing w:line="240" w:lineRule="auto"/>
        <w:rPr>
          <w:rFonts w:cs="Times New Roman"/>
          <w:iCs/>
        </w:rPr>
      </w:pPr>
    </w:p>
    <w:p w14:paraId="491C2483" w14:textId="77777777" w:rsidR="008837D9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Cs/>
        </w:rPr>
        <w:t>θ ′ (0) = 0, θ(L) = 0</w:t>
      </w:r>
    </w:p>
    <w:p w14:paraId="0AF0CC74" w14:textId="409C5957" w:rsidR="00E77213" w:rsidRPr="00B7446F" w:rsidRDefault="00E77213" w:rsidP="008E28FD">
      <w:pPr>
        <w:spacing w:line="240" w:lineRule="auto"/>
        <w:jc w:val="center"/>
        <w:rPr>
          <w:rFonts w:cs="Times New Roman"/>
          <w:iCs/>
        </w:rPr>
      </w:pPr>
      <w:r w:rsidRPr="00B7446F">
        <w:rPr>
          <w:rFonts w:cs="Times New Roman"/>
          <w:i/>
        </w:rPr>
        <w:t>.</w:t>
      </w:r>
    </w:p>
    <w:p w14:paraId="20877791" w14:textId="74791130" w:rsidR="007B5A0A" w:rsidRDefault="007B5A0A" w:rsidP="008E28FD">
      <w:pPr>
        <w:spacing w:line="240" w:lineRule="auto"/>
        <w:rPr>
          <w:rFonts w:cs="Times New Roman"/>
          <w:iCs/>
        </w:rPr>
      </w:pPr>
      <w:r>
        <w:rPr>
          <w:rFonts w:cs="Times New Roman"/>
          <w:iCs/>
        </w:rPr>
        <w:t>Обозначим</w:t>
      </w:r>
    </w:p>
    <w:p w14:paraId="639563CF" w14:textId="77777777" w:rsidR="008837D9" w:rsidRDefault="008837D9" w:rsidP="008E28FD">
      <w:pPr>
        <w:spacing w:line="240" w:lineRule="auto"/>
        <w:rPr>
          <w:rFonts w:cs="Times New Roman"/>
          <w:iCs/>
        </w:rPr>
      </w:pPr>
    </w:p>
    <w:p w14:paraId="7C77DC1A" w14:textId="6A106FA7" w:rsidR="00E77213" w:rsidRDefault="00E77213" w:rsidP="008E28FD">
      <w:pPr>
        <w:spacing w:line="240" w:lineRule="auto"/>
        <w:jc w:val="center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gρ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EI</m:t>
            </m:r>
          </m:den>
        </m:f>
      </m:oMath>
      <w:r w:rsidRPr="00B7446F">
        <w:rPr>
          <w:rFonts w:eastAsiaTheme="minorEastAsia" w:cs="Times New Roman"/>
          <w:iCs/>
        </w:rPr>
        <w:t>,</w:t>
      </w:r>
    </w:p>
    <w:p w14:paraId="13984A70" w14:textId="77777777" w:rsidR="008837D9" w:rsidRPr="007B5A0A" w:rsidRDefault="008837D9" w:rsidP="008E28FD">
      <w:pPr>
        <w:spacing w:line="240" w:lineRule="auto"/>
        <w:jc w:val="center"/>
        <w:rPr>
          <w:rFonts w:cs="Times New Roman"/>
          <w:iCs/>
        </w:rPr>
      </w:pPr>
    </w:p>
    <w:p w14:paraId="1D43DD7D" w14:textId="64B6A6DA" w:rsidR="00E77213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eastAsiaTheme="minorEastAsia" w:cs="Times New Roman"/>
          <w:iCs/>
        </w:rPr>
        <w:t xml:space="preserve">Тогда </w:t>
      </w:r>
    </w:p>
    <w:p w14:paraId="4E2BDD26" w14:textId="77777777" w:rsidR="008837D9" w:rsidRPr="00B7446F" w:rsidRDefault="008837D9" w:rsidP="008E28FD">
      <w:pPr>
        <w:spacing w:line="240" w:lineRule="auto"/>
        <w:rPr>
          <w:rFonts w:eastAsiaTheme="minorEastAsia" w:cs="Times New Roman"/>
          <w:iCs/>
        </w:rPr>
      </w:pPr>
    </w:p>
    <w:p w14:paraId="095E93A4" w14:textId="326B6095" w:rsidR="007B5A0A" w:rsidRPr="008837D9" w:rsidRDefault="00E77213" w:rsidP="008E28FD">
      <w:pPr>
        <w:spacing w:line="240" w:lineRule="auto"/>
        <w:jc w:val="center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θ» +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xθ=0</m:t>
        </m:r>
      </m:oMath>
      <w:r w:rsidRPr="00B7446F">
        <w:rPr>
          <w:rFonts w:eastAsiaTheme="minorEastAsia" w:cs="Times New Roman"/>
          <w:iCs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=0,  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6EB0A007" w14:textId="77777777" w:rsidR="008837D9" w:rsidRPr="008837D9" w:rsidRDefault="008837D9" w:rsidP="008E28FD">
      <w:pPr>
        <w:spacing w:line="240" w:lineRule="auto"/>
        <w:rPr>
          <w:rFonts w:eastAsiaTheme="minorEastAsia" w:cs="Times New Roman"/>
        </w:rPr>
      </w:pPr>
    </w:p>
    <w:p w14:paraId="1A2DF0CF" w14:textId="17176B00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 xml:space="preserve">Колонна может деформироваться, только если есть нетривиальное решение, иначе колонна останется в </w:t>
      </w:r>
      <w:r w:rsidR="003A1ADD" w:rsidRPr="00B7446F">
        <w:rPr>
          <w:rFonts w:cs="Times New Roman"/>
        </w:rPr>
        <w:t>не отклоненном</w:t>
      </w:r>
      <w:r w:rsidRPr="00B7446F">
        <w:rPr>
          <w:rFonts w:cs="Times New Roman"/>
        </w:rPr>
        <w:t xml:space="preserve"> от вертикали положении (т. е. физически не сможет отклониться от вертикали).</w:t>
      </w:r>
    </w:p>
    <w:p w14:paraId="6F7BEDC4" w14:textId="73C34C5E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>Здесь и A = B = 0, C = γ 2 и q = 3. Откуда получаем α = 1/2, β = 3/2, k = 2/3 γ и p = 1/3.</w:t>
      </w:r>
    </w:p>
    <w:p w14:paraId="005D7DBB" w14:textId="11921915" w:rsidR="00E77213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>Тогда общее решение имеет вид:</w:t>
      </w:r>
    </w:p>
    <w:p w14:paraId="2CD8E783" w14:textId="77777777" w:rsidR="008837D9" w:rsidRPr="00B7446F" w:rsidRDefault="008837D9" w:rsidP="008E28FD">
      <w:pPr>
        <w:spacing w:line="240" w:lineRule="auto"/>
        <w:rPr>
          <w:rFonts w:cs="Times New Roman"/>
        </w:rPr>
      </w:pPr>
    </w:p>
    <w:p w14:paraId="1DAD166C" w14:textId="5D080A89" w:rsidR="00E77213" w:rsidRPr="008837D9" w:rsidRDefault="00E77213" w:rsidP="008E28FD">
      <w:pPr>
        <w:spacing w:line="240" w:lineRule="auto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18890B8E" w14:textId="77777777" w:rsidR="008837D9" w:rsidRPr="00B7446F" w:rsidRDefault="008837D9" w:rsidP="008E28FD">
      <w:pPr>
        <w:spacing w:line="240" w:lineRule="auto"/>
        <w:rPr>
          <w:rFonts w:eastAsiaTheme="minorEastAsia" w:cs="Times New Roman"/>
          <w:lang w:val="en-US"/>
        </w:rPr>
      </w:pPr>
    </w:p>
    <w:p w14:paraId="1441FC83" w14:textId="034FC5F5" w:rsidR="00E77213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 xml:space="preserve">Чтобы применить начальные условия, мы подставляем p = ±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B7446F">
        <w:rPr>
          <w:rFonts w:cs="Times New Roman"/>
        </w:rPr>
        <w:t xml:space="preserve"> в</w:t>
      </w:r>
    </w:p>
    <w:p w14:paraId="2669FC3B" w14:textId="77777777" w:rsidR="008837D9" w:rsidRPr="00B7446F" w:rsidRDefault="008837D9" w:rsidP="008E28FD">
      <w:pPr>
        <w:spacing w:line="240" w:lineRule="auto"/>
        <w:rPr>
          <w:rFonts w:cs="Times New Roman"/>
        </w:rPr>
      </w:pPr>
    </w:p>
    <w:p w14:paraId="4280F632" w14:textId="70B88FE9" w:rsidR="00E77213" w:rsidRPr="00D70FE5" w:rsidRDefault="00DF03DF" w:rsidP="008E28FD">
      <w:pPr>
        <w:spacing w:line="240" w:lineRule="auto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m!Г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p+m+1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2m+p</m:t>
                      </m:r>
                    </m:sup>
                  </m:sSup>
                </m:e>
              </m:nary>
            </m:e>
          </m:eqArr>
        </m:oMath>
      </m:oMathPara>
    </w:p>
    <w:p w14:paraId="40ED8535" w14:textId="77777777" w:rsidR="00D70FE5" w:rsidRPr="00D70FE5" w:rsidRDefault="00D70FE5" w:rsidP="008E28FD">
      <w:pPr>
        <w:spacing w:line="240" w:lineRule="auto"/>
        <w:rPr>
          <w:rFonts w:cs="Times New Roman"/>
        </w:rPr>
      </w:pPr>
    </w:p>
    <w:p w14:paraId="6871B660" w14:textId="77777777" w:rsidR="00E77213" w:rsidRPr="00B7446F" w:rsidRDefault="00E77213" w:rsidP="008E28FD">
      <w:pPr>
        <w:spacing w:line="240" w:lineRule="auto"/>
        <w:rPr>
          <w:rFonts w:eastAsiaTheme="minorEastAsia" w:cs="Times New Roman"/>
        </w:rPr>
      </w:pPr>
      <w:r w:rsidRPr="00B7446F">
        <w:rPr>
          <w:rFonts w:cs="Times New Roman"/>
        </w:rPr>
        <w:t xml:space="preserve">И строим графики функций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1/3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-1/3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6D6E7563" w14:textId="00A2E746" w:rsidR="00E77213" w:rsidRDefault="00E77213" w:rsidP="008E28FD">
      <w:pPr>
        <w:spacing w:line="240" w:lineRule="auto"/>
        <w:jc w:val="center"/>
        <w:rPr>
          <w:rFonts w:cs="Times New Roman"/>
          <w:i/>
        </w:rPr>
      </w:pPr>
      <w:r w:rsidRPr="00B7446F">
        <w:rPr>
          <w:rFonts w:cs="Times New Roman"/>
          <w:i/>
          <w:noProof/>
          <w:lang w:eastAsia="ru-RU"/>
        </w:rPr>
        <w:drawing>
          <wp:inline distT="0" distB="0" distL="0" distR="0" wp14:anchorId="1B1AB2F4" wp14:editId="6A500DE2">
            <wp:extent cx="2895925" cy="28228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2616" cy="28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C617" w14:textId="6A33778F" w:rsidR="00D70FE5" w:rsidRPr="00EC3603" w:rsidRDefault="00D70FE5" w:rsidP="00A03B10">
      <w:pPr>
        <w:spacing w:line="240" w:lineRule="auto"/>
        <w:ind w:firstLine="0"/>
        <w:rPr>
          <w:iCs/>
          <w:color w:val="000000" w:themeColor="text1"/>
          <w:sz w:val="24"/>
          <w:szCs w:val="28"/>
        </w:rPr>
      </w:pPr>
    </w:p>
    <w:p w14:paraId="092B31E3" w14:textId="77777777" w:rsidR="00D70FE5" w:rsidRPr="00B7446F" w:rsidRDefault="00D70FE5" w:rsidP="008E28FD">
      <w:pPr>
        <w:spacing w:line="240" w:lineRule="auto"/>
        <w:jc w:val="center"/>
        <w:rPr>
          <w:rFonts w:cs="Times New Roman"/>
          <w:i/>
        </w:rPr>
      </w:pPr>
    </w:p>
    <w:p w14:paraId="419A421D" w14:textId="77777777" w:rsidR="00E77213" w:rsidRPr="00B7446F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B7446F">
        <w:rPr>
          <w:rFonts w:cs="Times New Roman"/>
        </w:rPr>
        <w:t xml:space="preserve">Из графика следует, что при х = 0 функция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=0,</m:t>
        </m:r>
      </m:oMath>
      <w:r w:rsidRPr="00B7446F">
        <w:rPr>
          <w:rFonts w:eastAsiaTheme="minorEastAsia" w:cs="Times New Roman"/>
          <w:iCs/>
        </w:rPr>
        <w:t xml:space="preserve"> тогда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55E722C8" w14:textId="4AF490B8" w:rsidR="00E77213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485859">
        <w:rPr>
          <w:rFonts w:eastAsiaTheme="minorEastAsia" w:cs="Times New Roman"/>
          <w:iCs/>
        </w:rPr>
        <w:t>Условие в конечной точке θ(L) = 0 теперь приводит к равенству</w:t>
      </w:r>
    </w:p>
    <w:p w14:paraId="2360C441" w14:textId="77777777" w:rsidR="006023DA" w:rsidRPr="00485859" w:rsidRDefault="006023DA" w:rsidP="008E28FD">
      <w:pPr>
        <w:spacing w:line="240" w:lineRule="auto"/>
        <w:rPr>
          <w:rFonts w:eastAsiaTheme="minorEastAsia" w:cs="Times New Roman"/>
          <w:iCs/>
        </w:rPr>
      </w:pPr>
    </w:p>
    <w:p w14:paraId="1F2E411A" w14:textId="7F80D4DB" w:rsidR="00E77213" w:rsidRDefault="00DF03DF" w:rsidP="008E28FD">
      <w:pPr>
        <w:spacing w:line="240" w:lineRule="auto"/>
        <w:jc w:val="center"/>
        <w:rPr>
          <w:rFonts w:eastAsiaTheme="minorEastAsia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E77213" w:rsidRPr="00485859">
        <w:rPr>
          <w:rFonts w:eastAsiaTheme="minorEastAsia" w:cs="Times New Roman"/>
          <w:iCs/>
        </w:rPr>
        <w:t>.</w:t>
      </w:r>
    </w:p>
    <w:p w14:paraId="0C72D4A4" w14:textId="77777777" w:rsidR="006023DA" w:rsidRPr="00485859" w:rsidRDefault="006023DA" w:rsidP="008E28FD">
      <w:pPr>
        <w:spacing w:line="240" w:lineRule="auto"/>
        <w:jc w:val="center"/>
        <w:rPr>
          <w:rFonts w:eastAsiaTheme="minorEastAsia" w:cs="Times New Roman"/>
          <w:iCs/>
        </w:rPr>
      </w:pPr>
    </w:p>
    <w:p w14:paraId="4C84523E" w14:textId="77777777" w:rsidR="00E77213" w:rsidRPr="00B7446F" w:rsidRDefault="00E77213" w:rsidP="008E28FD">
      <w:pPr>
        <w:spacing w:line="240" w:lineRule="auto"/>
        <w:rPr>
          <w:rFonts w:eastAsiaTheme="minorEastAsia" w:cs="Times New Roman"/>
          <w:iCs/>
        </w:rPr>
      </w:pPr>
      <w:r w:rsidRPr="00485859">
        <w:rPr>
          <w:rFonts w:eastAsiaTheme="minorEastAsia" w:cs="Times New Roman"/>
          <w:iCs/>
        </w:rPr>
        <w:t xml:space="preserve">Таким образом, колонна деформируется только если z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γ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</m:oMath>
      <w:r w:rsidRPr="00485859">
        <w:rPr>
          <w:rFonts w:eastAsiaTheme="minorEastAsia" w:cs="Times New Roman"/>
          <w:iCs/>
        </w:rPr>
        <w:t xml:space="preserve"> — корень уравнения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b>
        </m:sSub>
      </m:oMath>
      <w:r w:rsidRPr="00485859">
        <w:rPr>
          <w:rFonts w:eastAsiaTheme="minorEastAsia" w:cs="Times New Roman"/>
          <w:iCs/>
        </w:rPr>
        <w:t xml:space="preserve"> = 0</w:t>
      </w:r>
      <w:r w:rsidRPr="00B7446F">
        <w:rPr>
          <w:rFonts w:eastAsiaTheme="minorEastAsia" w:cs="Times New Roman"/>
          <w:iCs/>
        </w:rPr>
        <w:t>.</w:t>
      </w:r>
    </w:p>
    <w:p w14:paraId="0B53FF86" w14:textId="77777777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>Также из графика видно, что наименьший положительный нуль немного меньше, чем 2.</w:t>
      </w:r>
    </w:p>
    <w:p w14:paraId="307E79D8" w14:textId="7D3D1324" w:rsidR="00E77213" w:rsidRDefault="00E77213" w:rsidP="008E28FD">
      <w:pPr>
        <w:spacing w:line="240" w:lineRule="auto"/>
        <w:rPr>
          <w:rFonts w:cs="Times New Roman"/>
          <w:lang w:val="en-US"/>
        </w:rPr>
      </w:pPr>
      <w:r w:rsidRPr="00B7446F">
        <w:rPr>
          <w:rFonts w:cs="Times New Roman"/>
        </w:rPr>
        <w:t>Найдем точное значение</w:t>
      </w:r>
      <w:r w:rsidRPr="00B7446F">
        <w:rPr>
          <w:rFonts w:cs="Times New Roman"/>
          <w:lang w:val="en-US"/>
        </w:rPr>
        <w:t>:</w:t>
      </w:r>
    </w:p>
    <w:p w14:paraId="2B144C95" w14:textId="77777777" w:rsidR="00D70FE5" w:rsidRPr="00B7446F" w:rsidRDefault="00D70FE5" w:rsidP="008E28FD">
      <w:pPr>
        <w:spacing w:line="240" w:lineRule="auto"/>
        <w:rPr>
          <w:rFonts w:cs="Times New Roman"/>
          <w:lang w:val="en-US"/>
        </w:rPr>
      </w:pPr>
    </w:p>
    <w:p w14:paraId="7F1515DA" w14:textId="47471D32" w:rsidR="00E77213" w:rsidRDefault="00E77213" w:rsidP="008E28FD">
      <w:pPr>
        <w:spacing w:line="240" w:lineRule="auto"/>
        <w:rPr>
          <w:rFonts w:cs="Times New Roman"/>
          <w:lang w:val="en-US"/>
        </w:rPr>
      </w:pPr>
      <w:r w:rsidRPr="00B7446F">
        <w:rPr>
          <w:rFonts w:cs="Times New Roman"/>
          <w:noProof/>
          <w:lang w:eastAsia="ru-RU"/>
        </w:rPr>
        <w:drawing>
          <wp:inline distT="0" distB="0" distL="0" distR="0" wp14:anchorId="1C318FBD" wp14:editId="34640A12">
            <wp:extent cx="5075360" cy="441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432" w14:textId="77777777" w:rsidR="00D70FE5" w:rsidRDefault="00D70FE5" w:rsidP="008E28FD">
      <w:pPr>
        <w:spacing w:line="240" w:lineRule="auto"/>
        <w:rPr>
          <w:rFonts w:cs="Times New Roman"/>
          <w:lang w:val="en-US"/>
        </w:rPr>
      </w:pPr>
    </w:p>
    <w:p w14:paraId="66F449D9" w14:textId="77777777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 xml:space="preserve">Итак, самая короткая длина L1, при которой колонна деформируется под ее собственным весом, равна </w:t>
      </w:r>
    </w:p>
    <w:p w14:paraId="44C1FB33" w14:textId="77777777" w:rsidR="00E77213" w:rsidRPr="00B7446F" w:rsidRDefault="00DF03DF" w:rsidP="008E28FD">
      <w:pPr>
        <w:spacing w:line="24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2γ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E77213" w:rsidRPr="00B7446F">
        <w:rPr>
          <w:rFonts w:eastAsiaTheme="minorEastAsia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EI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ρg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</w:rPr>
              <m:t>]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p>
        </m:sSup>
      </m:oMath>
      <w:r w:rsidR="00E77213" w:rsidRPr="00B7446F">
        <w:rPr>
          <w:rFonts w:eastAsiaTheme="minorEastAsia" w:cs="Times New Roman"/>
        </w:rPr>
        <w:t>.</w:t>
      </w:r>
    </w:p>
    <w:p w14:paraId="60CEA68C" w14:textId="77777777" w:rsidR="00E77213" w:rsidRPr="00B7446F" w:rsidRDefault="00E77213" w:rsidP="008E28FD">
      <w:pPr>
        <w:spacing w:line="240" w:lineRule="auto"/>
        <w:rPr>
          <w:rFonts w:cs="Times New Roman"/>
        </w:rPr>
      </w:pPr>
      <w:r w:rsidRPr="00B7446F">
        <w:rPr>
          <w:rFonts w:cs="Times New Roman"/>
        </w:rPr>
        <w:t xml:space="preserve">I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B7446F">
        <w:rPr>
          <w:rFonts w:cs="Times New Roman"/>
        </w:rPr>
        <w:t xml:space="preserve"> и ρ = δA, где δ — объемная плотность материала колонны, а A=</w:t>
      </w:r>
      <m:oMath>
        <m:r>
          <w:rPr>
            <w:rFonts w:ascii="Cambria Math" w:hAnsi="Cambria Math" w:cs="Times New Roman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B7446F">
        <w:rPr>
          <w:rFonts w:cs="Times New Roman"/>
        </w:rPr>
        <w:t xml:space="preserve"> — площадь ее поперечного сечения. </w:t>
      </w:r>
      <w:r w:rsidRPr="007C1683">
        <w:rPr>
          <w:rFonts w:cs="Times New Roman"/>
        </w:rPr>
        <w:t>Для стали δ = 7</w:t>
      </w:r>
      <w:r w:rsidRPr="00B7446F">
        <w:rPr>
          <w:rFonts w:cs="Times New Roman"/>
        </w:rPr>
        <w:t>850</w:t>
      </w:r>
      <w:r w:rsidRPr="007C1683">
        <w:rPr>
          <w:rFonts w:cs="Times New Roman"/>
        </w:rPr>
        <w:t xml:space="preserve"> кг/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7C1683">
        <w:rPr>
          <w:rFonts w:cs="Times New Roman"/>
        </w:rPr>
        <w:t xml:space="preserve">, Е </w:t>
      </w:r>
      <m:oMath>
        <m:r>
          <w:rPr>
            <w:rFonts w:ascii="Cambria Math" w:hAnsi="Cambria Math" w:cs="Times New Roman"/>
          </w:rPr>
          <m:t>≈</m:t>
        </m:r>
      </m:oMath>
      <w:r w:rsidRPr="007C1683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 xml:space="preserve"> Н/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C1683">
        <w:rPr>
          <w:rFonts w:cs="Times New Roman"/>
        </w:rPr>
        <w:t xml:space="preserve">, </w:t>
      </w:r>
      <w:r w:rsidRPr="007C1683">
        <w:rPr>
          <w:rFonts w:cs="Times New Roman"/>
          <w:lang w:val="en-US"/>
        </w:rPr>
        <w:t>g</w:t>
      </w:r>
      <w:r w:rsidRPr="007C1683">
        <w:rPr>
          <w:rFonts w:cs="Times New Roman"/>
        </w:rPr>
        <w:t xml:space="preserve"> = 9.8 </w:t>
      </w:r>
      <m:oMath>
        <m:r>
          <w:rPr>
            <w:rFonts w:ascii="Cambria Math" w:hAnsi="Cambria Math" w:cs="Times New Roman"/>
          </w:rPr>
          <m:t>м/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C1683">
        <w:rPr>
          <w:rFonts w:cs="Times New Roman"/>
        </w:rPr>
        <w:t>.</w:t>
      </w:r>
    </w:p>
    <w:p w14:paraId="72D82C96" w14:textId="77777777" w:rsidR="00E77213" w:rsidRPr="00724B2E" w:rsidRDefault="00E77213" w:rsidP="008E28FD">
      <w:pPr>
        <w:spacing w:line="240" w:lineRule="auto"/>
        <w:rPr>
          <w:rFonts w:cs="Times New Roman"/>
        </w:rPr>
      </w:pPr>
      <w:r w:rsidRPr="00724B2E">
        <w:rPr>
          <w:rFonts w:cs="Times New Roman"/>
        </w:rPr>
        <w:t xml:space="preserve">Предположим, что поперечное сечение колонны – круг радиусом </w:t>
      </w:r>
      <w:r w:rsidRPr="00B7446F">
        <w:rPr>
          <w:rFonts w:cs="Times New Roman"/>
        </w:rPr>
        <w:t>7.5</w:t>
      </w:r>
      <w:r w:rsidRPr="00724B2E">
        <w:rPr>
          <w:rFonts w:cs="Times New Roman"/>
        </w:rPr>
        <w:t xml:space="preserve"> см.</w:t>
      </w:r>
    </w:p>
    <w:p w14:paraId="6A336DA0" w14:textId="60DDF5AC" w:rsidR="00E77213" w:rsidRDefault="00E77213" w:rsidP="008E28FD">
      <w:pPr>
        <w:spacing w:line="240" w:lineRule="auto"/>
        <w:jc w:val="center"/>
        <w:rPr>
          <w:rFonts w:eastAsiaTheme="minorEastAsia" w:cs="Times New Roman"/>
        </w:rPr>
      </w:pPr>
      <w:r w:rsidRPr="000E1AD9">
        <w:rPr>
          <w:rFonts w:eastAsiaTheme="minorEastAsia" w:cs="Times New Roman"/>
          <w:noProof/>
          <w:lang w:eastAsia="ru-RU"/>
        </w:rPr>
        <w:drawing>
          <wp:inline distT="0" distB="0" distL="0" distR="0" wp14:anchorId="7CE32828" wp14:editId="31887BA5">
            <wp:extent cx="4312737" cy="78924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0596" cy="8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C417" w14:textId="77777777" w:rsidR="00D70FE5" w:rsidRDefault="00D70FE5" w:rsidP="008E28FD">
      <w:pPr>
        <w:spacing w:line="240" w:lineRule="auto"/>
        <w:jc w:val="center"/>
        <w:rPr>
          <w:rFonts w:eastAsiaTheme="minorEastAsia" w:cs="Times New Roman"/>
        </w:rPr>
      </w:pPr>
    </w:p>
    <w:p w14:paraId="52018C22" w14:textId="0642A426" w:rsidR="00E77213" w:rsidRDefault="00E77213" w:rsidP="008E28FD">
      <w:pPr>
        <w:spacing w:line="240" w:lineRule="auto"/>
        <w:rPr>
          <w:rFonts w:eastAsiaTheme="minorEastAsia" w:cs="Times New Roman"/>
        </w:rPr>
      </w:pPr>
      <w:r w:rsidRPr="00B7446F">
        <w:rPr>
          <w:rFonts w:eastAsiaTheme="minorEastAsia" w:cs="Times New Roman"/>
        </w:rPr>
        <w:t>Предположим, что поперечное сечение – кольцо с внешним радиусом 7.5 см, внутренним – 2 см.</w:t>
      </w:r>
    </w:p>
    <w:p w14:paraId="459FE7D2" w14:textId="77777777" w:rsidR="006023DA" w:rsidRPr="00B7446F" w:rsidRDefault="006023DA" w:rsidP="008E28FD">
      <w:pPr>
        <w:spacing w:line="240" w:lineRule="auto"/>
        <w:rPr>
          <w:rFonts w:eastAsiaTheme="minorEastAsia" w:cs="Times New Roman"/>
        </w:rPr>
      </w:pPr>
    </w:p>
    <w:p w14:paraId="2069DB9B" w14:textId="0B56BEB5" w:rsidR="00E77213" w:rsidRDefault="00E77213" w:rsidP="008E28FD">
      <w:pPr>
        <w:spacing w:line="240" w:lineRule="auto"/>
        <w:jc w:val="center"/>
        <w:rPr>
          <w:rFonts w:eastAsiaTheme="minorEastAsia" w:cs="Times New Roman"/>
          <w:lang w:val="en-US"/>
        </w:rPr>
      </w:pPr>
      <w:r w:rsidRPr="000E1AD9">
        <w:rPr>
          <w:rFonts w:eastAsiaTheme="minorEastAsia" w:cs="Times New Roman"/>
          <w:noProof/>
          <w:lang w:eastAsia="ru-RU"/>
        </w:rPr>
        <w:drawing>
          <wp:inline distT="0" distB="0" distL="0" distR="0" wp14:anchorId="5BFC3F2F" wp14:editId="7710CA88">
            <wp:extent cx="4252263" cy="854998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2263" cy="8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D530" w14:textId="77777777" w:rsidR="00D70FE5" w:rsidRDefault="00D70FE5" w:rsidP="008E28FD">
      <w:pPr>
        <w:spacing w:line="240" w:lineRule="auto"/>
        <w:jc w:val="center"/>
        <w:rPr>
          <w:rFonts w:eastAsiaTheme="minorEastAsia" w:cs="Times New Roman"/>
          <w:lang w:val="en-US"/>
        </w:rPr>
      </w:pPr>
    </w:p>
    <w:p w14:paraId="181A8853" w14:textId="77777777" w:rsidR="00E77213" w:rsidRPr="000E1AD9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Таким образом, полый флагшток может быть выше, чем сплошной.</w:t>
      </w:r>
    </w:p>
    <w:p w14:paraId="4CECA8C6" w14:textId="77777777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  <w:b/>
          <w:bCs/>
        </w:rPr>
        <w:t xml:space="preserve">Задача 7. </w:t>
      </w:r>
      <w:r w:rsidRPr="002E6A26">
        <w:rPr>
          <w:rFonts w:eastAsiaTheme="minorEastAsia" w:cs="Times New Roman"/>
          <w:b/>
          <w:bCs/>
        </w:rPr>
        <w:t xml:space="preserve"> </w:t>
      </w:r>
      <w:r>
        <w:rPr>
          <w:rFonts w:eastAsiaTheme="minorEastAsia" w:cs="Times New Roman"/>
        </w:rPr>
        <w:t xml:space="preserve">Разложить функцию по многочленам Лежандра на промежутке </w:t>
      </w:r>
      <w:r w:rsidRPr="008C0191">
        <w:rPr>
          <w:rFonts w:eastAsiaTheme="minorEastAsia" w:cs="Times New Roman"/>
        </w:rPr>
        <w:t>[-1;1].</w:t>
      </w:r>
    </w:p>
    <w:p w14:paraId="2E139EDB" w14:textId="77777777" w:rsidR="00E77213" w:rsidRP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Решение</w:t>
      </w:r>
      <w:r w:rsidRPr="00E77213">
        <w:rPr>
          <w:rFonts w:eastAsiaTheme="minorEastAsia" w:cs="Times New Roman"/>
        </w:rPr>
        <w:t>:</w:t>
      </w:r>
    </w:p>
    <w:p w14:paraId="41C1F2C1" w14:textId="23B647D4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Построим график исходной функции в </w:t>
      </w:r>
      <w:r>
        <w:rPr>
          <w:rFonts w:eastAsiaTheme="minorEastAsia" w:cs="Times New Roman"/>
          <w:lang w:val="en-US"/>
        </w:rPr>
        <w:t>Maple</w:t>
      </w:r>
      <w:r w:rsidRPr="008C0191">
        <w:rPr>
          <w:rFonts w:eastAsiaTheme="minorEastAsia" w:cs="Times New Roman"/>
        </w:rPr>
        <w:t>:</w:t>
      </w:r>
    </w:p>
    <w:p w14:paraId="22EE59F9" w14:textId="77777777" w:rsidR="006023DA" w:rsidRDefault="006023DA" w:rsidP="008E28FD">
      <w:pPr>
        <w:spacing w:line="240" w:lineRule="auto"/>
        <w:rPr>
          <w:rFonts w:eastAsiaTheme="minorEastAsia" w:cs="Times New Roman"/>
        </w:rPr>
      </w:pPr>
    </w:p>
    <w:p w14:paraId="1D67DEDF" w14:textId="673AE192" w:rsidR="00D70FE5" w:rsidRPr="00A03B10" w:rsidRDefault="00E77213" w:rsidP="00A03B10">
      <w:pPr>
        <w:spacing w:line="240" w:lineRule="auto"/>
        <w:jc w:val="center"/>
        <w:rPr>
          <w:rFonts w:eastAsiaTheme="minorEastAsia" w:cs="Times New Roman"/>
        </w:rPr>
      </w:pPr>
      <w:r w:rsidRPr="008C0191">
        <w:rPr>
          <w:rFonts w:eastAsiaTheme="minorEastAsia" w:cs="Times New Roman"/>
          <w:noProof/>
          <w:lang w:eastAsia="ru-RU"/>
        </w:rPr>
        <w:drawing>
          <wp:inline distT="0" distB="0" distL="0" distR="0" wp14:anchorId="5A36C927" wp14:editId="237B101B">
            <wp:extent cx="4033520" cy="2953459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8640" cy="3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D699" w14:textId="77777777" w:rsidR="00D70FE5" w:rsidRDefault="00D70FE5" w:rsidP="008E28FD">
      <w:pPr>
        <w:spacing w:line="240" w:lineRule="auto"/>
        <w:jc w:val="center"/>
        <w:rPr>
          <w:rFonts w:eastAsiaTheme="minorEastAsia" w:cs="Times New Roman"/>
        </w:rPr>
      </w:pPr>
    </w:p>
    <w:p w14:paraId="08A756AF" w14:textId="77777777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Вычислим коэффициенты для разложения по многочленам Лежандра</w:t>
      </w:r>
      <w:r w:rsidRPr="008C0191">
        <w:rPr>
          <w:rFonts w:eastAsiaTheme="minorEastAsia" w:cs="Times New Roman"/>
        </w:rPr>
        <w:t>:</w:t>
      </w:r>
    </w:p>
    <w:p w14:paraId="16B51FAA" w14:textId="6FEA1310" w:rsidR="00E77213" w:rsidRDefault="00E77213" w:rsidP="008E28FD">
      <w:pPr>
        <w:spacing w:line="240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 wp14:anchorId="76FFCA23" wp14:editId="4DFA868B">
            <wp:extent cx="4535678" cy="2051107"/>
            <wp:effectExtent l="0" t="0" r="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53" cy="2077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A526A" w14:textId="77777777" w:rsidR="00D70FE5" w:rsidRDefault="00D70FE5" w:rsidP="008E28FD">
      <w:pPr>
        <w:spacing w:line="240" w:lineRule="auto"/>
        <w:jc w:val="center"/>
        <w:rPr>
          <w:rFonts w:eastAsiaTheme="minorEastAsia" w:cs="Times New Roman"/>
        </w:rPr>
      </w:pPr>
    </w:p>
    <w:p w14:paraId="3D8C770D" w14:textId="18AA83FE" w:rsidR="00E77213" w:rsidRDefault="00E77213" w:rsidP="008E28FD">
      <w:pPr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Построим графики функции и разложения в одной системе координат</w:t>
      </w:r>
      <w:r w:rsidRPr="008C0191">
        <w:rPr>
          <w:rFonts w:eastAsiaTheme="minorEastAsia" w:cs="Times New Roman"/>
        </w:rPr>
        <w:t>:</w:t>
      </w:r>
    </w:p>
    <w:p w14:paraId="60966E14" w14:textId="77777777" w:rsidR="006023DA" w:rsidRDefault="006023DA" w:rsidP="008E28FD">
      <w:pPr>
        <w:spacing w:line="240" w:lineRule="auto"/>
        <w:rPr>
          <w:rFonts w:eastAsiaTheme="minorEastAsia" w:cs="Times New Roman"/>
        </w:rPr>
      </w:pPr>
    </w:p>
    <w:p w14:paraId="50C013B3" w14:textId="212B7A50" w:rsidR="00436557" w:rsidRDefault="00E77213" w:rsidP="008E28FD">
      <w:pPr>
        <w:spacing w:line="240" w:lineRule="auto"/>
        <w:jc w:val="center"/>
        <w:rPr>
          <w:rFonts w:eastAsiaTheme="minorEastAsia" w:cs="Times New Roman"/>
        </w:rPr>
      </w:pPr>
      <w:r w:rsidRPr="008C0191">
        <w:rPr>
          <w:rFonts w:eastAsiaTheme="minorEastAsia" w:cs="Times New Roman"/>
          <w:noProof/>
          <w:lang w:eastAsia="ru-RU"/>
        </w:rPr>
        <w:drawing>
          <wp:inline distT="0" distB="0" distL="0" distR="0" wp14:anchorId="1F086D92" wp14:editId="122A9457">
            <wp:extent cx="5425083" cy="4191609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4964" cy="42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C95" w14:textId="77777777" w:rsidR="00D70FE5" w:rsidRDefault="00D70FE5" w:rsidP="008E28FD">
      <w:pPr>
        <w:spacing w:line="240" w:lineRule="auto"/>
        <w:jc w:val="center"/>
        <w:rPr>
          <w:rFonts w:eastAsiaTheme="minorEastAsia" w:cs="Times New Roman"/>
        </w:rPr>
      </w:pPr>
    </w:p>
    <w:p w14:paraId="2F6E5C68" w14:textId="33FBDA2B" w:rsidR="00D70FE5" w:rsidRPr="00EC3603" w:rsidRDefault="00D70FE5" w:rsidP="008E28FD">
      <w:pPr>
        <w:spacing w:line="240" w:lineRule="auto"/>
        <w:jc w:val="center"/>
        <w:rPr>
          <w:iCs/>
          <w:color w:val="000000" w:themeColor="text1"/>
          <w:sz w:val="24"/>
          <w:szCs w:val="28"/>
        </w:rPr>
      </w:pPr>
    </w:p>
    <w:p w14:paraId="2EB242CE" w14:textId="77777777" w:rsidR="00D70FE5" w:rsidRDefault="00D70FE5" w:rsidP="008E28FD">
      <w:pPr>
        <w:spacing w:line="240" w:lineRule="auto"/>
        <w:jc w:val="center"/>
        <w:rPr>
          <w:rFonts w:eastAsiaTheme="minorEastAsia" w:cs="Times New Roman"/>
        </w:rPr>
      </w:pPr>
    </w:p>
    <w:p w14:paraId="62B7AF9A" w14:textId="77777777" w:rsidR="00D70FE5" w:rsidRDefault="00D70FE5" w:rsidP="008E28FD">
      <w:pPr>
        <w:spacing w:line="240" w:lineRule="auto"/>
        <w:jc w:val="left"/>
        <w:rPr>
          <w:rFonts w:eastAsiaTheme="minorEastAsia" w:cs="Times New Roman"/>
          <w:b/>
        </w:rPr>
      </w:pPr>
      <w:r>
        <w:rPr>
          <w:rFonts w:eastAsiaTheme="minorEastAsia" w:cs="Times New Roman"/>
          <w:b/>
        </w:rPr>
        <w:br w:type="page"/>
      </w:r>
    </w:p>
    <w:p w14:paraId="369D8152" w14:textId="18BB33C3" w:rsidR="002C2EC6" w:rsidRPr="008A3AFD" w:rsidRDefault="00436557" w:rsidP="008E28FD">
      <w:pPr>
        <w:spacing w:line="240" w:lineRule="auto"/>
        <w:rPr>
          <w:rFonts w:eastAsiaTheme="minorEastAsia" w:cs="Times New Roman"/>
          <w:b/>
        </w:rPr>
      </w:pPr>
      <w:r w:rsidRPr="00436557">
        <w:rPr>
          <w:rFonts w:eastAsiaTheme="minorEastAsia" w:cs="Times New Roman"/>
          <w:b/>
        </w:rPr>
        <w:lastRenderedPageBreak/>
        <w:t>З</w:t>
      </w:r>
      <w:r w:rsidR="00B90F48">
        <w:rPr>
          <w:rFonts w:eastAsiaTheme="minorEastAsia" w:cs="Times New Roman"/>
          <w:b/>
        </w:rPr>
        <w:t>АКЛЮЧЕНИЕ</w:t>
      </w:r>
    </w:p>
    <w:p w14:paraId="5376FF94" w14:textId="77777777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 xml:space="preserve">В результате выполнения данной курсовой работы были выполнены </w:t>
      </w:r>
    </w:p>
    <w:p w14:paraId="1737B3F9" w14:textId="77777777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>следующие задачи:</w:t>
      </w:r>
    </w:p>
    <w:p w14:paraId="4F001DD0" w14:textId="77777777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>1 Проанализированы основные виды специальных функций.</w:t>
      </w:r>
    </w:p>
    <w:p w14:paraId="5284A3E8" w14:textId="77777777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 xml:space="preserve">2 Изучены их математические свойства. </w:t>
      </w:r>
    </w:p>
    <w:p w14:paraId="4590D1F9" w14:textId="77777777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 xml:space="preserve">3 Решены задачи и примеры с использованием свойств, разобранных </w:t>
      </w:r>
    </w:p>
    <w:p w14:paraId="5FD41D5D" w14:textId="77777777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>в теоретическом материале.</w:t>
      </w:r>
    </w:p>
    <w:p w14:paraId="6A8974B0" w14:textId="2106620A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>4 Проведены практические исследования и вычисления в Maple.</w:t>
      </w:r>
    </w:p>
    <w:p w14:paraId="364E7082" w14:textId="175ACCDA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 xml:space="preserve">Таким образом, можно сделать вывод о том, что специальные функции играют важную роль в различных областях науки. Они представляют собой мощные математические инструменты, которые значительно расширяют возможности анализа и решения </w:t>
      </w:r>
      <w:r>
        <w:rPr>
          <w:rFonts w:eastAsiaTheme="minorEastAsia" w:cs="Times New Roman"/>
        </w:rPr>
        <w:t>разнообразных</w:t>
      </w:r>
      <w:r w:rsidRPr="002C2EC6">
        <w:rPr>
          <w:rFonts w:eastAsiaTheme="minorEastAsia" w:cs="Times New Roman"/>
        </w:rPr>
        <w:t xml:space="preserve"> задач, </w:t>
      </w:r>
      <w:r>
        <w:rPr>
          <w:rFonts w:eastAsiaTheme="minorEastAsia" w:cs="Times New Roman"/>
        </w:rPr>
        <w:t>возникающих</w:t>
      </w:r>
      <w:r w:rsidRPr="002C2EC6">
        <w:rPr>
          <w:rFonts w:eastAsiaTheme="minorEastAsia" w:cs="Times New Roman"/>
        </w:rPr>
        <w:t xml:space="preserve"> в ходе научных и инженерных исследований.</w:t>
      </w:r>
    </w:p>
    <w:p w14:paraId="7A3F0CA1" w14:textId="5FE1BD44" w:rsidR="002C2EC6" w:rsidRPr="002C2EC6" w:rsidRDefault="002C2EC6" w:rsidP="008E28FD">
      <w:pPr>
        <w:spacing w:line="240" w:lineRule="auto"/>
        <w:rPr>
          <w:rFonts w:eastAsiaTheme="minorEastAsia" w:cs="Times New Roman"/>
        </w:rPr>
      </w:pPr>
      <w:r w:rsidRPr="002C2EC6">
        <w:rPr>
          <w:rFonts w:eastAsiaTheme="minorEastAsia" w:cs="Times New Roman"/>
        </w:rPr>
        <w:t xml:space="preserve">Специальные функции выступают в качестве решений дифференциальных уравнений, которые не поддаются </w:t>
      </w:r>
      <w:r>
        <w:rPr>
          <w:rFonts w:eastAsiaTheme="minorEastAsia" w:cs="Times New Roman"/>
        </w:rPr>
        <w:t>выражению</w:t>
      </w:r>
      <w:r w:rsidRPr="002C2EC6">
        <w:rPr>
          <w:rFonts w:eastAsiaTheme="minorEastAsia" w:cs="Times New Roman"/>
        </w:rPr>
        <w:t xml:space="preserve"> через элементарные функции.</w:t>
      </w:r>
    </w:p>
    <w:p w14:paraId="42ED02DA" w14:textId="7F63F16D" w:rsidR="005A1629" w:rsidRPr="00436557" w:rsidRDefault="002C2EC6" w:rsidP="008E28FD">
      <w:pPr>
        <w:spacing w:line="240" w:lineRule="auto"/>
        <w:rPr>
          <w:lang w:eastAsia="ru-RU"/>
        </w:rPr>
        <w:sectPr w:rsidR="005A1629" w:rsidRPr="00436557" w:rsidSect="00562C1C">
          <w:type w:val="continuous"/>
          <w:pgSz w:w="11906" w:h="16838" w:code="9"/>
          <w:pgMar w:top="1134" w:right="849" w:bottom="964" w:left="1701" w:header="720" w:footer="720" w:gutter="0"/>
          <w:pgNumType w:start="2"/>
          <w:cols w:space="720"/>
          <w:titlePg/>
          <w:docGrid w:linePitch="381"/>
        </w:sectPr>
      </w:pPr>
      <w:r>
        <w:rPr>
          <w:rFonts w:eastAsiaTheme="minorEastAsia" w:cs="Times New Roman"/>
        </w:rPr>
        <w:t>Также о</w:t>
      </w:r>
      <w:r w:rsidRPr="002C2EC6">
        <w:rPr>
          <w:rFonts w:eastAsiaTheme="minorEastAsia" w:cs="Times New Roman"/>
        </w:rPr>
        <w:t>дним из важных аспектов применения специальных функций является их использование для представления многих интегралов. Благодаря своим уникальным свойствам, они позволяют эффективно решать интегральные уравнения и проводить анализ различных функциональных зависимостей.</w:t>
      </w:r>
    </w:p>
    <w:p w14:paraId="737B1CBB" w14:textId="5A92775D" w:rsidR="00A0368C" w:rsidRPr="007B5A0A" w:rsidRDefault="00A30E37" w:rsidP="008E28FD">
      <w:pPr>
        <w:pStyle w:val="a7"/>
        <w:pageBreakBefore/>
        <w:spacing w:before="0" w:line="240" w:lineRule="auto"/>
        <w:ind w:firstLine="709"/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7B5A0A">
        <w:rPr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8"/>
      <w:bookmarkEnd w:id="19"/>
      <w:bookmarkEnd w:id="20"/>
    </w:p>
    <w:p w14:paraId="097EB150" w14:textId="69991AB7" w:rsidR="00F7616B" w:rsidRPr="007B5A0A" w:rsidRDefault="00A30E37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[1] Maple </w:t>
      </w:r>
      <w:proofErr w:type="spellStart"/>
      <w:r w:rsidRPr="007B5A0A">
        <w:rPr>
          <w:color w:val="000000" w:themeColor="text1"/>
          <w:szCs w:val="28"/>
        </w:rPr>
        <w:t>Documentation</w:t>
      </w:r>
      <w:proofErr w:type="spellEnd"/>
      <w:r w:rsidRPr="007B5A0A">
        <w:rPr>
          <w:color w:val="000000" w:themeColor="text1"/>
          <w:szCs w:val="28"/>
        </w:rPr>
        <w:t xml:space="preserve"> [Электронный ресурс]. – Режим доступа: </w:t>
      </w:r>
      <w:hyperlink r:id="rId44" w:history="1">
        <w:r w:rsidRPr="007B5A0A">
          <w:rPr>
            <w:rStyle w:val="Internetlink"/>
            <w:color w:val="000000" w:themeColor="text1"/>
            <w:szCs w:val="28"/>
          </w:rPr>
          <w:t>https://www.maplesoft.com/support/help/</w:t>
        </w:r>
      </w:hyperlink>
    </w:p>
    <w:p w14:paraId="5C650BEC" w14:textId="52AAA6F8" w:rsidR="00F7616B" w:rsidRPr="007B5A0A" w:rsidRDefault="00A30E37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[2] </w:t>
      </w:r>
      <w:r w:rsidR="00F51AC6" w:rsidRPr="007B5A0A">
        <w:rPr>
          <w:color w:val="000000" w:themeColor="text1"/>
          <w:szCs w:val="28"/>
        </w:rPr>
        <w:t xml:space="preserve">Специальные математические методы и </w:t>
      </w:r>
      <w:proofErr w:type="gramStart"/>
      <w:r w:rsidR="00F51AC6" w:rsidRPr="007B5A0A">
        <w:rPr>
          <w:color w:val="000000" w:themeColor="text1"/>
          <w:szCs w:val="28"/>
        </w:rPr>
        <w:t>функции :</w:t>
      </w:r>
      <w:proofErr w:type="gramEnd"/>
      <w:r w:rsidR="00F51AC6" w:rsidRPr="007B5A0A">
        <w:rPr>
          <w:color w:val="000000" w:themeColor="text1"/>
          <w:szCs w:val="28"/>
        </w:rPr>
        <w:t xml:space="preserve"> учеб. – метод. Пособие / А. К. Синицын</w:t>
      </w:r>
      <w:r w:rsidR="00413E87" w:rsidRPr="007B5A0A">
        <w:rPr>
          <w:color w:val="000000" w:themeColor="text1"/>
          <w:szCs w:val="28"/>
        </w:rPr>
        <w:t xml:space="preserve">. – </w:t>
      </w:r>
      <w:proofErr w:type="gramStart"/>
      <w:r w:rsidR="00413E87" w:rsidRPr="007B5A0A">
        <w:rPr>
          <w:color w:val="000000" w:themeColor="text1"/>
          <w:szCs w:val="28"/>
        </w:rPr>
        <w:t>Минск :</w:t>
      </w:r>
      <w:proofErr w:type="gramEnd"/>
      <w:r w:rsidR="00413E87" w:rsidRPr="007B5A0A">
        <w:rPr>
          <w:color w:val="000000" w:themeColor="text1"/>
          <w:szCs w:val="28"/>
        </w:rPr>
        <w:t xml:space="preserve"> БГУИР, 2013.</w:t>
      </w:r>
    </w:p>
    <w:p w14:paraId="74342639" w14:textId="5522EDF6" w:rsidR="00F7616B" w:rsidRPr="007B5A0A" w:rsidRDefault="00E05ACE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          </w:t>
      </w:r>
      <w:r w:rsidR="00A30E37" w:rsidRPr="007B5A0A">
        <w:rPr>
          <w:color w:val="000000" w:themeColor="text1"/>
          <w:szCs w:val="28"/>
        </w:rPr>
        <w:t xml:space="preserve">[5] </w:t>
      </w:r>
      <w:r w:rsidRPr="007B5A0A">
        <w:rPr>
          <w:color w:val="000000" w:themeColor="text1"/>
          <w:szCs w:val="28"/>
        </w:rPr>
        <w:t>Специальные функции: учеб. пособие / Н.С. Петросян — М.: ФГБОУ ВО МГТУ «СТАНКИН», 2015.</w:t>
      </w:r>
    </w:p>
    <w:p w14:paraId="3AB7076B" w14:textId="16C80939" w:rsidR="00FF43AB" w:rsidRPr="007B5A0A" w:rsidRDefault="00A30E37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>[</w:t>
      </w:r>
      <w:r w:rsidR="00041905" w:rsidRPr="00AC1ADC">
        <w:rPr>
          <w:color w:val="000000" w:themeColor="text1"/>
          <w:szCs w:val="28"/>
        </w:rPr>
        <w:t>3</w:t>
      </w:r>
      <w:r w:rsidRPr="007B5A0A">
        <w:rPr>
          <w:color w:val="000000" w:themeColor="text1"/>
          <w:szCs w:val="28"/>
        </w:rPr>
        <w:t xml:space="preserve">] </w:t>
      </w:r>
      <w:r w:rsidR="00FF43AB" w:rsidRPr="007B5A0A">
        <w:rPr>
          <w:color w:val="000000" w:themeColor="text1"/>
          <w:szCs w:val="28"/>
        </w:rPr>
        <w:t>Гамма-функция [Электронный ресурс]. – Режим доступа: https://ru.dsplib.org/content/gamma_func/gamma_func.html</w:t>
      </w:r>
    </w:p>
    <w:p w14:paraId="3B8A3F6A" w14:textId="26E2F940" w:rsidR="00F7616B" w:rsidRPr="007B5A0A" w:rsidRDefault="00A30E37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[7] </w:t>
      </w:r>
      <w:r w:rsidR="008E72DF" w:rsidRPr="007B5A0A">
        <w:rPr>
          <w:color w:val="000000" w:themeColor="text1"/>
          <w:szCs w:val="28"/>
        </w:rPr>
        <w:t>Специальные функции в задачах математической физики</w:t>
      </w:r>
      <w:r w:rsidR="00FF43AB" w:rsidRPr="007B5A0A">
        <w:rPr>
          <w:color w:val="000000" w:themeColor="text1"/>
          <w:szCs w:val="28"/>
        </w:rPr>
        <w:t>: учеб. пособие</w:t>
      </w:r>
      <w:r w:rsidR="008E72DF" w:rsidRPr="007B5A0A">
        <w:rPr>
          <w:color w:val="000000" w:themeColor="text1"/>
          <w:szCs w:val="28"/>
        </w:rPr>
        <w:t xml:space="preserve"> </w:t>
      </w:r>
      <w:r w:rsidR="00FF43AB" w:rsidRPr="007B5A0A">
        <w:rPr>
          <w:color w:val="000000" w:themeColor="text1"/>
          <w:szCs w:val="28"/>
        </w:rPr>
        <w:t xml:space="preserve">/ </w:t>
      </w:r>
      <w:r w:rsidR="00FF43AB" w:rsidRPr="007B5A0A">
        <w:rPr>
          <w:color w:val="000000" w:themeColor="text1"/>
          <w:szCs w:val="28"/>
          <w:lang w:val="en-US"/>
        </w:rPr>
        <w:t>C</w:t>
      </w:r>
      <w:r w:rsidR="00FF43AB" w:rsidRPr="007B5A0A">
        <w:rPr>
          <w:color w:val="000000" w:themeColor="text1"/>
          <w:szCs w:val="28"/>
        </w:rPr>
        <w:t xml:space="preserve">.Е. Холодова, С.И. </w:t>
      </w:r>
      <w:proofErr w:type="spellStart"/>
      <w:r w:rsidR="00FF43AB" w:rsidRPr="007B5A0A">
        <w:rPr>
          <w:color w:val="000000" w:themeColor="text1"/>
          <w:szCs w:val="28"/>
        </w:rPr>
        <w:t>Перегудин</w:t>
      </w:r>
      <w:proofErr w:type="spellEnd"/>
      <w:r w:rsidR="00FF43AB" w:rsidRPr="007B5A0A">
        <w:rPr>
          <w:color w:val="000000" w:themeColor="text1"/>
          <w:szCs w:val="28"/>
        </w:rPr>
        <w:t xml:space="preserve"> – ИТМО, Санкт-Петербург, 2012</w:t>
      </w:r>
    </w:p>
    <w:p w14:paraId="436491DA" w14:textId="0D40FC86" w:rsidR="00965CAF" w:rsidRPr="007B5A0A" w:rsidRDefault="00965CAF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[8] Калугина, М. А. Математический анализ. Лабораторный практикум в системе </w:t>
      </w:r>
      <w:r w:rsidRPr="007B5A0A">
        <w:rPr>
          <w:color w:val="000000" w:themeColor="text1"/>
          <w:szCs w:val="28"/>
          <w:lang w:val="en-US"/>
        </w:rPr>
        <w:t>Maple</w:t>
      </w:r>
      <w:r w:rsidRPr="007B5A0A">
        <w:rPr>
          <w:color w:val="000000" w:themeColor="text1"/>
          <w:szCs w:val="28"/>
        </w:rPr>
        <w:t>: учеб.-метод. пособие / М. А. Калугина. – Минск</w:t>
      </w:r>
      <w:r w:rsidR="00843B95" w:rsidRPr="007B5A0A">
        <w:rPr>
          <w:color w:val="000000" w:themeColor="text1"/>
          <w:szCs w:val="28"/>
        </w:rPr>
        <w:t xml:space="preserve">, </w:t>
      </w:r>
      <w:r w:rsidRPr="007B5A0A">
        <w:rPr>
          <w:color w:val="000000" w:themeColor="text1"/>
          <w:szCs w:val="28"/>
        </w:rPr>
        <w:t>БГУИР, 2018</w:t>
      </w:r>
      <w:r w:rsidR="006C4831" w:rsidRPr="007B5A0A">
        <w:rPr>
          <w:color w:val="000000" w:themeColor="text1"/>
          <w:szCs w:val="28"/>
        </w:rPr>
        <w:t>.</w:t>
      </w:r>
    </w:p>
    <w:p w14:paraId="11246278" w14:textId="5F41E945" w:rsidR="002767E8" w:rsidRPr="007B5A0A" w:rsidRDefault="002767E8" w:rsidP="008E28FD">
      <w:pPr>
        <w:pStyle w:val="a6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[9] </w:t>
      </w:r>
      <w:r w:rsidR="008E72DF" w:rsidRPr="007B5A0A">
        <w:rPr>
          <w:color w:val="000000" w:themeColor="text1"/>
          <w:szCs w:val="28"/>
        </w:rPr>
        <w:t xml:space="preserve">Специальные функции, формулы, графики, таблицы / Е. Янке, Ф. </w:t>
      </w:r>
      <w:proofErr w:type="spellStart"/>
      <w:r w:rsidR="008E72DF" w:rsidRPr="007B5A0A">
        <w:rPr>
          <w:color w:val="000000" w:themeColor="text1"/>
          <w:szCs w:val="28"/>
        </w:rPr>
        <w:t>Эмде</w:t>
      </w:r>
      <w:proofErr w:type="spellEnd"/>
      <w:r w:rsidR="008E72DF" w:rsidRPr="007B5A0A">
        <w:rPr>
          <w:color w:val="000000" w:themeColor="text1"/>
          <w:szCs w:val="28"/>
        </w:rPr>
        <w:t>, Ф. Леш – Издательство наука, Москва, 1964</w:t>
      </w:r>
    </w:p>
    <w:p w14:paraId="3AE49F6A" w14:textId="4CFAFE91" w:rsidR="00F06BC1" w:rsidRPr="007B5A0A" w:rsidRDefault="00F06BC1" w:rsidP="008E28FD">
      <w:pPr>
        <w:pStyle w:val="a6"/>
        <w:tabs>
          <w:tab w:val="left" w:pos="4512"/>
        </w:tabs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[10] </w:t>
      </w:r>
      <w:r w:rsidR="00E75DB8" w:rsidRPr="007B5A0A">
        <w:rPr>
          <w:color w:val="000000" w:themeColor="text1"/>
          <w:szCs w:val="28"/>
        </w:rPr>
        <w:t>Специальные функции: учеб. пособие / А. С. Дунаев, В. И. Шлычков. – Екатеринбург</w:t>
      </w:r>
      <w:r w:rsidR="008E72DF" w:rsidRPr="007B5A0A">
        <w:rPr>
          <w:color w:val="000000" w:themeColor="text1"/>
          <w:szCs w:val="28"/>
        </w:rPr>
        <w:t>: Уральский Федеральный Университет, 2015</w:t>
      </w:r>
    </w:p>
    <w:p w14:paraId="46300575" w14:textId="6B0824E9" w:rsidR="00E77213" w:rsidRPr="007B5A0A" w:rsidRDefault="00E77213" w:rsidP="008E28FD">
      <w:pPr>
        <w:widowControl/>
        <w:suppressAutoHyphens w:val="0"/>
        <w:autoSpaceDE w:val="0"/>
        <w:adjustRightInd w:val="0"/>
        <w:spacing w:line="240" w:lineRule="auto"/>
        <w:textAlignment w:val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B5A0A">
        <w:rPr>
          <w:rFonts w:cs="Times New Roman"/>
          <w:color w:val="000000" w:themeColor="text1"/>
          <w:szCs w:val="28"/>
        </w:rPr>
        <w:t xml:space="preserve">[11] </w:t>
      </w:r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Дифференциальные уравнения и краевые задачи: моделирование и вычисление с помощью </w:t>
      </w:r>
      <w:proofErr w:type="spellStart"/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>Mathematica</w:t>
      </w:r>
      <w:proofErr w:type="spellEnd"/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>, Maple и MATLAB. /</w:t>
      </w:r>
      <w:r w:rsidR="00C81C6D" w:rsidRPr="007B5A0A">
        <w:rPr>
          <w:rFonts w:eastAsia="TimesNewRomanPSMT-Bold" w:cs="Times New Roman"/>
          <w:b/>
          <w:bCs/>
          <w:szCs w:val="28"/>
        </w:rPr>
        <w:t xml:space="preserve"> </w:t>
      </w:r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>Эдвардс, Чарльз Генри, Пенни, Дэвид Э</w:t>
      </w:r>
      <w:r w:rsidR="00C81C6D" w:rsidRPr="007B5A0A">
        <w:rPr>
          <w:rFonts w:eastAsia="TimesNewRomanPSMT-Regular" w:cs="Times New Roman"/>
          <w:szCs w:val="28"/>
        </w:rPr>
        <w:t>.</w:t>
      </w:r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 3-е издание</w:t>
      </w:r>
      <w:proofErr w:type="gramStart"/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>. :</w:t>
      </w:r>
      <w:proofErr w:type="gramEnd"/>
      <w:r w:rsidR="00C81C6D"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 Пер. с англ. — Москва, : ООО “И.Д. Вильямс”, 2008. </w:t>
      </w:r>
    </w:p>
    <w:p w14:paraId="327CE4EC" w14:textId="3E0ACFB2" w:rsidR="0099042F" w:rsidRPr="007B5A0A" w:rsidRDefault="0099042F" w:rsidP="008E28FD">
      <w:pPr>
        <w:widowControl/>
        <w:suppressAutoHyphens w:val="0"/>
        <w:autoSpaceDE w:val="0"/>
        <w:adjustRightInd w:val="0"/>
        <w:spacing w:line="240" w:lineRule="auto"/>
        <w:textAlignment w:val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[12] Специальные функции и их приложения / Н.Н. Лебедев</w:t>
      </w:r>
      <w:r w:rsidR="0007698F"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 – государственное </w:t>
      </w:r>
      <w:proofErr w:type="gramStart"/>
      <w:r w:rsidR="0007698F" w:rsidRPr="007B5A0A">
        <w:rPr>
          <w:rFonts w:eastAsia="Times New Roman" w:cs="Times New Roman"/>
          <w:color w:val="000000" w:themeColor="text1"/>
          <w:szCs w:val="28"/>
          <w:lang w:eastAsia="ru-RU"/>
        </w:rPr>
        <w:t>издательство  физико</w:t>
      </w:r>
      <w:proofErr w:type="gramEnd"/>
      <w:r w:rsidR="0007698F" w:rsidRPr="007B5A0A">
        <w:rPr>
          <w:rFonts w:eastAsia="Times New Roman" w:cs="Times New Roman"/>
          <w:color w:val="000000" w:themeColor="text1"/>
          <w:szCs w:val="28"/>
          <w:lang w:eastAsia="ru-RU"/>
        </w:rPr>
        <w:t>-математической литературы – Москва, Ленинград, 1963 г.</w:t>
      </w:r>
    </w:p>
    <w:p w14:paraId="3FCEB635" w14:textId="60BBA39B" w:rsidR="00F67816" w:rsidRPr="007B5A0A" w:rsidRDefault="00F67816" w:rsidP="008E28FD">
      <w:pPr>
        <w:widowControl/>
        <w:suppressAutoHyphens w:val="0"/>
        <w:autoSpaceDE w:val="0"/>
        <w:adjustRightInd w:val="0"/>
        <w:spacing w:line="240" w:lineRule="auto"/>
        <w:textAlignment w:val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[13] Математика: специальные функции и некоторые приложения: учебное пособие / Т. Г. Андреева – </w:t>
      </w:r>
      <w:proofErr w:type="spellStart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СПб</w:t>
      </w:r>
      <w:proofErr w:type="gramStart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.:РГГМУ</w:t>
      </w:r>
      <w:proofErr w:type="spellEnd"/>
      <w:proofErr w:type="gramEnd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, 2013</w:t>
      </w:r>
    </w:p>
    <w:p w14:paraId="1980562A" w14:textId="0F5A2B95" w:rsidR="00F67816" w:rsidRPr="007B5A0A" w:rsidRDefault="00F67816" w:rsidP="008E28FD">
      <w:pPr>
        <w:widowControl/>
        <w:suppressAutoHyphens w:val="0"/>
        <w:autoSpaceDE w:val="0"/>
        <w:adjustRightInd w:val="0"/>
        <w:spacing w:line="240" w:lineRule="auto"/>
        <w:textAlignment w:val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[14] Дифференциальные уравнения и краевые задачи: моделирование и вычисление с помощью </w:t>
      </w:r>
      <w:proofErr w:type="spellStart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Mathematica</w:t>
      </w:r>
      <w:proofErr w:type="spellEnd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, Maple и MATLAB. 3-е издание</w:t>
      </w:r>
      <w:proofErr w:type="gramStart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8A00BF"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>:</w:t>
      </w:r>
      <w:proofErr w:type="gramEnd"/>
      <w:r w:rsidRPr="007B5A0A">
        <w:rPr>
          <w:rFonts w:eastAsia="Times New Roman" w:cs="Times New Roman"/>
          <w:color w:val="000000" w:themeColor="text1"/>
          <w:szCs w:val="28"/>
          <w:lang w:eastAsia="ru-RU"/>
        </w:rPr>
        <w:t xml:space="preserve"> Пер. с англ. — М. : ООО “И.Д. Вильямс”, 2008.</w:t>
      </w:r>
    </w:p>
    <w:p w14:paraId="1EFA38FB" w14:textId="77777777" w:rsidR="008A00BF" w:rsidRPr="007B5A0A" w:rsidRDefault="008A00BF" w:rsidP="008E28FD">
      <w:pPr>
        <w:widowControl/>
        <w:suppressAutoHyphens w:val="0"/>
        <w:autoSpaceDE w:val="0"/>
        <w:adjustRightInd w:val="0"/>
        <w:spacing w:line="240" w:lineRule="auto"/>
        <w:textAlignment w:val="auto"/>
        <w:rPr>
          <w:rFonts w:eastAsia="Times New Roman" w:cs="Times New Roman"/>
          <w:color w:val="000000" w:themeColor="text1"/>
          <w:szCs w:val="28"/>
          <w:lang w:eastAsia="ru-RU"/>
        </w:rPr>
      </w:pPr>
    </w:p>
    <w:sectPr w:rsidR="008A00BF" w:rsidRPr="007B5A0A" w:rsidSect="00795EAC">
      <w:type w:val="continuous"/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4750" w14:textId="77777777" w:rsidR="00B471D5" w:rsidRDefault="00B471D5">
      <w:pPr>
        <w:spacing w:line="240" w:lineRule="auto"/>
      </w:pPr>
      <w:r>
        <w:separator/>
      </w:r>
    </w:p>
  </w:endnote>
  <w:endnote w:type="continuationSeparator" w:id="0">
    <w:p w14:paraId="159BFB31" w14:textId="77777777" w:rsidR="00B471D5" w:rsidRDefault="00B47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 (Основной текст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592551"/>
      <w:docPartObj>
        <w:docPartGallery w:val="Page Numbers (Bottom of Page)"/>
        <w:docPartUnique/>
      </w:docPartObj>
    </w:sdtPr>
    <w:sdtEndPr/>
    <w:sdtContent>
      <w:p w14:paraId="1897FDC2" w14:textId="794A461F" w:rsidR="00B448E0" w:rsidRDefault="00B448E0" w:rsidP="005E4361">
        <w:pPr>
          <w:pStyle w:val="ac"/>
          <w:spacing w:before="100" w:beforeAutospacing="1" w:after="100" w:afterAutospacing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548A" w14:textId="77777777" w:rsidR="00B471D5" w:rsidRDefault="00B471D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F941BF4" w14:textId="77777777" w:rsidR="00B471D5" w:rsidRDefault="00B471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C86163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</w:abstractNum>
  <w:abstractNum w:abstractNumId="1" w15:restartNumberingAfterBreak="0">
    <w:nsid w:val="0D38542F"/>
    <w:multiLevelType w:val="hybridMultilevel"/>
    <w:tmpl w:val="857ECB2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E30"/>
    <w:multiLevelType w:val="multilevel"/>
    <w:tmpl w:val="ECAE4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A70777B"/>
    <w:multiLevelType w:val="multilevel"/>
    <w:tmpl w:val="06984076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7C02FF0"/>
    <w:multiLevelType w:val="multilevel"/>
    <w:tmpl w:val="70805F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58A6336D"/>
    <w:multiLevelType w:val="multilevel"/>
    <w:tmpl w:val="187A42C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D276610"/>
    <w:multiLevelType w:val="hybridMultilevel"/>
    <w:tmpl w:val="883285E0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F2065"/>
    <w:multiLevelType w:val="hybridMultilevel"/>
    <w:tmpl w:val="B0FC2B0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E27771"/>
    <w:multiLevelType w:val="hybridMultilevel"/>
    <w:tmpl w:val="E5581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34584"/>
    <w:multiLevelType w:val="multilevel"/>
    <w:tmpl w:val="41F026DA"/>
    <w:styleLink w:val="WWNum1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3141BF"/>
    <w:multiLevelType w:val="multilevel"/>
    <w:tmpl w:val="F214843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7CA17F1C"/>
    <w:multiLevelType w:val="hybridMultilevel"/>
    <w:tmpl w:val="2ADA3A14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A1FC1"/>
    <w:multiLevelType w:val="hybridMultilevel"/>
    <w:tmpl w:val="46743CE2"/>
    <w:lvl w:ilvl="0" w:tplc="45E610C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  <w:num w:numId="12">
    <w:abstractNumId w:val="7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16B"/>
    <w:rsid w:val="000052AA"/>
    <w:rsid w:val="000173DD"/>
    <w:rsid w:val="00020D5D"/>
    <w:rsid w:val="00025B88"/>
    <w:rsid w:val="00031512"/>
    <w:rsid w:val="0003497C"/>
    <w:rsid w:val="00035024"/>
    <w:rsid w:val="00041905"/>
    <w:rsid w:val="000425CC"/>
    <w:rsid w:val="000444B3"/>
    <w:rsid w:val="00046B28"/>
    <w:rsid w:val="000573F5"/>
    <w:rsid w:val="00060871"/>
    <w:rsid w:val="00063750"/>
    <w:rsid w:val="0007698F"/>
    <w:rsid w:val="00077F87"/>
    <w:rsid w:val="00097F59"/>
    <w:rsid w:val="000B4E9F"/>
    <w:rsid w:val="000B5271"/>
    <w:rsid w:val="000B62A6"/>
    <w:rsid w:val="000B6770"/>
    <w:rsid w:val="000C1FF6"/>
    <w:rsid w:val="000C3C0B"/>
    <w:rsid w:val="000D680D"/>
    <w:rsid w:val="000E1824"/>
    <w:rsid w:val="000F014D"/>
    <w:rsid w:val="000F3CC3"/>
    <w:rsid w:val="000F4D11"/>
    <w:rsid w:val="000F5C52"/>
    <w:rsid w:val="000F6D2F"/>
    <w:rsid w:val="00110C0A"/>
    <w:rsid w:val="001155FD"/>
    <w:rsid w:val="001212CA"/>
    <w:rsid w:val="0012163E"/>
    <w:rsid w:val="00126FD1"/>
    <w:rsid w:val="00133010"/>
    <w:rsid w:val="0013489E"/>
    <w:rsid w:val="00144C4B"/>
    <w:rsid w:val="00152446"/>
    <w:rsid w:val="0015267F"/>
    <w:rsid w:val="001527B3"/>
    <w:rsid w:val="001544A9"/>
    <w:rsid w:val="001560A3"/>
    <w:rsid w:val="00156C2E"/>
    <w:rsid w:val="00165143"/>
    <w:rsid w:val="00172750"/>
    <w:rsid w:val="00175D74"/>
    <w:rsid w:val="001773BA"/>
    <w:rsid w:val="00183A45"/>
    <w:rsid w:val="00185563"/>
    <w:rsid w:val="00190B17"/>
    <w:rsid w:val="001978CF"/>
    <w:rsid w:val="001A1E90"/>
    <w:rsid w:val="001A3DF2"/>
    <w:rsid w:val="001A5CFC"/>
    <w:rsid w:val="001A72F0"/>
    <w:rsid w:val="001B0210"/>
    <w:rsid w:val="001B180D"/>
    <w:rsid w:val="001C0D45"/>
    <w:rsid w:val="001C2093"/>
    <w:rsid w:val="001D1EED"/>
    <w:rsid w:val="001D3E5E"/>
    <w:rsid w:val="001D60D6"/>
    <w:rsid w:val="001F026E"/>
    <w:rsid w:val="001F4E96"/>
    <w:rsid w:val="002013A7"/>
    <w:rsid w:val="00224A3D"/>
    <w:rsid w:val="00226A3F"/>
    <w:rsid w:val="00230C84"/>
    <w:rsid w:val="00241212"/>
    <w:rsid w:val="00242351"/>
    <w:rsid w:val="00247A7B"/>
    <w:rsid w:val="002552CA"/>
    <w:rsid w:val="0026199F"/>
    <w:rsid w:val="0026358F"/>
    <w:rsid w:val="00273091"/>
    <w:rsid w:val="002767E8"/>
    <w:rsid w:val="00287EFA"/>
    <w:rsid w:val="002958C7"/>
    <w:rsid w:val="002958F2"/>
    <w:rsid w:val="002A26F4"/>
    <w:rsid w:val="002A3A61"/>
    <w:rsid w:val="002A563B"/>
    <w:rsid w:val="002A5E9A"/>
    <w:rsid w:val="002B41D5"/>
    <w:rsid w:val="002B578C"/>
    <w:rsid w:val="002C112F"/>
    <w:rsid w:val="002C2EC6"/>
    <w:rsid w:val="002D1AF6"/>
    <w:rsid w:val="002D21F1"/>
    <w:rsid w:val="002D65CB"/>
    <w:rsid w:val="002D6FFD"/>
    <w:rsid w:val="002E26C8"/>
    <w:rsid w:val="002F0D0F"/>
    <w:rsid w:val="002F533C"/>
    <w:rsid w:val="00301EB8"/>
    <w:rsid w:val="00306C62"/>
    <w:rsid w:val="003216CD"/>
    <w:rsid w:val="00326775"/>
    <w:rsid w:val="00330715"/>
    <w:rsid w:val="00331B4C"/>
    <w:rsid w:val="00332174"/>
    <w:rsid w:val="0033413A"/>
    <w:rsid w:val="00341895"/>
    <w:rsid w:val="0035035A"/>
    <w:rsid w:val="00352061"/>
    <w:rsid w:val="003717A4"/>
    <w:rsid w:val="00373797"/>
    <w:rsid w:val="00374EAE"/>
    <w:rsid w:val="00381AFB"/>
    <w:rsid w:val="00386901"/>
    <w:rsid w:val="00393440"/>
    <w:rsid w:val="003A1ADD"/>
    <w:rsid w:val="003A272D"/>
    <w:rsid w:val="003A2988"/>
    <w:rsid w:val="003A61FF"/>
    <w:rsid w:val="003B2E0B"/>
    <w:rsid w:val="003B3B0A"/>
    <w:rsid w:val="003B6CA0"/>
    <w:rsid w:val="003B74A9"/>
    <w:rsid w:val="003C003B"/>
    <w:rsid w:val="003C297D"/>
    <w:rsid w:val="003C70C7"/>
    <w:rsid w:val="003D1C3C"/>
    <w:rsid w:val="003D59F4"/>
    <w:rsid w:val="003E4751"/>
    <w:rsid w:val="003E515C"/>
    <w:rsid w:val="003F39AD"/>
    <w:rsid w:val="003F642C"/>
    <w:rsid w:val="00400C98"/>
    <w:rsid w:val="00402E96"/>
    <w:rsid w:val="004031EE"/>
    <w:rsid w:val="004054EE"/>
    <w:rsid w:val="00407319"/>
    <w:rsid w:val="00411706"/>
    <w:rsid w:val="00413E87"/>
    <w:rsid w:val="0041529B"/>
    <w:rsid w:val="00420212"/>
    <w:rsid w:val="004203E8"/>
    <w:rsid w:val="004213BD"/>
    <w:rsid w:val="004244C5"/>
    <w:rsid w:val="00425F45"/>
    <w:rsid w:val="0042645B"/>
    <w:rsid w:val="00436557"/>
    <w:rsid w:val="00440B7C"/>
    <w:rsid w:val="00441C24"/>
    <w:rsid w:val="0044585D"/>
    <w:rsid w:val="00445954"/>
    <w:rsid w:val="0045151A"/>
    <w:rsid w:val="00452FF2"/>
    <w:rsid w:val="004601EE"/>
    <w:rsid w:val="00473D46"/>
    <w:rsid w:val="004751EB"/>
    <w:rsid w:val="004817F1"/>
    <w:rsid w:val="00492391"/>
    <w:rsid w:val="004930E7"/>
    <w:rsid w:val="00493779"/>
    <w:rsid w:val="004A2B3B"/>
    <w:rsid w:val="004B3BC5"/>
    <w:rsid w:val="004B7F4F"/>
    <w:rsid w:val="004C12A2"/>
    <w:rsid w:val="004C322E"/>
    <w:rsid w:val="004C3F01"/>
    <w:rsid w:val="004C5A53"/>
    <w:rsid w:val="004C7041"/>
    <w:rsid w:val="004D21D2"/>
    <w:rsid w:val="004E0FC6"/>
    <w:rsid w:val="004E23EC"/>
    <w:rsid w:val="004E444C"/>
    <w:rsid w:val="004E4D6E"/>
    <w:rsid w:val="004F7524"/>
    <w:rsid w:val="004F7C2E"/>
    <w:rsid w:val="005041DD"/>
    <w:rsid w:val="00504C9C"/>
    <w:rsid w:val="005117E8"/>
    <w:rsid w:val="0051531F"/>
    <w:rsid w:val="00521316"/>
    <w:rsid w:val="00530CA6"/>
    <w:rsid w:val="00534827"/>
    <w:rsid w:val="00540779"/>
    <w:rsid w:val="0054250D"/>
    <w:rsid w:val="00544060"/>
    <w:rsid w:val="00544F9D"/>
    <w:rsid w:val="00552B41"/>
    <w:rsid w:val="00552FC5"/>
    <w:rsid w:val="0055732A"/>
    <w:rsid w:val="005610D5"/>
    <w:rsid w:val="00562037"/>
    <w:rsid w:val="00562C1C"/>
    <w:rsid w:val="00564B0F"/>
    <w:rsid w:val="005762C8"/>
    <w:rsid w:val="00583D9F"/>
    <w:rsid w:val="00587C23"/>
    <w:rsid w:val="00591318"/>
    <w:rsid w:val="00594AE4"/>
    <w:rsid w:val="00594FBF"/>
    <w:rsid w:val="005955D7"/>
    <w:rsid w:val="0059565D"/>
    <w:rsid w:val="005A1629"/>
    <w:rsid w:val="005A45D5"/>
    <w:rsid w:val="005B3BE3"/>
    <w:rsid w:val="005B446B"/>
    <w:rsid w:val="005B4646"/>
    <w:rsid w:val="005B48C2"/>
    <w:rsid w:val="005B6964"/>
    <w:rsid w:val="005D1D00"/>
    <w:rsid w:val="005D4512"/>
    <w:rsid w:val="005D4F1C"/>
    <w:rsid w:val="005D55B1"/>
    <w:rsid w:val="005E4361"/>
    <w:rsid w:val="005E4F0D"/>
    <w:rsid w:val="005E5E06"/>
    <w:rsid w:val="005F183E"/>
    <w:rsid w:val="005F2945"/>
    <w:rsid w:val="005F6991"/>
    <w:rsid w:val="005F7337"/>
    <w:rsid w:val="005F7FA5"/>
    <w:rsid w:val="00601887"/>
    <w:rsid w:val="006023DA"/>
    <w:rsid w:val="0060597A"/>
    <w:rsid w:val="00605E47"/>
    <w:rsid w:val="00610CC5"/>
    <w:rsid w:val="00621FC9"/>
    <w:rsid w:val="00622AF2"/>
    <w:rsid w:val="006303E4"/>
    <w:rsid w:val="00635C0A"/>
    <w:rsid w:val="00652EAF"/>
    <w:rsid w:val="00655B9C"/>
    <w:rsid w:val="00657E9C"/>
    <w:rsid w:val="00660BAE"/>
    <w:rsid w:val="006630DE"/>
    <w:rsid w:val="00666FB5"/>
    <w:rsid w:val="006677E1"/>
    <w:rsid w:val="006725EB"/>
    <w:rsid w:val="00672825"/>
    <w:rsid w:val="00681DB0"/>
    <w:rsid w:val="006824C1"/>
    <w:rsid w:val="00684B3C"/>
    <w:rsid w:val="00690C67"/>
    <w:rsid w:val="00691105"/>
    <w:rsid w:val="006963E5"/>
    <w:rsid w:val="006965F1"/>
    <w:rsid w:val="006972FC"/>
    <w:rsid w:val="0069796A"/>
    <w:rsid w:val="006A7426"/>
    <w:rsid w:val="006B3609"/>
    <w:rsid w:val="006B3F51"/>
    <w:rsid w:val="006B45FD"/>
    <w:rsid w:val="006B740E"/>
    <w:rsid w:val="006C2EC3"/>
    <w:rsid w:val="006C453A"/>
    <w:rsid w:val="006C4831"/>
    <w:rsid w:val="006C5F54"/>
    <w:rsid w:val="006C741C"/>
    <w:rsid w:val="006D037A"/>
    <w:rsid w:val="006D15B9"/>
    <w:rsid w:val="006D357C"/>
    <w:rsid w:val="006E3E4E"/>
    <w:rsid w:val="006F2802"/>
    <w:rsid w:val="006F7FED"/>
    <w:rsid w:val="007013DF"/>
    <w:rsid w:val="00704ACF"/>
    <w:rsid w:val="00710669"/>
    <w:rsid w:val="00710FD8"/>
    <w:rsid w:val="00717AD6"/>
    <w:rsid w:val="00723207"/>
    <w:rsid w:val="007275B0"/>
    <w:rsid w:val="00732CCA"/>
    <w:rsid w:val="00733863"/>
    <w:rsid w:val="00736535"/>
    <w:rsid w:val="00737F5C"/>
    <w:rsid w:val="00747297"/>
    <w:rsid w:val="00747D2E"/>
    <w:rsid w:val="00760DDD"/>
    <w:rsid w:val="0076630E"/>
    <w:rsid w:val="007710D6"/>
    <w:rsid w:val="007727A7"/>
    <w:rsid w:val="00787966"/>
    <w:rsid w:val="00787E9F"/>
    <w:rsid w:val="00791921"/>
    <w:rsid w:val="0079381B"/>
    <w:rsid w:val="007947A1"/>
    <w:rsid w:val="00794B65"/>
    <w:rsid w:val="00795122"/>
    <w:rsid w:val="0079594C"/>
    <w:rsid w:val="00795EAC"/>
    <w:rsid w:val="00796BD5"/>
    <w:rsid w:val="007A1215"/>
    <w:rsid w:val="007B1602"/>
    <w:rsid w:val="007B5A0A"/>
    <w:rsid w:val="007B75FF"/>
    <w:rsid w:val="007B7CF3"/>
    <w:rsid w:val="007C2800"/>
    <w:rsid w:val="007C65FE"/>
    <w:rsid w:val="007D13E6"/>
    <w:rsid w:val="007D5468"/>
    <w:rsid w:val="007E1107"/>
    <w:rsid w:val="007E2DCA"/>
    <w:rsid w:val="007E4A59"/>
    <w:rsid w:val="007F3258"/>
    <w:rsid w:val="007F3359"/>
    <w:rsid w:val="0080017E"/>
    <w:rsid w:val="00802158"/>
    <w:rsid w:val="00803284"/>
    <w:rsid w:val="008122F8"/>
    <w:rsid w:val="008154F0"/>
    <w:rsid w:val="0082281B"/>
    <w:rsid w:val="008229DF"/>
    <w:rsid w:val="0083088D"/>
    <w:rsid w:val="0083683A"/>
    <w:rsid w:val="00843B95"/>
    <w:rsid w:val="00846100"/>
    <w:rsid w:val="008526D3"/>
    <w:rsid w:val="008533A1"/>
    <w:rsid w:val="00854C42"/>
    <w:rsid w:val="00857512"/>
    <w:rsid w:val="00862A25"/>
    <w:rsid w:val="00862E7F"/>
    <w:rsid w:val="0088174C"/>
    <w:rsid w:val="008837D9"/>
    <w:rsid w:val="00885A7F"/>
    <w:rsid w:val="00885E24"/>
    <w:rsid w:val="008903E9"/>
    <w:rsid w:val="00890A4D"/>
    <w:rsid w:val="00895736"/>
    <w:rsid w:val="0089715E"/>
    <w:rsid w:val="00897D09"/>
    <w:rsid w:val="008A00BF"/>
    <w:rsid w:val="008A0CBF"/>
    <w:rsid w:val="008A3AFD"/>
    <w:rsid w:val="008B4509"/>
    <w:rsid w:val="008B78EE"/>
    <w:rsid w:val="008C2D58"/>
    <w:rsid w:val="008D2924"/>
    <w:rsid w:val="008D58A4"/>
    <w:rsid w:val="008E2123"/>
    <w:rsid w:val="008E28FD"/>
    <w:rsid w:val="008E3E7F"/>
    <w:rsid w:val="008E50C7"/>
    <w:rsid w:val="008E53B6"/>
    <w:rsid w:val="008E72DF"/>
    <w:rsid w:val="008F31A1"/>
    <w:rsid w:val="00905027"/>
    <w:rsid w:val="009128FE"/>
    <w:rsid w:val="00917D93"/>
    <w:rsid w:val="00925766"/>
    <w:rsid w:val="00926EE2"/>
    <w:rsid w:val="00927B45"/>
    <w:rsid w:val="00931F00"/>
    <w:rsid w:val="009337B3"/>
    <w:rsid w:val="009371F1"/>
    <w:rsid w:val="00940244"/>
    <w:rsid w:val="0095210A"/>
    <w:rsid w:val="0095243E"/>
    <w:rsid w:val="00964387"/>
    <w:rsid w:val="00964D9A"/>
    <w:rsid w:val="00965CAF"/>
    <w:rsid w:val="009716BF"/>
    <w:rsid w:val="00972F16"/>
    <w:rsid w:val="00973A66"/>
    <w:rsid w:val="009802C8"/>
    <w:rsid w:val="00982720"/>
    <w:rsid w:val="0099042F"/>
    <w:rsid w:val="0099435B"/>
    <w:rsid w:val="0099735E"/>
    <w:rsid w:val="009B6F32"/>
    <w:rsid w:val="009C15D6"/>
    <w:rsid w:val="009C2C71"/>
    <w:rsid w:val="009C70B7"/>
    <w:rsid w:val="009D143F"/>
    <w:rsid w:val="009D2084"/>
    <w:rsid w:val="009E6BC5"/>
    <w:rsid w:val="009E7921"/>
    <w:rsid w:val="009F1233"/>
    <w:rsid w:val="009F2A75"/>
    <w:rsid w:val="00A003C2"/>
    <w:rsid w:val="00A027EE"/>
    <w:rsid w:val="00A0299A"/>
    <w:rsid w:val="00A0368C"/>
    <w:rsid w:val="00A03B10"/>
    <w:rsid w:val="00A12E67"/>
    <w:rsid w:val="00A14067"/>
    <w:rsid w:val="00A166D5"/>
    <w:rsid w:val="00A2479C"/>
    <w:rsid w:val="00A24B64"/>
    <w:rsid w:val="00A256ED"/>
    <w:rsid w:val="00A2657A"/>
    <w:rsid w:val="00A26BF8"/>
    <w:rsid w:val="00A30E37"/>
    <w:rsid w:val="00A31D59"/>
    <w:rsid w:val="00A3514D"/>
    <w:rsid w:val="00A37CA8"/>
    <w:rsid w:val="00A4388C"/>
    <w:rsid w:val="00A43971"/>
    <w:rsid w:val="00A5526D"/>
    <w:rsid w:val="00A710BC"/>
    <w:rsid w:val="00A7691B"/>
    <w:rsid w:val="00A814C3"/>
    <w:rsid w:val="00A8534C"/>
    <w:rsid w:val="00A90882"/>
    <w:rsid w:val="00A918C3"/>
    <w:rsid w:val="00A91BA6"/>
    <w:rsid w:val="00A93A7E"/>
    <w:rsid w:val="00A9424F"/>
    <w:rsid w:val="00A94E02"/>
    <w:rsid w:val="00A967E8"/>
    <w:rsid w:val="00A97932"/>
    <w:rsid w:val="00AA04CF"/>
    <w:rsid w:val="00AA4232"/>
    <w:rsid w:val="00AA7FF0"/>
    <w:rsid w:val="00AB083F"/>
    <w:rsid w:val="00AB208F"/>
    <w:rsid w:val="00AB2AD9"/>
    <w:rsid w:val="00AB55C9"/>
    <w:rsid w:val="00AB79CB"/>
    <w:rsid w:val="00AC1ADC"/>
    <w:rsid w:val="00AC214E"/>
    <w:rsid w:val="00AC30DA"/>
    <w:rsid w:val="00AD1BD8"/>
    <w:rsid w:val="00AD3D94"/>
    <w:rsid w:val="00AD550B"/>
    <w:rsid w:val="00B00DB2"/>
    <w:rsid w:val="00B04F11"/>
    <w:rsid w:val="00B06AEB"/>
    <w:rsid w:val="00B1296B"/>
    <w:rsid w:val="00B13297"/>
    <w:rsid w:val="00B21C10"/>
    <w:rsid w:val="00B277D4"/>
    <w:rsid w:val="00B32175"/>
    <w:rsid w:val="00B448E0"/>
    <w:rsid w:val="00B46315"/>
    <w:rsid w:val="00B471D5"/>
    <w:rsid w:val="00B47562"/>
    <w:rsid w:val="00B51975"/>
    <w:rsid w:val="00B5526C"/>
    <w:rsid w:val="00B61090"/>
    <w:rsid w:val="00B64BDC"/>
    <w:rsid w:val="00B66A9E"/>
    <w:rsid w:val="00B66BB3"/>
    <w:rsid w:val="00B71DF6"/>
    <w:rsid w:val="00B762DC"/>
    <w:rsid w:val="00B77D45"/>
    <w:rsid w:val="00B81C10"/>
    <w:rsid w:val="00B84C73"/>
    <w:rsid w:val="00B90A13"/>
    <w:rsid w:val="00B90F48"/>
    <w:rsid w:val="00B96AA4"/>
    <w:rsid w:val="00BA1142"/>
    <w:rsid w:val="00BB07B1"/>
    <w:rsid w:val="00BB1CA1"/>
    <w:rsid w:val="00BB5CBE"/>
    <w:rsid w:val="00BB61BE"/>
    <w:rsid w:val="00BC2D0E"/>
    <w:rsid w:val="00BC4CC4"/>
    <w:rsid w:val="00BD6263"/>
    <w:rsid w:val="00BD754A"/>
    <w:rsid w:val="00BE3262"/>
    <w:rsid w:val="00BE4CB7"/>
    <w:rsid w:val="00BE6B25"/>
    <w:rsid w:val="00BF50E4"/>
    <w:rsid w:val="00C01EA6"/>
    <w:rsid w:val="00C030AF"/>
    <w:rsid w:val="00C0354F"/>
    <w:rsid w:val="00C06CB3"/>
    <w:rsid w:val="00C1315E"/>
    <w:rsid w:val="00C17CB5"/>
    <w:rsid w:val="00C21DF8"/>
    <w:rsid w:val="00C25410"/>
    <w:rsid w:val="00C3344A"/>
    <w:rsid w:val="00C40C3C"/>
    <w:rsid w:val="00C42B7D"/>
    <w:rsid w:val="00C466D2"/>
    <w:rsid w:val="00C470B0"/>
    <w:rsid w:val="00C52521"/>
    <w:rsid w:val="00C66C7F"/>
    <w:rsid w:val="00C6703C"/>
    <w:rsid w:val="00C72850"/>
    <w:rsid w:val="00C729FF"/>
    <w:rsid w:val="00C745DA"/>
    <w:rsid w:val="00C74F61"/>
    <w:rsid w:val="00C81C6D"/>
    <w:rsid w:val="00C86BC0"/>
    <w:rsid w:val="00C87118"/>
    <w:rsid w:val="00C87976"/>
    <w:rsid w:val="00C9451B"/>
    <w:rsid w:val="00C96F6F"/>
    <w:rsid w:val="00C97674"/>
    <w:rsid w:val="00CA128D"/>
    <w:rsid w:val="00CB2FC8"/>
    <w:rsid w:val="00CC6F29"/>
    <w:rsid w:val="00CD1F30"/>
    <w:rsid w:val="00CD20E3"/>
    <w:rsid w:val="00CD29FA"/>
    <w:rsid w:val="00CE0621"/>
    <w:rsid w:val="00CE5EED"/>
    <w:rsid w:val="00CF1E52"/>
    <w:rsid w:val="00CF7EB0"/>
    <w:rsid w:val="00D0036F"/>
    <w:rsid w:val="00D00A2F"/>
    <w:rsid w:val="00D04575"/>
    <w:rsid w:val="00D367AA"/>
    <w:rsid w:val="00D404D5"/>
    <w:rsid w:val="00D440AB"/>
    <w:rsid w:val="00D477D3"/>
    <w:rsid w:val="00D5535A"/>
    <w:rsid w:val="00D604CC"/>
    <w:rsid w:val="00D70FE5"/>
    <w:rsid w:val="00D71699"/>
    <w:rsid w:val="00D75620"/>
    <w:rsid w:val="00D760A3"/>
    <w:rsid w:val="00D8158E"/>
    <w:rsid w:val="00D81E88"/>
    <w:rsid w:val="00D84F85"/>
    <w:rsid w:val="00D860FD"/>
    <w:rsid w:val="00D91A52"/>
    <w:rsid w:val="00DA2DE4"/>
    <w:rsid w:val="00DA53D3"/>
    <w:rsid w:val="00DA6392"/>
    <w:rsid w:val="00DA7627"/>
    <w:rsid w:val="00DA77FE"/>
    <w:rsid w:val="00DC015A"/>
    <w:rsid w:val="00DC089E"/>
    <w:rsid w:val="00DD0C00"/>
    <w:rsid w:val="00DD5539"/>
    <w:rsid w:val="00DE2147"/>
    <w:rsid w:val="00DE5170"/>
    <w:rsid w:val="00DF03DF"/>
    <w:rsid w:val="00DF06DE"/>
    <w:rsid w:val="00DF338A"/>
    <w:rsid w:val="00E011D2"/>
    <w:rsid w:val="00E0123E"/>
    <w:rsid w:val="00E04C30"/>
    <w:rsid w:val="00E05ACE"/>
    <w:rsid w:val="00E10BB0"/>
    <w:rsid w:val="00E1248B"/>
    <w:rsid w:val="00E146F0"/>
    <w:rsid w:val="00E1595E"/>
    <w:rsid w:val="00E16259"/>
    <w:rsid w:val="00E17C87"/>
    <w:rsid w:val="00E23AA0"/>
    <w:rsid w:val="00E241DC"/>
    <w:rsid w:val="00E27653"/>
    <w:rsid w:val="00E345A9"/>
    <w:rsid w:val="00E36B44"/>
    <w:rsid w:val="00E379BF"/>
    <w:rsid w:val="00E45051"/>
    <w:rsid w:val="00E46262"/>
    <w:rsid w:val="00E62F6C"/>
    <w:rsid w:val="00E6493D"/>
    <w:rsid w:val="00E722E6"/>
    <w:rsid w:val="00E75DB8"/>
    <w:rsid w:val="00E77213"/>
    <w:rsid w:val="00E8358C"/>
    <w:rsid w:val="00E835A6"/>
    <w:rsid w:val="00E85E15"/>
    <w:rsid w:val="00E932C2"/>
    <w:rsid w:val="00E94FA5"/>
    <w:rsid w:val="00EA1B41"/>
    <w:rsid w:val="00EA42B7"/>
    <w:rsid w:val="00EA66BD"/>
    <w:rsid w:val="00EA7E11"/>
    <w:rsid w:val="00EA7F34"/>
    <w:rsid w:val="00EB024F"/>
    <w:rsid w:val="00EB3066"/>
    <w:rsid w:val="00EB655C"/>
    <w:rsid w:val="00EC3603"/>
    <w:rsid w:val="00ED00FC"/>
    <w:rsid w:val="00ED5E1E"/>
    <w:rsid w:val="00ED6EDE"/>
    <w:rsid w:val="00EF0D2C"/>
    <w:rsid w:val="00F005A2"/>
    <w:rsid w:val="00F00BDD"/>
    <w:rsid w:val="00F022DA"/>
    <w:rsid w:val="00F04DD9"/>
    <w:rsid w:val="00F06BC1"/>
    <w:rsid w:val="00F12637"/>
    <w:rsid w:val="00F224E4"/>
    <w:rsid w:val="00F517AB"/>
    <w:rsid w:val="00F51AC6"/>
    <w:rsid w:val="00F5254C"/>
    <w:rsid w:val="00F52A6A"/>
    <w:rsid w:val="00F55176"/>
    <w:rsid w:val="00F55FF7"/>
    <w:rsid w:val="00F657CB"/>
    <w:rsid w:val="00F67816"/>
    <w:rsid w:val="00F71656"/>
    <w:rsid w:val="00F7616B"/>
    <w:rsid w:val="00F83B29"/>
    <w:rsid w:val="00F84115"/>
    <w:rsid w:val="00F90CA6"/>
    <w:rsid w:val="00FA558F"/>
    <w:rsid w:val="00FB0D48"/>
    <w:rsid w:val="00FB2A2E"/>
    <w:rsid w:val="00FB2B54"/>
    <w:rsid w:val="00FB5D44"/>
    <w:rsid w:val="00FC3A9B"/>
    <w:rsid w:val="00FD0926"/>
    <w:rsid w:val="00FD1DE7"/>
    <w:rsid w:val="00FD2AEC"/>
    <w:rsid w:val="00FD7362"/>
    <w:rsid w:val="00FE4621"/>
    <w:rsid w:val="00FE6B71"/>
    <w:rsid w:val="00FE6DEF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7FCE994"/>
  <w15:docId w15:val="{93675E4E-A9A8-4908-8734-0E8632F0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2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Standard"/>
    <w:next w:val="Standard"/>
    <w:link w:val="11"/>
    <w:uiPriority w:val="9"/>
    <w:qFormat/>
    <w:rsid w:val="00ED00FC"/>
    <w:pPr>
      <w:keepNext/>
      <w:keepLines/>
      <w:spacing w:before="240"/>
      <w:outlineLvl w:val="0"/>
    </w:pPr>
    <w:rPr>
      <w:rFonts w:eastAsia="Calibri" w:cs="DejaVu Sans"/>
      <w:b/>
      <w:color w:val="000000" w:themeColor="text1"/>
      <w:sz w:val="32"/>
      <w:szCs w:val="32"/>
      <w:lang w:eastAsia="ru-RU"/>
    </w:rPr>
  </w:style>
  <w:style w:type="paragraph" w:styleId="2">
    <w:name w:val="heading 2"/>
    <w:next w:val="a0"/>
    <w:uiPriority w:val="9"/>
    <w:unhideWhenUsed/>
    <w:qFormat/>
    <w:rsid w:val="00FE4621"/>
    <w:pPr>
      <w:keepNext/>
      <w:keepLines/>
      <w:spacing w:line="360" w:lineRule="auto"/>
      <w:ind w:firstLine="709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6">
    <w:name w:val="Текст Курсовая"/>
    <w:basedOn w:val="Standard"/>
    <w:qFormat/>
    <w:pPr>
      <w:spacing w:line="360" w:lineRule="auto"/>
      <w:jc w:val="both"/>
    </w:pPr>
    <w:rPr>
      <w:sz w:val="28"/>
      <w:lang w:eastAsia="ru-RU"/>
    </w:rPr>
  </w:style>
  <w:style w:type="paragraph" w:customStyle="1" w:styleId="a7">
    <w:name w:val="Заголовок Курсовая"/>
    <w:basedOn w:val="10"/>
    <w:qFormat/>
    <w:pPr>
      <w:spacing w:line="360" w:lineRule="auto"/>
    </w:pPr>
    <w:rPr>
      <w:rFonts w:eastAsia="Times New Roman" w:cs="Times New Roman"/>
      <w:b w:val="0"/>
      <w:color w:val="000000"/>
    </w:rPr>
  </w:style>
  <w:style w:type="paragraph" w:styleId="a8">
    <w:name w:val="Subtitle"/>
    <w:basedOn w:val="Standard"/>
    <w:next w:val="Standard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  <w:lang w:eastAsia="ru-RU"/>
    </w:rPr>
  </w:style>
  <w:style w:type="paragraph" w:customStyle="1" w:styleId="a9">
    <w:name w:val="Подзаголовок Курсовая"/>
    <w:basedOn w:val="2"/>
    <w:next w:val="a6"/>
    <w:rPr>
      <w:rFonts w:eastAsia="Times New Roman" w:cs="Times New Roman (Основной текст"/>
      <w:b w:val="0"/>
      <w:color w:val="000000"/>
    </w:rPr>
  </w:style>
  <w:style w:type="paragraph" w:styleId="aa">
    <w:name w:val="Normal (Web)"/>
    <w:basedOn w:val="Standard"/>
    <w:pPr>
      <w:spacing w:before="280" w:after="280"/>
    </w:pPr>
    <w:rPr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ru-RU"/>
    </w:rPr>
  </w:style>
  <w:style w:type="paragraph" w:styleId="ab">
    <w:name w:val="index heading"/>
    <w:basedOn w:val="Heading"/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120"/>
    </w:pPr>
    <w:rPr>
      <w:rFonts w:ascii="Calibri" w:eastAsia="Calibri" w:hAnsi="Calibri" w:cs="Calibri"/>
      <w:b/>
      <w:bCs/>
      <w:i/>
      <w:iCs/>
      <w:lang w:eastAsia="ru-RU"/>
    </w:rPr>
  </w:style>
  <w:style w:type="paragraph" w:customStyle="1" w:styleId="Contents2">
    <w:name w:val="Contents 2"/>
    <w:basedOn w:val="Standard"/>
    <w:next w:val="Standard"/>
    <w:autoRedefine/>
    <w:pPr>
      <w:spacing w:before="120"/>
      <w:ind w:left="240"/>
    </w:pPr>
    <w:rPr>
      <w:rFonts w:ascii="Calibri" w:eastAsia="Calibri" w:hAnsi="Calibri" w:cs="Calibri"/>
      <w:b/>
      <w:bCs/>
      <w:sz w:val="22"/>
      <w:szCs w:val="22"/>
      <w:lang w:eastAsia="ru-RU"/>
    </w:rPr>
  </w:style>
  <w:style w:type="paragraph" w:customStyle="1" w:styleId="Contents3">
    <w:name w:val="Contents 3"/>
    <w:basedOn w:val="Standard"/>
    <w:next w:val="Standard"/>
    <w:autoRedefine/>
    <w:pPr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4">
    <w:name w:val="Contents 4"/>
    <w:basedOn w:val="Standard"/>
    <w:next w:val="Standard"/>
    <w:autoRedefine/>
    <w:pPr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5">
    <w:name w:val="Contents 5"/>
    <w:basedOn w:val="Standard"/>
    <w:next w:val="Standard"/>
    <w:autoRedefine/>
    <w:pPr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6">
    <w:name w:val="Contents 6"/>
    <w:basedOn w:val="Standard"/>
    <w:next w:val="Standard"/>
    <w:autoRedefine/>
    <w:pPr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7">
    <w:name w:val="Contents 7"/>
    <w:basedOn w:val="Standard"/>
    <w:next w:val="Standard"/>
    <w:autoRedefine/>
    <w:pPr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8">
    <w:name w:val="Contents 8"/>
    <w:basedOn w:val="Standard"/>
    <w:next w:val="Standard"/>
    <w:autoRedefine/>
    <w:pPr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9">
    <w:name w:val="Contents 9"/>
    <w:basedOn w:val="Standard"/>
    <w:next w:val="Standard"/>
    <w:autoRedefine/>
    <w:pPr>
      <w:ind w:left="192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ql-center-displayed-equation">
    <w:name w:val="ql-center-displayed-equation"/>
    <w:basedOn w:val="Standard"/>
    <w:pPr>
      <w:spacing w:before="280" w:after="280"/>
    </w:pPr>
    <w:rPr>
      <w:lang w:eastAsia="ru-RU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link w:val="ad"/>
    <w:uiPriority w:val="99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SubtitleChar">
    <w:name w:val="Subtitle Char"/>
    <w:basedOn w:val="a1"/>
    <w:rPr>
      <w:rFonts w:eastAsia="Calibri"/>
      <w:color w:val="5A5A5A"/>
      <w:spacing w:val="15"/>
      <w:sz w:val="22"/>
      <w:szCs w:val="22"/>
      <w:lang w:eastAsia="ru-RU"/>
    </w:rPr>
  </w:style>
  <w:style w:type="character" w:styleId="ae">
    <w:name w:val="Placeholder Text"/>
    <w:basedOn w:val="a1"/>
    <w:rPr>
      <w:color w:val="808080"/>
    </w:rPr>
  </w:style>
  <w:style w:type="character" w:customStyle="1" w:styleId="HTMLPreformattedChar">
    <w:name w:val="HTML Preformatted Char"/>
    <w:basedOn w:val="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Heading2Char">
    <w:name w:val="Heading 2 Char"/>
    <w:basedOn w:val="a1"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mwe-math-mathml-inline">
    <w:name w:val="mwe-math-mathml-inline"/>
    <w:basedOn w:val="a1"/>
  </w:style>
  <w:style w:type="character" w:customStyle="1" w:styleId="ql-right-eqno">
    <w:name w:val="ql-right-eqno"/>
    <w:basedOn w:val="a1"/>
    <w:qFormat/>
  </w:style>
  <w:style w:type="character" w:customStyle="1" w:styleId="ql-left-eqno">
    <w:name w:val="ql-left-eqno"/>
    <w:basedOn w:val="a1"/>
  </w:style>
  <w:style w:type="character" w:styleId="af">
    <w:name w:val="Strong"/>
    <w:basedOn w:val="a1"/>
    <w:rPr>
      <w:b/>
      <w:bCs/>
    </w:rPr>
  </w:style>
  <w:style w:type="character" w:customStyle="1" w:styleId="12">
    <w:name w:val="Неразрешенное упоминание1"/>
    <w:basedOn w:val="a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</w:style>
  <w:style w:type="character" w:customStyle="1" w:styleId="noprint">
    <w:name w:val="noprint"/>
    <w:basedOn w:val="a1"/>
  </w:style>
  <w:style w:type="character" w:customStyle="1" w:styleId="ref-info">
    <w:name w:val="ref-info"/>
    <w:basedOn w:val="a1"/>
  </w:style>
  <w:style w:type="character" w:customStyle="1" w:styleId="link-ru">
    <w:name w:val="link-ru"/>
    <w:basedOn w:val="a1"/>
  </w:style>
  <w:style w:type="character" w:styleId="af0">
    <w:name w:val="line number"/>
    <w:basedOn w:val="a1"/>
  </w:style>
  <w:style w:type="character" w:customStyle="1" w:styleId="FooterChar">
    <w:name w:val="Footer Char"/>
    <w:basedOn w:val="a1"/>
    <w:rPr>
      <w:rFonts w:ascii="Times New Roman" w:eastAsia="Times New Roman" w:hAnsi="Times New Roman" w:cs="Times New Roman"/>
      <w:lang w:eastAsia="en-GB"/>
    </w:rPr>
  </w:style>
  <w:style w:type="character" w:styleId="af1">
    <w:name w:val="page number"/>
    <w:basedOn w:val="a1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1">
    <w:name w:val="Нет списка1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paragraph" w:styleId="af2">
    <w:name w:val="TOC Heading"/>
    <w:basedOn w:val="10"/>
    <w:next w:val="a"/>
    <w:uiPriority w:val="39"/>
    <w:unhideWhenUsed/>
    <w:qFormat/>
    <w:rsid w:val="006D15B9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1C2093"/>
    <w:pPr>
      <w:tabs>
        <w:tab w:val="right" w:leader="dot" w:pos="9345"/>
      </w:tabs>
      <w:spacing w:after="100" w:line="360" w:lineRule="exact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6D15B9"/>
    <w:pPr>
      <w:spacing w:after="100"/>
      <w:ind w:left="240"/>
    </w:pPr>
  </w:style>
  <w:style w:type="character" w:styleId="af3">
    <w:name w:val="Hyperlink"/>
    <w:basedOn w:val="a1"/>
    <w:uiPriority w:val="99"/>
    <w:unhideWhenUsed/>
    <w:rsid w:val="006D15B9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qFormat/>
    <w:rsid w:val="00A7691B"/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styleId="a0">
    <w:name w:val="Plain Text"/>
    <w:basedOn w:val="a"/>
    <w:link w:val="af4"/>
    <w:uiPriority w:val="99"/>
    <w:semiHidden/>
    <w:unhideWhenUsed/>
    <w:rsid w:val="00FE4621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1"/>
    <w:link w:val="a0"/>
    <w:uiPriority w:val="99"/>
    <w:semiHidden/>
    <w:rsid w:val="00FE4621"/>
    <w:rPr>
      <w:rFonts w:ascii="Consolas" w:hAnsi="Consolas"/>
      <w:sz w:val="21"/>
      <w:szCs w:val="21"/>
    </w:rPr>
  </w:style>
  <w:style w:type="paragraph" w:styleId="af5">
    <w:name w:val="header"/>
    <w:basedOn w:val="a"/>
    <w:link w:val="af6"/>
    <w:uiPriority w:val="99"/>
    <w:unhideWhenUsed/>
    <w:rsid w:val="00247A7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247A7B"/>
    <w:rPr>
      <w:rFonts w:ascii="Times New Roman" w:hAnsi="Times New Roman"/>
      <w:sz w:val="28"/>
    </w:rPr>
  </w:style>
  <w:style w:type="character" w:customStyle="1" w:styleId="ad">
    <w:name w:val="Нижний колонтитул Знак"/>
    <w:basedOn w:val="a1"/>
    <w:link w:val="ac"/>
    <w:uiPriority w:val="99"/>
    <w:rsid w:val="00247A7B"/>
    <w:rPr>
      <w:rFonts w:ascii="Times New Roman" w:eastAsia="Times New Roman" w:hAnsi="Times New Roman" w:cs="Times New Roman"/>
      <w:lang w:eastAsia="en-GB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FF43AB"/>
    <w:rPr>
      <w:color w:val="605E5C"/>
      <w:shd w:val="clear" w:color="auto" w:fill="E1DFDD"/>
    </w:rPr>
  </w:style>
  <w:style w:type="paragraph" w:styleId="af7">
    <w:name w:val="List Paragraph"/>
    <w:basedOn w:val="a"/>
    <w:uiPriority w:val="34"/>
    <w:qFormat/>
    <w:rsid w:val="00A2479C"/>
    <w:pPr>
      <w:ind w:left="720"/>
      <w:contextualSpacing/>
    </w:pPr>
  </w:style>
  <w:style w:type="character" w:styleId="af8">
    <w:name w:val="FollowedHyperlink"/>
    <w:basedOn w:val="a1"/>
    <w:uiPriority w:val="99"/>
    <w:semiHidden/>
    <w:unhideWhenUsed/>
    <w:rsid w:val="009337B3"/>
    <w:rPr>
      <w:color w:val="954F72" w:themeColor="followedHyperlink"/>
      <w:u w:val="single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FB0D48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44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66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88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110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132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154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6358F"/>
    <w:pPr>
      <w:widowControl/>
      <w:suppressAutoHyphens w:val="0"/>
      <w:autoSpaceDN/>
      <w:spacing w:after="100" w:line="259" w:lineRule="auto"/>
      <w:ind w:left="176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9">
    <w:name w:val="No Spacing"/>
    <w:uiPriority w:val="1"/>
    <w:qFormat/>
    <w:rsid w:val="00440B7C"/>
    <w:pPr>
      <w:ind w:firstLine="709"/>
      <w:jc w:val="both"/>
    </w:pPr>
    <w:rPr>
      <w:rFonts w:ascii="Times New Roman" w:hAnsi="Times New Roman"/>
      <w:sz w:val="28"/>
    </w:rPr>
  </w:style>
  <w:style w:type="table" w:styleId="afa">
    <w:name w:val="Table Grid"/>
    <w:basedOn w:val="a2"/>
    <w:uiPriority w:val="99"/>
    <w:rsid w:val="00690C67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maplesoft.com/support/hel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3609-B6D4-4773-9DE2-844F9F75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4741</Words>
  <Characters>27024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Alexandr Abdulov</cp:lastModifiedBy>
  <cp:revision>3</cp:revision>
  <cp:lastPrinted>2022-12-28T05:06:00Z</cp:lastPrinted>
  <dcterms:created xsi:type="dcterms:W3CDTF">2024-10-08T09:49:00Z</dcterms:created>
  <dcterms:modified xsi:type="dcterms:W3CDTF">2024-10-08T09:51:00Z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