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0629" w14:textId="77777777" w:rsidR="00612098" w:rsidRPr="00584E9F" w:rsidRDefault="00612098">
      <w:pPr>
        <w:rPr>
          <w:rFonts w:cstheme="minorHAnsi"/>
        </w:rPr>
      </w:pPr>
    </w:p>
    <w:p w14:paraId="4A07210B" w14:textId="77777777" w:rsidR="00DC2C13" w:rsidRPr="00584E9F" w:rsidRDefault="00DC2C13">
      <w:pPr>
        <w:rPr>
          <w:rFonts w:cstheme="minorHAnsi"/>
        </w:rPr>
      </w:pPr>
    </w:p>
    <w:p w14:paraId="0E8B8E26" w14:textId="77777777" w:rsidR="00DC2C13" w:rsidRPr="00584E9F" w:rsidRDefault="00DC2C13" w:rsidP="00DC2C13">
      <w:pPr>
        <w:spacing w:after="0" w:line="240" w:lineRule="auto"/>
        <w:rPr>
          <w:rFonts w:eastAsia="Times New Roman" w:cstheme="minorHAnsi"/>
          <w:b/>
          <w:bCs/>
          <w:kern w:val="0"/>
          <w:sz w:val="42"/>
          <w:szCs w:val="42"/>
          <w:lang w:eastAsia="en-IN"/>
          <w14:ligatures w14:val="none"/>
        </w:rPr>
      </w:pPr>
      <w:r w:rsidRPr="00584E9F">
        <w:rPr>
          <w:rFonts w:eastAsia="Times New Roman" w:cstheme="minorHAnsi"/>
          <w:b/>
          <w:bCs/>
          <w:kern w:val="0"/>
          <w:sz w:val="42"/>
          <w:szCs w:val="42"/>
          <w:lang w:eastAsia="en-IN"/>
          <w14:ligatures w14:val="none"/>
        </w:rPr>
        <w:t>INVOICE</w:t>
      </w:r>
    </w:p>
    <w:p w14:paraId="1AD8F18B" w14:textId="77777777" w:rsidR="00DC2C13" w:rsidRPr="00584E9F" w:rsidRDefault="00DC2C1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4"/>
        <w:gridCol w:w="2839"/>
        <w:gridCol w:w="4109"/>
      </w:tblGrid>
      <w:tr w:rsidR="00DC2C13" w:rsidRPr="00584E9F" w14:paraId="2F13172C" w14:textId="77777777" w:rsidTr="00D51F65">
        <w:tc>
          <w:tcPr>
            <w:tcW w:w="3824" w:type="dxa"/>
          </w:tcPr>
          <w:p w14:paraId="0FB71BA5" w14:textId="77777777" w:rsidR="00DC2C13" w:rsidRPr="00584E9F" w:rsidRDefault="00DC2C13" w:rsidP="00DC2C13">
            <w:pPr>
              <w:rPr>
                <w:rFonts w:cstheme="minorHAnsi"/>
                <w:b/>
                <w:bCs/>
              </w:rPr>
            </w:pPr>
            <w:r w:rsidRPr="00584E9F">
              <w:rPr>
                <w:rFonts w:cstheme="minorHAnsi"/>
                <w:b/>
                <w:bCs/>
              </w:rPr>
              <w:t>Bill To:</w:t>
            </w:r>
          </w:p>
          <w:p w14:paraId="7EAC3A9E" w14:textId="77777777" w:rsidR="00DC2C13" w:rsidRPr="00584E9F" w:rsidRDefault="00707F41" w:rsidP="00DC2C13">
            <w:pPr>
              <w:rPr>
                <w:rFonts w:cstheme="minorHAnsi"/>
                <w:b/>
                <w:bCs/>
              </w:rPr>
            </w:pPr>
            <w:r w:rsidRPr="00584E9F">
              <w:rPr>
                <w:rFonts w:cstheme="minorHAnsi"/>
                <w:b/>
                <w:bCs/>
              </w:rPr>
              <w:t>CGS Infotech</w:t>
            </w:r>
          </w:p>
          <w:p w14:paraId="3051A9A6" w14:textId="77777777" w:rsidR="00DC2C13" w:rsidRPr="00584E9F" w:rsidRDefault="00707F41">
            <w:pPr>
              <w:rPr>
                <w:rFonts w:cstheme="minorHAnsi"/>
              </w:rPr>
            </w:pPr>
            <w:r w:rsidRPr="00584E9F">
              <w:rPr>
                <w:rFonts w:cstheme="minorHAnsi"/>
                <w:shd w:val="clear" w:color="auto" w:fill="FFFFFF"/>
              </w:rPr>
              <w:t xml:space="preserve">201, </w:t>
            </w:r>
            <w:proofErr w:type="spellStart"/>
            <w:r w:rsidRPr="00584E9F">
              <w:rPr>
                <w:rFonts w:cstheme="minorHAnsi"/>
                <w:shd w:val="clear" w:color="auto" w:fill="FFFFFF"/>
              </w:rPr>
              <w:t>Gundecha</w:t>
            </w:r>
            <w:proofErr w:type="spellEnd"/>
            <w:r w:rsidRPr="00584E9F">
              <w:rPr>
                <w:rFonts w:cstheme="minorHAnsi"/>
                <w:shd w:val="clear" w:color="auto" w:fill="FFFFFF"/>
              </w:rPr>
              <w:t xml:space="preserve"> Industrial Complex, </w:t>
            </w:r>
            <w:proofErr w:type="spellStart"/>
            <w:r w:rsidRPr="00584E9F">
              <w:rPr>
                <w:rFonts w:cstheme="minorHAnsi"/>
                <w:shd w:val="clear" w:color="auto" w:fill="FFFFFF"/>
              </w:rPr>
              <w:t>Akurli</w:t>
            </w:r>
            <w:proofErr w:type="spellEnd"/>
            <w:r w:rsidRPr="00584E9F">
              <w:rPr>
                <w:rFonts w:cstheme="minorHAnsi"/>
                <w:shd w:val="clear" w:color="auto" w:fill="FFFFFF"/>
              </w:rPr>
              <w:t xml:space="preserve"> Road, Kandivali (East), Mumbai 400 101, India</w:t>
            </w:r>
          </w:p>
        </w:tc>
        <w:tc>
          <w:tcPr>
            <w:tcW w:w="2839" w:type="dxa"/>
          </w:tcPr>
          <w:p w14:paraId="47E60EA9" w14:textId="77777777" w:rsidR="00DC2C13" w:rsidRPr="00584E9F" w:rsidRDefault="00DC2C13" w:rsidP="00DC2C1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84E9F">
              <w:rPr>
                <w:rFonts w:cstheme="minorHAnsi"/>
                <w:b/>
                <w:bCs/>
                <w:sz w:val="20"/>
                <w:szCs w:val="20"/>
              </w:rPr>
              <w:t>INVOICE DATE</w:t>
            </w:r>
          </w:p>
          <w:p w14:paraId="5FCD3C90" w14:textId="53FF8837" w:rsidR="00DC2C13" w:rsidRPr="00584E9F" w:rsidRDefault="00E42DB2" w:rsidP="00DC2C13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20</w:t>
            </w:r>
            <w:r w:rsidR="00DC2C13" w:rsidRPr="00584E9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Oct </w:t>
            </w:r>
            <w:r w:rsidR="00DC2C13" w:rsidRPr="00584E9F">
              <w:rPr>
                <w:rFonts w:cstheme="minorHAnsi"/>
                <w:b/>
                <w:bCs/>
                <w:sz w:val="20"/>
                <w:szCs w:val="20"/>
              </w:rPr>
              <w:t>2023</w:t>
            </w:r>
          </w:p>
          <w:p w14:paraId="5F9951FA" w14:textId="77777777" w:rsidR="00DC2C13" w:rsidRPr="00584E9F" w:rsidRDefault="00DC2C13" w:rsidP="00DC2C13">
            <w:pPr>
              <w:rPr>
                <w:rFonts w:cstheme="minorHAnsi"/>
              </w:rPr>
            </w:pPr>
            <w:r w:rsidRPr="00584E9F">
              <w:rPr>
                <w:rFonts w:cstheme="minorHAnsi"/>
              </w:rPr>
              <w:br/>
            </w:r>
            <w:r w:rsidRPr="00584E9F">
              <w:rPr>
                <w:rFonts w:cstheme="minorHAnsi"/>
                <w:b/>
                <w:bCs/>
                <w:sz w:val="20"/>
                <w:szCs w:val="20"/>
              </w:rPr>
              <w:t>INVOICE NUMBER</w:t>
            </w:r>
          </w:p>
          <w:p w14:paraId="17EAD2B8" w14:textId="6988F110" w:rsidR="00DC2C13" w:rsidRPr="00584E9F" w:rsidRDefault="00DC2C13" w:rsidP="00DC2C13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584E9F">
              <w:rPr>
                <w:rFonts w:cstheme="minorHAnsi"/>
                <w:i/>
                <w:iCs/>
                <w:sz w:val="18"/>
                <w:szCs w:val="18"/>
              </w:rPr>
              <w:t>#abqu00</w:t>
            </w:r>
            <w:r w:rsidR="00E42DB2">
              <w:rPr>
                <w:rFonts w:cstheme="minorHAnsi"/>
                <w:i/>
                <w:iCs/>
                <w:sz w:val="18"/>
                <w:szCs w:val="18"/>
              </w:rPr>
              <w:t>6</w:t>
            </w:r>
          </w:p>
          <w:p w14:paraId="26A289BA" w14:textId="77777777" w:rsidR="00DC2C13" w:rsidRPr="00584E9F" w:rsidRDefault="00DC2C13">
            <w:pPr>
              <w:rPr>
                <w:rFonts w:cstheme="minorHAnsi"/>
              </w:rPr>
            </w:pPr>
          </w:p>
        </w:tc>
        <w:tc>
          <w:tcPr>
            <w:tcW w:w="4109" w:type="dxa"/>
          </w:tcPr>
          <w:p w14:paraId="448A76D7" w14:textId="77777777" w:rsidR="008D6F42" w:rsidRPr="00584E9F" w:rsidRDefault="008D6F42" w:rsidP="008D6F42">
            <w:pPr>
              <w:rPr>
                <w:rFonts w:cstheme="minorHAnsi"/>
                <w:b/>
                <w:bCs/>
              </w:rPr>
            </w:pPr>
            <w:r w:rsidRPr="00584E9F">
              <w:rPr>
                <w:rFonts w:cstheme="minorHAnsi"/>
                <w:b/>
                <w:bCs/>
              </w:rPr>
              <w:t>Abdul Quadir</w:t>
            </w:r>
          </w:p>
          <w:p w14:paraId="0EFE00E2" w14:textId="77777777" w:rsidR="008D6F42" w:rsidRPr="00584E9F" w:rsidRDefault="008D6F42" w:rsidP="008D6F42">
            <w:pPr>
              <w:rPr>
                <w:rFonts w:cstheme="minorHAnsi"/>
              </w:rPr>
            </w:pPr>
            <w:proofErr w:type="spellStart"/>
            <w:r w:rsidRPr="00584E9F">
              <w:rPr>
                <w:rFonts w:cstheme="minorHAnsi"/>
              </w:rPr>
              <w:t>Gunjarpur</w:t>
            </w:r>
            <w:proofErr w:type="spellEnd"/>
            <w:r w:rsidRPr="00584E9F">
              <w:rPr>
                <w:rFonts w:cstheme="minorHAnsi"/>
              </w:rPr>
              <w:t xml:space="preserve">, </w:t>
            </w:r>
            <w:proofErr w:type="gramStart"/>
            <w:r w:rsidRPr="00584E9F">
              <w:rPr>
                <w:rFonts w:cstheme="minorHAnsi"/>
              </w:rPr>
              <w:t>Post :</w:t>
            </w:r>
            <w:proofErr w:type="gramEnd"/>
            <w:r w:rsidRPr="00584E9F">
              <w:rPr>
                <w:rFonts w:cstheme="minorHAnsi"/>
              </w:rPr>
              <w:t xml:space="preserve"> </w:t>
            </w:r>
            <w:proofErr w:type="spellStart"/>
            <w:r w:rsidRPr="00584E9F">
              <w:rPr>
                <w:rFonts w:cstheme="minorHAnsi"/>
              </w:rPr>
              <w:t>Bhairpur</w:t>
            </w:r>
            <w:proofErr w:type="spellEnd"/>
            <w:r w:rsidRPr="00584E9F">
              <w:rPr>
                <w:rFonts w:cstheme="minorHAnsi"/>
              </w:rPr>
              <w:t xml:space="preserve">, Via </w:t>
            </w:r>
            <w:proofErr w:type="spellStart"/>
            <w:r w:rsidRPr="00584E9F">
              <w:rPr>
                <w:rFonts w:cstheme="minorHAnsi"/>
              </w:rPr>
              <w:t>Bahugram</w:t>
            </w:r>
            <w:proofErr w:type="spellEnd"/>
            <w:r w:rsidRPr="00584E9F">
              <w:rPr>
                <w:rFonts w:cstheme="minorHAnsi"/>
              </w:rPr>
              <w:t>, Cuttack 754200 Odisha, IN</w:t>
            </w:r>
            <w:r w:rsidRPr="00584E9F">
              <w:rPr>
                <w:rFonts w:cstheme="minorHAnsi"/>
              </w:rPr>
              <w:br/>
              <w:t>Phone no: +91 9938833873</w:t>
            </w:r>
          </w:p>
          <w:p w14:paraId="41748B5C" w14:textId="77777777" w:rsidR="00DC2C13" w:rsidRPr="00584E9F" w:rsidRDefault="008D6F42">
            <w:pPr>
              <w:rPr>
                <w:rFonts w:cstheme="minorHAnsi"/>
              </w:rPr>
            </w:pPr>
            <w:r w:rsidRPr="00584E9F">
              <w:rPr>
                <w:rFonts w:cstheme="minorHAnsi"/>
              </w:rPr>
              <w:t xml:space="preserve">Email: </w:t>
            </w:r>
            <w:r w:rsidR="00707F41" w:rsidRPr="00584E9F">
              <w:rPr>
                <w:rFonts w:cstheme="minorHAnsi"/>
              </w:rPr>
              <w:t>abquadir@gmail.com</w:t>
            </w:r>
          </w:p>
        </w:tc>
      </w:tr>
    </w:tbl>
    <w:p w14:paraId="0A6CC928" w14:textId="77777777" w:rsidR="00DC2C13" w:rsidRPr="00584E9F" w:rsidRDefault="00DC2C13">
      <w:pPr>
        <w:rPr>
          <w:rFonts w:cstheme="minorHAnsi"/>
        </w:rPr>
      </w:pPr>
    </w:p>
    <w:tbl>
      <w:tblPr>
        <w:tblStyle w:val="TableGrid"/>
        <w:tblW w:w="5000" w:type="pct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562"/>
        <w:gridCol w:w="3564"/>
        <w:gridCol w:w="2090"/>
        <w:gridCol w:w="1113"/>
        <w:gridCol w:w="433"/>
      </w:tblGrid>
      <w:tr w:rsidR="00584E9F" w:rsidRPr="00584E9F" w14:paraId="1584B15C" w14:textId="77777777" w:rsidTr="00707F41">
        <w:trPr>
          <w:trHeight w:val="113"/>
        </w:trPr>
        <w:tc>
          <w:tcPr>
            <w:tcW w:w="1655" w:type="pct"/>
          </w:tcPr>
          <w:p w14:paraId="0A6DB2AA" w14:textId="77777777" w:rsidR="0028481C" w:rsidRPr="00584E9F" w:rsidRDefault="0028481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4E9F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656" w:type="pct"/>
          </w:tcPr>
          <w:p w14:paraId="2D6BE0E7" w14:textId="77777777" w:rsidR="0028481C" w:rsidRPr="00584E9F" w:rsidRDefault="0028481C">
            <w:pPr>
              <w:rPr>
                <w:rFonts w:cstheme="minorHAnsi"/>
              </w:rPr>
            </w:pPr>
          </w:p>
        </w:tc>
        <w:tc>
          <w:tcPr>
            <w:tcW w:w="971" w:type="pct"/>
          </w:tcPr>
          <w:p w14:paraId="1E9FB9CA" w14:textId="77777777" w:rsidR="0028481C" w:rsidRPr="00584E9F" w:rsidRDefault="0028481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4E9F">
              <w:rPr>
                <w:rFonts w:cstheme="minorHAnsi"/>
                <w:b/>
                <w:bCs/>
                <w:sz w:val="28"/>
                <w:szCs w:val="28"/>
              </w:rPr>
              <w:t>Currency</w:t>
            </w:r>
          </w:p>
        </w:tc>
        <w:tc>
          <w:tcPr>
            <w:tcW w:w="517" w:type="pct"/>
          </w:tcPr>
          <w:p w14:paraId="70A732E0" w14:textId="77777777" w:rsidR="0028481C" w:rsidRPr="00584E9F" w:rsidRDefault="0028481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4E9F">
              <w:rPr>
                <w:rFonts w:cstheme="minorHAnsi"/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201" w:type="pct"/>
          </w:tcPr>
          <w:p w14:paraId="5957B9ED" w14:textId="77777777" w:rsidR="0028481C" w:rsidRPr="00584E9F" w:rsidRDefault="0028481C">
            <w:pPr>
              <w:rPr>
                <w:rFonts w:cstheme="minorHAnsi"/>
              </w:rPr>
            </w:pPr>
          </w:p>
        </w:tc>
      </w:tr>
      <w:tr w:rsidR="00584E9F" w:rsidRPr="00584E9F" w14:paraId="46C40043" w14:textId="77777777" w:rsidTr="00707F41">
        <w:trPr>
          <w:trHeight w:val="113"/>
        </w:trPr>
        <w:tc>
          <w:tcPr>
            <w:tcW w:w="1655" w:type="pct"/>
          </w:tcPr>
          <w:p w14:paraId="1E94DE5B" w14:textId="77777777" w:rsidR="0028481C" w:rsidRPr="00D63B79" w:rsidRDefault="00E366B7">
            <w:pPr>
              <w:rPr>
                <w:rFonts w:cstheme="minorHAnsi"/>
              </w:rPr>
            </w:pPr>
            <w:r w:rsidRPr="00D63B79">
              <w:rPr>
                <w:rFonts w:cstheme="minorHAnsi"/>
              </w:rPr>
              <w:t>Restaurant blutajrestaurant.com</w:t>
            </w:r>
          </w:p>
        </w:tc>
        <w:tc>
          <w:tcPr>
            <w:tcW w:w="1656" w:type="pct"/>
          </w:tcPr>
          <w:p w14:paraId="50230AEB" w14:textId="437B742A" w:rsidR="0028481C" w:rsidRPr="00D63B79" w:rsidRDefault="00D63B79">
            <w:pPr>
              <w:rPr>
                <w:rFonts w:cstheme="minorHAnsi"/>
              </w:rPr>
            </w:pPr>
            <w:r w:rsidRPr="00D63B79">
              <w:rPr>
                <w:rFonts w:cstheme="minorHAnsi"/>
              </w:rPr>
              <w:t>Final Payment</w:t>
            </w:r>
          </w:p>
        </w:tc>
        <w:tc>
          <w:tcPr>
            <w:tcW w:w="971" w:type="pct"/>
          </w:tcPr>
          <w:p w14:paraId="6B66CC9C" w14:textId="77777777" w:rsidR="0028481C" w:rsidRPr="00584E9F" w:rsidRDefault="0028481C">
            <w:pPr>
              <w:rPr>
                <w:rFonts w:cstheme="minorHAnsi"/>
              </w:rPr>
            </w:pPr>
            <w:r w:rsidRPr="00584E9F">
              <w:rPr>
                <w:rFonts w:cstheme="minorHAnsi"/>
              </w:rPr>
              <w:t>INR</w:t>
            </w:r>
          </w:p>
        </w:tc>
        <w:tc>
          <w:tcPr>
            <w:tcW w:w="517" w:type="pct"/>
          </w:tcPr>
          <w:p w14:paraId="61C46472" w14:textId="3CE41A70" w:rsidR="0028481C" w:rsidRPr="00584E9F" w:rsidRDefault="009702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E42DB2">
              <w:rPr>
                <w:rFonts w:cstheme="minorHAnsi"/>
              </w:rPr>
              <w:t>7000</w:t>
            </w:r>
            <w:r w:rsidR="0028481C" w:rsidRPr="00584E9F">
              <w:rPr>
                <w:rFonts w:cstheme="minorHAnsi"/>
              </w:rPr>
              <w:t>.00</w:t>
            </w:r>
          </w:p>
        </w:tc>
        <w:tc>
          <w:tcPr>
            <w:tcW w:w="201" w:type="pct"/>
          </w:tcPr>
          <w:p w14:paraId="464E5948" w14:textId="77777777" w:rsidR="0028481C" w:rsidRPr="00584E9F" w:rsidRDefault="0028481C">
            <w:pPr>
              <w:rPr>
                <w:rFonts w:cstheme="minorHAnsi"/>
              </w:rPr>
            </w:pPr>
            <w:r w:rsidRPr="00584E9F">
              <w:rPr>
                <w:rFonts w:cstheme="minorHAnsi"/>
              </w:rPr>
              <w:t>Rs</w:t>
            </w:r>
          </w:p>
        </w:tc>
      </w:tr>
      <w:tr w:rsidR="00584E9F" w:rsidRPr="00584E9F" w14:paraId="029D5822" w14:textId="77777777" w:rsidTr="00707F41">
        <w:trPr>
          <w:trHeight w:val="113"/>
        </w:trPr>
        <w:tc>
          <w:tcPr>
            <w:tcW w:w="1655" w:type="pct"/>
          </w:tcPr>
          <w:p w14:paraId="684AF3C3" w14:textId="77777777" w:rsidR="0028481C" w:rsidRPr="00584E9F" w:rsidRDefault="00E366B7">
            <w:pPr>
              <w:rPr>
                <w:rFonts w:cstheme="minorHAnsi"/>
              </w:rPr>
            </w:pPr>
            <w:r w:rsidRPr="00E366B7">
              <w:rPr>
                <w:rFonts w:cstheme="minorHAnsi"/>
              </w:rPr>
              <w:t>Conference Centre bluegrassconventioncenter.com</w:t>
            </w:r>
          </w:p>
        </w:tc>
        <w:tc>
          <w:tcPr>
            <w:tcW w:w="1656" w:type="pct"/>
          </w:tcPr>
          <w:p w14:paraId="1E766F7C" w14:textId="5511E8EA" w:rsidR="0028481C" w:rsidRPr="00D63B79" w:rsidRDefault="00D63B79">
            <w:pPr>
              <w:rPr>
                <w:rFonts w:cstheme="minorHAnsi"/>
              </w:rPr>
            </w:pPr>
            <w:r w:rsidRPr="00D63B79">
              <w:rPr>
                <w:rFonts w:cstheme="minorHAnsi"/>
              </w:rPr>
              <w:t>Final Payment</w:t>
            </w:r>
          </w:p>
        </w:tc>
        <w:tc>
          <w:tcPr>
            <w:tcW w:w="971" w:type="pct"/>
          </w:tcPr>
          <w:p w14:paraId="409FB440" w14:textId="77777777" w:rsidR="0028481C" w:rsidRPr="00584E9F" w:rsidRDefault="00E366B7">
            <w:pPr>
              <w:rPr>
                <w:rFonts w:cstheme="minorHAnsi"/>
              </w:rPr>
            </w:pPr>
            <w:r>
              <w:rPr>
                <w:rFonts w:cstheme="minorHAnsi"/>
              </w:rPr>
              <w:t>INR</w:t>
            </w:r>
          </w:p>
        </w:tc>
        <w:tc>
          <w:tcPr>
            <w:tcW w:w="517" w:type="pct"/>
          </w:tcPr>
          <w:p w14:paraId="49D2CAAC" w14:textId="77777777" w:rsidR="0028481C" w:rsidRPr="00584E9F" w:rsidRDefault="00E366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6500.00</w:t>
            </w:r>
          </w:p>
        </w:tc>
        <w:tc>
          <w:tcPr>
            <w:tcW w:w="201" w:type="pct"/>
          </w:tcPr>
          <w:p w14:paraId="36B61701" w14:textId="77777777" w:rsidR="0028481C" w:rsidRPr="00584E9F" w:rsidRDefault="00E366B7">
            <w:pPr>
              <w:rPr>
                <w:rFonts w:cstheme="minorHAnsi"/>
              </w:rPr>
            </w:pPr>
            <w:r>
              <w:rPr>
                <w:rFonts w:cstheme="minorHAnsi"/>
              </w:rPr>
              <w:t>Rs</w:t>
            </w:r>
          </w:p>
        </w:tc>
      </w:tr>
      <w:tr w:rsidR="00584E9F" w:rsidRPr="00584E9F" w14:paraId="340D6C06" w14:textId="77777777" w:rsidTr="00707F41">
        <w:trPr>
          <w:trHeight w:val="113"/>
        </w:trPr>
        <w:tc>
          <w:tcPr>
            <w:tcW w:w="1655" w:type="pct"/>
          </w:tcPr>
          <w:p w14:paraId="694AD0DD" w14:textId="0D281A2C" w:rsidR="0028481C" w:rsidRPr="00584E9F" w:rsidRDefault="00E42DB2">
            <w:pPr>
              <w:rPr>
                <w:rFonts w:cstheme="minorHAnsi"/>
              </w:rPr>
            </w:pPr>
            <w:r>
              <w:rPr>
                <w:rFonts w:cstheme="minorHAnsi"/>
              </w:rPr>
              <w:t>Wedding Website (The barn at lone oak Acres)</w:t>
            </w:r>
          </w:p>
        </w:tc>
        <w:tc>
          <w:tcPr>
            <w:tcW w:w="1656" w:type="pct"/>
          </w:tcPr>
          <w:p w14:paraId="763B972F" w14:textId="17174C1C" w:rsidR="0028481C" w:rsidRPr="00D63B79" w:rsidRDefault="00D63B79">
            <w:pPr>
              <w:rPr>
                <w:rFonts w:cstheme="minorHAnsi"/>
              </w:rPr>
            </w:pPr>
            <w:r w:rsidRPr="00D63B79">
              <w:rPr>
                <w:rFonts w:cstheme="minorHAnsi"/>
              </w:rPr>
              <w:t>Advance Payment</w:t>
            </w:r>
          </w:p>
        </w:tc>
        <w:tc>
          <w:tcPr>
            <w:tcW w:w="971" w:type="pct"/>
          </w:tcPr>
          <w:p w14:paraId="6723E24E" w14:textId="7DEB7134" w:rsidR="0028481C" w:rsidRPr="00584E9F" w:rsidRDefault="00E42DB2">
            <w:pPr>
              <w:rPr>
                <w:rFonts w:cstheme="minorHAnsi"/>
              </w:rPr>
            </w:pPr>
            <w:r>
              <w:rPr>
                <w:rFonts w:cstheme="minorHAnsi"/>
              </w:rPr>
              <w:t>INR</w:t>
            </w:r>
          </w:p>
        </w:tc>
        <w:tc>
          <w:tcPr>
            <w:tcW w:w="517" w:type="pct"/>
          </w:tcPr>
          <w:p w14:paraId="66ADAA78" w14:textId="69A73D48" w:rsidR="0028481C" w:rsidRPr="00584E9F" w:rsidRDefault="00E42DB2">
            <w:pPr>
              <w:rPr>
                <w:rFonts w:cstheme="minorHAnsi"/>
              </w:rPr>
            </w:pPr>
            <w:r>
              <w:rPr>
                <w:rFonts w:cstheme="minorHAnsi"/>
              </w:rPr>
              <w:t>10000.00</w:t>
            </w:r>
          </w:p>
        </w:tc>
        <w:tc>
          <w:tcPr>
            <w:tcW w:w="201" w:type="pct"/>
          </w:tcPr>
          <w:p w14:paraId="2F719928" w14:textId="502A7E2B" w:rsidR="0028481C" w:rsidRPr="00584E9F" w:rsidRDefault="00E42DB2">
            <w:pPr>
              <w:rPr>
                <w:rFonts w:cstheme="minorHAnsi"/>
              </w:rPr>
            </w:pPr>
            <w:r>
              <w:rPr>
                <w:rFonts w:cstheme="minorHAnsi"/>
              </w:rPr>
              <w:t>Rs.</w:t>
            </w:r>
          </w:p>
        </w:tc>
      </w:tr>
    </w:tbl>
    <w:p w14:paraId="01F5E984" w14:textId="65584CDC" w:rsidR="0028481C" w:rsidRPr="00584E9F" w:rsidRDefault="0028481C" w:rsidP="0028481C">
      <w:pPr>
        <w:jc w:val="right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84E9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br/>
        <w:t>TOTAL AMT</w:t>
      </w:r>
      <w:r w:rsidR="00707F41" w:rsidRPr="00584E9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</w:t>
      </w:r>
      <w:r w:rsidRPr="00584E9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42DB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23,500</w:t>
      </w:r>
      <w:r w:rsidR="00707F41" w:rsidRPr="00584E9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.00</w:t>
      </w:r>
      <w:r w:rsidRPr="00584E9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Rs</w:t>
      </w:r>
    </w:p>
    <w:p w14:paraId="520C1D6E" w14:textId="77777777" w:rsidR="00C2579A" w:rsidRPr="00584E9F" w:rsidRDefault="00C2579A" w:rsidP="0028481C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5D1F2CF" w14:textId="77777777" w:rsidR="00C2579A" w:rsidRPr="00584E9F" w:rsidRDefault="00C2579A" w:rsidP="0028481C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25CC49E" w14:textId="77777777" w:rsidR="0028481C" w:rsidRPr="00584E9F" w:rsidRDefault="004A46D6" w:rsidP="0028481C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</w:r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</w:r>
      <w:r w:rsidR="0028481C"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t>BANK DETAILS</w:t>
      </w:r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  <w:t>--------------------------------------------------------------------------------------------------------------------------------------------------------------</w:t>
      </w:r>
    </w:p>
    <w:p w14:paraId="4BEFBDEF" w14:textId="77777777" w:rsidR="0028481C" w:rsidRPr="00584E9F" w:rsidRDefault="0028481C" w:rsidP="0028481C">
      <w:pPr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84E9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Account Holder Name:  </w:t>
      </w:r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t>Abdul Quadir</w:t>
      </w:r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</w:r>
      <w:r w:rsidRPr="00584E9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Bank </w:t>
      </w:r>
      <w:proofErr w:type="gramStart"/>
      <w:r w:rsidRPr="00584E9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Name :</w:t>
      </w:r>
      <w:proofErr w:type="gramEnd"/>
      <w:r w:rsidRPr="00584E9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t>Kotak Mahindra Bank</w:t>
      </w:r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</w:r>
      <w:r w:rsidRPr="00584E9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Account Number : </w:t>
      </w:r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t>2213345831</w:t>
      </w:r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</w:r>
      <w:r w:rsidRPr="00584E9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Bank IFSC Code: </w:t>
      </w:r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t>KKBK0007327</w:t>
      </w:r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</w:r>
      <w:r w:rsidRPr="00584E9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Bank Address: </w:t>
      </w:r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Plot No 6, Ground Floor, </w:t>
      </w:r>
      <w:proofErr w:type="spellStart"/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t>Arunodaya</w:t>
      </w:r>
      <w:proofErr w:type="spellEnd"/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Nagar Link Road, </w:t>
      </w:r>
      <w:proofErr w:type="spellStart"/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t>Badambadi</w:t>
      </w:r>
      <w:proofErr w:type="spellEnd"/>
      <w:r w:rsidRPr="00584E9F">
        <w:rPr>
          <w:rFonts w:eastAsia="Times New Roman" w:cstheme="minorHAnsi"/>
          <w:b/>
          <w:bCs/>
          <w:kern w:val="0"/>
          <w:lang w:eastAsia="en-IN"/>
          <w14:ligatures w14:val="none"/>
        </w:rPr>
        <w:t>, Cuttack - 753012, Odisha India</w:t>
      </w:r>
    </w:p>
    <w:p w14:paraId="4756602D" w14:textId="77777777" w:rsidR="0028481C" w:rsidRPr="00584E9F" w:rsidRDefault="0028481C" w:rsidP="0028481C">
      <w:p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57B47CD5" w14:textId="77777777" w:rsidR="0028481C" w:rsidRPr="00584E9F" w:rsidRDefault="0028481C" w:rsidP="0028481C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225D317" w14:textId="77777777" w:rsidR="0028481C" w:rsidRPr="00584E9F" w:rsidRDefault="0028481C" w:rsidP="0028481C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401FFFC8" w14:textId="77777777" w:rsidR="0028481C" w:rsidRPr="00584E9F" w:rsidRDefault="0028481C">
      <w:pPr>
        <w:rPr>
          <w:rFonts w:cstheme="minorHAnsi"/>
        </w:rPr>
      </w:pPr>
    </w:p>
    <w:sectPr w:rsidR="0028481C" w:rsidRPr="00584E9F" w:rsidSect="00796224">
      <w:pgSz w:w="11906" w:h="16838" w:code="9"/>
      <w:pgMar w:top="270" w:right="567" w:bottom="873" w:left="567" w:header="153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11"/>
    <w:rsid w:val="0028481C"/>
    <w:rsid w:val="004A46D6"/>
    <w:rsid w:val="00584E9F"/>
    <w:rsid w:val="00602FA2"/>
    <w:rsid w:val="00612098"/>
    <w:rsid w:val="00707F41"/>
    <w:rsid w:val="00796224"/>
    <w:rsid w:val="008D6F42"/>
    <w:rsid w:val="00970245"/>
    <w:rsid w:val="009C5118"/>
    <w:rsid w:val="00C2579A"/>
    <w:rsid w:val="00CC3A64"/>
    <w:rsid w:val="00D51F65"/>
    <w:rsid w:val="00D63B79"/>
    <w:rsid w:val="00DC2C13"/>
    <w:rsid w:val="00E366B7"/>
    <w:rsid w:val="00E42DB2"/>
    <w:rsid w:val="00EA5340"/>
    <w:rsid w:val="00F0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E6C4"/>
  <w15:chartTrackingRefBased/>
  <w15:docId w15:val="{1B6EF11B-8019-4D3B-B619-7511AC48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Quadir Abdul</dc:creator>
  <cp:keywords/>
  <dc:description/>
  <cp:lastModifiedBy>Quadir Abdul</cp:lastModifiedBy>
  <cp:revision>16</cp:revision>
  <cp:lastPrinted>2023-06-25T11:15:00Z</cp:lastPrinted>
  <dcterms:created xsi:type="dcterms:W3CDTF">2023-03-22T02:37:00Z</dcterms:created>
  <dcterms:modified xsi:type="dcterms:W3CDTF">2023-10-20T08:54:00Z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f18a4169-fe6e-4251-9bd6-a205c3cb0056</vt:lpwstr>
  </property>
</Properties>
</file>