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D3A42B" wp14:textId="20AAA2D5">
      <w:pPr>
        <w:pStyle w:val="Heading1"/>
      </w:pPr>
      <w:r w:rsidRPr="6999E08B" w:rsidR="6999E08B">
        <w:rPr>
          <w:rFonts w:ascii="Arial" w:hAnsi="Arial" w:eastAsia="Arial" w:cs="Arial"/>
          <w:b w:val="1"/>
          <w:bCs w:val="1"/>
          <w:color w:val="2E75B6"/>
          <w:sz w:val="32"/>
          <w:szCs w:val="32"/>
        </w:rPr>
        <w:t>Raw Material GRN Automation</w:t>
      </w:r>
    </w:p>
    <w:p xmlns:wp14="http://schemas.microsoft.com/office/word/2010/wordml" w14:paraId="43CCCDB0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This section covers the Raw Material Packing List creation, In-House marking, inventory collection, device barcode scanning, and GRN confirmation automation.</w:t>
      </w:r>
    </w:p>
    <w:p xmlns:wp14="http://schemas.microsoft.com/office/word/2010/wordml" w14:paraId="672A6659" wp14:textId="77777777">
      <w:pPr>
        <w:spacing w:after="160"/>
      </w:pPr>
      <w:r/>
    </w:p>
    <w:p xmlns:wp14="http://schemas.microsoft.com/office/word/2010/wordml" w14:paraId="714B87E7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8.1 Overview</w:t>
      </w:r>
    </w:p>
    <w:p xmlns:wp14="http://schemas.microsoft.com/office/word/2010/wordml" w14:paraId="138D72CA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What the script does per run:</w:t>
      </w:r>
    </w:p>
    <w:p xmlns:wp14="http://schemas.microsoft.com/office/word/2010/wordml" w14:paraId="6ACC7ABE" wp14:textId="77777777">
      <w:pPr>
        <w:pStyle w:val="ListParagraph"/>
        <w:numPr>
          <w:ilvl w:val="0"/>
          <w:numId w:val="2"/>
        </w:numPr>
        <w:spacing w:after="80"/>
        <w:rPr/>
      </w:pPr>
      <w:r w:rsidRPr="6999E08B" w:rsidR="6999E08B">
        <w:rPr>
          <w:rFonts w:ascii="Arial" w:hAnsi="Arial" w:eastAsia="Arial" w:cs="Arial"/>
          <w:sz w:val="20"/>
          <w:szCs w:val="20"/>
          <w:lang w:val="en-US"/>
        </w:rPr>
        <w:t>Logs into the GRN system (</w:t>
      </w:r>
      <w:r w:rsidRPr="6999E08B" w:rsidR="6999E08B">
        <w:rPr>
          <w:rFonts w:ascii="Arial" w:hAnsi="Arial" w:eastAsia="Arial" w:cs="Arial"/>
          <w:sz w:val="20"/>
          <w:szCs w:val="20"/>
          <w:lang w:val="en-US"/>
        </w:rPr>
        <w:t>Keycloak</w:t>
      </w:r>
      <w:r w:rsidRPr="6999E08B" w:rsidR="6999E08B">
        <w:rPr>
          <w:rFonts w:ascii="Arial" w:hAnsi="Arial" w:eastAsia="Arial" w:cs="Arial"/>
          <w:sz w:val="20"/>
          <w:szCs w:val="20"/>
          <w:lang w:val="en-US"/>
        </w:rPr>
        <w:t xml:space="preserve"> authentication)</w:t>
      </w:r>
    </w:p>
    <w:p xmlns:wp14="http://schemas.microsoft.com/office/word/2010/wordml" w14:paraId="7773FCB4" wp14:textId="77777777">
      <w:pPr>
        <w:pStyle w:val="ListParagraph"/>
        <w:numPr>
          <w:ilvl w:val="0"/>
          <w:numId w:val="2"/>
        </w:numPr>
        <w:spacing w:after="80"/>
        <w:rPr/>
      </w:pPr>
      <w:r w:rsidRPr="6999E08B" w:rsidR="6999E08B">
        <w:rPr>
          <w:rFonts w:ascii="Arial" w:hAnsi="Arial" w:eastAsia="Arial" w:cs="Arial"/>
          <w:sz w:val="20"/>
          <w:szCs w:val="20"/>
          <w:lang w:val="en-US"/>
        </w:rPr>
        <w:t xml:space="preserve">Selects warehouse B03 </w:t>
      </w:r>
      <w:r w:rsidRPr="6999E08B" w:rsidR="6999E08B">
        <w:rPr>
          <w:rFonts w:ascii="Arial" w:hAnsi="Arial" w:eastAsia="Arial" w:cs="Arial"/>
          <w:sz w:val="20"/>
          <w:szCs w:val="20"/>
          <w:lang w:val="en-US"/>
        </w:rPr>
        <w:t>BLI_Watupitiwala</w:t>
      </w:r>
      <w:r w:rsidRPr="6999E08B" w:rsidR="6999E08B">
        <w:rPr>
          <w:rFonts w:ascii="Arial" w:hAnsi="Arial" w:eastAsia="Arial" w:cs="Arial"/>
          <w:sz w:val="20"/>
          <w:szCs w:val="20"/>
          <w:lang w:val="en-US"/>
        </w:rPr>
        <w:t xml:space="preserve"> WH 1 and enters the Raw Material Warehouse</w:t>
      </w:r>
    </w:p>
    <w:p xmlns:wp14="http://schemas.microsoft.com/office/word/2010/wordml" w14:paraId="3091731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Creates a Packing List for each PO number read from an Excel file</w:t>
      </w:r>
    </w:p>
    <w:p xmlns:wp14="http://schemas.microsoft.com/office/word/2010/wordml" w14:paraId="20855C3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Auto-populates order quantities and fills Batch No and Supplier Package ID</w:t>
      </w:r>
    </w:p>
    <w:p xmlns:wp14="http://schemas.microsoft.com/office/word/2010/wordml" w14:paraId="0070AE6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Marks each PO as In-House via PL Overview</w:t>
      </w:r>
    </w:p>
    <w:p xmlns:wp14="http://schemas.microsoft.com/office/word/2010/wordml" w14:paraId="511A63A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Collects GRN Entry Numbers and Scan Barcodes from Inventory View</w:t>
      </w:r>
    </w:p>
    <w:p xmlns:wp14="http://schemas.microsoft.com/office/word/2010/wordml" w14:paraId="76BA109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Opens a separate Edge browser in mobile view for device barcode scanning</w:t>
      </w:r>
    </w:p>
    <w:p xmlns:wp14="http://schemas.microsoft.com/office/word/2010/wordml" w14:paraId="482C111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Confirms GRN for each PO and verifies the Completed status in M3</w:t>
      </w:r>
    </w:p>
    <w:p xmlns:wp14="http://schemas.microsoft.com/office/word/2010/wordml" w14:paraId="0A37501D" wp14:textId="77777777">
      <w:pPr>
        <w:spacing w:after="160"/>
      </w:pPr>
      <w:r/>
    </w:p>
    <w:p xmlns:wp14="http://schemas.microsoft.com/office/word/2010/wordml" w14:paraId="78AE67B3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8.2 Prerequisites</w:t>
      </w:r>
    </w:p>
    <w:p xmlns:wp14="http://schemas.microsoft.com/office/word/2010/wordml" w14:paraId="46754456" wp14:textId="77777777">
      <w:pPr>
        <w:spacing w:after="120"/>
      </w:pP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In addition to the base prerequisites in Section 2, the following are </w:t>
      </w: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required</w:t>
      </w: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:</w:t>
      </w:r>
    </w:p>
    <w:p xmlns:wp14="http://schemas.microsoft.com/office/word/2010/wordml" w14:paraId="5DAB6C7B" wp14:textId="77777777">
      <w:pPr>
        <w:spacing w:after="160"/>
      </w:pPr>
      <w:r/>
    </w:p>
    <w:p xmlns:wp14="http://schemas.microsoft.com/office/word/2010/wordml" w14:paraId="65D084EB" wp14:textId="77777777">
      <w:pPr>
        <w:pStyle w:val="Heading3"/>
      </w:pPr>
      <w:r w:rsidRPr="6999E08B" w:rsidR="6999E08B">
        <w:rPr>
          <w:rFonts w:ascii="Arial" w:hAnsi="Arial" w:eastAsia="Arial" w:cs="Arial"/>
          <w:b w:val="1"/>
          <w:bCs w:val="1"/>
          <w:color w:val="404040"/>
          <w:sz w:val="22"/>
          <w:szCs w:val="22"/>
          <w:lang w:val="en-US"/>
        </w:rPr>
        <w:t xml:space="preserve">8.2.1 Additional </w:t>
      </w:r>
      <w:r w:rsidRPr="6999E08B" w:rsidR="6999E08B">
        <w:rPr>
          <w:rFonts w:ascii="Arial" w:hAnsi="Arial" w:eastAsia="Arial" w:cs="Arial"/>
          <w:b w:val="1"/>
          <w:bCs w:val="1"/>
          <w:color w:val="404040"/>
          <w:sz w:val="22"/>
          <w:szCs w:val="22"/>
          <w:lang w:val="en-US"/>
        </w:rPr>
        <w:t>npm</w:t>
      </w:r>
      <w:r w:rsidRPr="6999E08B" w:rsidR="6999E08B">
        <w:rPr>
          <w:rFonts w:ascii="Arial" w:hAnsi="Arial" w:eastAsia="Arial" w:cs="Arial"/>
          <w:b w:val="1"/>
          <w:bCs w:val="1"/>
          <w:color w:val="404040"/>
          <w:sz w:val="22"/>
          <w:szCs w:val="22"/>
          <w:lang w:val="en-US"/>
        </w:rPr>
        <w:t xml:space="preserve"> Packages</w:t>
      </w:r>
    </w:p>
    <w:p xmlns:wp14="http://schemas.microsoft.com/office/word/2010/wordml" w14:paraId="0F1979A9" wp14:textId="77777777">
      <w:pPr>
        <w:spacing w:after="120"/>
      </w:pP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Install the </w:t>
      </w: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additional</w:t>
      </w: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packages required by this script:</w:t>
      </w:r>
    </w:p>
    <w:p xmlns:wp14="http://schemas.microsoft.com/office/word/2010/wordml" w:rsidP="6999E08B" w14:paraId="53EEBB71" wp14:textId="77777777">
      <w:pPr>
        <w:spacing w:after="160"/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</w:pP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npm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 xml:space="preserve"> install xlsx 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dotenv</w:t>
      </w:r>
    </w:p>
    <w:p xmlns:wp14="http://schemas.microsoft.com/office/word/2010/wordml" w14:paraId="02EB378F" wp14:textId="77777777">
      <w:pPr>
        <w:spacing w:after="160"/>
      </w:pPr>
      <w:r/>
    </w:p>
    <w:p xmlns:wp14="http://schemas.microsoft.com/office/word/2010/wordml" w14:paraId="5D23666C" wp14:textId="77777777">
      <w:pPr>
        <w:pStyle w:val="Heading3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8.2.2 Microsoft Edge</w:t>
      </w:r>
    </w:p>
    <w:p xmlns:wp14="http://schemas.microsoft.com/office/word/2010/wordml" w14:paraId="2159FDC3" wp14:textId="77777777">
      <w:pPr>
        <w:spacing w:after="120"/>
      </w:pP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The device scanning phase opens a separate Edge browser window in </w:t>
      </w: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mobile</w:t>
      </w: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view. Ensure Microsoft Edge is installed on your machine, then register it with Playwright:</w:t>
      </w:r>
    </w:p>
    <w:p xmlns:wp14="http://schemas.microsoft.com/office/word/2010/wordml" w:rsidP="6999E08B" w14:paraId="38AD43CD" wp14:textId="77777777">
      <w:pPr>
        <w:spacing w:after="160"/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</w:pP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npx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 xml:space="preserve"> playwright install 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msedge</w:t>
      </w:r>
    </w:p>
    <w:p xmlns:wp14="http://schemas.microsoft.com/office/word/2010/wordml" w:rsidP="6999E08B" w14:paraId="6AC69924" wp14:textId="77777777">
      <w:pPr>
        <w:pBdr>
          <w:left w:val="single" w:color="F0A500" w:sz="6" w:space="8"/>
        </w:pBdr>
        <w:spacing w:after="160"/>
        <w:ind w:left="360"/>
      </w:pP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⚠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️  This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does not reinstall Edge. It simply registers the existing installation with Playwright.</w:t>
      </w:r>
    </w:p>
    <w:p xmlns:wp14="http://schemas.microsoft.com/office/word/2010/wordml" w14:paraId="6A05A809" wp14:textId="77777777">
      <w:pPr>
        <w:spacing w:after="160"/>
      </w:pPr>
    </w:p>
    <w:p w:rsidR="6999E08B" w:rsidP="6999E08B" w:rsidRDefault="6999E08B" w14:paraId="3BA18493" w14:textId="66D4CC39">
      <w:pPr>
        <w:spacing w:after="160"/>
      </w:pPr>
    </w:p>
    <w:p w:rsidR="6999E08B" w:rsidP="6999E08B" w:rsidRDefault="6999E08B" w14:paraId="616CA19F" w14:textId="53D4E7A5">
      <w:pPr>
        <w:spacing w:after="160"/>
      </w:pPr>
    </w:p>
    <w:p w:rsidR="6999E08B" w:rsidP="6999E08B" w:rsidRDefault="6999E08B" w14:paraId="17DB141D" w14:textId="54A0F238">
      <w:pPr>
        <w:spacing w:after="160"/>
      </w:pPr>
    </w:p>
    <w:p xmlns:wp14="http://schemas.microsoft.com/office/word/2010/wordml" w14:paraId="79D27113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8.3 Configuration</w:t>
      </w:r>
    </w:p>
    <w:p xmlns:wp14="http://schemas.microsoft.com/office/word/2010/wordml" w14:paraId="5A39BBE3" wp14:textId="77777777">
      <w:pPr>
        <w:spacing w:after="160"/>
      </w:pPr>
      <w:r/>
    </w:p>
    <w:p xmlns:wp14="http://schemas.microsoft.com/office/word/2010/wordml" w14:paraId="49F87ABB" wp14:textId="77777777">
      <w:pPr>
        <w:pStyle w:val="Heading3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8.3.1 Credentials (.env)</w:t>
      </w:r>
    </w:p>
    <w:p xmlns:wp14="http://schemas.microsoft.com/office/word/2010/wordml" w14:paraId="6771CFA7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Add the following entries to your existing .env file:</w:t>
      </w:r>
    </w:p>
    <w:p xmlns:wp14="http://schemas.microsoft.com/office/word/2010/wordml" w14:paraId="41C8F396" wp14:textId="77777777">
      <w:pPr>
        <w:spacing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6999E08B" w14:paraId="2E8786C8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DC5E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BE45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Example</w:t>
            </w:r>
          </w:p>
        </w:tc>
      </w:tr>
      <w:tr xmlns:wp14="http://schemas.microsoft.com/office/word/2010/wordml" w:rsidTr="6999E08B" w14:paraId="50300CD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6DF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GRN_USERNAME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106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system username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66869FC1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dinethrar</w:t>
            </w:r>
          </w:p>
        </w:tc>
      </w:tr>
      <w:tr xmlns:wp14="http://schemas.microsoft.com/office/word/2010/wordml" w:rsidTr="6999E08B" w14:paraId="4EF6C1A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B8C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GRN_PASSWORD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31F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system password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5D111F7E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yourpassword</w:t>
            </w:r>
          </w:p>
        </w:tc>
      </w:tr>
      <w:tr xmlns:wp14="http://schemas.microsoft.com/office/word/2010/wordml" w:rsidTr="6999E08B" w14:paraId="02BF347F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C1F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DEVICE_USERNAME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769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Mobile device session username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50C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device_b03_rm_2</w:t>
            </w:r>
          </w:p>
        </w:tc>
      </w:tr>
      <w:tr xmlns:wp14="http://schemas.microsoft.com/office/word/2010/wordml" w:rsidTr="6999E08B" w14:paraId="3FC571AF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8CB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DEVICE_PASSWORD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FCA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Mobile device session password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0109969E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yourpassword</w:t>
            </w:r>
          </w:p>
        </w:tc>
      </w:tr>
    </w:tbl>
    <w:p xmlns:wp14="http://schemas.microsoft.com/office/word/2010/wordml" w14:paraId="72A3D3EC" wp14:textId="77777777">
      <w:pPr>
        <w:spacing w:after="160"/>
      </w:pPr>
      <w:r/>
    </w:p>
    <w:p xmlns:wp14="http://schemas.microsoft.com/office/word/2010/wordml" w:rsidP="6999E08B" w14:paraId="747C6144" wp14:textId="77777777">
      <w:pPr>
        <w:pBdr>
          <w:left w:val="single" w:color="F0A500" w:sz="6" w:space="8"/>
        </w:pBdr>
        <w:spacing w:after="160"/>
        <w:ind w:left="360"/>
      </w:pP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⚠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️  GRN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_USERNAME and DEVICE_USERNAME are different accounts. GRN is the desktop session; DEVICE is the mobile scanning session.</w:t>
      </w:r>
    </w:p>
    <w:p xmlns:wp14="http://schemas.microsoft.com/office/word/2010/wordml" w:rsidP="6999E08B" w14:paraId="31AAD2BD" wp14:textId="77777777">
      <w:pPr>
        <w:pBdr>
          <w:left w:val="single" w:color="F0A500" w:sz="6" w:space="8"/>
        </w:pBdr>
        <w:spacing w:after="160"/>
        <w:ind w:left="360"/>
      </w:pP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⚠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️  Do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not use USERNAME or PASSWORD as key names — these are reserved Windows environment variable names and will be overridden by the OS.</w:t>
      </w:r>
    </w:p>
    <w:p xmlns:wp14="http://schemas.microsoft.com/office/word/2010/wordml" w14:paraId="0D0B940D" wp14:textId="77777777">
      <w:pPr>
        <w:spacing w:after="160"/>
      </w:pPr>
      <w:r/>
    </w:p>
    <w:p xmlns:wp14="http://schemas.microsoft.com/office/word/2010/wordml" w14:paraId="36C5AE29" wp14:textId="77777777">
      <w:pPr>
        <w:pStyle w:val="Heading3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8.3.2 PO Numbers Excel File</w:t>
      </w:r>
    </w:p>
    <w:p xmlns:wp14="http://schemas.microsoft.com/office/word/2010/wordml" w14:paraId="1AF04841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Create a file named po-numbers.xlsx inside the tests/ folder. The file must follow this format:</w:t>
      </w:r>
    </w:p>
    <w:p xmlns:wp14="http://schemas.microsoft.com/office/word/2010/wordml" w14:paraId="0E27B00A" wp14:textId="77777777">
      <w:pPr>
        <w:spacing w:after="160"/>
      </w:pPr>
      <w:r/>
    </w:p>
    <w:tbl>
      <w:tblPr>
        <w:tblW w:w="46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 xmlns:wp14="http://schemas.microsoft.com/office/word/2010/wordml" w14:paraId="420B75B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612A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PO Number</w:t>
            </w:r>
          </w:p>
        </w:tc>
      </w:tr>
      <w:tr xmlns:wp14="http://schemas.microsoft.com/office/word/2010/wordml" w14:paraId="030E99E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E69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1010046838</w:t>
            </w:r>
          </w:p>
        </w:tc>
      </w:tr>
      <w:tr xmlns:wp14="http://schemas.microsoft.com/office/word/2010/wordml" w14:paraId="7258409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65D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1010046843</w:t>
            </w:r>
          </w:p>
        </w:tc>
      </w:tr>
      <w:tr xmlns:wp14="http://schemas.microsoft.com/office/word/2010/wordml" w14:paraId="2ECABDA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8F1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1010046851</w:t>
            </w:r>
          </w:p>
        </w:tc>
      </w:tr>
    </w:tbl>
    <w:p xmlns:wp14="http://schemas.microsoft.com/office/word/2010/wordml" w14:paraId="60061E4C" wp14:textId="77777777">
      <w:pPr>
        <w:spacing w:after="160"/>
      </w:pPr>
      <w:r/>
    </w:p>
    <w:p xmlns:wp14="http://schemas.microsoft.com/office/word/2010/wordml" w:rsidP="6999E08B" w14:paraId="712FF667" wp14:textId="77777777">
      <w:pPr>
        <w:pBdr>
          <w:left w:val="single" w:color="2E75B6" w:sz="6" w:space="8"/>
        </w:pBdr>
        <w:spacing w:after="160"/>
        <w:ind w:left="360"/>
      </w:pP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💡  Column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A must have the header PO Number in row 1. PO numbers start from row 2.</w:t>
      </w:r>
    </w:p>
    <w:p xmlns:wp14="http://schemas.microsoft.com/office/word/2010/wordml" w14:paraId="44EAFD9C" wp14:textId="77777777">
      <w:pPr>
        <w:spacing w:after="160"/>
      </w:pPr>
    </w:p>
    <w:p w:rsidR="6999E08B" w:rsidP="6999E08B" w:rsidRDefault="6999E08B" w14:paraId="13A100E7" w14:textId="0C451DC5">
      <w:pPr>
        <w:spacing w:after="160"/>
      </w:pPr>
    </w:p>
    <w:p w:rsidR="6999E08B" w:rsidP="6999E08B" w:rsidRDefault="6999E08B" w14:paraId="70C5EFAB" w14:textId="1D23F2AC">
      <w:pPr>
        <w:spacing w:after="160"/>
      </w:pPr>
    </w:p>
    <w:p w:rsidR="6999E08B" w:rsidP="6999E08B" w:rsidRDefault="6999E08B" w14:paraId="082E87B6" w14:textId="4A9F3023">
      <w:pPr>
        <w:spacing w:after="160"/>
      </w:pPr>
    </w:p>
    <w:p w:rsidR="6999E08B" w:rsidP="6999E08B" w:rsidRDefault="6999E08B" w14:paraId="1EDE5F68" w14:textId="39FD90FE">
      <w:pPr>
        <w:spacing w:after="160"/>
      </w:pPr>
    </w:p>
    <w:p xmlns:wp14="http://schemas.microsoft.com/office/word/2010/wordml" w14:paraId="2A7DD46E" wp14:textId="77777777">
      <w:pPr>
        <w:pStyle w:val="Heading3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8.3.3 Device Data Config</w:t>
      </w:r>
    </w:p>
    <w:p xmlns:wp14="http://schemas.microsoft.com/office/word/2010/wordml" w14:paraId="50F61233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The file config/deviceData.js holds the barcode entered at the Start screen of the mobile device session. Update the value if it changes:</w:t>
      </w:r>
    </w:p>
    <w:p xmlns:wp14="http://schemas.microsoft.com/office/word/2010/wordml" w14:paraId="1D4CD59A" wp14:textId="77777777">
      <w:pPr>
        <w:spacing w:after="160"/>
      </w:pP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 xml:space="preserve">const 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deviceData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 xml:space="preserve"> = { 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startBarcode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: '100262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' }</w:t>
      </w:r>
      <w:r w:rsidRPr="6999E08B" w:rsidR="6999E08B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;</w:t>
      </w:r>
    </w:p>
    <w:p xmlns:wp14="http://schemas.microsoft.com/office/word/2010/wordml" w14:paraId="4B94D5A5" wp14:textId="77777777">
      <w:pPr>
        <w:spacing w:after="160"/>
      </w:pPr>
      <w:r/>
    </w:p>
    <w:p xmlns:wp14="http://schemas.microsoft.com/office/word/2010/wordml" w14:paraId="0F5B7B69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8.4 Running the Script</w:t>
      </w:r>
    </w:p>
    <w:p xmlns:wp14="http://schemas.microsoft.com/office/word/2010/wordml" w14:paraId="7BBE352F" wp14:textId="77777777">
      <w:pPr>
        <w:spacing w:after="120"/>
      </w:pPr>
      <w:r w:rsidRPr="6999E08B" w:rsidR="6999E08B">
        <w:rPr>
          <w:rFonts w:ascii="Arial" w:hAnsi="Arial" w:eastAsia="Arial" w:cs="Arial"/>
          <w:b w:val="0"/>
          <w:bCs w:val="0"/>
          <w:sz w:val="20"/>
          <w:szCs w:val="20"/>
        </w:rPr>
        <w:t>Run the GRN automation script using:</w:t>
      </w:r>
    </w:p>
    <w:p w:rsidR="65CA0A8C" w:rsidP="6999E08B" w:rsidRDefault="65CA0A8C" w14:paraId="5405D817" w14:textId="6DFD8E9E">
      <w:pPr>
        <w:spacing w:after="160"/>
      </w:pPr>
      <w:r w:rsidRPr="6999E08B" w:rsidR="65CA0A8C">
        <w:rPr>
          <w:rFonts w:ascii="Courier New" w:hAnsi="Courier New" w:eastAsia="Courier New" w:cs="Courier New"/>
          <w:color w:val="2E75B6"/>
          <w:sz w:val="20"/>
          <w:szCs w:val="20"/>
          <w:lang w:val="en-US"/>
        </w:rPr>
        <w:t>npx playwright test tests/pl-creation.spec.js</w:t>
      </w:r>
    </w:p>
    <w:p xmlns:wp14="http://schemas.microsoft.com/office/word/2010/wordml" w:rsidP="6999E08B" w14:paraId="22F4EE30" wp14:textId="77777777">
      <w:pPr>
        <w:pBdr>
          <w:left w:val="single" w:color="2E75B6" w:sz="6" w:space="8"/>
        </w:pBdr>
        <w:spacing w:after="160"/>
        <w:ind w:left="360"/>
      </w:pP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💡  The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script runs headed (visible browser) by default so you can 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monitor</w:t>
      </w:r>
      <w:r w:rsidRPr="6999E08B" w:rsidR="6999E08B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progress.</w:t>
      </w:r>
    </w:p>
    <w:p xmlns:wp14="http://schemas.microsoft.com/office/word/2010/wordml" w14:paraId="3DEEC669" wp14:textId="77777777">
      <w:pPr>
        <w:spacing w:after="160"/>
      </w:pPr>
      <w:r/>
    </w:p>
    <w:p xmlns:wp14="http://schemas.microsoft.com/office/word/2010/wordml" w14:paraId="4DA7DB80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8.5 What the Script Does — Phase by Phase</w:t>
      </w:r>
    </w:p>
    <w:p xmlns:wp14="http://schemas.microsoft.com/office/word/2010/wordml" w14:paraId="3656B9AB" wp14:textId="77777777">
      <w:pPr>
        <w:spacing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 xmlns:wp14="http://schemas.microsoft.com/office/word/2010/wordml" w:rsidTr="6999E08B" w14:paraId="31827BB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999E08B" w14:paraId="1801AFE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198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PL Creation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C26D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For each PO: enters PO number, auto-populates quantities, fills Batch No (BN_001, BN_002…) and Supplier Package ID (SP_001, SP_002…), saves and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submits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the Packing List.</w:t>
            </w:r>
          </w:p>
        </w:tc>
      </w:tr>
      <w:tr xmlns:wp14="http://schemas.microsoft.com/office/word/2010/wordml" w:rsidTr="6999E08B" w14:paraId="669D078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95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Mark as In-House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920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 PL Overview, opens each PO card, clicks Mark as In-House, selects Auto Generate entry number, and confirms.</w:t>
            </w:r>
          </w:p>
        </w:tc>
      </w:tr>
      <w:tr xmlns:wp14="http://schemas.microsoft.com/office/word/2010/wordml" w:rsidTr="6999E08B" w14:paraId="3477D170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F1A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Inventory Collection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8CA6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Searches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each PO in Inventory View and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saves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the GRN Entry Number and Scan Barcode for use in later phases.</w:t>
            </w:r>
          </w:p>
        </w:tc>
      </w:tr>
      <w:tr xmlns:wp14="http://schemas.microsoft.com/office/word/2010/wordml" w:rsidTr="6999E08B" w14:paraId="353D415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4B5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Device Scanning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52FD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Opens Edge in mobile view, logs in with device credentials, starts a scan session, selects all saved GRN Entry Numbers, proceeds, and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submits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each Scan Barcode.</w:t>
            </w:r>
          </w:p>
        </w:tc>
      </w:tr>
      <w:tr xmlns:wp14="http://schemas.microsoft.com/office/word/2010/wordml" w:rsidTr="6999E08B" w14:paraId="6AF90C7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20B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Confirm GRN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598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Returns to the Chrome session, navigates to Confirm GRN, selects all rows, clicks Update M3, and verifies the Completed tab. Retries automatically if the row is not yet visible.</w:t>
            </w:r>
          </w:p>
        </w:tc>
      </w:tr>
    </w:tbl>
    <w:p xmlns:wp14="http://schemas.microsoft.com/office/word/2010/wordml" w14:paraId="45FB0818" wp14:textId="77777777">
      <w:pPr>
        <w:spacing w:after="160"/>
      </w:pPr>
    </w:p>
    <w:p w:rsidR="6999E08B" w:rsidP="6999E08B" w:rsidRDefault="6999E08B" w14:paraId="6CD1D971" w14:textId="7571456D">
      <w:pPr>
        <w:spacing w:after="160"/>
      </w:pPr>
    </w:p>
    <w:p w:rsidR="6999E08B" w:rsidP="6999E08B" w:rsidRDefault="6999E08B" w14:paraId="68137F11" w14:textId="19522D33">
      <w:pPr>
        <w:spacing w:after="160"/>
      </w:pPr>
    </w:p>
    <w:p w:rsidR="6999E08B" w:rsidP="6999E08B" w:rsidRDefault="6999E08B" w14:paraId="7E65F394" w14:textId="5A22AC06">
      <w:pPr>
        <w:spacing w:after="160"/>
      </w:pPr>
    </w:p>
    <w:p w:rsidR="6999E08B" w:rsidP="6999E08B" w:rsidRDefault="6999E08B" w14:paraId="59CBF78B" w14:textId="0F048760">
      <w:pPr>
        <w:spacing w:after="160"/>
      </w:pPr>
    </w:p>
    <w:p xmlns:wp14="http://schemas.microsoft.com/office/word/2010/wordml" w14:paraId="3C6787BC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8.6 Reading the Output</w:t>
      </w:r>
    </w:p>
    <w:p xmlns:wp14="http://schemas.microsoft.com/office/word/2010/wordml" w14:paraId="049F31CB" wp14:textId="77777777">
      <w:pPr>
        <w:spacing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 xmlns:wp14="http://schemas.microsoft.com/office/word/2010/wordml" w:rsidTr="6999E08B" w14:paraId="08D31129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AB2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1196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Meaning</w:t>
            </w:r>
          </w:p>
        </w:tc>
      </w:tr>
      <w:tr xmlns:wp14="http://schemas.microsoft.com/office/word/2010/wordml" w:rsidTr="6999E08B" w14:paraId="05AC5E59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E71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✅ PL created successfully for PO: XXXXXXXXXX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7934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Packing List created and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submitted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for this PO</w:t>
            </w:r>
          </w:p>
        </w:tc>
      </w:tr>
      <w:tr xmlns:wp14="http://schemas.microsoft.com/office/word/2010/wordml" w:rsidTr="6999E08B" w14:paraId="72106D7B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0BA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✅ PO XXXXXXXXXX marked as In-House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F32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In-House marking completed successfully</w:t>
            </w:r>
          </w:p>
        </w:tc>
      </w:tr>
      <w:tr xmlns:wp14="http://schemas.microsoft.com/office/word/2010/wordml" w:rsidTr="6999E08B" w14:paraId="6390C8BE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BF7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📌 Row 1 — GRN: XXXXX | Barcode: BXXXXX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DEE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Entry Number and Scan Barcode saved for this PO</w:t>
            </w:r>
          </w:p>
        </w:tc>
      </w:tr>
      <w:tr xmlns:wp14="http://schemas.microsoft.com/office/word/2010/wordml" w:rsidTr="6999E08B" w14:paraId="15FCE3FF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715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✅ GRN entry selected: XXXXX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4B4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entry number selected in mobile device session</w:t>
            </w:r>
          </w:p>
        </w:tc>
      </w:tr>
      <w:tr xmlns:wp14="http://schemas.microsoft.com/office/word/2010/wordml" w:rsidTr="6999E08B" w14:paraId="06B8519C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515E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✅ Barcode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submitted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: BXXXXX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E653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Scan barcode entered and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submitted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in mobile session</w:t>
            </w:r>
          </w:p>
        </w:tc>
      </w:tr>
      <w:tr xmlns:wp14="http://schemas.microsoft.com/office/word/2010/wordml" w:rsidTr="6999E08B" w14:paraId="06DB6DBF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6DC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✅ Completed tab has N row(s)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28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confirmed and visible in Completed tab</w:t>
            </w:r>
          </w:p>
        </w:tc>
      </w:tr>
      <w:tr xmlns:wp14="http://schemas.microsoft.com/office/word/2010/wordml" w:rsidTr="6999E08B" w14:paraId="70692FE8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1C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⚠️ Row N skipped — only N cells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57B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 ghost/fixed-column duplicate row was skipped — not an error</w:t>
            </w:r>
          </w:p>
        </w:tc>
      </w:tr>
      <w:tr xmlns:wp14="http://schemas.microsoft.com/office/word/2010/wordml" w:rsidTr="6999E08B" w14:paraId="219E3FC9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249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⚠️ Attempt N: No rows in Completed tab, retrying…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F16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M3 update still processing — script will retry automatically</w:t>
            </w:r>
          </w:p>
        </w:tc>
      </w:tr>
      <w:tr xmlns:wp14="http://schemas.microsoft.com/office/word/2010/wordml" w:rsidTr="6999E08B" w14:paraId="27DC0672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1E6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❌ Completed tab verification failed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6A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did not reach Completed status after retries — check M3 manually</w:t>
            </w:r>
          </w:p>
        </w:tc>
      </w:tr>
    </w:tbl>
    <w:p xmlns:wp14="http://schemas.microsoft.com/office/word/2010/wordml" w14:paraId="53128261" wp14:textId="77777777">
      <w:pPr>
        <w:spacing w:after="160"/>
      </w:pPr>
      <w:r/>
    </w:p>
    <w:p xmlns:wp14="http://schemas.microsoft.com/office/word/2010/wordml" w14:paraId="5315C449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8.7 Collected Data Summary</w:t>
      </w:r>
    </w:p>
    <w:p xmlns:wp14="http://schemas.microsoft.com/office/word/2010/wordml" w14:paraId="18E614D7" wp14:textId="77777777">
      <w:pPr>
        <w:spacing w:after="12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At the end of Phase 3, the script prints a summary of all collected inventory data to the console. This data is also used automatically by Phases 4 and 5:</w:t>
      </w:r>
    </w:p>
    <w:p xmlns:wp14="http://schemas.microsoft.com/office/word/2010/wordml" w14:paraId="62486C05" wp14:textId="77777777">
      <w:pPr>
        <w:spacing w:after="160"/>
      </w:pPr>
      <w:r/>
    </w:p>
    <w:p xmlns:wp14="http://schemas.microsoft.com/office/word/2010/wordml" w14:paraId="46070A53" wp14:textId="77777777">
      <w:pPr>
        <w:spacing w:after="80"/>
      </w:pPr>
      <w:r>
        <w:rPr>
          <w:rFonts w:ascii="Courier New" w:hAnsi="Courier New" w:eastAsia="Courier New" w:cs="Courier New"/>
          <w:color w:val="808080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</w:t>
      </w:r>
    </w:p>
    <w:p xmlns:wp14="http://schemas.microsoft.com/office/word/2010/wordml" w14:paraId="2D51C47B" wp14:textId="77777777">
      <w:pPr>
        <w:spacing w:after="80"/>
      </w:pPr>
      <w:r>
        <w:rPr>
          <w:rFonts w:ascii="Courier New" w:hAnsi="Courier New" w:eastAsia="Courier New" w:cs="Courier New"/>
          <w:b/>
          <w:bCs/>
          <w:sz w:val="18"/>
          <w:szCs w:val="18"/>
        </w:rPr>
        <w:t xml:space="preserve">📋 COLLECTED INVENTORY DATA SUMMARY</w:t>
      </w:r>
    </w:p>
    <w:p xmlns:wp14="http://schemas.microsoft.com/office/word/2010/wordml" w14:paraId="27D0A623" wp14:textId="77777777">
      <w:pPr>
        <w:spacing w:after="80"/>
      </w:pPr>
      <w:r>
        <w:rPr>
          <w:rFonts w:ascii="Courier New" w:hAnsi="Courier New" w:eastAsia="Courier New" w:cs="Courier New"/>
          <w:color w:val="808080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</w:t>
      </w:r>
    </w:p>
    <w:p xmlns:wp14="http://schemas.microsoft.com/office/word/2010/wordml" w14:paraId="11ED7ADD" wp14:textId="77777777">
      <w:pPr>
        <w:spacing w:after="80"/>
      </w:pP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 PO Number    </w:t>
      </w: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 :</w:t>
      </w: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1010046843</w:t>
      </w:r>
    </w:p>
    <w:p xmlns:wp14="http://schemas.microsoft.com/office/word/2010/wordml" w14:paraId="20BBF22D" wp14:textId="77777777">
      <w:pPr>
        <w:spacing w:after="80"/>
      </w:pP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 GRN Entry </w:t>
      </w: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>No.  :</w:t>
      </w: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1775474471083</w:t>
      </w:r>
    </w:p>
    <w:p xmlns:wp14="http://schemas.microsoft.com/office/word/2010/wordml" w14:paraId="665543FF" wp14:textId="77777777">
      <w:pPr>
        <w:spacing w:after="160"/>
      </w:pP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 Scan Barcode </w:t>
      </w: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 :</w:t>
      </w:r>
      <w:r w:rsidRPr="6999E08B" w:rsidR="6999E08B">
        <w:rPr>
          <w:rFonts w:ascii="Courier New" w:hAnsi="Courier New" w:eastAsia="Courier New" w:cs="Courier New"/>
          <w:sz w:val="18"/>
          <w:szCs w:val="18"/>
          <w:lang w:val="en-US"/>
        </w:rPr>
        <w:t xml:space="preserve"> B26040611045762837</w:t>
      </w:r>
    </w:p>
    <w:p xmlns:wp14="http://schemas.microsoft.com/office/word/2010/wordml" w14:paraId="4101652C" wp14:textId="77777777">
      <w:pPr>
        <w:spacing w:after="160"/>
      </w:pPr>
    </w:p>
    <w:p w:rsidR="6999E08B" w:rsidP="6999E08B" w:rsidRDefault="6999E08B" w14:paraId="02E7FCB8" w14:textId="17B1E36E">
      <w:pPr>
        <w:spacing w:after="160"/>
      </w:pPr>
    </w:p>
    <w:p w:rsidR="6999E08B" w:rsidP="6999E08B" w:rsidRDefault="6999E08B" w14:paraId="5208FF5F" w14:textId="2EF13B30">
      <w:pPr>
        <w:spacing w:after="160"/>
      </w:pPr>
    </w:p>
    <w:p w:rsidR="6999E08B" w:rsidP="6999E08B" w:rsidRDefault="6999E08B" w14:paraId="1542818F" w14:textId="490A9A60">
      <w:pPr>
        <w:spacing w:after="160"/>
      </w:pPr>
    </w:p>
    <w:p w:rsidR="6999E08B" w:rsidP="6999E08B" w:rsidRDefault="6999E08B" w14:paraId="294A40C5" w14:textId="1C010578">
      <w:pPr>
        <w:spacing w:after="160"/>
      </w:pPr>
    </w:p>
    <w:p xmlns:wp14="http://schemas.microsoft.com/office/word/2010/wordml" w14:paraId="5CC111C3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8.8 File Structure</w:t>
      </w:r>
    </w:p>
    <w:p xmlns:wp14="http://schemas.microsoft.com/office/word/2010/wordml" w14:paraId="4B99056E" wp14:textId="77777777">
      <w:pPr>
        <w:spacing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 xmlns:wp14="http://schemas.microsoft.com/office/word/2010/wordml" w:rsidTr="6999E08B" w14:paraId="622F56C1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43B6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6999E08B" w14:paraId="532E53A1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411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tests/pl-creation.spec.js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E8C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Main test — orchestrates all 5 phases</w:t>
            </w:r>
          </w:p>
        </w:tc>
      </w:tr>
      <w:tr xmlns:wp14="http://schemas.microsoft.com/office/word/2010/wordml" w:rsidTr="6999E08B" w14:paraId="2AD80C8F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138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tests/po-numbers.xlsx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F4C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Excel file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containing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PO numbers to process</w:t>
            </w:r>
          </w:p>
        </w:tc>
      </w:tr>
      <w:tr xmlns:wp14="http://schemas.microsoft.com/office/word/2010/wordml" w:rsidTr="6999E08B" w14:paraId="3947BBB4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878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pages/GRNLogin.js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FD7B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Keycloak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login page for desktop session</w:t>
            </w:r>
          </w:p>
        </w:tc>
      </w:tr>
      <w:tr xmlns:wp14="http://schemas.microsoft.com/office/word/2010/wordml" w:rsidTr="6999E08B" w14:paraId="3E369C10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426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pages/WarehouseSelectionPage.js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4FBA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Warehouse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selection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and Raw Material WH entry</w:t>
            </w:r>
          </w:p>
        </w:tc>
      </w:tr>
      <w:tr xmlns:wp14="http://schemas.microsoft.com/office/word/2010/wordml" w:rsidTr="6999E08B" w14:paraId="29EB26C4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7D1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pages/PLCreationPage.js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FED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All Packing List creation actions</w:t>
            </w:r>
          </w:p>
        </w:tc>
      </w:tr>
      <w:tr xmlns:wp14="http://schemas.microsoft.com/office/word/2010/wordml" w:rsidTr="6999E08B" w14:paraId="41659DF3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F62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pages/PLOverviewPage.js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B6D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PL Overview — Mark as In-House flow</w:t>
            </w:r>
          </w:p>
        </w:tc>
      </w:tr>
      <w:tr xmlns:wp14="http://schemas.microsoft.com/office/word/2010/wordml" w:rsidTr="6999E08B" w14:paraId="18812A41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C02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pages/InventoryViewPage.js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850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Inventory search and GRN/Barcode data collection</w:t>
            </w:r>
          </w:p>
        </w:tc>
      </w:tr>
      <w:tr xmlns:wp14="http://schemas.microsoft.com/office/word/2010/wordml" w:rsidTr="6999E08B" w14:paraId="075C843F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79E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pages/DeviceLoginPage.js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00D4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Keycloak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login for mobile device session</w:t>
            </w:r>
          </w:p>
        </w:tc>
      </w:tr>
      <w:tr xmlns:wp14="http://schemas.microsoft.com/office/word/2010/wordml" w:rsidTr="6999E08B" w14:paraId="1EB36A92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3E3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pages/DeviceScanPage.js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190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Mobile barcode scanning session actions</w:t>
            </w:r>
          </w:p>
        </w:tc>
      </w:tr>
      <w:tr xmlns:wp14="http://schemas.microsoft.com/office/word/2010/wordml" w:rsidTr="6999E08B" w14:paraId="467A8961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5A8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pages/ConfirmGRNPage.js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E7F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Confirm GRN and Update M3 flow</w:t>
            </w:r>
          </w:p>
        </w:tc>
      </w:tr>
      <w:tr xmlns:wp14="http://schemas.microsoft.com/office/word/2010/wordml" w:rsidTr="6999E08B" w14:paraId="0487FB34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CBF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config/deviceData.js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3F7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Start barcode value for mobile session</w:t>
            </w:r>
          </w:p>
        </w:tc>
      </w:tr>
      <w:tr xmlns:wp14="http://schemas.microsoft.com/office/word/2010/wordml" w:rsidTr="6999E08B" w14:paraId="6F80B20F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AB4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config/poReader.js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705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Reads PO numbers from Excel file</w:t>
            </w:r>
          </w:p>
        </w:tc>
      </w:tr>
      <w:tr xmlns:wp14="http://schemas.microsoft.com/office/word/2010/wordml" w:rsidTr="6999E08B" w14:paraId="6DF6DB70" wp14:textId="77777777"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AE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config/resultsTrackerGRN.js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E3A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Stores and prints collected GRN/Barcode data</w:t>
            </w:r>
          </w:p>
        </w:tc>
      </w:tr>
    </w:tbl>
    <w:p xmlns:wp14="http://schemas.microsoft.com/office/word/2010/wordml" w14:paraId="1299C43A" wp14:textId="77777777">
      <w:pPr>
        <w:spacing w:after="160"/>
      </w:pPr>
      <w:r/>
    </w:p>
    <w:p xmlns:wp14="http://schemas.microsoft.com/office/word/2010/wordml" w:rsidP="6999E08B" w14:paraId="4DDBEF00" wp14:textId="1E0DB3DB">
      <w:pPr>
        <w:pStyle w:val="Heading2"/>
        <w:spacing w:after="160"/>
      </w:pPr>
      <w:r w:rsidRPr="6999E08B" w:rsidR="6999E08B">
        <w:rPr>
          <w:rFonts w:ascii="Arial" w:hAnsi="Arial" w:eastAsia="Arial" w:cs="Arial"/>
          <w:b w:val="1"/>
          <w:bCs w:val="1"/>
          <w:color w:val="404040"/>
          <w:sz w:val="26"/>
          <w:szCs w:val="26"/>
        </w:rPr>
        <w:t>8.9 Troubleshooting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6999E08B" w14:paraId="6C884B2D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4766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BE26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Fix</w:t>
            </w:r>
          </w:p>
        </w:tc>
      </w:tr>
      <w:tr xmlns:wp14="http://schemas.microsoft.com/office/word/2010/wordml" w:rsidTr="6999E08B" w14:paraId="2E4C1A40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5E7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Script logs in with wrong username (Windows username instead of yours)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788B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Rename credentials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 .env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to GRN_USERNAME / GRN_PASSWORD. Do not use USERNAME — it is a reserved Windows variable.</w:t>
            </w:r>
          </w:p>
        </w:tc>
      </w:tr>
      <w:tr xmlns:wp14="http://schemas.microsoft.com/office/word/2010/wordml" w:rsidTr="6999E08B" w14:paraId="459BF28A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4AD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Edge browser does not open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7023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Run: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npx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playwright install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msedge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— then retry.</w:t>
            </w:r>
          </w:p>
        </w:tc>
      </w:tr>
      <w:tr xmlns:wp14="http://schemas.microsoft.com/office/word/2010/wordml" w:rsidTr="6999E08B" w14:paraId="435A7FA5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ECC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Spreadsheet cells not filling (Batch No / Supplier Package ID)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5401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Auto Populate must run before filling. Ensure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clickAutoPopulateOrderQuantity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is called before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fillSpreadsheetColumns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999E08B" w14:paraId="2D54422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C25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Completed tab shows no rows after Update M3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4AA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Normal — M3 processing takes time. The script retries automatically up to 5 times. If it still fails, check M3 manually.</w:t>
            </w:r>
          </w:p>
        </w:tc>
      </w:tr>
      <w:tr xmlns:wp14="http://schemas.microsoft.com/office/word/2010/wordml" w:rsidTr="6999E08B" w14:paraId="550C9561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933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GRN dropdown does not show entry numbers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7E1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The Start barcode may be incorrect. Verify the value in config/deviceData.js matches the expected warehouse barcode.</w:t>
            </w:r>
          </w:p>
        </w:tc>
      </w:tr>
      <w:tr xmlns:wp14="http://schemas.microsoft.com/office/word/2010/wordml" w:rsidTr="6999E08B" w14:paraId="7B87E2D9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FD0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po-numbers.xlsx not found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661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Place the file at tests/po-numbers.xlsx. The header in row 1 must be PO Number.</w:t>
            </w:r>
          </w:p>
        </w:tc>
      </w:tr>
    </w:tbl>
    <w:p xmlns:wp14="http://schemas.microsoft.com/office/word/2010/wordml" w14:paraId="3461D779" wp14:textId="77777777">
      <w:pPr>
        <w:spacing w:after="160"/>
      </w:pPr>
      <w:r/>
    </w:p>
    <w:p xmlns:wp14="http://schemas.microsoft.com/office/word/2010/wordml" w14:paraId="326FF192" wp14:textId="77777777">
      <w:pPr>
        <w:pStyle w:val="Heading2"/>
      </w:pPr>
      <w:r>
        <w:rPr>
          <w:rFonts w:ascii="Arial" w:hAnsi="Arial" w:eastAsia="Arial" w:cs="Arial"/>
          <w:b/>
          <w:bCs/>
          <w:color w:val="404040"/>
          <w:sz w:val="26"/>
          <w:szCs w:val="26"/>
        </w:rPr>
        <w:t xml:space="preserve">8.10 Quick Reference</w:t>
      </w:r>
    </w:p>
    <w:p xmlns:wp14="http://schemas.microsoft.com/office/word/2010/wordml" w14:paraId="3CF2D8B6" wp14:textId="77777777">
      <w:pPr>
        <w:spacing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999E08B" w14:paraId="12F9F42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8445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6E6A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Command</w:t>
            </w:r>
          </w:p>
        </w:tc>
      </w:tr>
      <w:tr xmlns:wp14="http://schemas.microsoft.com/office/word/2010/wordml" w:rsidTr="6999E08B" w14:paraId="5ADAF90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D6C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Install packages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2281E7C9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npm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install xlsx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dotenv</w:t>
            </w:r>
          </w:p>
        </w:tc>
      </w:tr>
      <w:tr xmlns:wp14="http://schemas.microsoft.com/office/word/2010/wordml" w:rsidTr="6999E08B" w14:paraId="3E2C30E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C49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Register Edge with Playwright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04B3BC76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npx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playwright install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msedge</w:t>
            </w:r>
          </w:p>
        </w:tc>
      </w:tr>
      <w:tr xmlns:wp14="http://schemas.microsoft.com/office/word/2010/wordml" w:rsidTr="6999E08B" w14:paraId="473F60F6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442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Run the GRN automation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163A27AC" wp14:textId="0EC7F83E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highlight w:val="yellow"/>
                <w:lang w:val="en-US"/>
              </w:rPr>
            </w:pPr>
            <w:r w:rsidRPr="6999E08B" w:rsidR="24F11BAE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highlight w:val="yellow"/>
                <w:lang w:val="en-US"/>
              </w:rPr>
              <w:t>npx</w:t>
            </w:r>
            <w:r w:rsidRPr="6999E08B" w:rsidR="24F11BAE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highlight w:val="yellow"/>
                <w:lang w:val="en-US"/>
              </w:rPr>
              <w:t xml:space="preserve"> playwright test tests/pl-creation.spec.js</w:t>
            </w:r>
          </w:p>
        </w:tc>
      </w:tr>
      <w:tr xmlns:wp14="http://schemas.microsoft.com/office/word/2010/wordml" w:rsidTr="6999E08B" w14:paraId="3EC0AD9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999E08B" w14:paraId="402C847B" wp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View HTML report after 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run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CA6A" wp14:textId="77777777"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npx</w:t>
            </w:r>
            <w:r w:rsidRPr="6999E08B" w:rsidR="6999E0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playwright show-report</w:t>
            </w:r>
          </w:p>
        </w:tc>
      </w:tr>
    </w:tbl>
    <w:p xmlns:wp14="http://schemas.microsoft.com/office/word/2010/wordml" w14:paraId="0FB78278" wp14:textId="77777777">
      <w:pPr>
        <w:spacing w:after="160"/>
      </w:pPr>
      <w:r/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e6e3ce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be93e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0319768"/>
  <w15:docId w15:val="{31F1B5D4-6B39-417D-94AF-5F608891A585}"/>
  <w:rsids>
    <w:rsidRoot w:val="093C4942"/>
    <w:rsid w:val="093C4942"/>
    <w:rsid w:val="0BE33B18"/>
    <w:rsid w:val="0BE33B18"/>
    <w:rsid w:val="229B354A"/>
    <w:rsid w:val="24F11BAE"/>
    <w:rsid w:val="26A6649B"/>
    <w:rsid w:val="5A506F91"/>
    <w:rsid w:val="65CA0A8C"/>
    <w:rsid w:val="6999E08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404040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Abdul Quadir Refa</lastModifiedBy>
  <revision>2</revision>
  <dcterms:created xsi:type="dcterms:W3CDTF">2026-04-06T13:04:25.8020000Z</dcterms:created>
  <dcterms:modified xsi:type="dcterms:W3CDTF">2026-04-06T13:16:48.8716485Z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