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</w:t>
      </w:r>
    </w:p>
    <w:p>
      <w:r>
        <w:t>Based on the project's testing objectives and test plan. Actual execution results are to be added after testing the implemented system.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