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7643"/>
      </w:tblGrid>
      <w:tr w:rsidR="00796799" w:rsidTr="00197F44">
        <w:trPr>
          <w:trHeight w:val="1695"/>
        </w:trPr>
        <w:tc>
          <w:tcPr>
            <w:tcW w:w="3864" w:type="dxa"/>
          </w:tcPr>
          <w:p w:rsidR="009B7000" w:rsidRDefault="009B7000" w:rsidP="00796799">
            <w:pPr>
              <w:tabs>
                <w:tab w:val="left" w:pos="484"/>
              </w:tabs>
            </w:pPr>
            <w:r>
              <w:rPr>
                <w:noProof/>
              </w:rPr>
              <w:drawing>
                <wp:inline distT="0" distB="0" distL="0" distR="0" wp14:anchorId="568E7234" wp14:editId="31C006A3">
                  <wp:extent cx="1709531" cy="85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D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730" cy="895950"/>
                          </a:xfrm>
                          <a:prstGeom prst="rect">
                            <a:avLst/>
                          </a:prstGeom>
                        </pic:spPr>
                      </pic:pic>
                    </a:graphicData>
                  </a:graphic>
                </wp:inline>
              </w:drawing>
            </w:r>
          </w:p>
        </w:tc>
        <w:tc>
          <w:tcPr>
            <w:tcW w:w="7643" w:type="dxa"/>
          </w:tcPr>
          <w:p w:rsidR="009B7000" w:rsidRPr="00A2256D" w:rsidRDefault="00A2256D" w:rsidP="00A2256D">
            <w:pPr>
              <w:pStyle w:val="Heading2"/>
              <w:shd w:val="clear" w:color="auto" w:fill="FFFFFF"/>
              <w:outlineLvl w:val="1"/>
              <w:rPr>
                <w:rFonts w:ascii="Segoe UI" w:hAnsi="Segoe UI" w:cs="Segoe UI"/>
                <w:i/>
                <w:iCs/>
                <w:color w:val="212529"/>
                <w:sz w:val="44"/>
                <w:szCs w:val="44"/>
                <w:u w:val="single"/>
              </w:rPr>
            </w:pPr>
            <w:r w:rsidRPr="00A2256D">
              <w:rPr>
                <w:rFonts w:ascii="Segoe UI" w:hAnsi="Segoe UI" w:cs="Segoe UI"/>
                <w:i/>
                <w:iCs/>
                <w:color w:val="212529"/>
                <w:sz w:val="44"/>
                <w:szCs w:val="44"/>
                <w:u w:val="single"/>
              </w:rPr>
              <w:t>The Sustainable Vegetable Garden</w:t>
            </w:r>
          </w:p>
        </w:tc>
      </w:tr>
      <w:tr w:rsidR="00796799" w:rsidTr="00197F44">
        <w:trPr>
          <w:trHeight w:val="5775"/>
        </w:trPr>
        <w:tc>
          <w:tcPr>
            <w:tcW w:w="3864" w:type="dxa"/>
          </w:tcPr>
          <w:p w:rsidR="00197F44" w:rsidRDefault="009B7000" w:rsidP="00197F44">
            <w:pPr>
              <w:tabs>
                <w:tab w:val="left" w:pos="484"/>
              </w:tabs>
              <w:ind w:left="-539"/>
            </w:pPr>
            <w:r>
              <w:rPr>
                <w:noProof/>
              </w:rPr>
              <w:drawing>
                <wp:inline distT="0" distB="0" distL="0" distR="0" wp14:anchorId="13C25CEE" wp14:editId="2273CB4A">
                  <wp:extent cx="2489598" cy="332040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ret Farm's Cut Flower Garden.jpg"/>
                          <pic:cNvPicPr/>
                        </pic:nvPicPr>
                        <pic:blipFill rotWithShape="1">
                          <a:blip r:embed="rId6" cstate="print">
                            <a:extLst>
                              <a:ext uri="{28A0092B-C50C-407E-A947-70E740481C1C}">
                                <a14:useLocalDpi xmlns:a14="http://schemas.microsoft.com/office/drawing/2010/main" val="0"/>
                              </a:ext>
                            </a:extLst>
                          </a:blip>
                          <a:srcRect l="-15022" t="-1" r="2" b="-15017"/>
                          <a:stretch/>
                        </pic:blipFill>
                        <pic:spPr>
                          <a:xfrm>
                            <a:off x="0" y="0"/>
                            <a:ext cx="2489598" cy="3320402"/>
                          </a:xfrm>
                          <a:prstGeom prst="rect">
                            <a:avLst/>
                          </a:prstGeom>
                        </pic:spPr>
                      </pic:pic>
                    </a:graphicData>
                  </a:graphic>
                </wp:inline>
              </w:drawing>
            </w:r>
          </w:p>
        </w:tc>
        <w:tc>
          <w:tcPr>
            <w:tcW w:w="7643" w:type="dxa"/>
          </w:tcPr>
          <w:p w:rsidR="00A2256D" w:rsidRPr="00A2256D" w:rsidRDefault="00A2256D" w:rsidP="00A2256D">
            <w:pPr>
              <w:shd w:val="clear" w:color="auto" w:fill="FFFFFF"/>
              <w:spacing w:after="100" w:afterAutospacing="1"/>
              <w:rPr>
                <w:rFonts w:ascii="Segoe UI" w:eastAsia="Times New Roman" w:hAnsi="Segoe UI" w:cs="Segoe UI"/>
                <w:color w:val="212529"/>
                <w:sz w:val="24"/>
                <w:szCs w:val="24"/>
              </w:rPr>
            </w:pPr>
            <w:r w:rsidRPr="00A2256D">
              <w:rPr>
                <w:rFonts w:ascii="Segoe UI" w:eastAsia="Times New Roman" w:hAnsi="Segoe UI" w:cs="Segoe UI"/>
                <w:b/>
                <w:bCs/>
                <w:color w:val="212529"/>
                <w:sz w:val="24"/>
                <w:szCs w:val="24"/>
              </w:rPr>
              <w:t>Author:</w:t>
            </w:r>
            <w:r w:rsidRPr="00A2256D">
              <w:rPr>
                <w:rFonts w:ascii="Segoe UI" w:eastAsia="Times New Roman" w:hAnsi="Segoe UI" w:cs="Segoe UI"/>
                <w:color w:val="212529"/>
                <w:sz w:val="24"/>
                <w:szCs w:val="24"/>
              </w:rPr>
              <w:t> John Jeavons</w:t>
            </w:r>
          </w:p>
          <w:p w:rsidR="00A2256D" w:rsidRPr="00A2256D" w:rsidRDefault="00A2256D" w:rsidP="00A2256D">
            <w:pPr>
              <w:shd w:val="clear" w:color="auto" w:fill="FFFFFF"/>
              <w:spacing w:after="100" w:afterAutospacing="1"/>
              <w:rPr>
                <w:rFonts w:ascii="Segoe UI" w:eastAsia="Times New Roman" w:hAnsi="Segoe UI" w:cs="Segoe UI"/>
                <w:color w:val="212529"/>
                <w:sz w:val="24"/>
                <w:szCs w:val="24"/>
              </w:rPr>
            </w:pPr>
            <w:r w:rsidRPr="00A2256D">
              <w:rPr>
                <w:rFonts w:ascii="Segoe UI" w:eastAsia="Times New Roman" w:hAnsi="Segoe UI" w:cs="Segoe UI"/>
                <w:b/>
                <w:bCs/>
                <w:color w:val="212529"/>
                <w:sz w:val="24"/>
                <w:szCs w:val="24"/>
              </w:rPr>
              <w:t>Published:</w:t>
            </w:r>
            <w:r w:rsidRPr="00A2256D">
              <w:rPr>
                <w:rFonts w:ascii="Segoe UI" w:eastAsia="Times New Roman" w:hAnsi="Segoe UI" w:cs="Segoe UI"/>
                <w:color w:val="212529"/>
                <w:sz w:val="24"/>
                <w:szCs w:val="24"/>
              </w:rPr>
              <w:t> December 16, 1999</w:t>
            </w:r>
          </w:p>
          <w:p w:rsidR="00A2256D" w:rsidRPr="00A2256D" w:rsidRDefault="00A2256D" w:rsidP="00A2256D">
            <w:pPr>
              <w:shd w:val="clear" w:color="auto" w:fill="FFFFFF"/>
              <w:spacing w:after="100" w:afterAutospacing="1"/>
              <w:rPr>
                <w:rFonts w:ascii="Segoe UI" w:eastAsia="Times New Roman" w:hAnsi="Segoe UI" w:cs="Segoe UI"/>
                <w:color w:val="212529"/>
                <w:sz w:val="24"/>
                <w:szCs w:val="24"/>
              </w:rPr>
            </w:pPr>
            <w:r w:rsidRPr="00A2256D">
              <w:rPr>
                <w:rFonts w:ascii="Segoe UI" w:eastAsia="Times New Roman" w:hAnsi="Segoe UI" w:cs="Segoe UI"/>
                <w:b/>
                <w:bCs/>
                <w:color w:val="212529"/>
                <w:sz w:val="24"/>
                <w:szCs w:val="24"/>
              </w:rPr>
              <w:t>Pages:</w:t>
            </w:r>
            <w:r w:rsidRPr="00A2256D">
              <w:rPr>
                <w:rFonts w:ascii="Segoe UI" w:eastAsia="Times New Roman" w:hAnsi="Segoe UI" w:cs="Segoe UI"/>
                <w:color w:val="212529"/>
                <w:sz w:val="24"/>
                <w:szCs w:val="24"/>
              </w:rPr>
              <w:t> 240 pages</w:t>
            </w:r>
          </w:p>
          <w:p w:rsidR="00A2256D" w:rsidRPr="00A2256D" w:rsidRDefault="00A2256D" w:rsidP="00A2256D">
            <w:pPr>
              <w:shd w:val="clear" w:color="auto" w:fill="FFFFFF"/>
              <w:spacing w:after="100" w:afterAutospacing="1"/>
              <w:rPr>
                <w:rFonts w:ascii="Segoe UI" w:eastAsia="Times New Roman" w:hAnsi="Segoe UI" w:cs="Segoe UI"/>
                <w:color w:val="212529"/>
                <w:sz w:val="24"/>
                <w:szCs w:val="24"/>
              </w:rPr>
            </w:pPr>
            <w:r w:rsidRPr="00A2256D">
              <w:rPr>
                <w:rFonts w:ascii="Segoe UI" w:eastAsia="Times New Roman" w:hAnsi="Segoe UI" w:cs="Segoe UI"/>
                <w:b/>
                <w:bCs/>
                <w:color w:val="212529"/>
                <w:sz w:val="24"/>
                <w:szCs w:val="24"/>
              </w:rPr>
              <w:t>ISBN:</w:t>
            </w:r>
            <w:r w:rsidRPr="00A2256D">
              <w:rPr>
                <w:rFonts w:ascii="Segoe UI" w:eastAsia="Times New Roman" w:hAnsi="Segoe UI" w:cs="Segoe UI"/>
                <w:color w:val="212529"/>
                <w:sz w:val="24"/>
                <w:szCs w:val="24"/>
              </w:rPr>
              <w:t> 978-1580080163</w:t>
            </w:r>
          </w:p>
          <w:p w:rsidR="00A2256D" w:rsidRPr="00A2256D" w:rsidRDefault="00A2256D" w:rsidP="00A2256D">
            <w:pPr>
              <w:shd w:val="clear" w:color="auto" w:fill="FFFFFF"/>
              <w:spacing w:after="100" w:afterAutospacing="1"/>
              <w:rPr>
                <w:rFonts w:ascii="Segoe UI" w:eastAsia="Times New Roman" w:hAnsi="Segoe UI" w:cs="Segoe UI"/>
                <w:color w:val="212529"/>
                <w:sz w:val="24"/>
                <w:szCs w:val="24"/>
              </w:rPr>
            </w:pPr>
            <w:r w:rsidRPr="00A2256D">
              <w:rPr>
                <w:rFonts w:ascii="Segoe UI" w:eastAsia="Times New Roman" w:hAnsi="Segoe UI" w:cs="Segoe UI"/>
                <w:b/>
                <w:bCs/>
                <w:color w:val="212529"/>
                <w:sz w:val="24"/>
                <w:szCs w:val="24"/>
              </w:rPr>
              <w:t>Description:</w:t>
            </w:r>
          </w:p>
          <w:p w:rsidR="00A2256D" w:rsidRPr="00A2256D" w:rsidRDefault="00A2256D" w:rsidP="00A2256D">
            <w:pPr>
              <w:shd w:val="clear" w:color="auto" w:fill="FFFFFF"/>
              <w:spacing w:before="240" w:after="100" w:afterAutospacing="1"/>
              <w:jc w:val="both"/>
              <w:rPr>
                <w:rFonts w:ascii="Segoe UI" w:eastAsia="Times New Roman" w:hAnsi="Segoe UI" w:cs="Segoe UI"/>
                <w:color w:val="212529"/>
              </w:rPr>
            </w:pPr>
            <w:r w:rsidRPr="00A2256D">
              <w:rPr>
                <w:rFonts w:ascii="Segoe UI" w:eastAsia="Times New Roman" w:hAnsi="Segoe UI" w:cs="Segoe UI"/>
                <w:color w:val="212529"/>
                <w:shd w:val="clear" w:color="auto" w:fill="FFFFFF"/>
              </w:rPr>
              <w:t>"The Sustainable Vegetable Garden" by John Jeavons is a comprehensive guide to growing food in an environmentally friendly and sustainable way. The book provides detailed information on all aspects of sustainable vegetable gardening, including soil preparation, crop rotation, composting, irrigation techniques, pest ma</w:t>
            </w:r>
            <w:r w:rsidR="0028285B">
              <w:rPr>
                <w:rFonts w:ascii="Segoe UI" w:eastAsia="Times New Roman" w:hAnsi="Segoe UI" w:cs="Segoe UI"/>
                <w:color w:val="212529"/>
                <w:shd w:val="clear" w:color="auto" w:fill="FFFFFF"/>
              </w:rPr>
              <w:t>nagement, seed saving.</w:t>
            </w:r>
            <w:bookmarkStart w:id="0" w:name="_GoBack"/>
            <w:bookmarkEnd w:id="0"/>
          </w:p>
          <w:p w:rsidR="009B7000" w:rsidRPr="00A2256D" w:rsidRDefault="009B7000" w:rsidP="00A2256D">
            <w:pPr>
              <w:rPr>
                <w:rFonts w:ascii="Segoe UI" w:eastAsia="Times New Roman" w:hAnsi="Segoe UI" w:cs="Segoe UI"/>
                <w:sz w:val="23"/>
                <w:szCs w:val="23"/>
              </w:rPr>
            </w:pPr>
          </w:p>
        </w:tc>
      </w:tr>
    </w:tbl>
    <w:p w:rsidR="006C35E0" w:rsidRDefault="006C35E0"/>
    <w:sectPr w:rsidR="006C35E0" w:rsidSect="00197F44">
      <w:pgSz w:w="11907" w:h="8391" w:orient="landscape" w:code="11"/>
      <w:pgMar w:top="426"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00"/>
    <w:rsid w:val="00197F44"/>
    <w:rsid w:val="0028285B"/>
    <w:rsid w:val="00373D0E"/>
    <w:rsid w:val="006C35E0"/>
    <w:rsid w:val="00796799"/>
    <w:rsid w:val="009B7000"/>
    <w:rsid w:val="00A2256D"/>
    <w:rsid w:val="00A579C7"/>
    <w:rsid w:val="00CB0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AD0B-256F-4C8D-9881-EAFA6DD9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799"/>
    <w:rPr>
      <w:b/>
      <w:bCs/>
    </w:rPr>
  </w:style>
  <w:style w:type="character" w:customStyle="1" w:styleId="Heading2Char">
    <w:name w:val="Heading 2 Char"/>
    <w:basedOn w:val="DefaultParagraphFont"/>
    <w:link w:val="Heading2"/>
    <w:uiPriority w:val="9"/>
    <w:rsid w:val="00197F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7566">
      <w:bodyDiv w:val="1"/>
      <w:marLeft w:val="0"/>
      <w:marRight w:val="0"/>
      <w:marTop w:val="0"/>
      <w:marBottom w:val="0"/>
      <w:divBdr>
        <w:top w:val="none" w:sz="0" w:space="0" w:color="auto"/>
        <w:left w:val="none" w:sz="0" w:space="0" w:color="auto"/>
        <w:bottom w:val="none" w:sz="0" w:space="0" w:color="auto"/>
        <w:right w:val="none" w:sz="0" w:space="0" w:color="auto"/>
      </w:divBdr>
    </w:div>
    <w:div w:id="368342251">
      <w:bodyDiv w:val="1"/>
      <w:marLeft w:val="0"/>
      <w:marRight w:val="0"/>
      <w:marTop w:val="0"/>
      <w:marBottom w:val="0"/>
      <w:divBdr>
        <w:top w:val="none" w:sz="0" w:space="0" w:color="auto"/>
        <w:left w:val="none" w:sz="0" w:space="0" w:color="auto"/>
        <w:bottom w:val="none" w:sz="0" w:space="0" w:color="auto"/>
        <w:right w:val="none" w:sz="0" w:space="0" w:color="auto"/>
      </w:divBdr>
    </w:div>
    <w:div w:id="1303392035">
      <w:bodyDiv w:val="1"/>
      <w:marLeft w:val="0"/>
      <w:marRight w:val="0"/>
      <w:marTop w:val="0"/>
      <w:marBottom w:val="0"/>
      <w:divBdr>
        <w:top w:val="none" w:sz="0" w:space="0" w:color="auto"/>
        <w:left w:val="none" w:sz="0" w:space="0" w:color="auto"/>
        <w:bottom w:val="none" w:sz="0" w:space="0" w:color="auto"/>
        <w:right w:val="none" w:sz="0" w:space="0" w:color="auto"/>
      </w:divBdr>
    </w:div>
    <w:div w:id="13185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9D912-A6B1-46D4-BBBE-D2833325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2024-05-19T14:00:00Z</dcterms:created>
  <dcterms:modified xsi:type="dcterms:W3CDTF">2024-05-25T16:26:00Z</dcterms:modified>
</cp:coreProperties>
</file>