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CB2AD" w14:textId="77777777" w:rsidR="00E65719" w:rsidRPr="002519C5" w:rsidRDefault="00E65719" w:rsidP="002519C5">
      <w:pPr>
        <w:spacing w:after="0" w:line="360" w:lineRule="auto"/>
        <w:jc w:val="center"/>
        <w:rPr>
          <w:rFonts w:cs="Times New Roman"/>
          <w:color w:val="000000" w:themeColor="text1"/>
          <w:sz w:val="24"/>
          <w:szCs w:val="24"/>
        </w:rPr>
      </w:pPr>
      <w:r w:rsidRPr="002519C5">
        <w:rPr>
          <w:rFonts w:cs="Times New Roman"/>
          <w:noProof/>
          <w:color w:val="000000" w:themeColor="text1"/>
          <w:sz w:val="24"/>
          <w:szCs w:val="24"/>
          <w:lang w:eastAsia="en-GB"/>
        </w:rPr>
        <w:drawing>
          <wp:inline distT="0" distB="0" distL="0" distR="0" wp14:anchorId="051A1A32" wp14:editId="556B9627">
            <wp:extent cx="2381250" cy="712201"/>
            <wp:effectExtent l="0" t="0" r="0" b="0"/>
            <wp:docPr id="415751" name="Picture 415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8">
                      <a:extLst>
                        <a:ext uri="{28A0092B-C50C-407E-A947-70E740481C1C}">
                          <a14:useLocalDpi xmlns:a14="http://schemas.microsoft.com/office/drawing/2010/main" val="0"/>
                        </a:ext>
                      </a:extLst>
                    </a:blip>
                    <a:stretch>
                      <a:fillRect/>
                    </a:stretch>
                  </pic:blipFill>
                  <pic:spPr>
                    <a:xfrm>
                      <a:off x="0" y="0"/>
                      <a:ext cx="2462971" cy="736643"/>
                    </a:xfrm>
                    <a:prstGeom prst="rect">
                      <a:avLst/>
                    </a:prstGeom>
                  </pic:spPr>
                </pic:pic>
              </a:graphicData>
            </a:graphic>
          </wp:inline>
        </w:drawing>
      </w:r>
    </w:p>
    <w:p w14:paraId="22AF62D4" w14:textId="77777777" w:rsidR="00E65719" w:rsidRPr="002519C5" w:rsidRDefault="00E65719" w:rsidP="002519C5">
      <w:pPr>
        <w:spacing w:after="0" w:line="360" w:lineRule="auto"/>
        <w:jc w:val="center"/>
        <w:rPr>
          <w:rFonts w:cs="Times New Roman"/>
          <w:color w:val="000000" w:themeColor="text1"/>
          <w:sz w:val="24"/>
          <w:szCs w:val="24"/>
        </w:rPr>
      </w:pPr>
    </w:p>
    <w:p w14:paraId="3D6F1989" w14:textId="0CCCFBD9" w:rsidR="00E65719" w:rsidRPr="002519C5" w:rsidRDefault="00E65719" w:rsidP="146F6F96">
      <w:pPr>
        <w:tabs>
          <w:tab w:val="left" w:pos="3732"/>
        </w:tabs>
        <w:spacing w:after="0" w:line="360" w:lineRule="auto"/>
        <w:jc w:val="center"/>
        <w:rPr>
          <w:rFonts w:cs="Times New Roman"/>
          <w:b/>
          <w:bCs/>
          <w:color w:val="000000" w:themeColor="text1"/>
          <w:sz w:val="24"/>
          <w:szCs w:val="24"/>
        </w:rPr>
      </w:pPr>
      <w:r w:rsidRPr="00C104B6">
        <w:rPr>
          <w:rFonts w:cs="Times New Roman"/>
          <w:b/>
          <w:bCs/>
          <w:color w:val="000000" w:themeColor="text1"/>
          <w:sz w:val="24"/>
          <w:szCs w:val="24"/>
          <w:highlight w:val="blue"/>
        </w:rPr>
        <w:t>International Study Centre</w:t>
      </w:r>
    </w:p>
    <w:p w14:paraId="6A337149" w14:textId="65900109" w:rsidR="00E65719" w:rsidRPr="002519C5" w:rsidRDefault="00E65719" w:rsidP="146F6F96">
      <w:pPr>
        <w:tabs>
          <w:tab w:val="left" w:pos="3732"/>
        </w:tabs>
        <w:spacing w:after="0" w:line="360" w:lineRule="auto"/>
        <w:jc w:val="center"/>
        <w:rPr>
          <w:rFonts w:cs="Times New Roman"/>
          <w:b/>
          <w:bCs/>
          <w:color w:val="000000" w:themeColor="text1"/>
          <w:sz w:val="24"/>
          <w:szCs w:val="24"/>
        </w:rPr>
      </w:pPr>
      <w:r w:rsidRPr="00C104B6">
        <w:rPr>
          <w:rFonts w:cs="Times New Roman"/>
          <w:b/>
          <w:bCs/>
          <w:color w:val="000000" w:themeColor="text1"/>
          <w:sz w:val="24"/>
          <w:szCs w:val="24"/>
          <w:highlight w:val="blue"/>
        </w:rPr>
        <w:t>Engineering</w:t>
      </w:r>
      <w:r w:rsidR="006008BA" w:rsidRPr="00C104B6">
        <w:rPr>
          <w:rFonts w:cs="Times New Roman"/>
          <w:b/>
          <w:bCs/>
          <w:color w:val="000000" w:themeColor="text1"/>
          <w:sz w:val="24"/>
          <w:szCs w:val="24"/>
          <w:highlight w:val="blue"/>
        </w:rPr>
        <w:t>, Science and Computing (ESC)</w:t>
      </w:r>
      <w:r w:rsidR="00BC19A2" w:rsidRPr="00C104B6">
        <w:rPr>
          <w:rFonts w:cs="Times New Roman"/>
          <w:b/>
          <w:bCs/>
          <w:color w:val="000000" w:themeColor="text1"/>
          <w:sz w:val="24"/>
          <w:szCs w:val="24"/>
          <w:highlight w:val="blue"/>
        </w:rPr>
        <w:t xml:space="preserve"> Department</w:t>
      </w:r>
      <w:r w:rsidR="006008BA" w:rsidRPr="146F6F96">
        <w:rPr>
          <w:rFonts w:cs="Times New Roman"/>
          <w:b/>
          <w:bCs/>
          <w:color w:val="000000" w:themeColor="text1"/>
          <w:sz w:val="24"/>
          <w:szCs w:val="24"/>
        </w:rPr>
        <w:t xml:space="preserve"> </w:t>
      </w:r>
    </w:p>
    <w:p w14:paraId="528DF986" w14:textId="33F356F4" w:rsidR="00E65719" w:rsidRPr="002519C5" w:rsidRDefault="000D5942" w:rsidP="146F6F96">
      <w:pPr>
        <w:tabs>
          <w:tab w:val="left" w:pos="3732"/>
        </w:tabs>
        <w:spacing w:after="0" w:line="360" w:lineRule="auto"/>
        <w:jc w:val="center"/>
        <w:rPr>
          <w:rFonts w:cs="Times New Roman"/>
          <w:b/>
          <w:bCs/>
          <w:i/>
          <w:iCs/>
          <w:color w:val="000000" w:themeColor="text1"/>
          <w:sz w:val="24"/>
          <w:szCs w:val="24"/>
        </w:rPr>
      </w:pPr>
      <w:r w:rsidRPr="00C104B6">
        <w:rPr>
          <w:rFonts w:cs="Times New Roman"/>
          <w:b/>
          <w:bCs/>
          <w:color w:val="000000" w:themeColor="text1"/>
          <w:sz w:val="24"/>
          <w:szCs w:val="24"/>
          <w:highlight w:val="blue"/>
        </w:rPr>
        <w:t>XFX</w:t>
      </w:r>
      <w:r w:rsidR="002E53A1" w:rsidRPr="00C104B6">
        <w:rPr>
          <w:rFonts w:cs="Times New Roman"/>
          <w:b/>
          <w:bCs/>
          <w:color w:val="000000" w:themeColor="text1"/>
          <w:sz w:val="24"/>
          <w:szCs w:val="24"/>
          <w:highlight w:val="blue"/>
        </w:rPr>
        <w:t>1062</w:t>
      </w:r>
      <w:r w:rsidR="00EF0AA2" w:rsidRPr="00C104B6">
        <w:rPr>
          <w:rFonts w:cs="Times New Roman"/>
          <w:b/>
          <w:bCs/>
          <w:color w:val="000000" w:themeColor="text1"/>
          <w:sz w:val="24"/>
          <w:szCs w:val="24"/>
          <w:highlight w:val="blue"/>
        </w:rPr>
        <w:t xml:space="preserve"> </w:t>
      </w:r>
      <w:r w:rsidR="00E65719" w:rsidRPr="00C104B6">
        <w:rPr>
          <w:rFonts w:cs="Times New Roman"/>
          <w:b/>
          <w:bCs/>
          <w:color w:val="000000" w:themeColor="text1"/>
          <w:sz w:val="24"/>
          <w:szCs w:val="24"/>
          <w:highlight w:val="blue"/>
        </w:rPr>
        <w:t>Comput</w:t>
      </w:r>
      <w:r w:rsidR="002E53A1" w:rsidRPr="00C104B6">
        <w:rPr>
          <w:rFonts w:cs="Times New Roman"/>
          <w:b/>
          <w:bCs/>
          <w:color w:val="000000" w:themeColor="text1"/>
          <w:sz w:val="24"/>
          <w:szCs w:val="24"/>
          <w:highlight w:val="blue"/>
        </w:rPr>
        <w:t>er Hardware</w:t>
      </w:r>
      <w:r w:rsidR="00E65719" w:rsidRPr="146F6F96">
        <w:rPr>
          <w:rFonts w:cs="Times New Roman"/>
          <w:b/>
          <w:bCs/>
          <w:color w:val="000000" w:themeColor="text1"/>
          <w:sz w:val="24"/>
          <w:szCs w:val="24"/>
        </w:rPr>
        <w:t xml:space="preserve"> </w:t>
      </w:r>
    </w:p>
    <w:p w14:paraId="2BAA7B1F" w14:textId="77777777" w:rsidR="00E65719" w:rsidRPr="002519C5" w:rsidRDefault="00E65719" w:rsidP="002519C5">
      <w:pPr>
        <w:tabs>
          <w:tab w:val="left" w:pos="3732"/>
        </w:tabs>
        <w:spacing w:after="0" w:line="360" w:lineRule="auto"/>
        <w:jc w:val="center"/>
        <w:rPr>
          <w:rFonts w:cs="Times New Roman"/>
          <w:b/>
          <w:i/>
          <w:color w:val="000000" w:themeColor="text1"/>
          <w:sz w:val="24"/>
          <w:szCs w:val="24"/>
        </w:rPr>
      </w:pPr>
    </w:p>
    <w:p w14:paraId="46422E40" w14:textId="77777777" w:rsidR="00E65719" w:rsidRPr="002519C5" w:rsidRDefault="00E65719" w:rsidP="002519C5">
      <w:pPr>
        <w:tabs>
          <w:tab w:val="left" w:pos="3732"/>
        </w:tabs>
        <w:spacing w:after="0" w:line="360" w:lineRule="auto"/>
        <w:jc w:val="center"/>
        <w:rPr>
          <w:rFonts w:cs="Times New Roman"/>
          <w:b/>
          <w:i/>
          <w:color w:val="000000" w:themeColor="text1"/>
          <w:sz w:val="24"/>
          <w:szCs w:val="24"/>
        </w:rPr>
      </w:pPr>
    </w:p>
    <w:p w14:paraId="73F52CDB" w14:textId="1BF9648B" w:rsidR="00E65719" w:rsidRPr="00EF0AA2" w:rsidRDefault="00E65719" w:rsidP="1DFF219A">
      <w:pPr>
        <w:tabs>
          <w:tab w:val="left" w:pos="3732"/>
        </w:tabs>
        <w:spacing w:after="0" w:line="360" w:lineRule="auto"/>
        <w:jc w:val="center"/>
        <w:rPr>
          <w:rFonts w:cs="Times New Roman"/>
          <w:b/>
          <w:bCs/>
          <w:color w:val="000000" w:themeColor="text1"/>
          <w:sz w:val="24"/>
          <w:szCs w:val="24"/>
        </w:rPr>
      </w:pPr>
      <w:r w:rsidRPr="00C104B6">
        <w:rPr>
          <w:rFonts w:cs="Times New Roman"/>
          <w:b/>
          <w:bCs/>
          <w:color w:val="000000" w:themeColor="text1"/>
          <w:sz w:val="24"/>
          <w:szCs w:val="24"/>
          <w:highlight w:val="blue"/>
        </w:rPr>
        <w:t>Tutor Name:</w:t>
      </w:r>
      <w:r w:rsidRPr="146F6F96">
        <w:rPr>
          <w:rFonts w:cs="Times New Roman"/>
          <w:b/>
          <w:bCs/>
          <w:color w:val="000000" w:themeColor="text1"/>
          <w:sz w:val="24"/>
          <w:szCs w:val="24"/>
        </w:rPr>
        <w:t xml:space="preserve"> </w:t>
      </w:r>
      <w:r w:rsidR="5196AF9C" w:rsidRPr="146F6F96">
        <w:rPr>
          <w:rFonts w:cs="Times New Roman"/>
          <w:b/>
          <w:bCs/>
          <w:color w:val="000000" w:themeColor="text1"/>
          <w:sz w:val="24"/>
          <w:szCs w:val="24"/>
        </w:rPr>
        <w:t xml:space="preserve"> </w:t>
      </w:r>
    </w:p>
    <w:p w14:paraId="1FC6C512" w14:textId="5768FFBF" w:rsidR="00E65719" w:rsidRPr="00EF0AA2" w:rsidRDefault="00E65719" w:rsidP="146F6F96">
      <w:pPr>
        <w:tabs>
          <w:tab w:val="left" w:pos="3732"/>
        </w:tabs>
        <w:spacing w:after="0" w:line="360" w:lineRule="auto"/>
        <w:jc w:val="center"/>
        <w:rPr>
          <w:rFonts w:cs="Times New Roman"/>
          <w:b/>
          <w:bCs/>
          <w:color w:val="000000" w:themeColor="text1"/>
          <w:sz w:val="24"/>
          <w:szCs w:val="24"/>
        </w:rPr>
      </w:pPr>
      <w:r w:rsidRPr="00C104B6">
        <w:rPr>
          <w:rFonts w:cs="Times New Roman"/>
          <w:b/>
          <w:bCs/>
          <w:color w:val="000000" w:themeColor="text1"/>
          <w:sz w:val="24"/>
          <w:szCs w:val="24"/>
          <w:highlight w:val="blue"/>
        </w:rPr>
        <w:t>Proje</w:t>
      </w:r>
      <w:r w:rsidR="00E1220A" w:rsidRPr="00C104B6">
        <w:rPr>
          <w:rFonts w:cs="Times New Roman"/>
          <w:b/>
          <w:bCs/>
          <w:color w:val="000000" w:themeColor="text1"/>
          <w:sz w:val="24"/>
          <w:szCs w:val="24"/>
          <w:highlight w:val="blue"/>
        </w:rPr>
        <w:t xml:space="preserve">ct Title: </w:t>
      </w:r>
      <w:r w:rsidR="000111DF" w:rsidRPr="00C104B6">
        <w:rPr>
          <w:rFonts w:cs="Times New Roman"/>
          <w:b/>
          <w:bCs/>
          <w:color w:val="000000" w:themeColor="text1"/>
          <w:sz w:val="24"/>
          <w:szCs w:val="24"/>
          <w:highlight w:val="blue"/>
        </w:rPr>
        <w:t>Design and Implementation of a Simple Computer Using</w:t>
      </w:r>
      <w:r w:rsidR="000111DF" w:rsidRPr="146F6F96">
        <w:rPr>
          <w:rFonts w:cs="Times New Roman"/>
          <w:b/>
          <w:bCs/>
          <w:color w:val="000000" w:themeColor="text1"/>
          <w:sz w:val="24"/>
          <w:szCs w:val="24"/>
        </w:rPr>
        <w:t xml:space="preserve"> </w:t>
      </w:r>
      <w:r w:rsidR="000111DF" w:rsidRPr="00C104B6">
        <w:rPr>
          <w:rFonts w:cs="Times New Roman"/>
          <w:b/>
          <w:bCs/>
          <w:color w:val="000000" w:themeColor="text1"/>
          <w:sz w:val="24"/>
          <w:szCs w:val="24"/>
          <w:highlight w:val="blue"/>
        </w:rPr>
        <w:t>Logisim</w:t>
      </w:r>
      <w:r w:rsidR="00B833A3" w:rsidRPr="00C104B6">
        <w:rPr>
          <w:rFonts w:cs="Times New Roman"/>
          <w:b/>
          <w:bCs/>
          <w:color w:val="000000" w:themeColor="text1"/>
          <w:sz w:val="24"/>
          <w:szCs w:val="24"/>
          <w:highlight w:val="blue"/>
        </w:rPr>
        <w:t xml:space="preserve"> </w:t>
      </w:r>
      <w:r w:rsidR="00633C8F" w:rsidRPr="00C104B6">
        <w:rPr>
          <w:rFonts w:cs="Times New Roman"/>
          <w:b/>
          <w:bCs/>
          <w:color w:val="000000" w:themeColor="text1"/>
          <w:sz w:val="24"/>
          <w:szCs w:val="24"/>
          <w:highlight w:val="blue"/>
        </w:rPr>
        <w:t>(Part 2)</w:t>
      </w:r>
    </w:p>
    <w:p w14:paraId="27831297" w14:textId="712B2EE3" w:rsidR="00E65719" w:rsidRPr="00EF0AA2" w:rsidRDefault="00E1220A" w:rsidP="146F6F96">
      <w:pPr>
        <w:tabs>
          <w:tab w:val="left" w:pos="3732"/>
        </w:tabs>
        <w:spacing w:after="0" w:line="360" w:lineRule="auto"/>
        <w:jc w:val="center"/>
        <w:rPr>
          <w:rFonts w:cs="Times New Roman"/>
          <w:b/>
          <w:bCs/>
          <w:color w:val="000000" w:themeColor="text1"/>
          <w:sz w:val="24"/>
          <w:szCs w:val="24"/>
        </w:rPr>
      </w:pPr>
      <w:r w:rsidRPr="00C104B6">
        <w:rPr>
          <w:rFonts w:cs="Times New Roman"/>
          <w:b/>
          <w:bCs/>
          <w:color w:val="000000" w:themeColor="text1"/>
          <w:sz w:val="24"/>
          <w:szCs w:val="24"/>
          <w:highlight w:val="blue"/>
        </w:rPr>
        <w:t>Date of Submission:</w:t>
      </w:r>
      <w:r w:rsidR="00633C8F" w:rsidRPr="00C104B6">
        <w:rPr>
          <w:rFonts w:cs="Times New Roman"/>
          <w:b/>
          <w:bCs/>
          <w:color w:val="000000" w:themeColor="text1"/>
          <w:sz w:val="24"/>
          <w:szCs w:val="24"/>
          <w:highlight w:val="blue"/>
        </w:rPr>
        <w:t xml:space="preserve"> </w:t>
      </w:r>
      <w:r w:rsidR="00291AAC" w:rsidRPr="00C104B6">
        <w:rPr>
          <w:rFonts w:cs="Times New Roman"/>
          <w:b/>
          <w:bCs/>
          <w:color w:val="000000" w:themeColor="text1"/>
          <w:sz w:val="24"/>
          <w:szCs w:val="24"/>
          <w:highlight w:val="blue"/>
        </w:rPr>
        <w:t>2</w:t>
      </w:r>
      <w:r w:rsidR="00291AAC" w:rsidRPr="00C104B6">
        <w:rPr>
          <w:rFonts w:cs="Times New Roman"/>
          <w:b/>
          <w:bCs/>
          <w:color w:val="000000" w:themeColor="text1"/>
          <w:sz w:val="24"/>
          <w:szCs w:val="24"/>
          <w:highlight w:val="blue"/>
          <w:vertAlign w:val="superscript"/>
        </w:rPr>
        <w:t>nd</w:t>
      </w:r>
      <w:r w:rsidR="00633C8F" w:rsidRPr="00C104B6">
        <w:rPr>
          <w:rFonts w:cs="Times New Roman"/>
          <w:b/>
          <w:bCs/>
          <w:color w:val="000000" w:themeColor="text1"/>
          <w:sz w:val="24"/>
          <w:szCs w:val="24"/>
          <w:highlight w:val="blue"/>
        </w:rPr>
        <w:t xml:space="preserve"> </w:t>
      </w:r>
      <w:r w:rsidR="00291AAC" w:rsidRPr="00C104B6">
        <w:rPr>
          <w:rFonts w:cs="Times New Roman"/>
          <w:b/>
          <w:bCs/>
          <w:color w:val="000000" w:themeColor="text1"/>
          <w:sz w:val="24"/>
          <w:szCs w:val="24"/>
          <w:highlight w:val="blue"/>
        </w:rPr>
        <w:t>February</w:t>
      </w:r>
      <w:r w:rsidR="00633C8F" w:rsidRPr="00C104B6">
        <w:rPr>
          <w:rFonts w:cs="Times New Roman"/>
          <w:b/>
          <w:bCs/>
          <w:color w:val="000000" w:themeColor="text1"/>
          <w:sz w:val="24"/>
          <w:szCs w:val="24"/>
          <w:highlight w:val="blue"/>
        </w:rPr>
        <w:t xml:space="preserve"> 2025</w:t>
      </w:r>
      <w:r w:rsidR="0035120B" w:rsidRPr="146F6F96">
        <w:rPr>
          <w:rFonts w:cs="Times New Roman"/>
          <w:b/>
          <w:bCs/>
          <w:color w:val="000000" w:themeColor="text1"/>
          <w:sz w:val="24"/>
          <w:szCs w:val="24"/>
        </w:rPr>
        <w:t xml:space="preserve"> </w:t>
      </w:r>
      <w:r w:rsidR="000A3E7C" w:rsidRPr="146F6F96">
        <w:rPr>
          <w:rFonts w:cs="Times New Roman"/>
          <w:b/>
          <w:bCs/>
          <w:color w:val="000000" w:themeColor="text1"/>
          <w:sz w:val="24"/>
          <w:szCs w:val="24"/>
        </w:rPr>
        <w:t xml:space="preserve"> </w:t>
      </w:r>
    </w:p>
    <w:p w14:paraId="6A6CF688" w14:textId="77777777" w:rsidR="00E65719" w:rsidRPr="002519C5" w:rsidRDefault="00E65719" w:rsidP="002519C5">
      <w:pPr>
        <w:tabs>
          <w:tab w:val="left" w:pos="3732"/>
        </w:tabs>
        <w:spacing w:after="0" w:line="360" w:lineRule="auto"/>
        <w:jc w:val="center"/>
        <w:rPr>
          <w:rFonts w:cs="Times New Roman"/>
          <w:b/>
          <w:color w:val="000000" w:themeColor="text1"/>
          <w:sz w:val="24"/>
          <w:szCs w:val="24"/>
        </w:rPr>
      </w:pPr>
    </w:p>
    <w:tbl>
      <w:tblPr>
        <w:tblStyle w:val="PlainTable21"/>
        <w:tblW w:w="0" w:type="auto"/>
        <w:tblBorders>
          <w:top w:val="single" w:sz="4" w:space="0" w:color="auto"/>
          <w:bottom w:val="single" w:sz="4" w:space="0" w:color="auto"/>
        </w:tblBorders>
        <w:tblLook w:val="04A0" w:firstRow="1" w:lastRow="0" w:firstColumn="1" w:lastColumn="0" w:noHBand="0" w:noVBand="1"/>
      </w:tblPr>
      <w:tblGrid>
        <w:gridCol w:w="4490"/>
        <w:gridCol w:w="4490"/>
      </w:tblGrid>
      <w:tr w:rsidR="00E65719" w:rsidRPr="002519C5" w14:paraId="5D582CC1" w14:textId="77777777" w:rsidTr="146F6F96">
        <w:trPr>
          <w:cnfStyle w:val="100000000000" w:firstRow="1" w:lastRow="0" w:firstColumn="0" w:lastColumn="0" w:oddVBand="0" w:evenVBand="0" w:oddHBand="0"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4490" w:type="dxa"/>
          </w:tcPr>
          <w:p w14:paraId="713AAAC7" w14:textId="25AEB4F6" w:rsidR="00E65719" w:rsidRPr="00EF0AA2" w:rsidRDefault="00E65719" w:rsidP="146F6F96">
            <w:pPr>
              <w:tabs>
                <w:tab w:val="left" w:pos="3732"/>
              </w:tabs>
              <w:spacing w:line="360" w:lineRule="auto"/>
              <w:jc w:val="center"/>
              <w:rPr>
                <w:rFonts w:cs="Times New Roman"/>
                <w:b w:val="0"/>
                <w:bCs w:val="0"/>
                <w:color w:val="000000" w:themeColor="text1"/>
                <w:sz w:val="24"/>
                <w:szCs w:val="24"/>
              </w:rPr>
            </w:pPr>
            <w:r w:rsidRPr="00C104B6">
              <w:rPr>
                <w:rFonts w:cs="Times New Roman"/>
                <w:b w:val="0"/>
                <w:bCs w:val="0"/>
                <w:color w:val="000000" w:themeColor="text1"/>
                <w:sz w:val="24"/>
                <w:szCs w:val="24"/>
                <w:highlight w:val="blue"/>
              </w:rPr>
              <w:t>Student Name:</w:t>
            </w:r>
          </w:p>
        </w:tc>
        <w:tc>
          <w:tcPr>
            <w:tcW w:w="4490" w:type="dxa"/>
          </w:tcPr>
          <w:p w14:paraId="72B6794B" w14:textId="0395D53A" w:rsidR="00E65719" w:rsidRPr="00EF0AA2" w:rsidRDefault="56FBA80F" w:rsidP="229292D3">
            <w:pPr>
              <w:tabs>
                <w:tab w:val="left" w:pos="3732"/>
              </w:tabs>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 w:val="24"/>
                <w:szCs w:val="24"/>
              </w:rPr>
            </w:pPr>
            <w:r w:rsidRPr="00C104B6">
              <w:rPr>
                <w:rFonts w:cs="Times New Roman"/>
                <w:b w:val="0"/>
                <w:bCs w:val="0"/>
                <w:color w:val="000000" w:themeColor="text1"/>
                <w:sz w:val="24"/>
                <w:szCs w:val="24"/>
                <w:highlight w:val="blue"/>
              </w:rPr>
              <w:t>Ab</w:t>
            </w:r>
            <w:r w:rsidR="625919BF" w:rsidRPr="00C104B6">
              <w:rPr>
                <w:rFonts w:cs="Times New Roman"/>
                <w:b w:val="0"/>
                <w:bCs w:val="0"/>
                <w:color w:val="000000" w:themeColor="text1"/>
                <w:sz w:val="24"/>
                <w:szCs w:val="24"/>
                <w:highlight w:val="blue"/>
              </w:rPr>
              <w:t>dul</w:t>
            </w:r>
            <w:r w:rsidR="625919BF" w:rsidRPr="146F6F96">
              <w:rPr>
                <w:rFonts w:cs="Times New Roman"/>
                <w:b w:val="0"/>
                <w:bCs w:val="0"/>
                <w:color w:val="000000" w:themeColor="text1"/>
                <w:sz w:val="24"/>
                <w:szCs w:val="24"/>
              </w:rPr>
              <w:t xml:space="preserve"> Raffay</w:t>
            </w:r>
          </w:p>
        </w:tc>
      </w:tr>
      <w:tr w:rsidR="00E65719" w:rsidRPr="002519C5" w14:paraId="7CB7AA53" w14:textId="77777777" w:rsidTr="146F6F96">
        <w:trPr>
          <w:cnfStyle w:val="000000100000" w:firstRow="0" w:lastRow="0" w:firstColumn="0" w:lastColumn="0" w:oddVBand="0" w:evenVBand="0" w:oddHBand="1"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4490" w:type="dxa"/>
          </w:tcPr>
          <w:p w14:paraId="1AB9C15B" w14:textId="2E68D5AA" w:rsidR="00E65719" w:rsidRPr="00EF0AA2" w:rsidRDefault="00E65719" w:rsidP="146F6F96">
            <w:pPr>
              <w:tabs>
                <w:tab w:val="left" w:pos="3732"/>
              </w:tabs>
              <w:spacing w:line="360" w:lineRule="auto"/>
              <w:jc w:val="center"/>
              <w:rPr>
                <w:rFonts w:cs="Times New Roman"/>
                <w:b w:val="0"/>
                <w:bCs w:val="0"/>
                <w:color w:val="000000" w:themeColor="text1"/>
                <w:sz w:val="24"/>
                <w:szCs w:val="24"/>
              </w:rPr>
            </w:pPr>
            <w:r w:rsidRPr="00C104B6">
              <w:rPr>
                <w:rFonts w:cs="Times New Roman"/>
                <w:b w:val="0"/>
                <w:bCs w:val="0"/>
                <w:color w:val="000000" w:themeColor="text1"/>
                <w:sz w:val="24"/>
                <w:szCs w:val="24"/>
                <w:highlight w:val="blue"/>
              </w:rPr>
              <w:t>Student ID. Number</w:t>
            </w:r>
            <w:r w:rsidRPr="146F6F96">
              <w:rPr>
                <w:rFonts w:cs="Times New Roman"/>
                <w:b w:val="0"/>
                <w:bCs w:val="0"/>
                <w:color w:val="000000" w:themeColor="text1"/>
                <w:sz w:val="24"/>
                <w:szCs w:val="24"/>
              </w:rPr>
              <w:t>:</w:t>
            </w:r>
          </w:p>
        </w:tc>
        <w:tc>
          <w:tcPr>
            <w:tcW w:w="4490" w:type="dxa"/>
          </w:tcPr>
          <w:p w14:paraId="633B8058" w14:textId="6C28541B" w:rsidR="00E65719" w:rsidRPr="00EF0AA2" w:rsidRDefault="04104F95" w:rsidP="1DFF219A">
            <w:pPr>
              <w:tabs>
                <w:tab w:val="left" w:pos="3732"/>
              </w:tabs>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1DFF219A">
              <w:rPr>
                <w:rFonts w:cs="Times New Roman"/>
                <w:color w:val="000000" w:themeColor="text1"/>
                <w:sz w:val="24"/>
                <w:szCs w:val="24"/>
              </w:rPr>
              <w:t>2652814</w:t>
            </w:r>
          </w:p>
        </w:tc>
      </w:tr>
    </w:tbl>
    <w:p w14:paraId="2D0E23BF" w14:textId="77777777" w:rsidR="00E65719" w:rsidRPr="002519C5" w:rsidRDefault="00E65719" w:rsidP="002519C5">
      <w:pPr>
        <w:tabs>
          <w:tab w:val="left" w:pos="3732"/>
        </w:tabs>
        <w:spacing w:after="0" w:line="360" w:lineRule="auto"/>
        <w:jc w:val="center"/>
        <w:rPr>
          <w:rFonts w:cs="Times New Roman"/>
          <w:b/>
          <w:color w:val="000000" w:themeColor="text1"/>
          <w:sz w:val="24"/>
          <w:szCs w:val="24"/>
        </w:rPr>
      </w:pPr>
    </w:p>
    <w:p w14:paraId="127E17F4" w14:textId="77777777" w:rsidR="00E65719" w:rsidRPr="002519C5" w:rsidRDefault="00E65719" w:rsidP="1DFF219A">
      <w:pPr>
        <w:tabs>
          <w:tab w:val="left" w:pos="3732"/>
        </w:tabs>
        <w:spacing w:after="0" w:line="360" w:lineRule="auto"/>
        <w:jc w:val="center"/>
        <w:rPr>
          <w:rFonts w:cs="Times New Roman"/>
          <w:b/>
          <w:bCs/>
          <w:color w:val="000000" w:themeColor="text1"/>
          <w:sz w:val="24"/>
          <w:szCs w:val="24"/>
        </w:rPr>
      </w:pPr>
    </w:p>
    <w:p w14:paraId="2CC5024E" w14:textId="6FD257C3" w:rsidR="1DFF219A" w:rsidRDefault="1DFF219A" w:rsidP="1DFF219A">
      <w:pPr>
        <w:tabs>
          <w:tab w:val="left" w:pos="3732"/>
        </w:tabs>
        <w:spacing w:after="0" w:line="360" w:lineRule="auto"/>
        <w:jc w:val="center"/>
        <w:rPr>
          <w:rFonts w:cs="Times New Roman"/>
          <w:b/>
          <w:bCs/>
          <w:color w:val="000000" w:themeColor="text1"/>
          <w:sz w:val="24"/>
          <w:szCs w:val="24"/>
        </w:rPr>
      </w:pPr>
    </w:p>
    <w:p w14:paraId="0F562B3C" w14:textId="00488183" w:rsidR="1DFF219A" w:rsidRDefault="1DFF219A" w:rsidP="1DFF219A">
      <w:pPr>
        <w:tabs>
          <w:tab w:val="left" w:pos="3732"/>
        </w:tabs>
        <w:spacing w:after="0" w:line="360" w:lineRule="auto"/>
        <w:jc w:val="center"/>
        <w:rPr>
          <w:rFonts w:cs="Times New Roman"/>
          <w:b/>
          <w:bCs/>
          <w:color w:val="000000" w:themeColor="text1"/>
          <w:sz w:val="24"/>
          <w:szCs w:val="24"/>
        </w:rPr>
      </w:pPr>
    </w:p>
    <w:p w14:paraId="4736F807" w14:textId="7DF4E861" w:rsidR="1DFF219A" w:rsidRDefault="1DFF219A" w:rsidP="1DFF219A">
      <w:pPr>
        <w:tabs>
          <w:tab w:val="left" w:pos="3732"/>
        </w:tabs>
        <w:spacing w:after="0" w:line="360" w:lineRule="auto"/>
        <w:jc w:val="center"/>
        <w:rPr>
          <w:rFonts w:cs="Times New Roman"/>
          <w:b/>
          <w:bCs/>
          <w:color w:val="000000" w:themeColor="text1"/>
          <w:sz w:val="24"/>
          <w:szCs w:val="24"/>
        </w:rPr>
      </w:pPr>
    </w:p>
    <w:p w14:paraId="73D8A1CA" w14:textId="58C3E068" w:rsidR="1DFF219A" w:rsidRDefault="1DFF219A" w:rsidP="1DFF219A">
      <w:pPr>
        <w:tabs>
          <w:tab w:val="left" w:pos="3732"/>
        </w:tabs>
        <w:spacing w:after="0" w:line="360" w:lineRule="auto"/>
        <w:jc w:val="center"/>
        <w:rPr>
          <w:rFonts w:cs="Times New Roman"/>
          <w:b/>
          <w:bCs/>
          <w:color w:val="000000" w:themeColor="text1"/>
          <w:sz w:val="24"/>
          <w:szCs w:val="24"/>
        </w:rPr>
      </w:pPr>
    </w:p>
    <w:p w14:paraId="4EB98C27" w14:textId="5F778494" w:rsidR="1DFF219A" w:rsidRDefault="1DFF219A" w:rsidP="1DFF219A">
      <w:pPr>
        <w:tabs>
          <w:tab w:val="left" w:pos="3732"/>
        </w:tabs>
        <w:spacing w:after="0" w:line="360" w:lineRule="auto"/>
        <w:jc w:val="center"/>
        <w:rPr>
          <w:rFonts w:cs="Times New Roman"/>
          <w:b/>
          <w:bCs/>
          <w:color w:val="000000" w:themeColor="text1"/>
          <w:sz w:val="24"/>
          <w:szCs w:val="24"/>
        </w:rPr>
      </w:pPr>
    </w:p>
    <w:p w14:paraId="1BEE1AAA" w14:textId="1CF397DB" w:rsidR="1DFF219A" w:rsidRDefault="1DFF219A" w:rsidP="1DFF219A">
      <w:pPr>
        <w:tabs>
          <w:tab w:val="left" w:pos="3732"/>
        </w:tabs>
        <w:spacing w:after="0" w:line="360" w:lineRule="auto"/>
        <w:jc w:val="center"/>
        <w:rPr>
          <w:rFonts w:cs="Times New Roman"/>
          <w:b/>
          <w:bCs/>
          <w:color w:val="000000" w:themeColor="text1"/>
          <w:sz w:val="24"/>
          <w:szCs w:val="24"/>
        </w:rPr>
      </w:pPr>
    </w:p>
    <w:p w14:paraId="355B18B5" w14:textId="474912FF" w:rsidR="00000C75" w:rsidRPr="002519C5" w:rsidRDefault="00A85D1C" w:rsidP="1DFF219A">
      <w:pPr>
        <w:tabs>
          <w:tab w:val="left" w:pos="2640"/>
        </w:tabs>
        <w:spacing w:after="0" w:line="360" w:lineRule="auto"/>
        <w:rPr>
          <w:rFonts w:cs="Times New Roman"/>
          <w:color w:val="000000" w:themeColor="text1"/>
          <w:sz w:val="24"/>
          <w:szCs w:val="24"/>
        </w:rPr>
      </w:pPr>
      <w:r>
        <w:rPr>
          <w:rFonts w:cs="Times New Roman"/>
          <w:color w:val="000000" w:themeColor="text1"/>
          <w:sz w:val="24"/>
          <w:szCs w:val="24"/>
        </w:rPr>
        <w:tab/>
      </w:r>
    </w:p>
    <w:p w14:paraId="45AE4357" w14:textId="3E8D1ACA" w:rsidR="1DFF219A" w:rsidRDefault="1DFF219A" w:rsidP="1DFF219A">
      <w:pPr>
        <w:tabs>
          <w:tab w:val="left" w:pos="2640"/>
        </w:tabs>
        <w:spacing w:after="0" w:line="360" w:lineRule="auto"/>
        <w:rPr>
          <w:rFonts w:cs="Times New Roman"/>
          <w:color w:val="000000" w:themeColor="text1"/>
          <w:sz w:val="24"/>
          <w:szCs w:val="24"/>
        </w:rPr>
      </w:pPr>
    </w:p>
    <w:p w14:paraId="1D089827" w14:textId="6A44FA90" w:rsidR="422D6BE2" w:rsidRDefault="422D6BE2" w:rsidP="1DFF219A">
      <w:pPr>
        <w:spacing w:after="0" w:line="360" w:lineRule="auto"/>
        <w:rPr>
          <w:rFonts w:cs="Times New Roman"/>
          <w:color w:val="000000" w:themeColor="text1"/>
          <w:sz w:val="24"/>
          <w:szCs w:val="24"/>
        </w:rPr>
      </w:pPr>
    </w:p>
    <w:p w14:paraId="46EB08AF" w14:textId="77777777" w:rsidR="00105033" w:rsidRDefault="00105033" w:rsidP="1DFF219A">
      <w:pPr>
        <w:spacing w:after="0" w:line="360" w:lineRule="auto"/>
        <w:rPr>
          <w:rFonts w:cs="Times New Roman"/>
          <w:color w:val="000000" w:themeColor="text1"/>
          <w:sz w:val="24"/>
          <w:szCs w:val="24"/>
        </w:rPr>
      </w:pPr>
    </w:p>
    <w:p w14:paraId="6FB48D23" w14:textId="77777777" w:rsidR="00105033" w:rsidRDefault="00105033" w:rsidP="1DFF219A">
      <w:pPr>
        <w:spacing w:after="0" w:line="360" w:lineRule="auto"/>
        <w:rPr>
          <w:rFonts w:cs="Times New Roman"/>
          <w:color w:val="000000" w:themeColor="text1"/>
          <w:sz w:val="24"/>
          <w:szCs w:val="24"/>
        </w:rPr>
      </w:pPr>
    </w:p>
    <w:p w14:paraId="559ED50E" w14:textId="77777777" w:rsidR="00105033" w:rsidRDefault="00105033" w:rsidP="1DFF219A">
      <w:pPr>
        <w:spacing w:after="0" w:line="360" w:lineRule="auto"/>
        <w:rPr>
          <w:rFonts w:cs="Times New Roman"/>
          <w:color w:val="000000" w:themeColor="text1"/>
          <w:sz w:val="24"/>
          <w:szCs w:val="24"/>
        </w:rPr>
      </w:pPr>
    </w:p>
    <w:p w14:paraId="138B4E37" w14:textId="77777777" w:rsidR="00105033" w:rsidRDefault="00105033" w:rsidP="1DFF219A">
      <w:pPr>
        <w:spacing w:after="0" w:line="360" w:lineRule="auto"/>
        <w:rPr>
          <w:rFonts w:cs="Times New Roman"/>
          <w:color w:val="000000" w:themeColor="text1"/>
          <w:sz w:val="24"/>
          <w:szCs w:val="24"/>
        </w:rPr>
      </w:pPr>
    </w:p>
    <w:p w14:paraId="647DFEB7" w14:textId="77777777" w:rsidR="00AC4D62" w:rsidRDefault="00AC4D62" w:rsidP="00AC4D62">
      <w:pPr>
        <w:spacing w:before="60" w:after="60"/>
      </w:pPr>
    </w:p>
    <w:p w14:paraId="4448592F" w14:textId="21692F6A" w:rsidR="146F6F96" w:rsidRDefault="146F6F96" w:rsidP="146F6F96">
      <w:pPr>
        <w:spacing w:before="60" w:after="60"/>
      </w:pPr>
    </w:p>
    <w:p w14:paraId="5B3B9981" w14:textId="13EEAD36" w:rsidR="146F6F96" w:rsidRDefault="146F6F96" w:rsidP="146F6F96">
      <w:pPr>
        <w:spacing w:before="60" w:after="60"/>
      </w:pPr>
    </w:p>
    <w:p w14:paraId="41BAB80E" w14:textId="2629C64A" w:rsidR="146F6F96" w:rsidRDefault="146F6F96" w:rsidP="146F6F96">
      <w:pPr>
        <w:spacing w:before="60" w:after="60"/>
      </w:pPr>
    </w:p>
    <w:p w14:paraId="342C1292" w14:textId="26E43245" w:rsidR="146F6F96" w:rsidRDefault="146F6F96" w:rsidP="146F6F96">
      <w:pPr>
        <w:spacing w:before="60" w:after="60"/>
      </w:pPr>
    </w:p>
    <w:p w14:paraId="596364BA" w14:textId="3EEBA99D" w:rsidR="146F6F96" w:rsidRDefault="146F6F96" w:rsidP="146F6F96">
      <w:pPr>
        <w:spacing w:before="60" w:after="60"/>
      </w:pPr>
    </w:p>
    <w:p w14:paraId="7D4D13AC" w14:textId="05CAE3B6" w:rsidR="146F6F96" w:rsidRDefault="146F6F96" w:rsidP="146F6F96">
      <w:pPr>
        <w:spacing w:before="60" w:after="60"/>
      </w:pPr>
    </w:p>
    <w:p w14:paraId="408A7AD0" w14:textId="0C7D9F70" w:rsidR="146F6F96" w:rsidRDefault="146F6F96" w:rsidP="146F6F96">
      <w:pPr>
        <w:spacing w:before="60" w:after="60"/>
      </w:pPr>
    </w:p>
    <w:p w14:paraId="2585EEF8" w14:textId="1EE2A980" w:rsidR="146F6F96" w:rsidRDefault="146F6F96" w:rsidP="146F6F96">
      <w:pPr>
        <w:spacing w:before="60" w:after="60"/>
      </w:pPr>
    </w:p>
    <w:p w14:paraId="45F9DFAF" w14:textId="6A4A7BFF" w:rsidR="146F6F96" w:rsidRDefault="146F6F96" w:rsidP="146F6F96">
      <w:pPr>
        <w:spacing w:before="60" w:after="60"/>
      </w:pPr>
    </w:p>
    <w:p w14:paraId="5DAFD5B3" w14:textId="2E933DCD" w:rsidR="146F6F96" w:rsidRDefault="146F6F96" w:rsidP="146F6F96">
      <w:pPr>
        <w:spacing w:before="60" w:after="60"/>
      </w:pPr>
    </w:p>
    <w:p w14:paraId="0FFECDDA" w14:textId="638C13F2" w:rsidR="146F6F96" w:rsidRDefault="146F6F96" w:rsidP="146F6F96">
      <w:pPr>
        <w:spacing w:before="60" w:after="60"/>
      </w:pPr>
    </w:p>
    <w:p w14:paraId="1F99ADAD" w14:textId="1F328013" w:rsidR="146F6F96" w:rsidRDefault="146F6F96" w:rsidP="146F6F96">
      <w:pPr>
        <w:spacing w:before="60" w:after="60"/>
      </w:pPr>
    </w:p>
    <w:p w14:paraId="50A19B9B" w14:textId="77777777" w:rsidR="00AC4D62" w:rsidRDefault="00AC4D62" w:rsidP="00AC4D62">
      <w:pPr>
        <w:spacing w:before="60" w:after="60"/>
      </w:pPr>
    </w:p>
    <w:p w14:paraId="62DB5D14" w14:textId="77777777" w:rsidR="00AC4D62" w:rsidRDefault="00AC4D62" w:rsidP="00AC4D62">
      <w:pPr>
        <w:spacing w:before="60" w:after="60"/>
      </w:pPr>
    </w:p>
    <w:p w14:paraId="148EA4F4" w14:textId="1B59BFDD" w:rsidR="00AC4D62" w:rsidRPr="00A85391" w:rsidRDefault="00AC4D62" w:rsidP="146F6F96">
      <w:pPr>
        <w:jc w:val="center"/>
        <w:rPr>
          <w:color w:val="76923C" w:themeColor="accent3" w:themeShade="BF"/>
        </w:rPr>
      </w:pPr>
      <w:r w:rsidRPr="146F6F96">
        <w:rPr>
          <w:rFonts w:ascii="Arial" w:eastAsia="Arial" w:hAnsi="Arial" w:cs="Arial"/>
          <w:b/>
          <w:bCs/>
          <w:color w:val="76923C" w:themeColor="accent3" w:themeShade="BF"/>
          <w:sz w:val="60"/>
          <w:szCs w:val="60"/>
        </w:rPr>
        <w:t>Computer Hardware</w:t>
      </w:r>
    </w:p>
    <w:p w14:paraId="3F5AF291" w14:textId="1136DA84" w:rsidR="00AC4D62" w:rsidRDefault="38DAB963" w:rsidP="146F6F96">
      <w:pPr>
        <w:jc w:val="center"/>
        <w:rPr>
          <w:rFonts w:ascii="Arial" w:eastAsia="Arial" w:hAnsi="Arial" w:cs="Arial"/>
          <w:sz w:val="36"/>
          <w:szCs w:val="36"/>
        </w:rPr>
      </w:pPr>
      <w:r w:rsidRPr="146F6F96">
        <w:rPr>
          <w:rFonts w:ascii="Arial" w:eastAsia="Arial" w:hAnsi="Arial" w:cs="Arial"/>
          <w:sz w:val="36"/>
          <w:szCs w:val="36"/>
        </w:rPr>
        <w:t xml:space="preserve">Final </w:t>
      </w:r>
      <w:r w:rsidR="0C33E49C" w:rsidRPr="146F6F96">
        <w:rPr>
          <w:rFonts w:ascii="Arial" w:eastAsia="Arial" w:hAnsi="Arial" w:cs="Arial"/>
          <w:sz w:val="36"/>
          <w:szCs w:val="36"/>
        </w:rPr>
        <w:t>Project Assessment Semester 1</w:t>
      </w:r>
    </w:p>
    <w:p w14:paraId="1F187AEC" w14:textId="22AA6AEE" w:rsidR="00AC4D62" w:rsidRDefault="00AC4D62" w:rsidP="146F6F96">
      <w:pPr>
        <w:jc w:val="center"/>
        <w:rPr>
          <w:rFonts w:ascii="Arial" w:eastAsia="Arial" w:hAnsi="Arial" w:cs="Arial"/>
          <w:i/>
          <w:iCs/>
          <w:color w:val="444444"/>
          <w:sz w:val="32"/>
          <w:szCs w:val="32"/>
        </w:rPr>
      </w:pPr>
      <w:r w:rsidRPr="146F6F96">
        <w:rPr>
          <w:rFonts w:ascii="Arial" w:eastAsia="Arial" w:hAnsi="Arial" w:cs="Arial"/>
          <w:i/>
          <w:iCs/>
          <w:color w:val="444444"/>
          <w:sz w:val="32"/>
          <w:szCs w:val="32"/>
        </w:rPr>
        <w:t>Design and Development of an 8-Bit Mi</w:t>
      </w:r>
      <w:r w:rsidR="1C5ED726" w:rsidRPr="146F6F96">
        <w:rPr>
          <w:rFonts w:ascii="Arial" w:eastAsia="Arial" w:hAnsi="Arial" w:cs="Arial"/>
          <w:i/>
          <w:iCs/>
          <w:color w:val="444444"/>
          <w:sz w:val="32"/>
          <w:szCs w:val="32"/>
        </w:rPr>
        <w:t>croprocessor</w:t>
      </w:r>
    </w:p>
    <w:p w14:paraId="093065D6" w14:textId="77777777" w:rsidR="00AC4D62" w:rsidRDefault="00AC4D62" w:rsidP="00AC4D62">
      <w:pPr>
        <w:spacing w:before="60" w:after="60"/>
      </w:pPr>
    </w:p>
    <w:p w14:paraId="127D79C7" w14:textId="77777777" w:rsidR="00AC4D62" w:rsidRDefault="00AC4D62" w:rsidP="00AC4D62">
      <w:pPr>
        <w:spacing w:before="60" w:after="60"/>
      </w:pPr>
    </w:p>
    <w:p w14:paraId="72B57B97" w14:textId="77777777" w:rsidR="00AC4D62" w:rsidRDefault="00AC4D62" w:rsidP="00AC4D62">
      <w:pPr>
        <w:spacing w:before="60" w:after="60"/>
      </w:pPr>
    </w:p>
    <w:p w14:paraId="375347D1" w14:textId="77777777" w:rsidR="00AC4D62" w:rsidRDefault="00AC4D62" w:rsidP="00AC4D62">
      <w:pPr>
        <w:spacing w:before="60" w:after="60"/>
      </w:pPr>
    </w:p>
    <w:p w14:paraId="0096CFD5" w14:textId="66A68EF2" w:rsidR="00105033" w:rsidRDefault="00105033" w:rsidP="146F6F96">
      <w:pPr>
        <w:spacing w:before="60" w:after="60" w:line="360" w:lineRule="auto"/>
      </w:pPr>
    </w:p>
    <w:p w14:paraId="2D7E7FA4" w14:textId="4A1719F8" w:rsidR="00105033" w:rsidRDefault="00105033" w:rsidP="146F6F96">
      <w:pPr>
        <w:spacing w:before="60" w:after="60" w:line="360" w:lineRule="auto"/>
      </w:pPr>
    </w:p>
    <w:p w14:paraId="08ABC65D" w14:textId="0AF6658D" w:rsidR="00105033" w:rsidRDefault="00105033" w:rsidP="146F6F96">
      <w:pPr>
        <w:spacing w:before="60" w:after="60" w:line="360" w:lineRule="auto"/>
      </w:pPr>
    </w:p>
    <w:p w14:paraId="2F0947F9" w14:textId="4C16E791" w:rsidR="00105033" w:rsidRDefault="00105033" w:rsidP="146F6F96">
      <w:pPr>
        <w:spacing w:before="60" w:after="60" w:line="360" w:lineRule="auto"/>
      </w:pPr>
    </w:p>
    <w:p w14:paraId="7FA3AA35" w14:textId="1467AA5D" w:rsidR="00105033" w:rsidRDefault="00105033" w:rsidP="146F6F96">
      <w:pPr>
        <w:spacing w:before="60" w:after="60" w:line="360" w:lineRule="auto"/>
      </w:pPr>
    </w:p>
    <w:p w14:paraId="159C26B5" w14:textId="4D4DE1BF" w:rsidR="00105033" w:rsidRDefault="00105033" w:rsidP="146F6F96">
      <w:pPr>
        <w:spacing w:before="60" w:after="60" w:line="360" w:lineRule="auto"/>
      </w:pPr>
    </w:p>
    <w:p w14:paraId="31DA3A61" w14:textId="506864F3" w:rsidR="00105033" w:rsidRDefault="00105033" w:rsidP="146F6F96">
      <w:pPr>
        <w:spacing w:before="60" w:after="60" w:line="360" w:lineRule="auto"/>
      </w:pPr>
    </w:p>
    <w:p w14:paraId="76D698F2" w14:textId="152CC329" w:rsidR="00105033" w:rsidRDefault="00105033" w:rsidP="146F6F96">
      <w:pPr>
        <w:spacing w:before="60" w:after="60" w:line="360" w:lineRule="auto"/>
      </w:pPr>
    </w:p>
    <w:p w14:paraId="55CF3026" w14:textId="043673E1" w:rsidR="00105033" w:rsidRDefault="00105033" w:rsidP="146F6F96">
      <w:pPr>
        <w:spacing w:before="60" w:after="60" w:line="360" w:lineRule="auto"/>
      </w:pPr>
    </w:p>
    <w:p w14:paraId="76FB6F30" w14:textId="54ED6638" w:rsidR="00105033" w:rsidRDefault="00105033" w:rsidP="291FF159">
      <w:pPr>
        <w:spacing w:before="60" w:after="60" w:line="360" w:lineRule="auto"/>
      </w:pPr>
    </w:p>
    <w:p w14:paraId="633CCCAF" w14:textId="65E7AFB2" w:rsidR="291FF159" w:rsidRDefault="291FF159" w:rsidP="291FF159">
      <w:pPr>
        <w:spacing w:line="360" w:lineRule="auto"/>
        <w:jc w:val="center"/>
        <w:rPr>
          <w:rFonts w:ascii="Times New Roman" w:eastAsia="Times New Roman" w:hAnsi="Times New Roman" w:cs="Times New Roman"/>
          <w:b/>
          <w:bCs/>
          <w:sz w:val="52"/>
          <w:szCs w:val="52"/>
        </w:rPr>
      </w:pPr>
    </w:p>
    <w:p w14:paraId="4EF20C1D" w14:textId="62D127D9" w:rsidR="00105033" w:rsidRDefault="46F5BEDF" w:rsidP="146F6F96">
      <w:pPr>
        <w:spacing w:line="360" w:lineRule="auto"/>
        <w:jc w:val="center"/>
        <w:rPr>
          <w:rFonts w:ascii="Times New Roman" w:eastAsia="Times New Roman" w:hAnsi="Times New Roman" w:cs="Times New Roman"/>
          <w:b/>
          <w:bCs/>
          <w:sz w:val="52"/>
          <w:szCs w:val="52"/>
        </w:rPr>
      </w:pPr>
      <w:r w:rsidRPr="146F6F96">
        <w:rPr>
          <w:rFonts w:ascii="Times New Roman" w:eastAsia="Times New Roman" w:hAnsi="Times New Roman" w:cs="Times New Roman"/>
          <w:b/>
          <w:bCs/>
          <w:sz w:val="52"/>
          <w:szCs w:val="52"/>
        </w:rPr>
        <w:t>Table of Contents</w:t>
      </w:r>
    </w:p>
    <w:p w14:paraId="03E5195F" w14:textId="6B1D9C83" w:rsidR="00105033" w:rsidRDefault="46F5BEDF" w:rsidP="146F6F96">
      <w:pPr>
        <w:spacing w:before="50" w:after="50" w:line="360" w:lineRule="auto"/>
        <w:rPr>
          <w:rFonts w:ascii="Times New Roman" w:eastAsia="Times New Roman" w:hAnsi="Times New Roman" w:cs="Times New Roman"/>
          <w:sz w:val="36"/>
          <w:szCs w:val="36"/>
        </w:rPr>
      </w:pPr>
      <w:r w:rsidRPr="146F6F96">
        <w:rPr>
          <w:rFonts w:ascii="Times New Roman" w:eastAsia="Times New Roman" w:hAnsi="Times New Roman" w:cs="Times New Roman"/>
          <w:sz w:val="36"/>
          <w:szCs w:val="36"/>
        </w:rPr>
        <w:t>1.  Introduction</w:t>
      </w:r>
    </w:p>
    <w:p w14:paraId="18F30A29" w14:textId="4C50A16E" w:rsidR="00105033" w:rsidRDefault="46F5BEDF" w:rsidP="146F6F96">
      <w:pPr>
        <w:spacing w:before="50" w:after="50" w:line="360" w:lineRule="auto"/>
        <w:rPr>
          <w:rFonts w:ascii="Times New Roman" w:eastAsia="Times New Roman" w:hAnsi="Times New Roman" w:cs="Times New Roman"/>
          <w:sz w:val="36"/>
          <w:szCs w:val="36"/>
        </w:rPr>
      </w:pPr>
      <w:r w:rsidRPr="146F6F96">
        <w:rPr>
          <w:rFonts w:ascii="Times New Roman" w:eastAsia="Times New Roman" w:hAnsi="Times New Roman" w:cs="Times New Roman"/>
          <w:sz w:val="36"/>
          <w:szCs w:val="36"/>
        </w:rPr>
        <w:t>2.  Overview of the 8-Bit CPU</w:t>
      </w:r>
    </w:p>
    <w:p w14:paraId="6EF3E521" w14:textId="181EF42C" w:rsidR="00105033" w:rsidRDefault="46F5BEDF" w:rsidP="146F6F96">
      <w:pPr>
        <w:spacing w:before="50" w:after="50" w:line="360" w:lineRule="auto"/>
        <w:rPr>
          <w:rFonts w:ascii="Times New Roman" w:eastAsia="Times New Roman" w:hAnsi="Times New Roman" w:cs="Times New Roman"/>
          <w:sz w:val="36"/>
          <w:szCs w:val="36"/>
        </w:rPr>
      </w:pPr>
      <w:r w:rsidRPr="146F6F96">
        <w:rPr>
          <w:rFonts w:ascii="Times New Roman" w:eastAsia="Times New Roman" w:hAnsi="Times New Roman" w:cs="Times New Roman"/>
          <w:sz w:val="36"/>
          <w:szCs w:val="36"/>
        </w:rPr>
        <w:t>3.  Component-by-Component Analysis</w:t>
      </w:r>
    </w:p>
    <w:p w14:paraId="5FB9A6B1" w14:textId="6497C380" w:rsidR="00105033" w:rsidRDefault="46F5BEDF" w:rsidP="146F6F96">
      <w:pPr>
        <w:spacing w:before="50" w:after="50" w:line="360" w:lineRule="auto"/>
        <w:rPr>
          <w:rFonts w:ascii="Times New Roman" w:eastAsia="Times New Roman" w:hAnsi="Times New Roman" w:cs="Times New Roman"/>
          <w:sz w:val="36"/>
          <w:szCs w:val="36"/>
        </w:rPr>
      </w:pPr>
      <w:r w:rsidRPr="146F6F96">
        <w:rPr>
          <w:rFonts w:ascii="Times New Roman" w:eastAsia="Times New Roman" w:hAnsi="Times New Roman" w:cs="Times New Roman"/>
          <w:sz w:val="36"/>
          <w:szCs w:val="36"/>
        </w:rPr>
        <w:t xml:space="preserve">  </w:t>
      </w:r>
      <w:r w:rsidR="0C955CD3" w:rsidRPr="146F6F96">
        <w:rPr>
          <w:rFonts w:ascii="Times New Roman" w:eastAsia="Times New Roman" w:hAnsi="Times New Roman" w:cs="Times New Roman"/>
          <w:sz w:val="36"/>
          <w:szCs w:val="36"/>
        </w:rPr>
        <w:t>3.1 Memory</w:t>
      </w:r>
      <w:r w:rsidRPr="146F6F96">
        <w:rPr>
          <w:rFonts w:ascii="Times New Roman" w:eastAsia="Times New Roman" w:hAnsi="Times New Roman" w:cs="Times New Roman"/>
          <w:sz w:val="36"/>
          <w:szCs w:val="36"/>
        </w:rPr>
        <w:t xml:space="preserve"> Cell</w:t>
      </w:r>
    </w:p>
    <w:p w14:paraId="0368FDA8" w14:textId="1785D38F" w:rsidR="00105033" w:rsidRDefault="46F5BEDF" w:rsidP="146F6F96">
      <w:pPr>
        <w:spacing w:before="50" w:after="50" w:line="360" w:lineRule="auto"/>
        <w:rPr>
          <w:rFonts w:ascii="Times New Roman" w:eastAsia="Times New Roman" w:hAnsi="Times New Roman" w:cs="Times New Roman"/>
          <w:sz w:val="36"/>
          <w:szCs w:val="36"/>
        </w:rPr>
      </w:pPr>
      <w:r w:rsidRPr="146F6F96">
        <w:rPr>
          <w:rFonts w:ascii="Times New Roman" w:eastAsia="Times New Roman" w:hAnsi="Times New Roman" w:cs="Times New Roman"/>
          <w:sz w:val="36"/>
          <w:szCs w:val="36"/>
        </w:rPr>
        <w:t xml:space="preserve">  </w:t>
      </w:r>
      <w:r w:rsidR="2BA8E17E" w:rsidRPr="146F6F96">
        <w:rPr>
          <w:rFonts w:ascii="Times New Roman" w:eastAsia="Times New Roman" w:hAnsi="Times New Roman" w:cs="Times New Roman"/>
          <w:sz w:val="36"/>
          <w:szCs w:val="36"/>
        </w:rPr>
        <w:t>3.2 Registers</w:t>
      </w:r>
    </w:p>
    <w:p w14:paraId="0757C830" w14:textId="7EE75AF8" w:rsidR="00105033" w:rsidRDefault="46F5BEDF" w:rsidP="146F6F96">
      <w:pPr>
        <w:spacing w:before="50" w:after="50" w:line="360" w:lineRule="auto"/>
        <w:rPr>
          <w:rFonts w:ascii="Times New Roman" w:eastAsia="Times New Roman" w:hAnsi="Times New Roman" w:cs="Times New Roman"/>
          <w:sz w:val="36"/>
          <w:szCs w:val="36"/>
        </w:rPr>
      </w:pPr>
      <w:r w:rsidRPr="146F6F96">
        <w:rPr>
          <w:rFonts w:ascii="Times New Roman" w:eastAsia="Times New Roman" w:hAnsi="Times New Roman" w:cs="Times New Roman"/>
          <w:sz w:val="36"/>
          <w:szCs w:val="36"/>
        </w:rPr>
        <w:t xml:space="preserve">  </w:t>
      </w:r>
      <w:r w:rsidR="4E3BF1D8" w:rsidRPr="146F6F96">
        <w:rPr>
          <w:rFonts w:ascii="Times New Roman" w:eastAsia="Times New Roman" w:hAnsi="Times New Roman" w:cs="Times New Roman"/>
          <w:sz w:val="36"/>
          <w:szCs w:val="36"/>
        </w:rPr>
        <w:t>3.3 Memory</w:t>
      </w:r>
      <w:r w:rsidRPr="146F6F96">
        <w:rPr>
          <w:rFonts w:ascii="Times New Roman" w:eastAsia="Times New Roman" w:hAnsi="Times New Roman" w:cs="Times New Roman"/>
          <w:sz w:val="36"/>
          <w:szCs w:val="36"/>
        </w:rPr>
        <w:t xml:space="preserve"> Address Register (MAR)</w:t>
      </w:r>
    </w:p>
    <w:p w14:paraId="02940CB5" w14:textId="438925F2" w:rsidR="00105033" w:rsidRDefault="46F5BEDF" w:rsidP="146F6F96">
      <w:pPr>
        <w:spacing w:before="50" w:after="50" w:line="360" w:lineRule="auto"/>
        <w:rPr>
          <w:rFonts w:ascii="Times New Roman" w:eastAsia="Times New Roman" w:hAnsi="Times New Roman" w:cs="Times New Roman"/>
          <w:sz w:val="36"/>
          <w:szCs w:val="36"/>
        </w:rPr>
      </w:pPr>
      <w:r w:rsidRPr="146F6F96">
        <w:rPr>
          <w:rFonts w:ascii="Times New Roman" w:eastAsia="Times New Roman" w:hAnsi="Times New Roman" w:cs="Times New Roman"/>
          <w:sz w:val="36"/>
          <w:szCs w:val="36"/>
        </w:rPr>
        <w:t xml:space="preserve">  </w:t>
      </w:r>
      <w:r w:rsidR="66D6D4F6" w:rsidRPr="146F6F96">
        <w:rPr>
          <w:rFonts w:ascii="Times New Roman" w:eastAsia="Times New Roman" w:hAnsi="Times New Roman" w:cs="Times New Roman"/>
          <w:sz w:val="36"/>
          <w:szCs w:val="36"/>
        </w:rPr>
        <w:t>3.4 Arithmetic</w:t>
      </w:r>
      <w:r w:rsidRPr="146F6F96">
        <w:rPr>
          <w:rFonts w:ascii="Times New Roman" w:eastAsia="Times New Roman" w:hAnsi="Times New Roman" w:cs="Times New Roman"/>
          <w:sz w:val="36"/>
          <w:szCs w:val="36"/>
        </w:rPr>
        <w:t xml:space="preserve"> Logic Unit (ALU)</w:t>
      </w:r>
    </w:p>
    <w:p w14:paraId="2C53495F" w14:textId="61953FE0" w:rsidR="00105033" w:rsidRDefault="46F5BEDF" w:rsidP="146F6F96">
      <w:pPr>
        <w:spacing w:before="50" w:after="50" w:line="360" w:lineRule="auto"/>
        <w:rPr>
          <w:rFonts w:ascii="Times New Roman" w:eastAsia="Times New Roman" w:hAnsi="Times New Roman" w:cs="Times New Roman"/>
          <w:sz w:val="36"/>
          <w:szCs w:val="36"/>
        </w:rPr>
      </w:pPr>
      <w:r w:rsidRPr="146F6F96">
        <w:rPr>
          <w:rFonts w:ascii="Times New Roman" w:eastAsia="Times New Roman" w:hAnsi="Times New Roman" w:cs="Times New Roman"/>
          <w:sz w:val="36"/>
          <w:szCs w:val="36"/>
        </w:rPr>
        <w:t xml:space="preserve">  </w:t>
      </w:r>
      <w:r w:rsidR="6C47CB5D" w:rsidRPr="146F6F96">
        <w:rPr>
          <w:rFonts w:ascii="Times New Roman" w:eastAsia="Times New Roman" w:hAnsi="Times New Roman" w:cs="Times New Roman"/>
          <w:sz w:val="36"/>
          <w:szCs w:val="36"/>
        </w:rPr>
        <w:t>3.5 Decimal</w:t>
      </w:r>
      <w:r w:rsidRPr="146F6F96">
        <w:rPr>
          <w:rFonts w:ascii="Times New Roman" w:eastAsia="Times New Roman" w:hAnsi="Times New Roman" w:cs="Times New Roman"/>
          <w:sz w:val="36"/>
          <w:szCs w:val="36"/>
        </w:rPr>
        <w:t xml:space="preserve"> Decoder</w:t>
      </w:r>
    </w:p>
    <w:p w14:paraId="18D1160E" w14:textId="2DB5C5F5" w:rsidR="00105033" w:rsidRDefault="46F5BEDF" w:rsidP="146F6F96">
      <w:pPr>
        <w:spacing w:before="50" w:after="50" w:line="360" w:lineRule="auto"/>
        <w:rPr>
          <w:rFonts w:ascii="Times New Roman" w:eastAsia="Times New Roman" w:hAnsi="Times New Roman" w:cs="Times New Roman"/>
          <w:sz w:val="36"/>
          <w:szCs w:val="36"/>
        </w:rPr>
      </w:pPr>
      <w:r w:rsidRPr="146F6F96">
        <w:rPr>
          <w:rFonts w:ascii="Times New Roman" w:eastAsia="Times New Roman" w:hAnsi="Times New Roman" w:cs="Times New Roman"/>
          <w:sz w:val="36"/>
          <w:szCs w:val="36"/>
        </w:rPr>
        <w:t xml:space="preserve">  </w:t>
      </w:r>
      <w:r w:rsidR="5BD9D418" w:rsidRPr="146F6F96">
        <w:rPr>
          <w:rFonts w:ascii="Times New Roman" w:eastAsia="Times New Roman" w:hAnsi="Times New Roman" w:cs="Times New Roman"/>
          <w:sz w:val="36"/>
          <w:szCs w:val="36"/>
        </w:rPr>
        <w:t>3.6 Control</w:t>
      </w:r>
      <w:r w:rsidRPr="146F6F96">
        <w:rPr>
          <w:rFonts w:ascii="Times New Roman" w:eastAsia="Times New Roman" w:hAnsi="Times New Roman" w:cs="Times New Roman"/>
          <w:sz w:val="36"/>
          <w:szCs w:val="36"/>
        </w:rPr>
        <w:t xml:space="preserve"> Unit Part 1 (</w:t>
      </w:r>
      <w:r w:rsidRPr="00C104B6">
        <w:rPr>
          <w:rFonts w:ascii="Times New Roman" w:eastAsia="Times New Roman" w:hAnsi="Times New Roman" w:cs="Times New Roman"/>
          <w:sz w:val="36"/>
          <w:szCs w:val="36"/>
          <w:highlight w:val="blue"/>
        </w:rPr>
        <w:t>CU 1</w:t>
      </w:r>
      <w:r w:rsidRPr="146F6F96">
        <w:rPr>
          <w:rFonts w:ascii="Times New Roman" w:eastAsia="Times New Roman" w:hAnsi="Times New Roman" w:cs="Times New Roman"/>
          <w:sz w:val="36"/>
          <w:szCs w:val="36"/>
        </w:rPr>
        <w:t>)</w:t>
      </w:r>
    </w:p>
    <w:p w14:paraId="7A092BBA" w14:textId="5413375E" w:rsidR="00105033" w:rsidRDefault="46F5BEDF" w:rsidP="146F6F96">
      <w:pPr>
        <w:spacing w:before="50" w:after="50" w:line="360" w:lineRule="auto"/>
        <w:rPr>
          <w:rFonts w:ascii="Times New Roman" w:eastAsia="Times New Roman" w:hAnsi="Times New Roman" w:cs="Times New Roman"/>
          <w:sz w:val="36"/>
          <w:szCs w:val="36"/>
        </w:rPr>
      </w:pPr>
      <w:r w:rsidRPr="146F6F96">
        <w:rPr>
          <w:rFonts w:ascii="Times New Roman" w:eastAsia="Times New Roman" w:hAnsi="Times New Roman" w:cs="Times New Roman"/>
          <w:sz w:val="36"/>
          <w:szCs w:val="36"/>
        </w:rPr>
        <w:t xml:space="preserve">  </w:t>
      </w:r>
      <w:r w:rsidR="6AF6FD81" w:rsidRPr="146F6F96">
        <w:rPr>
          <w:rFonts w:ascii="Times New Roman" w:eastAsia="Times New Roman" w:hAnsi="Times New Roman" w:cs="Times New Roman"/>
          <w:sz w:val="36"/>
          <w:szCs w:val="36"/>
        </w:rPr>
        <w:t>3.7 Control</w:t>
      </w:r>
      <w:r w:rsidRPr="146F6F96">
        <w:rPr>
          <w:rFonts w:ascii="Times New Roman" w:eastAsia="Times New Roman" w:hAnsi="Times New Roman" w:cs="Times New Roman"/>
          <w:sz w:val="36"/>
          <w:szCs w:val="36"/>
        </w:rPr>
        <w:t xml:space="preserve"> Unit Part 2 (</w:t>
      </w:r>
      <w:r w:rsidRPr="00C104B6">
        <w:rPr>
          <w:rFonts w:ascii="Times New Roman" w:eastAsia="Times New Roman" w:hAnsi="Times New Roman" w:cs="Times New Roman"/>
          <w:sz w:val="36"/>
          <w:szCs w:val="36"/>
          <w:highlight w:val="blue"/>
        </w:rPr>
        <w:t>CU 2</w:t>
      </w:r>
      <w:r w:rsidRPr="146F6F96">
        <w:rPr>
          <w:rFonts w:ascii="Times New Roman" w:eastAsia="Times New Roman" w:hAnsi="Times New Roman" w:cs="Times New Roman"/>
          <w:sz w:val="36"/>
          <w:szCs w:val="36"/>
        </w:rPr>
        <w:t>)</w:t>
      </w:r>
    </w:p>
    <w:p w14:paraId="72FBA562" w14:textId="17DC9D85" w:rsidR="00105033" w:rsidRDefault="46F5BEDF" w:rsidP="146F6F96">
      <w:pPr>
        <w:spacing w:before="50" w:after="50" w:line="360" w:lineRule="auto"/>
        <w:rPr>
          <w:rFonts w:ascii="Times New Roman" w:eastAsia="Times New Roman" w:hAnsi="Times New Roman" w:cs="Times New Roman"/>
          <w:sz w:val="36"/>
          <w:szCs w:val="36"/>
        </w:rPr>
      </w:pPr>
      <w:r w:rsidRPr="146F6F96">
        <w:rPr>
          <w:rFonts w:ascii="Times New Roman" w:eastAsia="Times New Roman" w:hAnsi="Times New Roman" w:cs="Times New Roman"/>
          <w:sz w:val="36"/>
          <w:szCs w:val="36"/>
        </w:rPr>
        <w:t>4.  Data Path and Bus Architecture</w:t>
      </w:r>
    </w:p>
    <w:p w14:paraId="0179AB0B" w14:textId="2BD566A7" w:rsidR="00105033" w:rsidRDefault="46F5BEDF" w:rsidP="146F6F96">
      <w:pPr>
        <w:spacing w:before="50" w:after="50" w:line="360" w:lineRule="auto"/>
        <w:rPr>
          <w:rFonts w:ascii="Times New Roman" w:eastAsia="Times New Roman" w:hAnsi="Times New Roman" w:cs="Times New Roman"/>
          <w:sz w:val="36"/>
          <w:szCs w:val="36"/>
        </w:rPr>
      </w:pPr>
      <w:r w:rsidRPr="146F6F96">
        <w:rPr>
          <w:rFonts w:ascii="Times New Roman" w:eastAsia="Times New Roman" w:hAnsi="Times New Roman" w:cs="Times New Roman"/>
          <w:sz w:val="36"/>
          <w:szCs w:val="36"/>
        </w:rPr>
        <w:t>5.  Instruction Set</w:t>
      </w:r>
    </w:p>
    <w:p w14:paraId="6B0B638A" w14:textId="447E44A1" w:rsidR="00105033" w:rsidRDefault="46F5BEDF" w:rsidP="146F6F96">
      <w:pPr>
        <w:spacing w:before="50" w:after="50" w:line="360" w:lineRule="auto"/>
        <w:rPr>
          <w:rFonts w:ascii="Times New Roman" w:eastAsia="Times New Roman" w:hAnsi="Times New Roman" w:cs="Times New Roman"/>
          <w:sz w:val="36"/>
          <w:szCs w:val="36"/>
        </w:rPr>
      </w:pPr>
      <w:r w:rsidRPr="146F6F96">
        <w:rPr>
          <w:rFonts w:ascii="Times New Roman" w:eastAsia="Times New Roman" w:hAnsi="Times New Roman" w:cs="Times New Roman"/>
          <w:sz w:val="36"/>
          <w:szCs w:val="36"/>
        </w:rPr>
        <w:t>6.  Testing</w:t>
      </w:r>
    </w:p>
    <w:p w14:paraId="4156E6E9" w14:textId="4835ECF1" w:rsidR="00105033" w:rsidRDefault="4DC80EE0" w:rsidP="146F6F96">
      <w:pPr>
        <w:spacing w:before="50" w:after="50" w:line="360" w:lineRule="auto"/>
        <w:rPr>
          <w:rFonts w:ascii="Times New Roman" w:eastAsia="Times New Roman" w:hAnsi="Times New Roman" w:cs="Times New Roman"/>
          <w:sz w:val="36"/>
          <w:szCs w:val="36"/>
        </w:rPr>
      </w:pPr>
      <w:r w:rsidRPr="146F6F96">
        <w:rPr>
          <w:rFonts w:ascii="Times New Roman" w:eastAsia="Times New Roman" w:hAnsi="Times New Roman" w:cs="Times New Roman"/>
          <w:sz w:val="36"/>
          <w:szCs w:val="36"/>
        </w:rPr>
        <w:t>7.</w:t>
      </w:r>
      <w:r w:rsidR="3611A611" w:rsidRPr="146F6F96">
        <w:rPr>
          <w:rFonts w:ascii="Times New Roman" w:eastAsia="Times New Roman" w:hAnsi="Times New Roman" w:cs="Times New Roman"/>
          <w:sz w:val="36"/>
          <w:szCs w:val="36"/>
        </w:rPr>
        <w:t xml:space="preserve"> Limitations</w:t>
      </w:r>
    </w:p>
    <w:p w14:paraId="70D39C85" w14:textId="3DED1313" w:rsidR="00105033" w:rsidRDefault="3611A611" w:rsidP="146F6F96">
      <w:pPr>
        <w:spacing w:before="50" w:after="50" w:line="360" w:lineRule="auto"/>
        <w:rPr>
          <w:rFonts w:ascii="Times New Roman" w:eastAsia="Times New Roman" w:hAnsi="Times New Roman" w:cs="Times New Roman"/>
          <w:sz w:val="36"/>
          <w:szCs w:val="36"/>
        </w:rPr>
      </w:pPr>
      <w:r w:rsidRPr="146F6F96">
        <w:rPr>
          <w:rFonts w:ascii="Times New Roman" w:eastAsia="Times New Roman" w:hAnsi="Times New Roman" w:cs="Times New Roman"/>
          <w:sz w:val="36"/>
          <w:szCs w:val="36"/>
        </w:rPr>
        <w:t>8</w:t>
      </w:r>
      <w:r w:rsidR="4DC80EE0" w:rsidRPr="146F6F96">
        <w:rPr>
          <w:rFonts w:ascii="Times New Roman" w:eastAsia="Times New Roman" w:hAnsi="Times New Roman" w:cs="Times New Roman"/>
          <w:sz w:val="36"/>
          <w:szCs w:val="36"/>
        </w:rPr>
        <w:t>. Improve</w:t>
      </w:r>
      <w:r w:rsidR="3A6947EE" w:rsidRPr="146F6F96">
        <w:rPr>
          <w:rFonts w:ascii="Times New Roman" w:eastAsia="Times New Roman" w:hAnsi="Times New Roman" w:cs="Times New Roman"/>
          <w:sz w:val="36"/>
          <w:szCs w:val="36"/>
        </w:rPr>
        <w:t>men</w:t>
      </w:r>
      <w:r w:rsidR="4DC80EE0" w:rsidRPr="146F6F96">
        <w:rPr>
          <w:rFonts w:ascii="Times New Roman" w:eastAsia="Times New Roman" w:hAnsi="Times New Roman" w:cs="Times New Roman"/>
          <w:sz w:val="36"/>
          <w:szCs w:val="36"/>
        </w:rPr>
        <w:t>ts</w:t>
      </w:r>
    </w:p>
    <w:p w14:paraId="542B4E1C" w14:textId="4FF1E863" w:rsidR="00105033" w:rsidRDefault="05B81EB8" w:rsidP="146F6F96">
      <w:pPr>
        <w:spacing w:before="50" w:after="50" w:line="360" w:lineRule="auto"/>
        <w:rPr>
          <w:rFonts w:ascii="Times New Roman" w:eastAsia="Times New Roman" w:hAnsi="Times New Roman" w:cs="Times New Roman"/>
          <w:sz w:val="36"/>
          <w:szCs w:val="36"/>
        </w:rPr>
      </w:pPr>
      <w:r w:rsidRPr="146F6F96">
        <w:rPr>
          <w:rFonts w:ascii="Times New Roman" w:eastAsia="Times New Roman" w:hAnsi="Times New Roman" w:cs="Times New Roman"/>
          <w:sz w:val="36"/>
          <w:szCs w:val="36"/>
        </w:rPr>
        <w:t>9</w:t>
      </w:r>
      <w:r w:rsidR="46F5BEDF" w:rsidRPr="146F6F96">
        <w:rPr>
          <w:rFonts w:ascii="Times New Roman" w:eastAsia="Times New Roman" w:hAnsi="Times New Roman" w:cs="Times New Roman"/>
          <w:sz w:val="36"/>
          <w:szCs w:val="36"/>
        </w:rPr>
        <w:t>.  Conclusion</w:t>
      </w:r>
    </w:p>
    <w:p w14:paraId="346EAC9F" w14:textId="2FD5C4B7" w:rsidR="00105033" w:rsidRDefault="3208FD09" w:rsidP="146F6F96">
      <w:pPr>
        <w:spacing w:before="50" w:after="50" w:line="360" w:lineRule="auto"/>
        <w:rPr>
          <w:rFonts w:ascii="Times New Roman" w:eastAsia="Times New Roman" w:hAnsi="Times New Roman" w:cs="Times New Roman"/>
          <w:sz w:val="36"/>
          <w:szCs w:val="36"/>
        </w:rPr>
      </w:pPr>
      <w:r w:rsidRPr="146F6F96">
        <w:rPr>
          <w:rFonts w:ascii="Times New Roman" w:eastAsia="Times New Roman" w:hAnsi="Times New Roman" w:cs="Times New Roman"/>
          <w:sz w:val="36"/>
          <w:szCs w:val="36"/>
        </w:rPr>
        <w:t>10</w:t>
      </w:r>
      <w:r w:rsidR="46F5BEDF" w:rsidRPr="146F6F96">
        <w:rPr>
          <w:rFonts w:ascii="Times New Roman" w:eastAsia="Times New Roman" w:hAnsi="Times New Roman" w:cs="Times New Roman"/>
          <w:sz w:val="36"/>
          <w:szCs w:val="36"/>
        </w:rPr>
        <w:t>.  References</w:t>
      </w:r>
    </w:p>
    <w:p w14:paraId="5E54F371" w14:textId="589044F8" w:rsidR="00105033" w:rsidRDefault="46F5BEDF" w:rsidP="291FF159">
      <w:pPr>
        <w:spacing w:before="60" w:after="60" w:line="360" w:lineRule="auto"/>
        <w:rPr>
          <w:rFonts w:ascii="Times New Roman" w:eastAsia="Times New Roman" w:hAnsi="Times New Roman" w:cs="Times New Roman"/>
          <w:b/>
          <w:bCs/>
          <w:sz w:val="36"/>
          <w:szCs w:val="36"/>
        </w:rPr>
      </w:pPr>
      <w:r w:rsidRPr="291FF159">
        <w:rPr>
          <w:rFonts w:ascii="Times New Roman" w:eastAsia="Times New Roman" w:hAnsi="Times New Roman" w:cs="Times New Roman"/>
          <w:b/>
          <w:bCs/>
          <w:sz w:val="36"/>
          <w:szCs w:val="36"/>
        </w:rPr>
        <w:lastRenderedPageBreak/>
        <w:t>1. Introduction</w:t>
      </w:r>
    </w:p>
    <w:p w14:paraId="0C3ECA73" w14:textId="50848FFF" w:rsidR="00105033" w:rsidRDefault="46F5BEDF" w:rsidP="146F6F96">
      <w:pPr>
        <w:spacing w:before="60" w:after="60" w:line="360" w:lineRule="auto"/>
        <w:jc w:val="both"/>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Computing systems, regardless of their scale or complexity, rest on the same foundational principles: binary data must be stored, moved between components, processed arithmetically and logically, and directed by a governing control mechanism that sequences each operation in the correct order. This project puts those principles into direct practice by constructing a fully functional 8-bit computer</w:t>
      </w:r>
      <w:r w:rsidR="33C876DB" w:rsidRPr="146F6F96">
        <w:rPr>
          <w:rFonts w:ascii="Times New Roman" w:eastAsia="Times New Roman" w:hAnsi="Times New Roman" w:cs="Times New Roman"/>
          <w:sz w:val="28"/>
          <w:szCs w:val="28"/>
        </w:rPr>
        <w:t xml:space="preserve"> </w:t>
      </w:r>
      <w:r w:rsidRPr="146F6F96">
        <w:rPr>
          <w:rFonts w:ascii="Times New Roman" w:eastAsia="Times New Roman" w:hAnsi="Times New Roman" w:cs="Times New Roman"/>
          <w:sz w:val="28"/>
          <w:szCs w:val="28"/>
        </w:rPr>
        <w:t>using the Logisim digital circuit simulation environment.</w:t>
      </w:r>
    </w:p>
    <w:p w14:paraId="45201302" w14:textId="1AB76F52"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5C0812D5" w14:textId="3C4EE154" w:rsidR="00105033" w:rsidRDefault="46F5BEDF" w:rsidP="146F6F96">
      <w:pPr>
        <w:spacing w:before="60" w:after="60" w:line="360" w:lineRule="auto"/>
        <w:jc w:val="both"/>
        <w:rPr>
          <w:rFonts w:ascii="Times New Roman" w:eastAsia="Times New Roman" w:hAnsi="Times New Roman" w:cs="Times New Roman"/>
          <w:sz w:val="28"/>
          <w:szCs w:val="28"/>
        </w:rPr>
      </w:pPr>
      <w:r w:rsidRPr="291FF159">
        <w:rPr>
          <w:rFonts w:ascii="Times New Roman" w:eastAsia="Times New Roman" w:hAnsi="Times New Roman" w:cs="Times New Roman"/>
          <w:sz w:val="28"/>
          <w:szCs w:val="28"/>
        </w:rPr>
        <w:t xml:space="preserve">Every component was designed from first principles, starting with the most basic storage element (a single D flip-flop memory cell) and building upward through 8-bit registers, a 4-bit memory address register, a seven-operation ALU, a ROM-based decimal decoder, and a two-part hardwired control unit. The completed </w:t>
      </w:r>
      <w:sdt>
        <w:sdtPr>
          <w:rPr>
            <w:rFonts w:ascii="Times New Roman" w:eastAsia="Times New Roman" w:hAnsi="Times New Roman" w:cs="Times New Roman"/>
            <w:sz w:val="28"/>
            <w:szCs w:val="28"/>
            <w:highlight w:val="cyan"/>
          </w:rPr>
          <w:tag w:val="tii-grammar-ME_Lowercase_PropN"/>
          <w:id w:val="1917673369"/>
          <w:placeholder>
            <w:docPart w:val="DefaultPlaceholder_-1854013440"/>
          </w:placeholder>
          <w15:appearance w15:val="hidden"/>
        </w:sdtPr>
        <w:sdtContent>
          <w:r w:rsidRPr="008029FB">
            <w:rPr>
              <w:rFonts w:ascii="Times New Roman" w:eastAsia="Times New Roman" w:hAnsi="Times New Roman" w:cs="Times New Roman"/>
              <w:sz w:val="28"/>
              <w:szCs w:val="28"/>
              <w:highlight w:val="cyan"/>
            </w:rPr>
            <w:t>design</w:t>
          </w:r>
        </w:sdtContent>
      </w:sdt>
      <w:r w:rsidRPr="291FF159">
        <w:rPr>
          <w:rFonts w:ascii="Times New Roman" w:eastAsia="Times New Roman" w:hAnsi="Times New Roman" w:cs="Times New Roman"/>
          <w:sz w:val="28"/>
          <w:szCs w:val="28"/>
        </w:rPr>
        <w:t xml:space="preserve"> </w:t>
      </w:r>
      <w:proofErr w:type="gramStart"/>
      <w:r w:rsidRPr="291FF159">
        <w:rPr>
          <w:rFonts w:ascii="Times New Roman" w:eastAsia="Times New Roman" w:hAnsi="Times New Roman" w:cs="Times New Roman"/>
          <w:sz w:val="28"/>
          <w:szCs w:val="28"/>
        </w:rPr>
        <w:t>is capable of executing</w:t>
      </w:r>
      <w:proofErr w:type="gramEnd"/>
      <w:r w:rsidRPr="291FF159">
        <w:rPr>
          <w:rFonts w:ascii="Times New Roman" w:eastAsia="Times New Roman" w:hAnsi="Times New Roman" w:cs="Times New Roman"/>
          <w:sz w:val="28"/>
          <w:szCs w:val="28"/>
        </w:rPr>
        <w:t xml:space="preserve"> seven distinct instructions and displays its results through a dedicated output register connected to a decimal decoder.</w:t>
      </w:r>
    </w:p>
    <w:p w14:paraId="03A99B07" w14:textId="658A2B9E" w:rsidR="00105033" w:rsidRDefault="46F5BEDF" w:rsidP="291FF159">
      <w:pPr>
        <w:spacing w:before="60" w:after="60" w:line="360" w:lineRule="auto"/>
      </w:pPr>
      <w:r w:rsidRPr="291FF159">
        <w:rPr>
          <w:rFonts w:ascii="Times New Roman" w:eastAsia="Times New Roman" w:hAnsi="Times New Roman" w:cs="Times New Roman"/>
        </w:rPr>
        <w:t xml:space="preserve"> </w:t>
      </w:r>
    </w:p>
    <w:p w14:paraId="614767E3" w14:textId="71C1ACB7" w:rsidR="00105033" w:rsidRDefault="00105033" w:rsidP="291FF159">
      <w:pPr>
        <w:spacing w:before="60" w:after="60" w:line="360" w:lineRule="auto"/>
        <w:rPr>
          <w:rFonts w:ascii="Times New Roman" w:eastAsia="Times New Roman" w:hAnsi="Times New Roman" w:cs="Times New Roman"/>
        </w:rPr>
      </w:pPr>
    </w:p>
    <w:p w14:paraId="13D62A8C" w14:textId="226B2DB3" w:rsidR="00105033" w:rsidRDefault="00105033" w:rsidP="291FF159">
      <w:pPr>
        <w:spacing w:before="60" w:after="60" w:line="360" w:lineRule="auto"/>
        <w:rPr>
          <w:rFonts w:ascii="Times New Roman" w:eastAsia="Times New Roman" w:hAnsi="Times New Roman" w:cs="Times New Roman"/>
        </w:rPr>
      </w:pPr>
    </w:p>
    <w:p w14:paraId="332F4942" w14:textId="5AF5B515" w:rsidR="00105033" w:rsidRDefault="00105033" w:rsidP="291FF159">
      <w:pPr>
        <w:spacing w:before="60" w:after="60" w:line="360" w:lineRule="auto"/>
        <w:rPr>
          <w:rFonts w:ascii="Times New Roman" w:eastAsia="Times New Roman" w:hAnsi="Times New Roman" w:cs="Times New Roman"/>
        </w:rPr>
      </w:pPr>
    </w:p>
    <w:p w14:paraId="34859545" w14:textId="3BB492AB" w:rsidR="00105033" w:rsidRDefault="00105033" w:rsidP="291FF159">
      <w:pPr>
        <w:spacing w:before="60" w:after="60" w:line="360" w:lineRule="auto"/>
        <w:rPr>
          <w:rFonts w:ascii="Times New Roman" w:eastAsia="Times New Roman" w:hAnsi="Times New Roman" w:cs="Times New Roman"/>
        </w:rPr>
      </w:pPr>
    </w:p>
    <w:p w14:paraId="25C9D1B9" w14:textId="4BEFE2BB" w:rsidR="00105033" w:rsidRDefault="00105033" w:rsidP="291FF159">
      <w:pPr>
        <w:spacing w:before="60" w:after="60" w:line="360" w:lineRule="auto"/>
        <w:rPr>
          <w:rFonts w:ascii="Times New Roman" w:eastAsia="Times New Roman" w:hAnsi="Times New Roman" w:cs="Times New Roman"/>
        </w:rPr>
      </w:pPr>
    </w:p>
    <w:p w14:paraId="1B00D82E" w14:textId="73CFA9A1" w:rsidR="00105033" w:rsidRDefault="00105033" w:rsidP="291FF159">
      <w:pPr>
        <w:spacing w:before="60" w:after="60" w:line="360" w:lineRule="auto"/>
        <w:rPr>
          <w:rFonts w:ascii="Times New Roman" w:eastAsia="Times New Roman" w:hAnsi="Times New Roman" w:cs="Times New Roman"/>
        </w:rPr>
      </w:pPr>
    </w:p>
    <w:p w14:paraId="7CAB9AB7" w14:textId="1FEFB671" w:rsidR="00105033" w:rsidRDefault="00105033" w:rsidP="291FF159">
      <w:pPr>
        <w:spacing w:before="60" w:after="60" w:line="360" w:lineRule="auto"/>
        <w:rPr>
          <w:rFonts w:ascii="Times New Roman" w:eastAsia="Times New Roman" w:hAnsi="Times New Roman" w:cs="Times New Roman"/>
        </w:rPr>
      </w:pPr>
    </w:p>
    <w:p w14:paraId="601D3515" w14:textId="57443F6A" w:rsidR="00105033" w:rsidRDefault="00105033" w:rsidP="291FF159">
      <w:pPr>
        <w:spacing w:before="60" w:after="60" w:line="360" w:lineRule="auto"/>
        <w:rPr>
          <w:rFonts w:ascii="Times New Roman" w:eastAsia="Times New Roman" w:hAnsi="Times New Roman" w:cs="Times New Roman"/>
        </w:rPr>
      </w:pPr>
    </w:p>
    <w:p w14:paraId="3ADF885D" w14:textId="482B295B" w:rsidR="00105033" w:rsidRDefault="00105033" w:rsidP="291FF159">
      <w:pPr>
        <w:spacing w:before="60" w:after="60" w:line="360" w:lineRule="auto"/>
        <w:rPr>
          <w:rFonts w:ascii="Times New Roman" w:eastAsia="Times New Roman" w:hAnsi="Times New Roman" w:cs="Times New Roman"/>
        </w:rPr>
      </w:pPr>
    </w:p>
    <w:p w14:paraId="5B30CCD1" w14:textId="6430B128" w:rsidR="00105033" w:rsidRDefault="46F5BEDF" w:rsidP="291FF159">
      <w:pPr>
        <w:pStyle w:val="Heading1"/>
        <w:spacing w:before="0" w:line="360" w:lineRule="auto"/>
        <w:rPr>
          <w:rFonts w:ascii="Times New Roman" w:eastAsia="Times New Roman" w:hAnsi="Times New Roman" w:cs="Times New Roman"/>
          <w:b/>
          <w:bCs/>
          <w:color w:val="auto"/>
          <w:sz w:val="36"/>
          <w:szCs w:val="36"/>
        </w:rPr>
      </w:pPr>
      <w:r w:rsidRPr="291FF159">
        <w:rPr>
          <w:rFonts w:ascii="Times New Roman" w:eastAsia="Times New Roman" w:hAnsi="Times New Roman" w:cs="Times New Roman"/>
          <w:b/>
          <w:bCs/>
          <w:color w:val="auto"/>
          <w:sz w:val="36"/>
          <w:szCs w:val="36"/>
        </w:rPr>
        <w:t>2. Overview of the 8-Bit CPU</w:t>
      </w:r>
    </w:p>
    <w:p w14:paraId="280BADCA" w14:textId="0FD95FDE" w:rsidR="00105033" w:rsidRDefault="46F5BEDF" w:rsidP="146F6F96">
      <w:pPr>
        <w:spacing w:before="60" w:after="60" w:line="360" w:lineRule="auto"/>
        <w:jc w:val="both"/>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The CPU follows a Von Neumann architecture, in which a single RAM module serves both as program storage and data memory. The data path is 8 bits wide throughout: all registers, buses, and the ALU operate on values ranging from 0 </w:t>
      </w:r>
      <w:r w:rsidRPr="146F6F96">
        <w:rPr>
          <w:rFonts w:ascii="Times New Roman" w:eastAsia="Times New Roman" w:hAnsi="Times New Roman" w:cs="Times New Roman"/>
          <w:sz w:val="28"/>
          <w:szCs w:val="28"/>
        </w:rPr>
        <w:lastRenderedPageBreak/>
        <w:t>(00000000) to 255 (11111111). The address bus is 4 bits wide, allowing the CPU to address 16 distinct memory locations (0x0 through 0xF).</w:t>
      </w:r>
    </w:p>
    <w:p w14:paraId="439B0A4D" w14:textId="317F17EC"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1D3E4728" w14:textId="018B3D18" w:rsidR="00105033" w:rsidRDefault="46F5BEDF" w:rsidP="146F6F96">
      <w:pPr>
        <w:spacing w:before="60" w:after="60" w:line="360" w:lineRule="auto"/>
        <w:jc w:val="both"/>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The full CPU shown in Figure 1 integrates the following subsystems: Program Counter, Instruction Register, Register A, Register B, MAR, MDR/MBR, Output Register, RAM, Decimal Decoders, the 8-Bit ALU, and the Control Unit</w:t>
      </w:r>
      <w:r w:rsidR="7920D219" w:rsidRPr="146F6F96">
        <w:rPr>
          <w:rFonts w:ascii="Times New Roman" w:eastAsia="Times New Roman" w:hAnsi="Times New Roman" w:cs="Times New Roman"/>
          <w:sz w:val="28"/>
          <w:szCs w:val="28"/>
        </w:rPr>
        <w:t xml:space="preserve"> (1-2)</w:t>
      </w:r>
      <w:r w:rsidRPr="146F6F96">
        <w:rPr>
          <w:rFonts w:ascii="Times New Roman" w:eastAsia="Times New Roman" w:hAnsi="Times New Roman" w:cs="Times New Roman"/>
          <w:sz w:val="28"/>
          <w:szCs w:val="28"/>
        </w:rPr>
        <w:t>. An 8-bit Internal Data Bus (D7–D0) and a 4-bit Internal Address Bus carry signals between all components.</w:t>
      </w:r>
    </w:p>
    <w:p w14:paraId="104B2371" w14:textId="2E4E16C5" w:rsidR="00105033" w:rsidRDefault="00105033" w:rsidP="146F6F96">
      <w:pPr>
        <w:spacing w:before="30" w:after="30" w:line="360" w:lineRule="auto"/>
        <w:rPr>
          <w:rFonts w:ascii="Times New Roman" w:eastAsia="Times New Roman" w:hAnsi="Times New Roman" w:cs="Times New Roman"/>
        </w:rPr>
      </w:pPr>
    </w:p>
    <w:p w14:paraId="2B782484" w14:textId="1454BEAD" w:rsidR="00105033" w:rsidRDefault="46F5BEDF" w:rsidP="146F6F96">
      <w:pPr>
        <w:spacing w:before="30" w:after="30" w:line="360" w:lineRule="auto"/>
      </w:pPr>
      <w:r w:rsidRPr="146F6F96">
        <w:rPr>
          <w:rFonts w:ascii="Times New Roman" w:eastAsia="Times New Roman" w:hAnsi="Times New Roman" w:cs="Times New Roman"/>
        </w:rPr>
        <w:t xml:space="preserve"> </w:t>
      </w:r>
    </w:p>
    <w:p w14:paraId="21275397" w14:textId="1613DFA8" w:rsidR="00105033" w:rsidRDefault="2F2ABA28" w:rsidP="146F6F96">
      <w:pPr>
        <w:spacing w:before="80" w:after="80" w:line="360" w:lineRule="auto"/>
        <w:jc w:val="center"/>
      </w:pPr>
      <w:r>
        <w:rPr>
          <w:noProof/>
        </w:rPr>
        <w:drawing>
          <wp:inline distT="0" distB="0" distL="0" distR="0" wp14:anchorId="728B4A47" wp14:editId="1033A60B">
            <wp:extent cx="6086650" cy="2977496"/>
            <wp:effectExtent l="0" t="0" r="0" b="0"/>
            <wp:docPr id="1041671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71602" name="Picture 1041671602"/>
                    <pic:cNvPicPr/>
                  </pic:nvPicPr>
                  <pic:blipFill>
                    <a:blip r:embed="rId9">
                      <a:extLst>
                        <a:ext uri="{28A0092B-C50C-407E-A947-70E740481C1C}">
                          <a14:useLocalDpi xmlns:a14="http://schemas.microsoft.com/office/drawing/2010/main"/>
                        </a:ext>
                      </a:extLst>
                    </a:blip>
                    <a:stretch>
                      <a:fillRect/>
                    </a:stretch>
                  </pic:blipFill>
                  <pic:spPr>
                    <a:xfrm>
                      <a:off x="0" y="0"/>
                      <a:ext cx="6086650" cy="2977496"/>
                    </a:xfrm>
                    <a:prstGeom prst="rect">
                      <a:avLst/>
                    </a:prstGeom>
                  </pic:spPr>
                </pic:pic>
              </a:graphicData>
            </a:graphic>
          </wp:inline>
        </w:drawing>
      </w:r>
    </w:p>
    <w:p w14:paraId="76DEEB4A" w14:textId="6639CDC7" w:rsidR="00105033" w:rsidRDefault="46F5BEDF" w:rsidP="146F6F96">
      <w:pPr>
        <w:spacing w:before="40" w:after="120" w:line="360" w:lineRule="auto"/>
        <w:jc w:val="center"/>
        <w:rPr>
          <w:rFonts w:ascii="Times New Roman" w:eastAsia="Times New Roman" w:hAnsi="Times New Roman" w:cs="Times New Roman"/>
          <w:b/>
          <w:bCs/>
          <w:color w:val="555555"/>
          <w:sz w:val="24"/>
          <w:szCs w:val="24"/>
        </w:rPr>
      </w:pPr>
      <w:r w:rsidRPr="146F6F96">
        <w:rPr>
          <w:rFonts w:ascii="Times New Roman" w:eastAsia="Times New Roman" w:hAnsi="Times New Roman" w:cs="Times New Roman"/>
          <w:b/>
          <w:bCs/>
          <w:color w:val="555555"/>
          <w:sz w:val="28"/>
          <w:szCs w:val="28"/>
        </w:rPr>
        <w:t>Figure 1: Complete '8-BI</w:t>
      </w:r>
      <w:r w:rsidR="478D4F75" w:rsidRPr="146F6F96">
        <w:rPr>
          <w:rFonts w:ascii="Times New Roman" w:eastAsia="Times New Roman" w:hAnsi="Times New Roman" w:cs="Times New Roman"/>
          <w:b/>
          <w:bCs/>
          <w:color w:val="555555"/>
          <w:sz w:val="28"/>
          <w:szCs w:val="28"/>
        </w:rPr>
        <w:t xml:space="preserve">T Microprocessor’ </w:t>
      </w:r>
    </w:p>
    <w:p w14:paraId="52D78424" w14:textId="7BBCBA9A" w:rsidR="00105033" w:rsidRDefault="46F5BEDF" w:rsidP="146F6F96">
      <w:pPr>
        <w:spacing w:before="30" w:after="30" w:line="360" w:lineRule="auto"/>
      </w:pPr>
      <w:r w:rsidRPr="146F6F96">
        <w:rPr>
          <w:rFonts w:ascii="Times New Roman" w:eastAsia="Times New Roman" w:hAnsi="Times New Roman" w:cs="Times New Roman"/>
        </w:rPr>
        <w:t xml:space="preserve"> </w:t>
      </w:r>
    </w:p>
    <w:p w14:paraId="45B241AE" w14:textId="4DE9A0B1" w:rsidR="00105033" w:rsidRDefault="00105033" w:rsidP="146F6F96">
      <w:pPr>
        <w:spacing w:before="60" w:after="60" w:line="360" w:lineRule="auto"/>
        <w:jc w:val="both"/>
        <w:rPr>
          <w:rFonts w:ascii="Times New Roman" w:eastAsia="Times New Roman" w:hAnsi="Times New Roman" w:cs="Times New Roman"/>
        </w:rPr>
      </w:pPr>
    </w:p>
    <w:p w14:paraId="2ED0525F" w14:textId="49719DCB" w:rsidR="00105033" w:rsidRDefault="46F5BEDF" w:rsidP="146F6F96">
      <w:pPr>
        <w:spacing w:before="60" w:after="60" w:line="360" w:lineRule="auto"/>
        <w:jc w:val="both"/>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The table below summarises every major subsystem and its role:</w:t>
      </w:r>
    </w:p>
    <w:p w14:paraId="1DF47365" w14:textId="20FDF435" w:rsidR="00105033" w:rsidRDefault="46F5BEDF" w:rsidP="146F6F96">
      <w:pPr>
        <w:spacing w:before="30" w:after="30" w:line="360" w:lineRule="auto"/>
      </w:pPr>
      <w:r w:rsidRPr="146F6F96">
        <w:rPr>
          <w:rFonts w:ascii="Times New Roman" w:eastAsia="Times New Roman" w:hAnsi="Times New Roman" w:cs="Times New Roman"/>
        </w:rPr>
        <w:t xml:space="preserve"> </w:t>
      </w:r>
    </w:p>
    <w:tbl>
      <w:tblPr>
        <w:tblStyle w:val="GridTable4-Accent3"/>
        <w:tblW w:w="0" w:type="auto"/>
        <w:tblLook w:val="04A0" w:firstRow="1" w:lastRow="0" w:firstColumn="1" w:lastColumn="0" w:noHBand="0" w:noVBand="1"/>
      </w:tblPr>
      <w:tblGrid>
        <w:gridCol w:w="2186"/>
        <w:gridCol w:w="899"/>
        <w:gridCol w:w="5931"/>
      </w:tblGrid>
      <w:tr w:rsidR="146F6F96" w14:paraId="153A984E" w14:textId="77777777" w:rsidTr="291FF159">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205" w:type="dxa"/>
          </w:tcPr>
          <w:p w14:paraId="44E3CB8E" w14:textId="19EEA5EC" w:rsidR="146F6F96" w:rsidRDefault="146F6F96" w:rsidP="146F6F96">
            <w:pPr>
              <w:jc w:val="center"/>
              <w:rPr>
                <w:rFonts w:ascii="Times New Roman" w:eastAsia="Times New Roman" w:hAnsi="Times New Roman" w:cs="Times New Roman"/>
                <w:sz w:val="24"/>
                <w:szCs w:val="24"/>
              </w:rPr>
            </w:pPr>
            <w:r w:rsidRPr="146F6F96">
              <w:rPr>
                <w:rFonts w:ascii="Times New Roman" w:eastAsia="Times New Roman" w:hAnsi="Times New Roman" w:cs="Times New Roman"/>
                <w:sz w:val="24"/>
                <w:szCs w:val="24"/>
              </w:rPr>
              <w:t>Component</w:t>
            </w:r>
          </w:p>
        </w:tc>
        <w:tc>
          <w:tcPr>
            <w:tcW w:w="900" w:type="dxa"/>
          </w:tcPr>
          <w:p w14:paraId="24DF7FAB" w14:textId="19EB62CE" w:rsidR="146F6F96" w:rsidRDefault="146F6F96" w:rsidP="146F6F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146F6F96">
              <w:rPr>
                <w:rFonts w:ascii="Times New Roman" w:eastAsia="Times New Roman" w:hAnsi="Times New Roman" w:cs="Times New Roman"/>
                <w:sz w:val="24"/>
                <w:szCs w:val="24"/>
              </w:rPr>
              <w:t>Bit Width</w:t>
            </w:r>
          </w:p>
        </w:tc>
        <w:tc>
          <w:tcPr>
            <w:tcW w:w="6048" w:type="dxa"/>
          </w:tcPr>
          <w:p w14:paraId="2493ECE0" w14:textId="2BF8CD3F" w:rsidR="146F6F96" w:rsidRDefault="146F6F96" w:rsidP="146F6F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146F6F96">
              <w:rPr>
                <w:rFonts w:ascii="Times New Roman" w:eastAsia="Times New Roman" w:hAnsi="Times New Roman" w:cs="Times New Roman"/>
                <w:sz w:val="24"/>
                <w:szCs w:val="24"/>
              </w:rPr>
              <w:t>Role</w:t>
            </w:r>
          </w:p>
        </w:tc>
      </w:tr>
      <w:tr w:rsidR="146F6F96" w14:paraId="48A82D8B" w14:textId="77777777" w:rsidTr="291FF1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D441596" w14:textId="62FD87EA"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Program Counter (PC)</w:t>
            </w:r>
          </w:p>
        </w:tc>
        <w:tc>
          <w:tcPr>
            <w:tcW w:w="900" w:type="dxa"/>
          </w:tcPr>
          <w:p w14:paraId="2D8F3E08" w14:textId="1B88EB98"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8-bit</w:t>
            </w:r>
          </w:p>
        </w:tc>
        <w:tc>
          <w:tcPr>
            <w:tcW w:w="6048" w:type="dxa"/>
          </w:tcPr>
          <w:p w14:paraId="3AF8D66B" w14:textId="5744D9C0"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Holds address of the next instruction; incremented each fetch cycle</w:t>
            </w:r>
          </w:p>
        </w:tc>
      </w:tr>
      <w:tr w:rsidR="146F6F96" w14:paraId="73ACF580" w14:textId="77777777" w:rsidTr="291FF159">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3CC00C9" w14:textId="3B0DD18E"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lastRenderedPageBreak/>
              <w:t>Instruction Register (IR)</w:t>
            </w:r>
          </w:p>
        </w:tc>
        <w:tc>
          <w:tcPr>
            <w:tcW w:w="900" w:type="dxa"/>
          </w:tcPr>
          <w:p w14:paraId="79D4DF84" w14:textId="17B0A955"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8-bit</w:t>
            </w:r>
          </w:p>
        </w:tc>
        <w:tc>
          <w:tcPr>
            <w:tcW w:w="6048" w:type="dxa"/>
          </w:tcPr>
          <w:p w14:paraId="1FEFB195" w14:textId="07335409"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Stores the current fetched instruction; upper bits drive the CU as OPC3–OPC0</w:t>
            </w:r>
          </w:p>
        </w:tc>
      </w:tr>
      <w:tr w:rsidR="146F6F96" w14:paraId="0AFA0EC0" w14:textId="77777777" w:rsidTr="291FF1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C909EA8" w14:textId="207C5ACF"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Register A</w:t>
            </w:r>
          </w:p>
        </w:tc>
        <w:tc>
          <w:tcPr>
            <w:tcW w:w="900" w:type="dxa"/>
          </w:tcPr>
          <w:p w14:paraId="792F7DFF" w14:textId="1B3BB30B"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8-bit</w:t>
            </w:r>
          </w:p>
        </w:tc>
        <w:tc>
          <w:tcPr>
            <w:tcW w:w="6048" w:type="dxa"/>
          </w:tcPr>
          <w:p w14:paraId="2ADC851A" w14:textId="51E930C6"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Primary ALU operand and accumulator register</w:t>
            </w:r>
          </w:p>
        </w:tc>
      </w:tr>
      <w:tr w:rsidR="146F6F96" w14:paraId="49DD22C6" w14:textId="77777777" w:rsidTr="291FF159">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2436D64" w14:textId="7185FF7F" w:rsidR="146F6F96" w:rsidRDefault="146F6F96" w:rsidP="146F6F96">
            <w:pPr>
              <w:rPr>
                <w:rFonts w:ascii="Times New Roman" w:eastAsia="Times New Roman" w:hAnsi="Times New Roman" w:cs="Times New Roman"/>
                <w:color w:val="FF0000"/>
                <w:sz w:val="24"/>
                <w:szCs w:val="24"/>
              </w:rPr>
            </w:pPr>
            <w:r w:rsidRPr="146F6F96">
              <w:rPr>
                <w:rFonts w:ascii="Times New Roman" w:eastAsia="Times New Roman" w:hAnsi="Times New Roman" w:cs="Times New Roman"/>
                <w:color w:val="000000" w:themeColor="text1"/>
                <w:sz w:val="24"/>
                <w:szCs w:val="24"/>
              </w:rPr>
              <w:t>Register B</w:t>
            </w:r>
          </w:p>
        </w:tc>
        <w:tc>
          <w:tcPr>
            <w:tcW w:w="900" w:type="dxa"/>
          </w:tcPr>
          <w:p w14:paraId="117AA30C" w14:textId="0635E6A1"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8-bit</w:t>
            </w:r>
          </w:p>
        </w:tc>
        <w:tc>
          <w:tcPr>
            <w:tcW w:w="6048" w:type="dxa"/>
          </w:tcPr>
          <w:p w14:paraId="47B7DACA" w14:textId="16565C8B"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Secondary ALU operand register</w:t>
            </w:r>
          </w:p>
        </w:tc>
      </w:tr>
      <w:tr w:rsidR="146F6F96" w14:paraId="51110C03" w14:textId="77777777" w:rsidTr="291FF1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3BE595DA" w14:textId="65417C8D"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MAR</w:t>
            </w:r>
          </w:p>
        </w:tc>
        <w:tc>
          <w:tcPr>
            <w:tcW w:w="900" w:type="dxa"/>
          </w:tcPr>
          <w:p w14:paraId="3B91CC2F" w14:textId="2F482374"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4-bit</w:t>
            </w:r>
          </w:p>
        </w:tc>
        <w:tc>
          <w:tcPr>
            <w:tcW w:w="6048" w:type="dxa"/>
          </w:tcPr>
          <w:p w14:paraId="0329F539" w14:textId="7B819884"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Memory Address Register — drives the RAM address input</w:t>
            </w:r>
          </w:p>
        </w:tc>
      </w:tr>
      <w:tr w:rsidR="146F6F96" w14:paraId="2F5A7BCE" w14:textId="77777777" w:rsidTr="291FF159">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B21F288" w14:textId="142517FF" w:rsidR="146F6F96" w:rsidRDefault="146F6F96" w:rsidP="146F6F96">
            <w:pPr>
              <w:rPr>
                <w:rFonts w:ascii="Times New Roman" w:eastAsia="Times New Roman" w:hAnsi="Times New Roman" w:cs="Times New Roman"/>
                <w:color w:val="000000" w:themeColor="text1"/>
                <w:sz w:val="24"/>
                <w:szCs w:val="24"/>
                <w:highlight w:val="yellow"/>
              </w:rPr>
            </w:pPr>
            <w:r w:rsidRPr="146F6F96">
              <w:rPr>
                <w:rFonts w:ascii="Times New Roman" w:eastAsia="Times New Roman" w:hAnsi="Times New Roman" w:cs="Times New Roman"/>
                <w:color w:val="000000" w:themeColor="text1"/>
                <w:sz w:val="24"/>
                <w:szCs w:val="24"/>
              </w:rPr>
              <w:t>MDR / MBR</w:t>
            </w:r>
          </w:p>
        </w:tc>
        <w:tc>
          <w:tcPr>
            <w:tcW w:w="900" w:type="dxa"/>
          </w:tcPr>
          <w:p w14:paraId="7B8292CD" w14:textId="40808A02"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8-bit</w:t>
            </w:r>
          </w:p>
        </w:tc>
        <w:tc>
          <w:tcPr>
            <w:tcW w:w="6048" w:type="dxa"/>
          </w:tcPr>
          <w:p w14:paraId="727365B2" w14:textId="771AFB57"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Memory Data/Buffer Register — transfers data to and from RAM</w:t>
            </w:r>
          </w:p>
        </w:tc>
      </w:tr>
      <w:tr w:rsidR="146F6F96" w14:paraId="450BB1AC" w14:textId="77777777" w:rsidTr="291FF1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3DB1DEF" w14:textId="59C04B53"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Output Register</w:t>
            </w:r>
          </w:p>
        </w:tc>
        <w:tc>
          <w:tcPr>
            <w:tcW w:w="900" w:type="dxa"/>
          </w:tcPr>
          <w:p w14:paraId="5EBD0C4F" w14:textId="1A7A759D"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8-bit</w:t>
            </w:r>
          </w:p>
        </w:tc>
        <w:tc>
          <w:tcPr>
            <w:tcW w:w="6048" w:type="dxa"/>
          </w:tcPr>
          <w:p w14:paraId="6DC0E268" w14:textId="15232DDA"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Holds computed result for display via Decimal Decoder</w:t>
            </w:r>
          </w:p>
        </w:tc>
      </w:tr>
      <w:tr w:rsidR="146F6F96" w14:paraId="45DAB8A0" w14:textId="77777777" w:rsidTr="291FF159">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84B24FD" w14:textId="0ED84644"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RAM</w:t>
            </w:r>
          </w:p>
        </w:tc>
        <w:tc>
          <w:tcPr>
            <w:tcW w:w="900" w:type="dxa"/>
          </w:tcPr>
          <w:p w14:paraId="4ED745A4" w14:textId="17BFA721" w:rsidR="055524F1" w:rsidRDefault="055524F1"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4</w:t>
            </w:r>
            <w:r w:rsidR="146F6F96" w:rsidRPr="146F6F96">
              <w:rPr>
                <w:rFonts w:ascii="Times New Roman" w:eastAsia="Times New Roman" w:hAnsi="Times New Roman" w:cs="Times New Roman"/>
                <w:color w:val="000000" w:themeColor="text1"/>
                <w:sz w:val="24"/>
                <w:szCs w:val="24"/>
              </w:rPr>
              <w:t xml:space="preserve">-bit × </w:t>
            </w:r>
            <w:r w:rsidR="182F9B32" w:rsidRPr="146F6F96">
              <w:rPr>
                <w:rFonts w:ascii="Times New Roman" w:eastAsia="Times New Roman" w:hAnsi="Times New Roman" w:cs="Times New Roman"/>
                <w:color w:val="000000" w:themeColor="text1"/>
                <w:sz w:val="24"/>
                <w:szCs w:val="24"/>
              </w:rPr>
              <w:t>8</w:t>
            </w:r>
          </w:p>
        </w:tc>
        <w:tc>
          <w:tcPr>
            <w:tcW w:w="6048" w:type="dxa"/>
          </w:tcPr>
          <w:p w14:paraId="57A0DCCA" w14:textId="261F9CD5"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 xml:space="preserve">Program and data storage; </w:t>
            </w:r>
            <w:r w:rsidR="0A9C1A37" w:rsidRPr="146F6F96">
              <w:rPr>
                <w:rFonts w:ascii="Times New Roman" w:eastAsia="Times New Roman" w:hAnsi="Times New Roman" w:cs="Times New Roman"/>
                <w:color w:val="000000" w:themeColor="text1"/>
                <w:sz w:val="24"/>
                <w:szCs w:val="24"/>
              </w:rPr>
              <w:t>16</w:t>
            </w:r>
            <w:r w:rsidRPr="146F6F96">
              <w:rPr>
                <w:rFonts w:ascii="Times New Roman" w:eastAsia="Times New Roman" w:hAnsi="Times New Roman" w:cs="Times New Roman"/>
                <w:color w:val="000000" w:themeColor="text1"/>
                <w:sz w:val="24"/>
                <w:szCs w:val="24"/>
              </w:rPr>
              <w:t xml:space="preserve"> addressable locations</w:t>
            </w:r>
          </w:p>
        </w:tc>
      </w:tr>
      <w:tr w:rsidR="146F6F96" w14:paraId="6FF36522" w14:textId="77777777" w:rsidTr="291FF1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AE4432C" w14:textId="3E5F74F2"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8-Bit ALU</w:t>
            </w:r>
          </w:p>
        </w:tc>
        <w:tc>
          <w:tcPr>
            <w:tcW w:w="900" w:type="dxa"/>
          </w:tcPr>
          <w:p w14:paraId="27997804" w14:textId="15E68F99"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8-bit</w:t>
            </w:r>
          </w:p>
        </w:tc>
        <w:tc>
          <w:tcPr>
            <w:tcW w:w="6048" w:type="dxa"/>
          </w:tcPr>
          <w:p w14:paraId="13FA4A06" w14:textId="1A9C7EDD" w:rsidR="146F6F96" w:rsidRDefault="27F4BC97"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291FF159">
              <w:rPr>
                <w:rFonts w:ascii="Times New Roman" w:eastAsia="Times New Roman" w:hAnsi="Times New Roman" w:cs="Times New Roman"/>
                <w:color w:val="000000" w:themeColor="text1"/>
                <w:sz w:val="24"/>
                <w:szCs w:val="24"/>
              </w:rPr>
              <w:t xml:space="preserve">Performs ADD, SUB, MUL, DIV, AND, </w:t>
            </w:r>
            <w:proofErr w:type="gramStart"/>
            <w:r w:rsidRPr="291FF159">
              <w:rPr>
                <w:rFonts w:ascii="Times New Roman" w:eastAsia="Times New Roman" w:hAnsi="Times New Roman" w:cs="Times New Roman"/>
                <w:color w:val="000000" w:themeColor="text1"/>
                <w:sz w:val="24"/>
                <w:szCs w:val="24"/>
              </w:rPr>
              <w:t>OR,</w:t>
            </w:r>
            <w:proofErr w:type="gramEnd"/>
            <w:r w:rsidRPr="291FF159">
              <w:rPr>
                <w:rFonts w:ascii="Times New Roman" w:eastAsia="Times New Roman" w:hAnsi="Times New Roman" w:cs="Times New Roman"/>
                <w:color w:val="000000" w:themeColor="text1"/>
                <w:sz w:val="24"/>
                <w:szCs w:val="24"/>
              </w:rPr>
              <w:t xml:space="preserve"> XOR via a MUX</w:t>
            </w:r>
          </w:p>
        </w:tc>
      </w:tr>
      <w:tr w:rsidR="146F6F96" w14:paraId="3E2E8A18" w14:textId="77777777" w:rsidTr="291FF159">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C500F66" w14:textId="76805C3C"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Decimal Decoder</w:t>
            </w:r>
          </w:p>
        </w:tc>
        <w:tc>
          <w:tcPr>
            <w:tcW w:w="900" w:type="dxa"/>
          </w:tcPr>
          <w:p w14:paraId="09EAB6C1" w14:textId="0C144E8A"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8-bit in</w:t>
            </w:r>
          </w:p>
        </w:tc>
        <w:tc>
          <w:tcPr>
            <w:tcW w:w="6048" w:type="dxa"/>
          </w:tcPr>
          <w:p w14:paraId="1CA9C035" w14:textId="09289E3E"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ROM-based lookup for display output encoding</w:t>
            </w:r>
          </w:p>
        </w:tc>
      </w:tr>
      <w:tr w:rsidR="146F6F96" w14:paraId="4C5FCA0C" w14:textId="77777777" w:rsidTr="291FF1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5C4A1A3" w14:textId="412CC466"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Control Unit (CU1+CU2)</w:t>
            </w:r>
          </w:p>
        </w:tc>
        <w:tc>
          <w:tcPr>
            <w:tcW w:w="900" w:type="dxa"/>
          </w:tcPr>
          <w:p w14:paraId="23F60D46" w14:textId="1B2F3985"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w:t>
            </w:r>
          </w:p>
        </w:tc>
        <w:tc>
          <w:tcPr>
            <w:tcW w:w="6048" w:type="dxa"/>
          </w:tcPr>
          <w:p w14:paraId="408641C9" w14:textId="467DD54A"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Hardwired decoder producing control signals C0–C15</w:t>
            </w:r>
          </w:p>
        </w:tc>
      </w:tr>
    </w:tbl>
    <w:p w14:paraId="6E045410" w14:textId="36CB7377" w:rsidR="00105033" w:rsidRDefault="46F5BEDF" w:rsidP="146F6F96">
      <w:pPr>
        <w:spacing w:before="60" w:after="60" w:line="360" w:lineRule="auto"/>
      </w:pPr>
      <w:r w:rsidRPr="146F6F96">
        <w:rPr>
          <w:rFonts w:ascii="Times New Roman" w:eastAsia="Times New Roman" w:hAnsi="Times New Roman" w:cs="Times New Roman"/>
        </w:rPr>
        <w:t xml:space="preserve"> </w:t>
      </w:r>
    </w:p>
    <w:p w14:paraId="20D68AD4" w14:textId="44DDBCCE" w:rsidR="00105033" w:rsidRDefault="00105033" w:rsidP="1DFF219A">
      <w:pPr>
        <w:spacing w:after="0" w:line="360" w:lineRule="auto"/>
      </w:pPr>
    </w:p>
    <w:p w14:paraId="6ABC0C15" w14:textId="1C9DF298" w:rsidR="00105033" w:rsidRDefault="46F5BEDF" w:rsidP="146F6F96">
      <w:pPr>
        <w:spacing w:after="0" w:line="360" w:lineRule="auto"/>
      </w:pPr>
      <w:r w:rsidRPr="146F6F96">
        <w:rPr>
          <w:rFonts w:ascii="Times New Roman" w:eastAsia="Times New Roman" w:hAnsi="Times New Roman" w:cs="Times New Roman"/>
        </w:rPr>
        <w:t xml:space="preserve"> </w:t>
      </w:r>
    </w:p>
    <w:p w14:paraId="05AEE874" w14:textId="3D35B00A" w:rsidR="00105033" w:rsidRDefault="00105033" w:rsidP="146F6F96">
      <w:pPr>
        <w:spacing w:after="0" w:line="360" w:lineRule="auto"/>
        <w:rPr>
          <w:rFonts w:ascii="Times New Roman" w:eastAsia="Times New Roman" w:hAnsi="Times New Roman" w:cs="Times New Roman"/>
        </w:rPr>
      </w:pPr>
    </w:p>
    <w:p w14:paraId="59E87BB6" w14:textId="347B7C22" w:rsidR="00105033" w:rsidRDefault="00105033" w:rsidP="146F6F96">
      <w:pPr>
        <w:spacing w:after="0" w:line="360" w:lineRule="auto"/>
        <w:rPr>
          <w:rFonts w:ascii="Times New Roman" w:eastAsia="Times New Roman" w:hAnsi="Times New Roman" w:cs="Times New Roman"/>
        </w:rPr>
      </w:pPr>
    </w:p>
    <w:p w14:paraId="747F79E2" w14:textId="3C3A9CD4" w:rsidR="00105033" w:rsidRDefault="00105033" w:rsidP="146F6F96">
      <w:pPr>
        <w:spacing w:after="0" w:line="360" w:lineRule="auto"/>
        <w:rPr>
          <w:rFonts w:ascii="Times New Roman" w:eastAsia="Times New Roman" w:hAnsi="Times New Roman" w:cs="Times New Roman"/>
        </w:rPr>
      </w:pPr>
    </w:p>
    <w:p w14:paraId="468712A7" w14:textId="2687F85D" w:rsidR="00105033" w:rsidRDefault="00105033" w:rsidP="146F6F96">
      <w:pPr>
        <w:spacing w:after="0" w:line="360" w:lineRule="auto"/>
        <w:rPr>
          <w:rFonts w:ascii="Times New Roman" w:eastAsia="Times New Roman" w:hAnsi="Times New Roman" w:cs="Times New Roman"/>
        </w:rPr>
      </w:pPr>
    </w:p>
    <w:p w14:paraId="0EF26901" w14:textId="4B292B63" w:rsidR="00105033" w:rsidRDefault="00105033" w:rsidP="146F6F96">
      <w:pPr>
        <w:spacing w:after="0" w:line="360" w:lineRule="auto"/>
        <w:rPr>
          <w:rFonts w:ascii="Times New Roman" w:eastAsia="Times New Roman" w:hAnsi="Times New Roman" w:cs="Times New Roman"/>
        </w:rPr>
      </w:pPr>
    </w:p>
    <w:p w14:paraId="02750B0C" w14:textId="6CF8B05D" w:rsidR="00105033" w:rsidRDefault="00105033" w:rsidP="146F6F96">
      <w:pPr>
        <w:spacing w:after="0" w:line="360" w:lineRule="auto"/>
        <w:rPr>
          <w:rFonts w:ascii="Times New Roman" w:eastAsia="Times New Roman" w:hAnsi="Times New Roman" w:cs="Times New Roman"/>
        </w:rPr>
      </w:pPr>
    </w:p>
    <w:p w14:paraId="2C99D7CF" w14:textId="7B35A4D3" w:rsidR="00105033" w:rsidRDefault="00105033" w:rsidP="146F6F96">
      <w:pPr>
        <w:spacing w:after="0" w:line="360" w:lineRule="auto"/>
        <w:rPr>
          <w:rFonts w:ascii="Times New Roman" w:eastAsia="Times New Roman" w:hAnsi="Times New Roman" w:cs="Times New Roman"/>
        </w:rPr>
      </w:pPr>
    </w:p>
    <w:p w14:paraId="5F0D8B72" w14:textId="3E896CAF" w:rsidR="00105033" w:rsidRDefault="00105033" w:rsidP="146F6F96">
      <w:pPr>
        <w:spacing w:after="0" w:line="360" w:lineRule="auto"/>
        <w:rPr>
          <w:rFonts w:ascii="Times New Roman" w:eastAsia="Times New Roman" w:hAnsi="Times New Roman" w:cs="Times New Roman"/>
        </w:rPr>
      </w:pPr>
    </w:p>
    <w:p w14:paraId="49499F74" w14:textId="05C6B73B" w:rsidR="291FF159" w:rsidRDefault="291FF159" w:rsidP="291FF159">
      <w:pPr>
        <w:pStyle w:val="Heading1"/>
        <w:spacing w:before="0" w:line="360" w:lineRule="auto"/>
        <w:rPr>
          <w:rFonts w:ascii="Times New Roman" w:eastAsia="Times New Roman" w:hAnsi="Times New Roman" w:cs="Times New Roman"/>
          <w:sz w:val="22"/>
          <w:szCs w:val="22"/>
        </w:rPr>
      </w:pPr>
    </w:p>
    <w:p w14:paraId="5E427FD1" w14:textId="335213AD" w:rsidR="291FF159" w:rsidRDefault="291FF159" w:rsidP="291FF159"/>
    <w:p w14:paraId="54C9653B" w14:textId="41D9BDD7" w:rsidR="291FF159" w:rsidRDefault="291FF159" w:rsidP="291FF159"/>
    <w:p w14:paraId="182E996C" w14:textId="264B0EB3" w:rsidR="00105033" w:rsidRDefault="46F5BEDF" w:rsidP="291FF159">
      <w:pPr>
        <w:pStyle w:val="Heading1"/>
        <w:spacing w:before="0" w:line="360" w:lineRule="auto"/>
        <w:rPr>
          <w:rFonts w:ascii="Times New Roman" w:eastAsia="Times New Roman" w:hAnsi="Times New Roman" w:cs="Times New Roman"/>
          <w:b/>
          <w:bCs/>
          <w:color w:val="auto"/>
          <w:sz w:val="36"/>
          <w:szCs w:val="36"/>
        </w:rPr>
      </w:pPr>
      <w:r w:rsidRPr="291FF159">
        <w:rPr>
          <w:rFonts w:ascii="Times New Roman" w:eastAsia="Times New Roman" w:hAnsi="Times New Roman" w:cs="Times New Roman"/>
          <w:b/>
          <w:bCs/>
          <w:color w:val="auto"/>
          <w:sz w:val="36"/>
          <w:szCs w:val="36"/>
        </w:rPr>
        <w:t>3. Component-by-Component Analysis</w:t>
      </w:r>
    </w:p>
    <w:p w14:paraId="6A6E323D" w14:textId="79696415" w:rsidR="00105033" w:rsidRDefault="46F5BEDF" w:rsidP="146F6F96">
      <w:pPr>
        <w:pStyle w:val="Heading2"/>
        <w:spacing w:before="220" w:after="80" w:line="360" w:lineRule="auto"/>
        <w:rPr>
          <w:rFonts w:ascii="Times New Roman" w:eastAsia="Times New Roman" w:hAnsi="Times New Roman" w:cs="Times New Roman"/>
          <w:b/>
          <w:bCs/>
          <w:color w:val="auto"/>
          <w:sz w:val="28"/>
          <w:szCs w:val="28"/>
        </w:rPr>
      </w:pPr>
      <w:r w:rsidRPr="146F6F96">
        <w:rPr>
          <w:rFonts w:ascii="Times New Roman" w:eastAsia="Times New Roman" w:hAnsi="Times New Roman" w:cs="Times New Roman"/>
          <w:b/>
          <w:bCs/>
          <w:color w:val="auto"/>
          <w:sz w:val="32"/>
          <w:szCs w:val="32"/>
        </w:rPr>
        <w:t>3.1 Memory Cell</w:t>
      </w:r>
    </w:p>
    <w:p w14:paraId="41438262" w14:textId="704BE959"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t>Description</w:t>
      </w:r>
    </w:p>
    <w:p w14:paraId="58454C69" w14:textId="69EEF1FE" w:rsidR="00105033" w:rsidRDefault="46F5BEDF" w:rsidP="146F6F96">
      <w:pPr>
        <w:spacing w:before="60" w:after="60" w:line="360" w:lineRule="auto"/>
        <w:jc w:val="both"/>
        <w:rPr>
          <w:rFonts w:ascii="Times New Roman" w:eastAsia="Times New Roman" w:hAnsi="Times New Roman" w:cs="Times New Roman"/>
          <w:sz w:val="28"/>
          <w:szCs w:val="28"/>
        </w:rPr>
      </w:pPr>
      <w:r w:rsidRPr="00C104B6">
        <w:rPr>
          <w:rFonts w:ascii="Times New Roman" w:eastAsia="Times New Roman" w:hAnsi="Times New Roman" w:cs="Times New Roman"/>
          <w:sz w:val="28"/>
          <w:szCs w:val="28"/>
          <w:highlight w:val="cyan"/>
        </w:rPr>
        <w:t>A memory cell is the</w:t>
      </w:r>
      <w:r w:rsidRPr="291FF159">
        <w:rPr>
          <w:rFonts w:ascii="Times New Roman" w:eastAsia="Times New Roman" w:hAnsi="Times New Roman" w:cs="Times New Roman"/>
          <w:sz w:val="28"/>
          <w:szCs w:val="28"/>
        </w:rPr>
        <w:t xml:space="preserve"> most fundamental </w:t>
      </w:r>
      <w:r w:rsidRPr="00C104B6">
        <w:rPr>
          <w:rFonts w:ascii="Times New Roman" w:eastAsia="Times New Roman" w:hAnsi="Times New Roman" w:cs="Times New Roman"/>
          <w:sz w:val="28"/>
          <w:szCs w:val="28"/>
          <w:highlight w:val="cyan"/>
        </w:rPr>
        <w:t>unit of</w:t>
      </w:r>
      <w:r w:rsidRPr="291FF159">
        <w:rPr>
          <w:rFonts w:ascii="Times New Roman" w:eastAsia="Times New Roman" w:hAnsi="Times New Roman" w:cs="Times New Roman"/>
          <w:sz w:val="28"/>
          <w:szCs w:val="28"/>
        </w:rPr>
        <w:t xml:space="preserve"> data storage within a digital system. In this design, each memory cell is constructed using a D-type flip-flop, </w:t>
      </w:r>
      <w:r w:rsidRPr="291FF159">
        <w:rPr>
          <w:rFonts w:ascii="Times New Roman" w:eastAsia="Times New Roman" w:hAnsi="Times New Roman" w:cs="Times New Roman"/>
          <w:sz w:val="28"/>
          <w:szCs w:val="28"/>
        </w:rPr>
        <w:lastRenderedPageBreak/>
        <w:t xml:space="preserve">which stores a single binary bit — either a logic 0 or a logic 1. The flip-flop captures its input on the rising edge of the </w:t>
      </w:r>
      <w:r w:rsidRPr="00C104B6">
        <w:rPr>
          <w:rFonts w:ascii="Times New Roman" w:eastAsia="Times New Roman" w:hAnsi="Times New Roman" w:cs="Times New Roman"/>
          <w:sz w:val="28"/>
          <w:szCs w:val="28"/>
          <w:highlight w:val="cyan"/>
        </w:rPr>
        <w:t>clock signal and holds</w:t>
      </w:r>
      <w:r w:rsidRPr="291FF159">
        <w:rPr>
          <w:rFonts w:ascii="Times New Roman" w:eastAsia="Times New Roman" w:hAnsi="Times New Roman" w:cs="Times New Roman"/>
          <w:sz w:val="28"/>
          <w:szCs w:val="28"/>
        </w:rPr>
        <w:t xml:space="preserve"> that value stable </w:t>
      </w:r>
      <w:r w:rsidRPr="00C104B6">
        <w:rPr>
          <w:rFonts w:ascii="Times New Roman" w:eastAsia="Times New Roman" w:hAnsi="Times New Roman" w:cs="Times New Roman"/>
          <w:sz w:val="28"/>
          <w:szCs w:val="28"/>
          <w:highlight w:val="cyan"/>
        </w:rPr>
        <w:t>until the next</w:t>
      </w:r>
      <w:r w:rsidRPr="291FF159">
        <w:rPr>
          <w:rFonts w:ascii="Times New Roman" w:eastAsia="Times New Roman" w:hAnsi="Times New Roman" w:cs="Times New Roman"/>
          <w:sz w:val="28"/>
          <w:szCs w:val="28"/>
        </w:rPr>
        <w:t xml:space="preserve"> clock cycle or until a </w:t>
      </w:r>
      <w:sdt>
        <w:sdtPr>
          <w:rPr>
            <w:rFonts w:ascii="Times New Roman" w:eastAsia="Times New Roman" w:hAnsi="Times New Roman" w:cs="Times New Roman"/>
            <w:sz w:val="28"/>
            <w:szCs w:val="28"/>
            <w:highlight w:val="cyan"/>
          </w:rPr>
          <w:tag w:val="tii-grammar-US_Confused"/>
          <w:id w:val="495772375"/>
          <w:placeholder>
            <w:docPart w:val="DefaultPlaceholder_-1854013440"/>
          </w:placeholder>
          <w15:appearance w15:val="hidden"/>
        </w:sdtPr>
        <w:sdtContent>
          <w:r w:rsidRPr="008029FB">
            <w:rPr>
              <w:rFonts w:ascii="Times New Roman" w:eastAsia="Times New Roman" w:hAnsi="Times New Roman" w:cs="Times New Roman"/>
              <w:sz w:val="28"/>
              <w:szCs w:val="28"/>
              <w:highlight w:val="cyan"/>
            </w:rPr>
            <w:t>write</w:t>
          </w:r>
        </w:sdtContent>
      </w:sdt>
      <w:r w:rsidRPr="291FF159">
        <w:rPr>
          <w:rFonts w:ascii="Times New Roman" w:eastAsia="Times New Roman" w:hAnsi="Times New Roman" w:cs="Times New Roman"/>
          <w:sz w:val="28"/>
          <w:szCs w:val="28"/>
        </w:rPr>
        <w:t xml:space="preserve"> signal is asserted. An array of eight such cells </w:t>
      </w:r>
      <w:proofErr w:type="gramStart"/>
      <w:r w:rsidRPr="291FF159">
        <w:rPr>
          <w:rFonts w:ascii="Times New Roman" w:eastAsia="Times New Roman" w:hAnsi="Times New Roman" w:cs="Times New Roman"/>
          <w:sz w:val="28"/>
          <w:szCs w:val="28"/>
        </w:rPr>
        <w:t>forms</w:t>
      </w:r>
      <w:proofErr w:type="gramEnd"/>
      <w:r w:rsidRPr="291FF159">
        <w:rPr>
          <w:rFonts w:ascii="Times New Roman" w:eastAsia="Times New Roman" w:hAnsi="Times New Roman" w:cs="Times New Roman"/>
          <w:sz w:val="28"/>
          <w:szCs w:val="28"/>
        </w:rPr>
        <w:t xml:space="preserve"> a single 8-bit register, and a grid of these registers constitutes the RAM module used in the CPU.</w:t>
      </w:r>
    </w:p>
    <w:p w14:paraId="359B3F03" w14:textId="13B2C15C"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4C509BEA" w14:textId="5CCC9910"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t>Functionality</w:t>
      </w:r>
    </w:p>
    <w:p w14:paraId="49B9A8BA" w14:textId="5254391B"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Stores a single binary bit persistently across clock cycles</w:t>
      </w:r>
    </w:p>
    <w:p w14:paraId="786BF1F3" w14:textId="7F1EAAFE"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Controlled by a Write Enable signal to prevent unintended overwrites</w:t>
      </w:r>
    </w:p>
    <w:p w14:paraId="6E3517D2" w14:textId="406FC769"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Triggered on the rising edge of the system clock</w:t>
      </w:r>
    </w:p>
    <w:p w14:paraId="7FC8D155" w14:textId="68130E9A"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Output Enable (OE) controls whether the stored value is driven onto the data bus</w:t>
      </w:r>
    </w:p>
    <w:p w14:paraId="2E467298" w14:textId="103F28C2"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Reset </w:t>
      </w:r>
      <w:sdt>
        <w:sdtPr>
          <w:rPr>
            <w:rFonts w:ascii="Times New Roman" w:eastAsia="Times New Roman" w:hAnsi="Times New Roman" w:cs="Times New Roman"/>
            <w:sz w:val="28"/>
            <w:szCs w:val="28"/>
            <w:highlight w:val="cyan"/>
          </w:rPr>
          <w:tag w:val="tii-grammar-ME_Lowercase_PropN"/>
          <w:id w:val="-1005205017"/>
          <w:placeholder>
            <w:docPart w:val="DefaultPlaceholder_-1854013440"/>
          </w:placeholder>
          <w15:appearance w15:val="hidden"/>
        </w:sdtPr>
        <w:sdtContent>
          <w:r w:rsidRPr="008029FB">
            <w:rPr>
              <w:rFonts w:ascii="Times New Roman" w:eastAsia="Times New Roman" w:hAnsi="Times New Roman" w:cs="Times New Roman"/>
              <w:sz w:val="28"/>
              <w:szCs w:val="28"/>
              <w:highlight w:val="cyan"/>
            </w:rPr>
            <w:t>pin</w:t>
          </w:r>
        </w:sdtContent>
      </w:sdt>
      <w:r w:rsidRPr="146F6F96">
        <w:rPr>
          <w:rFonts w:ascii="Times New Roman" w:eastAsia="Times New Roman" w:hAnsi="Times New Roman" w:cs="Times New Roman"/>
          <w:sz w:val="28"/>
          <w:szCs w:val="28"/>
        </w:rPr>
        <w:t xml:space="preserve"> forces the stored value to 0 immediately when asserted</w:t>
      </w:r>
    </w:p>
    <w:p w14:paraId="6CEFF06F" w14:textId="116A29CE"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Forms the atomic building block for all registers and RAM arrays in this CPU</w:t>
      </w:r>
    </w:p>
    <w:p w14:paraId="24E70AE2" w14:textId="1A0E67ED"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5F40D774" w14:textId="4C5DD826"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t>Logisim Construction</w:t>
      </w:r>
    </w:p>
    <w:p w14:paraId="4AA5EC9A" w14:textId="27F07D32"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Place a D flip-flop from the Memory library; connect the Clr (clear) pin to the Reset input</w:t>
      </w:r>
    </w:p>
    <w:p w14:paraId="4D18A1FB" w14:textId="06BAEBE2"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Add a NOT gate on the Write Enable line to generate its complement</w:t>
      </w:r>
    </w:p>
    <w:p w14:paraId="7B176768" w14:textId="1568B430"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291FF159">
        <w:rPr>
          <w:rFonts w:ascii="Times New Roman" w:eastAsia="Times New Roman" w:hAnsi="Times New Roman" w:cs="Times New Roman"/>
          <w:sz w:val="28"/>
          <w:szCs w:val="28"/>
        </w:rPr>
        <w:t>Wire an AND gate: inputs are Write Enable and Data Input — this is the write path</w:t>
      </w:r>
    </w:p>
    <w:p w14:paraId="2F64D5B9" w14:textId="4DC2C53D"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291FF159">
        <w:rPr>
          <w:rFonts w:ascii="Times New Roman" w:eastAsia="Times New Roman" w:hAnsi="Times New Roman" w:cs="Times New Roman"/>
          <w:sz w:val="28"/>
          <w:szCs w:val="28"/>
        </w:rPr>
        <w:t xml:space="preserve">Wire a second AND gate: inputs are </w:t>
      </w:r>
      <w:proofErr w:type="gramStart"/>
      <w:r w:rsidRPr="291FF159">
        <w:rPr>
          <w:rFonts w:ascii="Times New Roman" w:eastAsia="Times New Roman" w:hAnsi="Times New Roman" w:cs="Times New Roman"/>
          <w:sz w:val="28"/>
          <w:szCs w:val="28"/>
        </w:rPr>
        <w:t>NOT(</w:t>
      </w:r>
      <w:proofErr w:type="gramEnd"/>
      <w:r w:rsidRPr="291FF159">
        <w:rPr>
          <w:rFonts w:ascii="Times New Roman" w:eastAsia="Times New Roman" w:hAnsi="Times New Roman" w:cs="Times New Roman"/>
          <w:sz w:val="28"/>
          <w:szCs w:val="28"/>
        </w:rPr>
        <w:t xml:space="preserve">Write Enable) and </w:t>
      </w:r>
      <w:r w:rsidR="663445DE" w:rsidRPr="291FF159">
        <w:rPr>
          <w:rFonts w:ascii="Times New Roman" w:eastAsia="Times New Roman" w:hAnsi="Times New Roman" w:cs="Times New Roman"/>
          <w:sz w:val="28"/>
          <w:szCs w:val="28"/>
        </w:rPr>
        <w:t>Q —</w:t>
      </w:r>
      <w:r w:rsidRPr="291FF159">
        <w:rPr>
          <w:rFonts w:ascii="Times New Roman" w:eastAsia="Times New Roman" w:hAnsi="Times New Roman" w:cs="Times New Roman"/>
          <w:sz w:val="28"/>
          <w:szCs w:val="28"/>
        </w:rPr>
        <w:t xml:space="preserve"> this holds the current value when WE </w:t>
      </w:r>
      <w:proofErr w:type="gramStart"/>
      <w:r w:rsidRPr="291FF159">
        <w:rPr>
          <w:rFonts w:ascii="Times New Roman" w:eastAsia="Times New Roman" w:hAnsi="Times New Roman" w:cs="Times New Roman"/>
          <w:sz w:val="28"/>
          <w:szCs w:val="28"/>
        </w:rPr>
        <w:t>is</w:t>
      </w:r>
      <w:proofErr w:type="gramEnd"/>
      <w:r w:rsidRPr="291FF159">
        <w:rPr>
          <w:rFonts w:ascii="Times New Roman" w:eastAsia="Times New Roman" w:hAnsi="Times New Roman" w:cs="Times New Roman"/>
          <w:sz w:val="28"/>
          <w:szCs w:val="28"/>
        </w:rPr>
        <w:t xml:space="preserve"> low</w:t>
      </w:r>
    </w:p>
    <w:p w14:paraId="7A084929" w14:textId="5E730D41"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Connect the outputs of both AND gates into an OR gate; connect the OR output to the D input of the flip-flop</w:t>
      </w:r>
    </w:p>
    <w:p w14:paraId="5F64F3AA" w14:textId="78F855CC"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Connect the Clock input pin to the flip-flop's clock input</w:t>
      </w:r>
    </w:p>
    <w:p w14:paraId="1849DF0E" w14:textId="7BF2177A"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lastRenderedPageBreak/>
        <w:t>Place a tri-state buffer on the Q output; connect its control line to the Output Enable pin — this produces the Data Output</w:t>
      </w:r>
    </w:p>
    <w:p w14:paraId="50F34519" w14:textId="46A9EDCE"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Connect Q directly to a separate Stored Data output pin (no tri-state buffer needed here)</w:t>
      </w:r>
    </w:p>
    <w:p w14:paraId="7C7C7FE6" w14:textId="7CFF4C63" w:rsidR="00105033" w:rsidRDefault="46F5BEDF" w:rsidP="146F6F96">
      <w:pPr>
        <w:spacing w:before="60" w:after="6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1E5444B2" w14:textId="1474F013" w:rsidR="00105033" w:rsidRDefault="7C047B10" w:rsidP="146F6F96">
      <w:pPr>
        <w:spacing w:before="40" w:after="120" w:line="360" w:lineRule="auto"/>
        <w:jc w:val="center"/>
        <w:rPr>
          <w:rFonts w:ascii="Times New Roman" w:eastAsia="Times New Roman" w:hAnsi="Times New Roman" w:cs="Times New Roman"/>
          <w:i/>
          <w:iCs/>
          <w:color w:val="555555"/>
          <w:sz w:val="28"/>
          <w:szCs w:val="28"/>
        </w:rPr>
      </w:pPr>
      <w:r>
        <w:rPr>
          <w:noProof/>
        </w:rPr>
        <w:drawing>
          <wp:inline distT="0" distB="0" distL="0" distR="0" wp14:anchorId="5FEBA1B7" wp14:editId="7C85BBFC">
            <wp:extent cx="5724525" cy="2419350"/>
            <wp:effectExtent l="0" t="0" r="0" b="0"/>
            <wp:docPr id="986357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57220" name="Picture 986357220"/>
                    <pic:cNvPicPr/>
                  </pic:nvPicPr>
                  <pic:blipFill>
                    <a:blip r:embed="rId10">
                      <a:extLst>
                        <a:ext uri="{28A0092B-C50C-407E-A947-70E740481C1C}">
                          <a14:useLocalDpi xmlns:a14="http://schemas.microsoft.com/office/drawing/2010/main"/>
                        </a:ext>
                      </a:extLst>
                    </a:blip>
                    <a:stretch>
                      <a:fillRect/>
                    </a:stretch>
                  </pic:blipFill>
                  <pic:spPr>
                    <a:xfrm>
                      <a:off x="0" y="0"/>
                      <a:ext cx="5724525" cy="2419350"/>
                    </a:xfrm>
                    <a:prstGeom prst="rect">
                      <a:avLst/>
                    </a:prstGeom>
                  </pic:spPr>
                </pic:pic>
              </a:graphicData>
            </a:graphic>
          </wp:inline>
        </w:drawing>
      </w:r>
    </w:p>
    <w:p w14:paraId="0986F0CB" w14:textId="55A85EEC" w:rsidR="00105033" w:rsidRDefault="46F5BEDF" w:rsidP="146F6F96">
      <w:pPr>
        <w:spacing w:before="40" w:after="120" w:line="360" w:lineRule="auto"/>
        <w:jc w:val="center"/>
        <w:rPr>
          <w:rFonts w:ascii="Times New Roman" w:eastAsia="Times New Roman" w:hAnsi="Times New Roman" w:cs="Times New Roman"/>
          <w:b/>
          <w:bCs/>
          <w:sz w:val="28"/>
          <w:szCs w:val="28"/>
        </w:rPr>
      </w:pPr>
      <w:r w:rsidRPr="146F6F96">
        <w:rPr>
          <w:rFonts w:ascii="Times New Roman" w:eastAsia="Times New Roman" w:hAnsi="Times New Roman" w:cs="Times New Roman"/>
          <w:b/>
          <w:bCs/>
          <w:sz w:val="28"/>
          <w:szCs w:val="28"/>
        </w:rPr>
        <w:t xml:space="preserve">Figure 2: Memory Cell circuit </w:t>
      </w:r>
    </w:p>
    <w:p w14:paraId="6778D105" w14:textId="47220418" w:rsidR="00105033" w:rsidRDefault="46F5BEDF" w:rsidP="146F6F96">
      <w:pPr>
        <w:spacing w:before="60" w:after="6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301C9BA8" w14:textId="57282264" w:rsidR="00105033" w:rsidRDefault="00105033" w:rsidP="146F6F96">
      <w:pPr>
        <w:spacing w:after="0" w:line="360" w:lineRule="auto"/>
        <w:rPr>
          <w:sz w:val="28"/>
          <w:szCs w:val="28"/>
        </w:rPr>
      </w:pPr>
    </w:p>
    <w:p w14:paraId="1E9A2C71" w14:textId="5E56F66E" w:rsidR="00105033" w:rsidRDefault="46F5BEDF" w:rsidP="146F6F96">
      <w:p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00E986D7" w14:textId="4DAFAE60" w:rsidR="00105033" w:rsidRDefault="46F5BEDF" w:rsidP="146F6F96">
      <w:pPr>
        <w:pStyle w:val="Heading2"/>
        <w:spacing w:before="220" w:after="80" w:line="360" w:lineRule="auto"/>
        <w:rPr>
          <w:rFonts w:ascii="Times New Roman" w:eastAsia="Times New Roman" w:hAnsi="Times New Roman" w:cs="Times New Roman"/>
          <w:b/>
          <w:bCs/>
          <w:color w:val="auto"/>
          <w:sz w:val="32"/>
          <w:szCs w:val="32"/>
        </w:rPr>
      </w:pPr>
      <w:r w:rsidRPr="146F6F96">
        <w:rPr>
          <w:rFonts w:ascii="Times New Roman" w:eastAsia="Times New Roman" w:hAnsi="Times New Roman" w:cs="Times New Roman"/>
          <w:b/>
          <w:bCs/>
          <w:color w:val="auto"/>
          <w:sz w:val="32"/>
          <w:szCs w:val="32"/>
        </w:rPr>
        <w:t>3.2 Registers</w:t>
      </w:r>
    </w:p>
    <w:p w14:paraId="2AE408B2" w14:textId="3BEC3EF4"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t>Description</w:t>
      </w:r>
    </w:p>
    <w:p w14:paraId="55A8DB4D" w14:textId="2FDF9602" w:rsidR="00105033" w:rsidRDefault="46F5BEDF" w:rsidP="146F6F96">
      <w:pPr>
        <w:spacing w:before="60" w:after="60" w:line="360" w:lineRule="auto"/>
        <w:jc w:val="both"/>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The Registers subcircuit constructs an 8-bit register by placing eight Memory Cell instances in parallel, numbered 0 through 7. All eight cells share the same Clock, Write Enable (w), and Output Enable (</w:t>
      </w:r>
      <w:proofErr w:type="spellStart"/>
      <w:sdt>
        <w:sdtPr>
          <w:rPr>
            <w:rFonts w:ascii="Times New Roman" w:eastAsia="Times New Roman" w:hAnsi="Times New Roman" w:cs="Times New Roman"/>
            <w:sz w:val="28"/>
            <w:szCs w:val="28"/>
            <w:highlight w:val="cyan"/>
          </w:rPr>
          <w:tag w:val="tii-grammar-ME_Lowercase_Paren"/>
          <w:id w:val="1595204378"/>
          <w:placeholder>
            <w:docPart w:val="DefaultPlaceholder_-1854013440"/>
          </w:placeholder>
          <w15:appearance w15:val="hidden"/>
        </w:sdtPr>
        <w:sdtContent>
          <w:r w:rsidRPr="008029FB">
            <w:rPr>
              <w:rFonts w:ascii="Times New Roman" w:eastAsia="Times New Roman" w:hAnsi="Times New Roman" w:cs="Times New Roman"/>
              <w:sz w:val="28"/>
              <w:szCs w:val="28"/>
              <w:highlight w:val="cyan"/>
            </w:rPr>
            <w:t>oe</w:t>
          </w:r>
          <w:proofErr w:type="spellEnd"/>
        </w:sdtContent>
      </w:sdt>
      <w:r w:rsidRPr="146F6F96">
        <w:rPr>
          <w:rFonts w:ascii="Times New Roman" w:eastAsia="Times New Roman" w:hAnsi="Times New Roman" w:cs="Times New Roman"/>
          <w:sz w:val="28"/>
          <w:szCs w:val="28"/>
        </w:rPr>
        <w:t>) control lines. The Data Input is an 8-bit bus (d0–d7), split so that each bit connects to the corresponding cell. The outputs form an 8-bit Data Output bus (o0–o7) via tri-state buffers and a separate 8-bit Stored Data bus (s0–s7) direct from each cell's Q output.</w:t>
      </w:r>
    </w:p>
    <w:p w14:paraId="221C1871" w14:textId="2C4048FF"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1C5AE6DC" w14:textId="2A7A1DAF"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lastRenderedPageBreak/>
        <w:t>Functionality</w:t>
      </w:r>
    </w:p>
    <w:p w14:paraId="7E628FE4" w14:textId="2D8C973A"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Stores an 8-bit binary value using eight parallel Memory Cell instances</w:t>
      </w:r>
    </w:p>
    <w:p w14:paraId="72775845" w14:textId="3C45EBD7"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All eight bits are written simultaneously on a single clock edge when Write Enable is asserted</w:t>
      </w:r>
    </w:p>
    <w:p w14:paraId="0302CBD5" w14:textId="2936DB1C"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Output Enable opens all eight tri-state buffers at once, placing the full 8-bit value onto the bus</w:t>
      </w:r>
    </w:p>
    <w:p w14:paraId="467A2445" w14:textId="6F548818"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Stored Data output provides a permanent read of the register contents without asserting OE</w:t>
      </w:r>
    </w:p>
    <w:p w14:paraId="67E4D8C0" w14:textId="1632A368"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Used in this CPU as Register A, Register B, Instruction Register, MDR/MBR, and Output Register</w:t>
      </w:r>
    </w:p>
    <w:p w14:paraId="350BD907" w14:textId="0F69FF16"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1C1CCD68" w14:textId="548B68E0"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t>Logisim Construction</w:t>
      </w:r>
    </w:p>
    <w:p w14:paraId="73E778D8" w14:textId="264FDE1C"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Create a new subcircuit named 'Registers'</w:t>
      </w:r>
    </w:p>
    <w:p w14:paraId="7A0B4474" w14:textId="1362C7D5"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Place eight Memory Cell subcircuit instances, arranged in two columns of four, numbered 0–7</w:t>
      </w:r>
    </w:p>
    <w:p w14:paraId="20C9BB9D" w14:textId="1B7F5E9A"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Add input pins: Clock (1-bit), Write Enable (1-bit), Output Enable (1-bit), Data Input (8-bit)</w:t>
      </w:r>
    </w:p>
    <w:p w14:paraId="31CBA3B5" w14:textId="6999038B"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Use a Splitter to break the 8-bit Data Input into eight 1-bit wires; connect each to the corresponding cell's Din pin</w:t>
      </w:r>
    </w:p>
    <w:p w14:paraId="62B0C8E9" w14:textId="1D3306D3"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Connect Clock, Write Enable, and Output Enable from the input pins to all eight cells in parallel</w:t>
      </w:r>
    </w:p>
    <w:p w14:paraId="34DFC2E8" w14:textId="4034D5E9"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Use a second Splitter to recombine the eight o0–o7 outputs into an 8-bit Data Output pin</w:t>
      </w:r>
    </w:p>
    <w:p w14:paraId="6C0A428A" w14:textId="05F9BE83"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Similarly combine the eight s0–s7 outputs into an 8-bit Stored Data output pin</w:t>
      </w:r>
    </w:p>
    <w:p w14:paraId="08779387" w14:textId="1A4867BE" w:rsidR="00105033" w:rsidRDefault="46F5BEDF" w:rsidP="146F6F96">
      <w:pPr>
        <w:spacing w:before="60" w:after="6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0774542F" w14:textId="41B5FE1D" w:rsidR="00105033" w:rsidRDefault="17330432" w:rsidP="146F6F96">
      <w:pPr>
        <w:spacing w:before="60" w:after="60" w:line="360" w:lineRule="auto"/>
        <w:jc w:val="center"/>
        <w:rPr>
          <w:rFonts w:ascii="Times New Roman" w:eastAsia="Times New Roman" w:hAnsi="Times New Roman" w:cs="Times New Roman"/>
          <w:sz w:val="28"/>
          <w:szCs w:val="28"/>
        </w:rPr>
      </w:pPr>
      <w:r>
        <w:rPr>
          <w:noProof/>
        </w:rPr>
        <w:lastRenderedPageBreak/>
        <w:drawing>
          <wp:inline distT="0" distB="0" distL="0" distR="0" wp14:anchorId="39BCF4DB" wp14:editId="1AF232A5">
            <wp:extent cx="6350372" cy="4493272"/>
            <wp:effectExtent l="0" t="0" r="0" b="0"/>
            <wp:docPr id="1364216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16014" name="Picture 1364216014"/>
                    <pic:cNvPicPr/>
                  </pic:nvPicPr>
                  <pic:blipFill>
                    <a:blip r:embed="rId11">
                      <a:extLst>
                        <a:ext uri="{28A0092B-C50C-407E-A947-70E740481C1C}">
                          <a14:useLocalDpi xmlns:a14="http://schemas.microsoft.com/office/drawing/2010/main"/>
                        </a:ext>
                      </a:extLst>
                    </a:blip>
                    <a:stretch>
                      <a:fillRect/>
                    </a:stretch>
                  </pic:blipFill>
                  <pic:spPr>
                    <a:xfrm>
                      <a:off x="0" y="0"/>
                      <a:ext cx="6350372" cy="4493272"/>
                    </a:xfrm>
                    <a:prstGeom prst="rect">
                      <a:avLst/>
                    </a:prstGeom>
                  </pic:spPr>
                </pic:pic>
              </a:graphicData>
            </a:graphic>
          </wp:inline>
        </w:drawing>
      </w:r>
      <w:r w:rsidR="38D79E1A" w:rsidRPr="146F6F96">
        <w:rPr>
          <w:rFonts w:ascii="Times New Roman" w:eastAsia="Times New Roman" w:hAnsi="Times New Roman" w:cs="Times New Roman"/>
          <w:sz w:val="28"/>
          <w:szCs w:val="28"/>
        </w:rPr>
        <w:t xml:space="preserve">                                         </w:t>
      </w:r>
    </w:p>
    <w:p w14:paraId="59B8A0CE" w14:textId="51D0B626" w:rsidR="00105033" w:rsidRDefault="46F5BEDF" w:rsidP="146F6F96">
      <w:pPr>
        <w:spacing w:before="40" w:after="120" w:line="360" w:lineRule="auto"/>
        <w:jc w:val="center"/>
        <w:rPr>
          <w:rFonts w:ascii="Times New Roman" w:eastAsia="Times New Roman" w:hAnsi="Times New Roman" w:cs="Times New Roman"/>
          <w:b/>
          <w:bCs/>
          <w:sz w:val="28"/>
          <w:szCs w:val="28"/>
        </w:rPr>
      </w:pPr>
      <w:r w:rsidRPr="146F6F96">
        <w:rPr>
          <w:rFonts w:ascii="Times New Roman" w:eastAsia="Times New Roman" w:hAnsi="Times New Roman" w:cs="Times New Roman"/>
          <w:b/>
          <w:bCs/>
          <w:sz w:val="28"/>
          <w:szCs w:val="28"/>
        </w:rPr>
        <w:t>Figure 3: Registers subcircuit</w:t>
      </w:r>
    </w:p>
    <w:p w14:paraId="782E506F" w14:textId="21AD1FBD" w:rsidR="00105033" w:rsidRDefault="46F5BEDF" w:rsidP="146F6F96">
      <w:pPr>
        <w:spacing w:before="60" w:after="6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15265A40" w14:textId="6B68BF30" w:rsidR="00105033" w:rsidRDefault="00105033" w:rsidP="146F6F96">
      <w:pPr>
        <w:spacing w:after="0" w:line="360" w:lineRule="auto"/>
        <w:rPr>
          <w:sz w:val="28"/>
          <w:szCs w:val="28"/>
        </w:rPr>
      </w:pPr>
    </w:p>
    <w:p w14:paraId="2C2BB4BD" w14:textId="34909E2B" w:rsidR="00105033" w:rsidRDefault="46F5BEDF" w:rsidP="146F6F96">
      <w:p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2FCCBB85" w14:textId="5A7AFB60" w:rsidR="00105033" w:rsidRDefault="46F5BEDF" w:rsidP="146F6F96">
      <w:pPr>
        <w:pStyle w:val="Heading2"/>
        <w:spacing w:before="220" w:after="80" w:line="360" w:lineRule="auto"/>
        <w:rPr>
          <w:rFonts w:ascii="Times New Roman" w:eastAsia="Times New Roman" w:hAnsi="Times New Roman" w:cs="Times New Roman"/>
          <w:b/>
          <w:bCs/>
          <w:color w:val="auto"/>
          <w:sz w:val="32"/>
          <w:szCs w:val="32"/>
        </w:rPr>
      </w:pPr>
      <w:r w:rsidRPr="146F6F96">
        <w:rPr>
          <w:rFonts w:ascii="Times New Roman" w:eastAsia="Times New Roman" w:hAnsi="Times New Roman" w:cs="Times New Roman"/>
          <w:b/>
          <w:bCs/>
          <w:color w:val="auto"/>
          <w:sz w:val="32"/>
          <w:szCs w:val="32"/>
        </w:rPr>
        <w:t>3.3 Memory Address Register (MAR)</w:t>
      </w:r>
    </w:p>
    <w:p w14:paraId="0E8CF630" w14:textId="77BCCD8F"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t>Description</w:t>
      </w:r>
    </w:p>
    <w:p w14:paraId="6B7AE5FF" w14:textId="398ABAB1" w:rsidR="00105033" w:rsidRDefault="46F5BEDF" w:rsidP="146F6F96">
      <w:pPr>
        <w:spacing w:before="60" w:after="60" w:line="360" w:lineRule="auto"/>
        <w:jc w:val="both"/>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The Memory Address Register (MAR) follows the same construction pattern as the Registers subcircuit but uses only four Memory Cell instances (</w:t>
      </w:r>
      <w:r w:rsidRPr="00C104B6">
        <w:rPr>
          <w:rFonts w:ascii="Times New Roman" w:eastAsia="Times New Roman" w:hAnsi="Times New Roman" w:cs="Times New Roman"/>
          <w:sz w:val="28"/>
          <w:szCs w:val="28"/>
          <w:highlight w:val="blue"/>
        </w:rPr>
        <w:t>numbered 0–3</w:t>
      </w:r>
      <w:r w:rsidRPr="146F6F96">
        <w:rPr>
          <w:rFonts w:ascii="Times New Roman" w:eastAsia="Times New Roman" w:hAnsi="Times New Roman" w:cs="Times New Roman"/>
          <w:sz w:val="28"/>
          <w:szCs w:val="28"/>
        </w:rPr>
        <w:t xml:space="preserve">), making it a 4-bit register. Its purpose is to hold the target memory address whenever the CPU needs to read from or write to RAM. The 4-bit width allows access to 16 memory locations (addresses 0000–1111 in binary). The Stored Data </w:t>
      </w:r>
      <w:r w:rsidRPr="146F6F96">
        <w:rPr>
          <w:rFonts w:ascii="Times New Roman" w:eastAsia="Times New Roman" w:hAnsi="Times New Roman" w:cs="Times New Roman"/>
          <w:sz w:val="28"/>
          <w:szCs w:val="28"/>
        </w:rPr>
        <w:lastRenderedPageBreak/>
        <w:t xml:space="preserve">output of the MAR drives the RAM address input directly </w:t>
      </w:r>
      <w:proofErr w:type="gramStart"/>
      <w:r w:rsidR="22ACC932" w:rsidRPr="146F6F96">
        <w:rPr>
          <w:rFonts w:ascii="Times New Roman" w:eastAsia="Times New Roman" w:hAnsi="Times New Roman" w:cs="Times New Roman"/>
          <w:sz w:val="28"/>
          <w:szCs w:val="28"/>
        </w:rPr>
        <w:t>and also</w:t>
      </w:r>
      <w:proofErr w:type="gramEnd"/>
      <w:r w:rsidRPr="146F6F96">
        <w:rPr>
          <w:rFonts w:ascii="Times New Roman" w:eastAsia="Times New Roman" w:hAnsi="Times New Roman" w:cs="Times New Roman"/>
          <w:sz w:val="28"/>
          <w:szCs w:val="28"/>
        </w:rPr>
        <w:t xml:space="preserve"> appears on the External Address Bus.</w:t>
      </w:r>
    </w:p>
    <w:p w14:paraId="2E4F447D" w14:textId="3D6FA823"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4CA946B2" w14:textId="570AEC11"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t>Functionality</w:t>
      </w:r>
    </w:p>
    <w:p w14:paraId="7EF74225" w14:textId="1213B95A"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Holds the current 4-bit memory address for RAM access</w:t>
      </w:r>
    </w:p>
    <w:p w14:paraId="7CB6E8CE" w14:textId="602DAA16"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Loaded from the Program Counter during the fetch cycle</w:t>
      </w:r>
    </w:p>
    <w:p w14:paraId="47449AA5" w14:textId="23C1DBA7"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Loaded from the instruction operand during the execute cycle for data memory operations</w:t>
      </w:r>
    </w:p>
    <w:p w14:paraId="4B018BA1" w14:textId="4B3E14A5"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Stored Data output drives the RAM address input — no OE assertion needed for this path</w:t>
      </w:r>
    </w:p>
    <w:p w14:paraId="0951C91C" w14:textId="2B706F2E"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Data Output (tri-state, OE-controlled) allows the address value to be placed back on the internal bus if required</w:t>
      </w:r>
    </w:p>
    <w:p w14:paraId="39BB38CB" w14:textId="3F1A4FF5"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519BC73D" w14:textId="11B6F062"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t>Logisim Construction</w:t>
      </w:r>
    </w:p>
    <w:p w14:paraId="171CD390" w14:textId="59A136A4"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Create a new subcircuit named 'MAR'</w:t>
      </w:r>
    </w:p>
    <w:p w14:paraId="1CA74A94" w14:textId="1D6E037A"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Place four Memory Cell instances, </w:t>
      </w:r>
      <w:r w:rsidRPr="00C104B6">
        <w:rPr>
          <w:rFonts w:ascii="Times New Roman" w:eastAsia="Times New Roman" w:hAnsi="Times New Roman" w:cs="Times New Roman"/>
          <w:sz w:val="28"/>
          <w:szCs w:val="28"/>
          <w:highlight w:val="blue"/>
        </w:rPr>
        <w:t>numbered 0–3</w:t>
      </w:r>
    </w:p>
    <w:p w14:paraId="3213D310" w14:textId="4BF85D36"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Add input pins: Clock (1-bit), Write Enable (1-bit), Output Enable (1-bit), Data Input (4-bit)</w:t>
      </w:r>
    </w:p>
    <w:p w14:paraId="732EC713" w14:textId="20BCE971"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Use a Splitter to break the 4-bit Data Input into four 1-bit wires; connect each to the corresponding cell's Din</w:t>
      </w:r>
    </w:p>
    <w:p w14:paraId="2D16919F" w14:textId="4452B7AD"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Connect Clock, Write Enable, and Output Enable to all four cells in parallel</w:t>
      </w:r>
    </w:p>
    <w:p w14:paraId="6D7AE502" w14:textId="13652654"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Combine the four o0–o3 outputs into a 4-bit Data Output pin</w:t>
      </w:r>
    </w:p>
    <w:p w14:paraId="31759BB8" w14:textId="4C755617"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Combine the four s0–s3 outputs into a 4-bit Stored Data output pin</w:t>
      </w:r>
    </w:p>
    <w:p w14:paraId="2087BB75" w14:textId="1B545E30"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In the main CPU canvas: wire the MAR Stored Data output to the RAM's address input</w:t>
      </w:r>
    </w:p>
    <w:p w14:paraId="25572E4C" w14:textId="4B4630CD" w:rsidR="00105033" w:rsidRDefault="46F5BEDF" w:rsidP="146F6F96">
      <w:pPr>
        <w:spacing w:before="60" w:after="6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2AB4DF48" w14:textId="54AE39B4" w:rsidR="00105033" w:rsidRDefault="550FEFE3" w:rsidP="146F6F96">
      <w:pPr>
        <w:spacing w:before="40" w:after="120" w:line="360" w:lineRule="auto"/>
        <w:jc w:val="center"/>
        <w:rPr>
          <w:rFonts w:ascii="Times New Roman" w:eastAsia="Times New Roman" w:hAnsi="Times New Roman" w:cs="Times New Roman"/>
          <w:i/>
          <w:iCs/>
          <w:color w:val="555555"/>
          <w:sz w:val="28"/>
          <w:szCs w:val="28"/>
        </w:rPr>
      </w:pPr>
      <w:r>
        <w:rPr>
          <w:noProof/>
        </w:rPr>
        <w:lastRenderedPageBreak/>
        <w:drawing>
          <wp:inline distT="0" distB="0" distL="0" distR="0" wp14:anchorId="699AAB6B" wp14:editId="15BCFB19">
            <wp:extent cx="5724525" cy="4886325"/>
            <wp:effectExtent l="0" t="0" r="0" b="0"/>
            <wp:docPr id="582291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91917" name="Picture 582291917"/>
                    <pic:cNvPicPr/>
                  </pic:nvPicPr>
                  <pic:blipFill>
                    <a:blip r:embed="rId12">
                      <a:extLst>
                        <a:ext uri="{28A0092B-C50C-407E-A947-70E740481C1C}">
                          <a14:useLocalDpi xmlns:a14="http://schemas.microsoft.com/office/drawing/2010/main"/>
                        </a:ext>
                      </a:extLst>
                    </a:blip>
                    <a:stretch>
                      <a:fillRect/>
                    </a:stretch>
                  </pic:blipFill>
                  <pic:spPr>
                    <a:xfrm>
                      <a:off x="0" y="0"/>
                      <a:ext cx="5724525" cy="4886325"/>
                    </a:xfrm>
                    <a:prstGeom prst="rect">
                      <a:avLst/>
                    </a:prstGeom>
                  </pic:spPr>
                </pic:pic>
              </a:graphicData>
            </a:graphic>
          </wp:inline>
        </w:drawing>
      </w:r>
    </w:p>
    <w:p w14:paraId="2774B01D" w14:textId="260D51AF" w:rsidR="00105033" w:rsidRDefault="46F5BEDF" w:rsidP="146F6F96">
      <w:pPr>
        <w:spacing w:before="40" w:after="120" w:line="360" w:lineRule="auto"/>
        <w:jc w:val="center"/>
        <w:rPr>
          <w:rFonts w:ascii="Times New Roman" w:eastAsia="Times New Roman" w:hAnsi="Times New Roman" w:cs="Times New Roman"/>
          <w:sz w:val="28"/>
          <w:szCs w:val="28"/>
        </w:rPr>
      </w:pPr>
      <w:r w:rsidRPr="146F6F96">
        <w:rPr>
          <w:rFonts w:ascii="Times New Roman" w:eastAsia="Times New Roman" w:hAnsi="Times New Roman" w:cs="Times New Roman"/>
          <w:b/>
          <w:bCs/>
          <w:sz w:val="28"/>
          <w:szCs w:val="28"/>
        </w:rPr>
        <w:t>Figure 4: MAR subcircuit</w:t>
      </w:r>
    </w:p>
    <w:p w14:paraId="5D2B8878" w14:textId="4466543F" w:rsidR="00105033" w:rsidRDefault="46F5BEDF" w:rsidP="146F6F96">
      <w:pPr>
        <w:spacing w:before="60" w:after="6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6153E071" w14:textId="73501354" w:rsidR="00105033" w:rsidRDefault="00105033" w:rsidP="146F6F96">
      <w:pPr>
        <w:spacing w:after="0" w:line="360" w:lineRule="auto"/>
        <w:rPr>
          <w:sz w:val="28"/>
          <w:szCs w:val="28"/>
        </w:rPr>
      </w:pPr>
    </w:p>
    <w:p w14:paraId="249E852C" w14:textId="061DAAB2" w:rsidR="00105033" w:rsidRDefault="46F5BEDF" w:rsidP="146F6F96">
      <w:p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1BF4542B" w14:textId="7E74F587" w:rsidR="00105033" w:rsidRDefault="46F5BEDF" w:rsidP="146F6F96">
      <w:pPr>
        <w:pStyle w:val="Heading2"/>
        <w:spacing w:before="220" w:after="80" w:line="360" w:lineRule="auto"/>
        <w:rPr>
          <w:rFonts w:ascii="Times New Roman" w:eastAsia="Times New Roman" w:hAnsi="Times New Roman" w:cs="Times New Roman"/>
          <w:b/>
          <w:bCs/>
          <w:color w:val="auto"/>
          <w:sz w:val="32"/>
          <w:szCs w:val="32"/>
        </w:rPr>
      </w:pPr>
      <w:r w:rsidRPr="146F6F96">
        <w:rPr>
          <w:rFonts w:ascii="Times New Roman" w:eastAsia="Times New Roman" w:hAnsi="Times New Roman" w:cs="Times New Roman"/>
          <w:b/>
          <w:bCs/>
          <w:color w:val="auto"/>
          <w:sz w:val="32"/>
          <w:szCs w:val="32"/>
        </w:rPr>
        <w:t>3.4 Arithmetic Logic Unit (ALU)</w:t>
      </w:r>
    </w:p>
    <w:p w14:paraId="09A2D5E1" w14:textId="7A81F8AB"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t>Description</w:t>
      </w:r>
    </w:p>
    <w:p w14:paraId="444A7309" w14:textId="3D9EEF06" w:rsidR="00105033" w:rsidRDefault="46F5BEDF" w:rsidP="146F6F96">
      <w:pPr>
        <w:spacing w:before="60" w:after="60" w:line="360" w:lineRule="auto"/>
        <w:jc w:val="both"/>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The 8-Bit ALU takes two 8-bit operands — Reg A and Reg B — and performs one of seven operations selected by a 3-bit Function Selector input. All seven operation blocks run simultaneously; the MUX </w:t>
      </w:r>
      <w:sdt>
        <w:sdtPr>
          <w:rPr>
            <w:rFonts w:ascii="Times New Roman" w:eastAsia="Times New Roman" w:hAnsi="Times New Roman" w:cs="Times New Roman"/>
            <w:sz w:val="28"/>
            <w:szCs w:val="28"/>
            <w:highlight w:val="cyan"/>
          </w:rPr>
          <w:tag w:val="tii-grammar-US_Confused"/>
          <w:id w:val="713556014"/>
          <w:placeholder>
            <w:docPart w:val="DefaultPlaceholder_-1854013440"/>
          </w:placeholder>
          <w15:appearance w15:val="hidden"/>
        </w:sdtPr>
        <w:sdtContent>
          <w:r w:rsidRPr="008029FB">
            <w:rPr>
              <w:rFonts w:ascii="Times New Roman" w:eastAsia="Times New Roman" w:hAnsi="Times New Roman" w:cs="Times New Roman"/>
              <w:sz w:val="28"/>
              <w:szCs w:val="28"/>
              <w:highlight w:val="cyan"/>
            </w:rPr>
            <w:t>routes</w:t>
          </w:r>
        </w:sdtContent>
      </w:sdt>
      <w:r w:rsidRPr="146F6F96">
        <w:rPr>
          <w:rFonts w:ascii="Times New Roman" w:eastAsia="Times New Roman" w:hAnsi="Times New Roman" w:cs="Times New Roman"/>
          <w:sz w:val="28"/>
          <w:szCs w:val="28"/>
        </w:rPr>
        <w:t xml:space="preserve"> the selected result to the Data Output and ALU Result output pins. </w:t>
      </w:r>
      <w:sdt>
        <w:sdtPr>
          <w:rPr>
            <w:rFonts w:ascii="Times New Roman" w:eastAsia="Times New Roman" w:hAnsi="Times New Roman" w:cs="Times New Roman"/>
            <w:sz w:val="28"/>
            <w:szCs w:val="28"/>
            <w:highlight w:val="cyan"/>
          </w:rPr>
          <w:tag w:val="tii-grammar-ST_Passive"/>
          <w:id w:val="2140989563"/>
          <w:placeholder>
            <w:docPart w:val="DefaultPlaceholder_-1854013440"/>
          </w:placeholder>
          <w15:appearance w15:val="hidden"/>
        </w:sdtPr>
        <w:sdtContent>
          <w:r w:rsidRPr="004B3A50">
            <w:rPr>
              <w:rFonts w:ascii="Times New Roman" w:eastAsia="Times New Roman" w:hAnsi="Times New Roman" w:cs="Times New Roman"/>
              <w:sz w:val="28"/>
              <w:szCs w:val="28"/>
              <w:highlight w:val="cyan"/>
            </w:rPr>
            <w:t xml:space="preserve">An Output Enable pin controls whether </w:t>
          </w:r>
          <w:r w:rsidRPr="004B3A50">
            <w:rPr>
              <w:rFonts w:ascii="Times New Roman" w:eastAsia="Times New Roman" w:hAnsi="Times New Roman" w:cs="Times New Roman"/>
              <w:sz w:val="28"/>
              <w:szCs w:val="28"/>
              <w:highlight w:val="cyan"/>
            </w:rPr>
            <w:lastRenderedPageBreak/>
            <w:t>the result is driven onto the internal data bus.</w:t>
          </w:r>
        </w:sdtContent>
      </w:sdt>
      <w:r w:rsidRPr="146F6F96">
        <w:rPr>
          <w:rFonts w:ascii="Times New Roman" w:eastAsia="Times New Roman" w:hAnsi="Times New Roman" w:cs="Times New Roman"/>
          <w:sz w:val="28"/>
          <w:szCs w:val="28"/>
        </w:rPr>
        <w:t xml:space="preserve"> </w:t>
      </w:r>
      <w:sdt>
        <w:sdtPr>
          <w:rPr>
            <w:rFonts w:ascii="Times New Roman" w:eastAsia="Times New Roman" w:hAnsi="Times New Roman" w:cs="Times New Roman"/>
            <w:sz w:val="28"/>
            <w:szCs w:val="28"/>
            <w:highlight w:val="cyan"/>
          </w:rPr>
          <w:tag w:val="tii-grammar-ST_Passive"/>
          <w:id w:val="-1119228863"/>
          <w:placeholder>
            <w:docPart w:val="DefaultPlaceholder_-1854013440"/>
          </w:placeholder>
          <w15:appearance w15:val="hidden"/>
        </w:sdtPr>
        <w:sdtContent>
          <w:r w:rsidRPr="004B3A50">
            <w:rPr>
              <w:rFonts w:ascii="Times New Roman" w:eastAsia="Times New Roman" w:hAnsi="Times New Roman" w:cs="Times New Roman"/>
              <w:sz w:val="28"/>
              <w:szCs w:val="28"/>
              <w:highlight w:val="cyan"/>
            </w:rPr>
            <w:t>Carry/borrow flag outputs are produced for each arithmetic operation.</w:t>
          </w:r>
        </w:sdtContent>
      </w:sdt>
    </w:p>
    <w:p w14:paraId="3E6FD221" w14:textId="4F860515"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36474961" w14:textId="1AFC805E"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t>Functionality</w:t>
      </w:r>
    </w:p>
    <w:tbl>
      <w:tblPr>
        <w:tblStyle w:val="GridTable4-Accent3"/>
        <w:tblW w:w="0" w:type="auto"/>
        <w:tblLook w:val="04A0" w:firstRow="1" w:lastRow="0" w:firstColumn="1" w:lastColumn="0" w:noHBand="0" w:noVBand="1"/>
      </w:tblPr>
      <w:tblGrid>
        <w:gridCol w:w="2160"/>
        <w:gridCol w:w="945"/>
        <w:gridCol w:w="1800"/>
        <w:gridCol w:w="3705"/>
      </w:tblGrid>
      <w:tr w:rsidR="146F6F96" w14:paraId="6AAA11FF" w14:textId="77777777" w:rsidTr="291FF159">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160" w:type="dxa"/>
          </w:tcPr>
          <w:p w14:paraId="617D59C1" w14:textId="0E8393F7" w:rsidR="146F6F96" w:rsidRDefault="146F6F96" w:rsidP="146F6F96">
            <w:pPr>
              <w:jc w:val="center"/>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Operation</w:t>
            </w:r>
          </w:p>
        </w:tc>
        <w:tc>
          <w:tcPr>
            <w:tcW w:w="945" w:type="dxa"/>
          </w:tcPr>
          <w:p w14:paraId="65F6A88C" w14:textId="519DFFCF" w:rsidR="146F6F96" w:rsidRDefault="146F6F96" w:rsidP="146F6F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146F6F96">
              <w:rPr>
                <w:rFonts w:ascii="Times New Roman" w:eastAsia="Times New Roman" w:hAnsi="Times New Roman" w:cs="Times New Roman"/>
                <w:sz w:val="28"/>
                <w:szCs w:val="28"/>
              </w:rPr>
              <w:t>MUX Sel</w:t>
            </w:r>
          </w:p>
        </w:tc>
        <w:tc>
          <w:tcPr>
            <w:tcW w:w="1800" w:type="dxa"/>
          </w:tcPr>
          <w:p w14:paraId="5D412DCA" w14:textId="7BA24FDE" w:rsidR="146F6F96" w:rsidRDefault="146F6F96" w:rsidP="146F6F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146F6F96">
              <w:rPr>
                <w:rFonts w:ascii="Times New Roman" w:eastAsia="Times New Roman" w:hAnsi="Times New Roman" w:cs="Times New Roman"/>
                <w:sz w:val="28"/>
                <w:szCs w:val="28"/>
              </w:rPr>
              <w:t>Flag Output</w:t>
            </w:r>
          </w:p>
        </w:tc>
        <w:tc>
          <w:tcPr>
            <w:tcW w:w="3705" w:type="dxa"/>
          </w:tcPr>
          <w:p w14:paraId="42E61522" w14:textId="5EB3237B" w:rsidR="146F6F96" w:rsidRDefault="146F6F96" w:rsidP="146F6F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146F6F96">
              <w:rPr>
                <w:rFonts w:ascii="Times New Roman" w:eastAsia="Times New Roman" w:hAnsi="Times New Roman" w:cs="Times New Roman"/>
                <w:sz w:val="28"/>
                <w:szCs w:val="28"/>
              </w:rPr>
              <w:t>Type</w:t>
            </w:r>
          </w:p>
        </w:tc>
      </w:tr>
      <w:tr w:rsidR="146F6F96" w14:paraId="53565407" w14:textId="77777777" w:rsidTr="291FF1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tcPr>
          <w:p w14:paraId="5881A3D0" w14:textId="48B5E8DB" w:rsidR="146F6F96" w:rsidRDefault="146F6F96" w:rsidP="146F6F96">
            <w:pPr>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ADD — Addition</w:t>
            </w:r>
          </w:p>
        </w:tc>
        <w:tc>
          <w:tcPr>
            <w:tcW w:w="945" w:type="dxa"/>
          </w:tcPr>
          <w:p w14:paraId="08A2B53E" w14:textId="0C44BA23"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000</w:t>
            </w:r>
          </w:p>
        </w:tc>
        <w:tc>
          <w:tcPr>
            <w:tcW w:w="1800" w:type="dxa"/>
          </w:tcPr>
          <w:p w14:paraId="50CB80EF" w14:textId="11C0A519"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Carry out +</w:t>
            </w:r>
          </w:p>
        </w:tc>
        <w:tc>
          <w:tcPr>
            <w:tcW w:w="3705" w:type="dxa"/>
          </w:tcPr>
          <w:p w14:paraId="1710EDA1" w14:textId="3A441638"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 xml:space="preserve"> arithmetic</w:t>
            </w:r>
          </w:p>
        </w:tc>
      </w:tr>
      <w:tr w:rsidR="146F6F96" w14:paraId="6B6AF107" w14:textId="77777777" w:rsidTr="291FF159">
        <w:trPr>
          <w:trHeight w:val="300"/>
        </w:trPr>
        <w:tc>
          <w:tcPr>
            <w:cnfStyle w:val="001000000000" w:firstRow="0" w:lastRow="0" w:firstColumn="1" w:lastColumn="0" w:oddVBand="0" w:evenVBand="0" w:oddHBand="0" w:evenHBand="0" w:firstRowFirstColumn="0" w:firstRowLastColumn="0" w:lastRowFirstColumn="0" w:lastRowLastColumn="0"/>
            <w:tcW w:w="2160" w:type="dxa"/>
          </w:tcPr>
          <w:p w14:paraId="34E762A2" w14:textId="319F3971" w:rsidR="146F6F96" w:rsidRDefault="146F6F96" w:rsidP="146F6F96">
            <w:pPr>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SUB — Subtraction</w:t>
            </w:r>
          </w:p>
        </w:tc>
        <w:tc>
          <w:tcPr>
            <w:tcW w:w="945" w:type="dxa"/>
          </w:tcPr>
          <w:p w14:paraId="585203DA" w14:textId="2E678CEC"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001</w:t>
            </w:r>
          </w:p>
        </w:tc>
        <w:tc>
          <w:tcPr>
            <w:tcW w:w="1800" w:type="dxa"/>
          </w:tcPr>
          <w:p w14:paraId="410685E2" w14:textId="5F9AEE00"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Carry out −</w:t>
            </w:r>
          </w:p>
        </w:tc>
        <w:tc>
          <w:tcPr>
            <w:tcW w:w="3705" w:type="dxa"/>
          </w:tcPr>
          <w:p w14:paraId="3EBE929C" w14:textId="1076241A"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 xml:space="preserve"> arithmetic</w:t>
            </w:r>
          </w:p>
        </w:tc>
      </w:tr>
      <w:tr w:rsidR="146F6F96" w14:paraId="47DF0822" w14:textId="77777777" w:rsidTr="291FF1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tcPr>
          <w:p w14:paraId="0D0C717E" w14:textId="0A08C620" w:rsidR="146F6F96" w:rsidRDefault="146F6F96" w:rsidP="146F6F96">
            <w:pPr>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MUL — Multiplication</w:t>
            </w:r>
          </w:p>
        </w:tc>
        <w:tc>
          <w:tcPr>
            <w:tcW w:w="945" w:type="dxa"/>
          </w:tcPr>
          <w:p w14:paraId="4924C68B" w14:textId="2EF953CD"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010</w:t>
            </w:r>
          </w:p>
        </w:tc>
        <w:tc>
          <w:tcPr>
            <w:tcW w:w="1800" w:type="dxa"/>
          </w:tcPr>
          <w:p w14:paraId="5CAC4F09" w14:textId="01C291BD"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Carry out ×</w:t>
            </w:r>
          </w:p>
        </w:tc>
        <w:tc>
          <w:tcPr>
            <w:tcW w:w="3705" w:type="dxa"/>
          </w:tcPr>
          <w:p w14:paraId="170089B0" w14:textId="66547159"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 xml:space="preserve"> arithmetic</w:t>
            </w:r>
          </w:p>
        </w:tc>
      </w:tr>
      <w:tr w:rsidR="146F6F96" w14:paraId="3C59C544" w14:textId="77777777" w:rsidTr="291FF159">
        <w:trPr>
          <w:trHeight w:val="300"/>
        </w:trPr>
        <w:tc>
          <w:tcPr>
            <w:cnfStyle w:val="001000000000" w:firstRow="0" w:lastRow="0" w:firstColumn="1" w:lastColumn="0" w:oddVBand="0" w:evenVBand="0" w:oddHBand="0" w:evenHBand="0" w:firstRowFirstColumn="0" w:firstRowLastColumn="0" w:lastRowFirstColumn="0" w:lastRowLastColumn="0"/>
            <w:tcW w:w="2160" w:type="dxa"/>
          </w:tcPr>
          <w:p w14:paraId="6455ADB7" w14:textId="57257D70" w:rsidR="146F6F96" w:rsidRDefault="146F6F96" w:rsidP="146F6F96">
            <w:pPr>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DIV — Division</w:t>
            </w:r>
          </w:p>
        </w:tc>
        <w:tc>
          <w:tcPr>
            <w:tcW w:w="945" w:type="dxa"/>
          </w:tcPr>
          <w:p w14:paraId="02F827EF" w14:textId="228900E0"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011</w:t>
            </w:r>
          </w:p>
        </w:tc>
        <w:tc>
          <w:tcPr>
            <w:tcW w:w="1800" w:type="dxa"/>
          </w:tcPr>
          <w:p w14:paraId="5AAF03D7" w14:textId="31D78BCF"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Carry out / (upper + rem)</w:t>
            </w:r>
          </w:p>
        </w:tc>
        <w:tc>
          <w:tcPr>
            <w:tcW w:w="3705" w:type="dxa"/>
          </w:tcPr>
          <w:p w14:paraId="66781C04" w14:textId="56A5B7FA"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 xml:space="preserve"> arithmetic</w:t>
            </w:r>
          </w:p>
        </w:tc>
      </w:tr>
      <w:tr w:rsidR="146F6F96" w14:paraId="06D874DD" w14:textId="77777777" w:rsidTr="291FF1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tcPr>
          <w:p w14:paraId="5DA66AD9" w14:textId="2D0C9BB0" w:rsidR="146F6F96" w:rsidRDefault="146F6F96" w:rsidP="146F6F96">
            <w:pPr>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AND — Bitwise AND</w:t>
            </w:r>
          </w:p>
        </w:tc>
        <w:tc>
          <w:tcPr>
            <w:tcW w:w="945" w:type="dxa"/>
          </w:tcPr>
          <w:p w14:paraId="52919202" w14:textId="4BC51BED"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100</w:t>
            </w:r>
          </w:p>
        </w:tc>
        <w:tc>
          <w:tcPr>
            <w:tcW w:w="1800" w:type="dxa"/>
          </w:tcPr>
          <w:p w14:paraId="54A41C11" w14:textId="26DCC290"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w:t>
            </w:r>
          </w:p>
        </w:tc>
        <w:tc>
          <w:tcPr>
            <w:tcW w:w="3705" w:type="dxa"/>
          </w:tcPr>
          <w:p w14:paraId="6BAB1A5F" w14:textId="11678D82"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 xml:space="preserve"> logic</w:t>
            </w:r>
          </w:p>
        </w:tc>
      </w:tr>
      <w:tr w:rsidR="146F6F96" w14:paraId="7D0DD361" w14:textId="77777777" w:rsidTr="291FF159">
        <w:trPr>
          <w:trHeight w:val="300"/>
        </w:trPr>
        <w:tc>
          <w:tcPr>
            <w:cnfStyle w:val="001000000000" w:firstRow="0" w:lastRow="0" w:firstColumn="1" w:lastColumn="0" w:oddVBand="0" w:evenVBand="0" w:oddHBand="0" w:evenHBand="0" w:firstRowFirstColumn="0" w:firstRowLastColumn="0" w:lastRowFirstColumn="0" w:lastRowLastColumn="0"/>
            <w:tcW w:w="2160" w:type="dxa"/>
          </w:tcPr>
          <w:p w14:paraId="230EFAA6" w14:textId="4149DA94" w:rsidR="146F6F96" w:rsidRDefault="7FB159D6" w:rsidP="146F6F96">
            <w:pPr>
              <w:rPr>
                <w:rFonts w:ascii="Times New Roman" w:eastAsia="Times New Roman" w:hAnsi="Times New Roman" w:cs="Times New Roman"/>
                <w:color w:val="000000" w:themeColor="text1"/>
                <w:sz w:val="28"/>
                <w:szCs w:val="28"/>
              </w:rPr>
            </w:pPr>
            <w:r w:rsidRPr="291FF159">
              <w:rPr>
                <w:rFonts w:ascii="Times New Roman" w:eastAsia="Times New Roman" w:hAnsi="Times New Roman" w:cs="Times New Roman"/>
                <w:color w:val="000000" w:themeColor="text1"/>
                <w:sz w:val="28"/>
                <w:szCs w:val="28"/>
              </w:rPr>
              <w:t>OR —</w:t>
            </w:r>
            <w:r w:rsidR="27F4BC97" w:rsidRPr="291FF159">
              <w:rPr>
                <w:rFonts w:ascii="Times New Roman" w:eastAsia="Times New Roman" w:hAnsi="Times New Roman" w:cs="Times New Roman"/>
                <w:color w:val="000000" w:themeColor="text1"/>
                <w:sz w:val="28"/>
                <w:szCs w:val="28"/>
              </w:rPr>
              <w:t xml:space="preserve"> Bitwise OR</w:t>
            </w:r>
          </w:p>
        </w:tc>
        <w:tc>
          <w:tcPr>
            <w:tcW w:w="945" w:type="dxa"/>
          </w:tcPr>
          <w:p w14:paraId="6CE3B162" w14:textId="4C1CD021"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101</w:t>
            </w:r>
          </w:p>
        </w:tc>
        <w:tc>
          <w:tcPr>
            <w:tcW w:w="1800" w:type="dxa"/>
          </w:tcPr>
          <w:p w14:paraId="320BD86A" w14:textId="3560E8F7"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w:t>
            </w:r>
          </w:p>
        </w:tc>
        <w:tc>
          <w:tcPr>
            <w:tcW w:w="3705" w:type="dxa"/>
          </w:tcPr>
          <w:p w14:paraId="31BF6432" w14:textId="2C207BCA"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 xml:space="preserve"> logic</w:t>
            </w:r>
          </w:p>
        </w:tc>
      </w:tr>
      <w:tr w:rsidR="146F6F96" w14:paraId="7AC26FE7" w14:textId="77777777" w:rsidTr="291FF1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tcPr>
          <w:p w14:paraId="316363CB" w14:textId="1110AC8A" w:rsidR="146F6F96" w:rsidRDefault="146F6F96" w:rsidP="146F6F96">
            <w:pPr>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XOR — Bitwise XOR</w:t>
            </w:r>
          </w:p>
        </w:tc>
        <w:tc>
          <w:tcPr>
            <w:tcW w:w="945" w:type="dxa"/>
          </w:tcPr>
          <w:p w14:paraId="4841CCA3" w14:textId="6CA5F30B"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110</w:t>
            </w:r>
          </w:p>
        </w:tc>
        <w:tc>
          <w:tcPr>
            <w:tcW w:w="1800" w:type="dxa"/>
          </w:tcPr>
          <w:p w14:paraId="0F8262CF" w14:textId="6497DDC8"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w:t>
            </w:r>
          </w:p>
        </w:tc>
        <w:tc>
          <w:tcPr>
            <w:tcW w:w="3705" w:type="dxa"/>
          </w:tcPr>
          <w:p w14:paraId="20A76E05" w14:textId="567FE113"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 xml:space="preserve"> logic</w:t>
            </w:r>
          </w:p>
        </w:tc>
      </w:tr>
    </w:tbl>
    <w:p w14:paraId="29C05CEB" w14:textId="30D96316"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45DCE722" w14:textId="6C09B9DA"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t>Logisim Construction</w:t>
      </w:r>
    </w:p>
    <w:p w14:paraId="39E87746" w14:textId="03812405"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Place an Adder from the Arithmetic library (8-bit); connect A and B inputs; label carry-out 'Carry out +'</w:t>
      </w:r>
    </w:p>
    <w:p w14:paraId="4D506D7E" w14:textId="47B58322"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Place a Subtractor; connect A and B inputs; label borrow-out 'Carry out −'</w:t>
      </w:r>
    </w:p>
    <w:p w14:paraId="2B28CA9B" w14:textId="5DB96240"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Place a Multiplier; connect inputs; label carry-out 'Carry out ×'</w:t>
      </w:r>
    </w:p>
    <w:p w14:paraId="4DD4C4AC" w14:textId="4BCBB07E"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Place a Divider; connect inputs; label outputs 'upper' (quotient) and 'rem' (remainder); combine as 'Carry out /'</w:t>
      </w:r>
    </w:p>
    <w:p w14:paraId="78089F2F" w14:textId="3683BA23"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Add an AND gate (8-bit) from the Gates library; connect Reg A and Reg B</w:t>
      </w:r>
    </w:p>
    <w:p w14:paraId="4EBEF29A" w14:textId="33CD0082"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Add an OR gate (8-bit); connect Reg A and Reg B</w:t>
      </w:r>
    </w:p>
    <w:p w14:paraId="13024D3F" w14:textId="25B18F0E"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Add an XOR gate (8-bit); connect Reg A and Reg B</w:t>
      </w:r>
    </w:p>
    <w:p w14:paraId="52536B58" w14:textId="0931E306"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Connect all seven results to a 7-to-1 MUX from the Plexers library</w:t>
      </w:r>
    </w:p>
    <w:p w14:paraId="0C933385" w14:textId="322DAB31"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lastRenderedPageBreak/>
        <w:t>Add a 3-bit input pin labelled 'Function Selector'; connect to the MUX select input</w:t>
      </w:r>
    </w:p>
    <w:p w14:paraId="0661B4FC" w14:textId="2E02DAFC"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Connect MUX output to 'Data Output' and 'ALU Result' output pins</w:t>
      </w:r>
    </w:p>
    <w:p w14:paraId="58271ECC" w14:textId="48C92254"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Add an Output Enable pin connected to a tri-state buffer on the Data Output line</w:t>
      </w:r>
    </w:p>
    <w:p w14:paraId="341D298F" w14:textId="72BB260E" w:rsidR="00105033" w:rsidRDefault="46F5BEDF" w:rsidP="146F6F96">
      <w:pPr>
        <w:spacing w:before="60" w:after="6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1CAF701A" w14:textId="3FE9DA69" w:rsidR="00105033" w:rsidRDefault="4D162EC1" w:rsidP="146F6F96">
      <w:pPr>
        <w:spacing w:before="40" w:after="120" w:line="360" w:lineRule="auto"/>
        <w:jc w:val="center"/>
        <w:rPr>
          <w:rFonts w:ascii="Times New Roman" w:eastAsia="Times New Roman" w:hAnsi="Times New Roman" w:cs="Times New Roman"/>
          <w:i/>
          <w:iCs/>
          <w:color w:val="555555"/>
          <w:sz w:val="28"/>
          <w:szCs w:val="28"/>
        </w:rPr>
      </w:pPr>
      <w:r>
        <w:rPr>
          <w:noProof/>
        </w:rPr>
        <w:drawing>
          <wp:inline distT="0" distB="0" distL="0" distR="0" wp14:anchorId="43AD9A65" wp14:editId="44F24F4A">
            <wp:extent cx="6233409" cy="3796053"/>
            <wp:effectExtent l="0" t="0" r="0" b="0"/>
            <wp:docPr id="20288975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97530" name="Picture 2028897530"/>
                    <pic:cNvPicPr/>
                  </pic:nvPicPr>
                  <pic:blipFill>
                    <a:blip r:embed="rId13">
                      <a:extLst>
                        <a:ext uri="{28A0092B-C50C-407E-A947-70E740481C1C}">
                          <a14:useLocalDpi xmlns:a14="http://schemas.microsoft.com/office/drawing/2010/main"/>
                        </a:ext>
                      </a:extLst>
                    </a:blip>
                    <a:stretch>
                      <a:fillRect/>
                    </a:stretch>
                  </pic:blipFill>
                  <pic:spPr>
                    <a:xfrm>
                      <a:off x="0" y="0"/>
                      <a:ext cx="6233409" cy="3796053"/>
                    </a:xfrm>
                    <a:prstGeom prst="rect">
                      <a:avLst/>
                    </a:prstGeom>
                  </pic:spPr>
                </pic:pic>
              </a:graphicData>
            </a:graphic>
          </wp:inline>
        </w:drawing>
      </w:r>
    </w:p>
    <w:p w14:paraId="3C2EBAC4" w14:textId="0492F185" w:rsidR="00105033" w:rsidRDefault="46F5BEDF" w:rsidP="146F6F96">
      <w:pPr>
        <w:spacing w:before="40" w:after="120" w:line="360" w:lineRule="auto"/>
        <w:jc w:val="center"/>
        <w:rPr>
          <w:rFonts w:ascii="Times New Roman" w:eastAsia="Times New Roman" w:hAnsi="Times New Roman" w:cs="Times New Roman"/>
          <w:i/>
          <w:iCs/>
          <w:sz w:val="28"/>
          <w:szCs w:val="28"/>
        </w:rPr>
      </w:pPr>
      <w:r w:rsidRPr="146F6F96">
        <w:rPr>
          <w:rFonts w:ascii="Times New Roman" w:eastAsia="Times New Roman" w:hAnsi="Times New Roman" w:cs="Times New Roman"/>
          <w:b/>
          <w:bCs/>
          <w:sz w:val="28"/>
          <w:szCs w:val="28"/>
        </w:rPr>
        <w:t>Figure 5: 8-Bit ALU</w:t>
      </w:r>
      <w:r w:rsidRPr="146F6F96">
        <w:rPr>
          <w:rFonts w:ascii="Times New Roman" w:eastAsia="Times New Roman" w:hAnsi="Times New Roman" w:cs="Times New Roman"/>
          <w:i/>
          <w:iCs/>
          <w:sz w:val="28"/>
          <w:szCs w:val="28"/>
        </w:rPr>
        <w:t xml:space="preserve"> </w:t>
      </w:r>
    </w:p>
    <w:p w14:paraId="618F22F7" w14:textId="56C2B6DE" w:rsidR="00105033" w:rsidRDefault="46F5BEDF" w:rsidP="146F6F96">
      <w:pPr>
        <w:spacing w:before="60" w:after="6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28E15496" w14:textId="230F56A3" w:rsidR="00105033" w:rsidRDefault="00105033" w:rsidP="146F6F96">
      <w:pPr>
        <w:spacing w:after="0" w:line="360" w:lineRule="auto"/>
        <w:rPr>
          <w:sz w:val="28"/>
          <w:szCs w:val="28"/>
        </w:rPr>
      </w:pPr>
    </w:p>
    <w:p w14:paraId="0389331B" w14:textId="6C57E043" w:rsidR="00105033" w:rsidRDefault="46F5BEDF" w:rsidP="146F6F96">
      <w:p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1910EF11" w14:textId="7822EECE" w:rsidR="00105033" w:rsidRDefault="46F5BEDF" w:rsidP="146F6F96">
      <w:pPr>
        <w:pStyle w:val="Heading2"/>
        <w:spacing w:before="220" w:after="80" w:line="360" w:lineRule="auto"/>
        <w:rPr>
          <w:rFonts w:ascii="Times New Roman" w:eastAsia="Times New Roman" w:hAnsi="Times New Roman" w:cs="Times New Roman"/>
          <w:b/>
          <w:bCs/>
          <w:color w:val="auto"/>
          <w:sz w:val="32"/>
          <w:szCs w:val="32"/>
        </w:rPr>
      </w:pPr>
      <w:r w:rsidRPr="146F6F96">
        <w:rPr>
          <w:rFonts w:ascii="Times New Roman" w:eastAsia="Times New Roman" w:hAnsi="Times New Roman" w:cs="Times New Roman"/>
          <w:b/>
          <w:bCs/>
          <w:color w:val="auto"/>
          <w:sz w:val="32"/>
          <w:szCs w:val="32"/>
        </w:rPr>
        <w:t>3.5 Decimal Decoder</w:t>
      </w:r>
    </w:p>
    <w:p w14:paraId="1E7212C3" w14:textId="42829CC6"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t>Description</w:t>
      </w:r>
    </w:p>
    <w:p w14:paraId="46DBABF4" w14:textId="79C5803E" w:rsidR="00105033" w:rsidRDefault="46F5BEDF" w:rsidP="146F6F96">
      <w:pPr>
        <w:spacing w:before="60" w:after="60" w:line="360" w:lineRule="auto"/>
        <w:jc w:val="both"/>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The Decimal Decoder translates an 8-bit binary input into display-ready output patterns using a ROM lookup table. The 8-bit Data Input addresses the ROM, </w:t>
      </w:r>
      <w:r w:rsidRPr="146F6F96">
        <w:rPr>
          <w:rFonts w:ascii="Times New Roman" w:eastAsia="Times New Roman" w:hAnsi="Times New Roman" w:cs="Times New Roman"/>
          <w:sz w:val="28"/>
          <w:szCs w:val="28"/>
        </w:rPr>
        <w:lastRenderedPageBreak/>
        <w:t xml:space="preserve">which contains four pre-programmed 32-bit values </w:t>
      </w:r>
      <w:r w:rsidR="533CB325" w:rsidRPr="146F6F96">
        <w:rPr>
          <w:rFonts w:ascii="Times New Roman" w:eastAsia="Times New Roman" w:hAnsi="Times New Roman" w:cs="Times New Roman"/>
          <w:sz w:val="28"/>
          <w:szCs w:val="28"/>
        </w:rPr>
        <w:t>at their</w:t>
      </w:r>
      <w:r w:rsidRPr="146F6F96">
        <w:rPr>
          <w:rFonts w:ascii="Times New Roman" w:eastAsia="Times New Roman" w:hAnsi="Times New Roman" w:cs="Times New Roman"/>
          <w:sz w:val="28"/>
          <w:szCs w:val="28"/>
        </w:rPr>
        <w:t xml:space="preserve"> </w:t>
      </w:r>
      <w:r w:rsidR="30C80968" w:rsidRPr="146F6F96">
        <w:rPr>
          <w:rFonts w:ascii="Times New Roman" w:eastAsia="Times New Roman" w:hAnsi="Times New Roman" w:cs="Times New Roman"/>
          <w:sz w:val="28"/>
          <w:szCs w:val="28"/>
        </w:rPr>
        <w:t xml:space="preserve">belonged </w:t>
      </w:r>
      <w:r w:rsidR="2EE569D5" w:rsidRPr="146F6F96">
        <w:rPr>
          <w:rFonts w:ascii="Times New Roman" w:eastAsia="Times New Roman" w:hAnsi="Times New Roman" w:cs="Times New Roman"/>
          <w:sz w:val="28"/>
          <w:szCs w:val="28"/>
        </w:rPr>
        <w:t>addresses.</w:t>
      </w:r>
      <w:r w:rsidRPr="146F6F96">
        <w:rPr>
          <w:rFonts w:ascii="Times New Roman" w:eastAsia="Times New Roman" w:hAnsi="Times New Roman" w:cs="Times New Roman"/>
          <w:sz w:val="28"/>
          <w:szCs w:val="28"/>
        </w:rPr>
        <w:t xml:space="preserve"> These are seven-segment display encoding patterns. The 32-bit ROM output is split by Splitter components into four 8-bit groups, each driving a separate Data Output line.</w:t>
      </w:r>
    </w:p>
    <w:p w14:paraId="495C92BF" w14:textId="600670D8"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64ABB86B" w14:textId="69209A05"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t>Functionality</w:t>
      </w:r>
    </w:p>
    <w:p w14:paraId="0C928502" w14:textId="2E39B562"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Receives the 8-bit value from the Output Register as its address input</w:t>
      </w:r>
    </w:p>
    <w:p w14:paraId="7380FAF9" w14:textId="48539872"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Selects the pre-stored encoding pattern from the ROM at that address</w:t>
      </w:r>
    </w:p>
    <w:p w14:paraId="50E5A656" w14:textId="774243EB"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Splits the 32-bit ROM output into four 8-bit display output lines</w:t>
      </w:r>
    </w:p>
    <w:p w14:paraId="6E44D063" w14:textId="3F6F5B28"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Provides human-readable output of the computed result without affecting CPU operation</w:t>
      </w:r>
    </w:p>
    <w:p w14:paraId="476B0E1F" w14:textId="45C30376"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ROM contents can be updated to support additional display encodings</w:t>
      </w:r>
    </w:p>
    <w:p w14:paraId="4F24E651" w14:textId="1A1C19D2"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4F4FCA2A" w14:textId="07665614"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t>Logisim Construction</w:t>
      </w:r>
    </w:p>
    <w:p w14:paraId="7789BC85" w14:textId="3CA2C5FC"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Place a ROM component from the Memory library; set address width to 8 bits, data width to 32 bits</w:t>
      </w:r>
    </w:p>
    <w:p w14:paraId="53348649" w14:textId="55319FFB"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Right-click the ROM → 'Edit Contents'; </w:t>
      </w:r>
      <w:r w:rsidR="651DEEFF" w:rsidRPr="146F6F96">
        <w:rPr>
          <w:rFonts w:ascii="Times New Roman" w:eastAsia="Times New Roman" w:hAnsi="Times New Roman" w:cs="Times New Roman"/>
          <w:sz w:val="28"/>
          <w:szCs w:val="28"/>
        </w:rPr>
        <w:t xml:space="preserve">add a file for Decimal Decode </w:t>
      </w:r>
      <w:r w:rsidR="6A43342E" w:rsidRPr="146F6F96">
        <w:rPr>
          <w:rFonts w:ascii="Times New Roman" w:eastAsia="Times New Roman" w:hAnsi="Times New Roman" w:cs="Times New Roman"/>
          <w:sz w:val="28"/>
          <w:szCs w:val="28"/>
        </w:rPr>
        <w:t xml:space="preserve"> </w:t>
      </w:r>
      <w:r w:rsidRPr="146F6F96">
        <w:rPr>
          <w:rFonts w:ascii="Times New Roman" w:eastAsia="Times New Roman" w:hAnsi="Times New Roman" w:cs="Times New Roman"/>
          <w:sz w:val="28"/>
          <w:szCs w:val="28"/>
        </w:rPr>
        <w:t xml:space="preserve"> </w:t>
      </w:r>
    </w:p>
    <w:p w14:paraId="4C179612" w14:textId="4D99084A"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Connect the 8-bit Data Input pin to the ROM's address input (A)</w:t>
      </w:r>
    </w:p>
    <w:p w14:paraId="55803EEE" w14:textId="2F0ABF88"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Place four Splitter components to divide the 32-bit ROM output (D) into four 8-bit groups</w:t>
      </w:r>
    </w:p>
    <w:p w14:paraId="3FE96A7C" w14:textId="53994542"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Connect each 8-bit group to a separate Data Output pin</w:t>
      </w:r>
    </w:p>
    <w:p w14:paraId="05A8ECFC" w14:textId="58559DBC"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In the main CPU canvas: wire the Output Register's Stored Data output to the Decimal Decoder's Data Input</w:t>
      </w:r>
    </w:p>
    <w:p w14:paraId="2F51C8EB" w14:textId="093DF436" w:rsidR="00105033" w:rsidRDefault="46F5BEDF" w:rsidP="146F6F96">
      <w:pPr>
        <w:spacing w:before="60" w:after="6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10A53FDD" w14:textId="30D96A9E" w:rsidR="00105033" w:rsidRDefault="6DDFFBE3" w:rsidP="146F6F96">
      <w:pPr>
        <w:spacing w:before="40" w:after="120" w:line="360" w:lineRule="auto"/>
        <w:jc w:val="center"/>
        <w:rPr>
          <w:rFonts w:ascii="Times New Roman" w:eastAsia="Times New Roman" w:hAnsi="Times New Roman" w:cs="Times New Roman"/>
          <w:i/>
          <w:iCs/>
          <w:color w:val="555555"/>
          <w:sz w:val="28"/>
          <w:szCs w:val="28"/>
        </w:rPr>
      </w:pPr>
      <w:r>
        <w:rPr>
          <w:noProof/>
        </w:rPr>
        <w:lastRenderedPageBreak/>
        <w:drawing>
          <wp:inline distT="0" distB="0" distL="0" distR="0" wp14:anchorId="2396D4FD" wp14:editId="4697E65C">
            <wp:extent cx="5736431" cy="1708521"/>
            <wp:effectExtent l="0" t="0" r="0" b="0"/>
            <wp:docPr id="745070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70851" name="Picture 745070851"/>
                    <pic:cNvPicPr/>
                  </pic:nvPicPr>
                  <pic:blipFill>
                    <a:blip r:embed="rId14">
                      <a:extLst>
                        <a:ext uri="{28A0092B-C50C-407E-A947-70E740481C1C}">
                          <a14:useLocalDpi xmlns:a14="http://schemas.microsoft.com/office/drawing/2010/main"/>
                        </a:ext>
                      </a:extLst>
                    </a:blip>
                    <a:stretch>
                      <a:fillRect/>
                    </a:stretch>
                  </pic:blipFill>
                  <pic:spPr>
                    <a:xfrm>
                      <a:off x="0" y="0"/>
                      <a:ext cx="5736431" cy="1708521"/>
                    </a:xfrm>
                    <a:prstGeom prst="rect">
                      <a:avLst/>
                    </a:prstGeom>
                  </pic:spPr>
                </pic:pic>
              </a:graphicData>
            </a:graphic>
          </wp:inline>
        </w:drawing>
      </w:r>
    </w:p>
    <w:p w14:paraId="5150436B" w14:textId="31A995FE" w:rsidR="00105033" w:rsidRDefault="46F5BEDF" w:rsidP="146F6F96">
      <w:pPr>
        <w:spacing w:before="40" w:after="120" w:line="360" w:lineRule="auto"/>
        <w:jc w:val="center"/>
        <w:rPr>
          <w:rFonts w:ascii="Times New Roman" w:eastAsia="Times New Roman" w:hAnsi="Times New Roman" w:cs="Times New Roman"/>
          <w:color w:val="555555"/>
          <w:sz w:val="28"/>
          <w:szCs w:val="28"/>
        </w:rPr>
      </w:pPr>
      <w:r w:rsidRPr="146F6F96">
        <w:rPr>
          <w:rFonts w:ascii="Times New Roman" w:eastAsia="Times New Roman" w:hAnsi="Times New Roman" w:cs="Times New Roman"/>
          <w:b/>
          <w:bCs/>
          <w:sz w:val="28"/>
          <w:szCs w:val="28"/>
        </w:rPr>
        <w:t>Figure 6: Decimal Decoder — ROM</w:t>
      </w:r>
    </w:p>
    <w:p w14:paraId="2D706525" w14:textId="17F6BBAD" w:rsidR="00105033" w:rsidRDefault="46F5BEDF" w:rsidP="146F6F96">
      <w:pPr>
        <w:spacing w:before="60" w:after="6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06DE7C4E" w14:textId="6669462D" w:rsidR="00105033" w:rsidRDefault="00105033" w:rsidP="146F6F96">
      <w:pPr>
        <w:spacing w:after="0" w:line="360" w:lineRule="auto"/>
        <w:rPr>
          <w:sz w:val="28"/>
          <w:szCs w:val="28"/>
        </w:rPr>
      </w:pPr>
    </w:p>
    <w:p w14:paraId="275FC80D" w14:textId="3AF1BE08" w:rsidR="00105033" w:rsidRDefault="46F5BEDF" w:rsidP="146F6F96">
      <w:p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47CE34CE" w14:textId="3716DD83" w:rsidR="00105033" w:rsidRDefault="46F5BEDF" w:rsidP="146F6F96">
      <w:pPr>
        <w:pStyle w:val="Heading2"/>
        <w:spacing w:before="220" w:after="80" w:line="360" w:lineRule="auto"/>
        <w:rPr>
          <w:rFonts w:ascii="Times New Roman" w:eastAsia="Times New Roman" w:hAnsi="Times New Roman" w:cs="Times New Roman"/>
          <w:b/>
          <w:bCs/>
          <w:color w:val="auto"/>
          <w:sz w:val="32"/>
          <w:szCs w:val="32"/>
        </w:rPr>
      </w:pPr>
      <w:r w:rsidRPr="146F6F96">
        <w:rPr>
          <w:rFonts w:ascii="Times New Roman" w:eastAsia="Times New Roman" w:hAnsi="Times New Roman" w:cs="Times New Roman"/>
          <w:b/>
          <w:bCs/>
          <w:color w:val="auto"/>
          <w:sz w:val="32"/>
          <w:szCs w:val="32"/>
        </w:rPr>
        <w:t>3.6 Control Unit Part 1 (</w:t>
      </w:r>
      <w:r w:rsidRPr="00C104B6">
        <w:rPr>
          <w:rFonts w:ascii="Times New Roman" w:eastAsia="Times New Roman" w:hAnsi="Times New Roman" w:cs="Times New Roman"/>
          <w:b/>
          <w:bCs/>
          <w:color w:val="auto"/>
          <w:sz w:val="32"/>
          <w:szCs w:val="32"/>
          <w:highlight w:val="blue"/>
        </w:rPr>
        <w:t>CU 1</w:t>
      </w:r>
      <w:r w:rsidRPr="146F6F96">
        <w:rPr>
          <w:rFonts w:ascii="Times New Roman" w:eastAsia="Times New Roman" w:hAnsi="Times New Roman" w:cs="Times New Roman"/>
          <w:b/>
          <w:bCs/>
          <w:color w:val="auto"/>
          <w:sz w:val="32"/>
          <w:szCs w:val="32"/>
        </w:rPr>
        <w:t>)</w:t>
      </w:r>
    </w:p>
    <w:p w14:paraId="061AE0FE" w14:textId="4FE69F81"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t>Description</w:t>
      </w:r>
    </w:p>
    <w:p w14:paraId="63825E6A" w14:textId="1B7818C3" w:rsidR="00105033" w:rsidRDefault="46F5BEDF" w:rsidP="146F6F96">
      <w:pPr>
        <w:spacing w:before="60" w:after="60" w:line="360" w:lineRule="auto"/>
        <w:jc w:val="both"/>
        <w:rPr>
          <w:rFonts w:ascii="Times New Roman" w:eastAsia="Times New Roman" w:hAnsi="Times New Roman" w:cs="Times New Roman"/>
          <w:sz w:val="28"/>
          <w:szCs w:val="28"/>
        </w:rPr>
      </w:pPr>
      <w:r w:rsidRPr="00C104B6">
        <w:rPr>
          <w:rFonts w:ascii="Times New Roman" w:eastAsia="Times New Roman" w:hAnsi="Times New Roman" w:cs="Times New Roman"/>
          <w:sz w:val="28"/>
          <w:szCs w:val="28"/>
          <w:highlight w:val="blue"/>
        </w:rPr>
        <w:t>CU 1</w:t>
      </w:r>
      <w:r w:rsidRPr="146F6F96">
        <w:rPr>
          <w:rFonts w:ascii="Times New Roman" w:eastAsia="Times New Roman" w:hAnsi="Times New Roman" w:cs="Times New Roman"/>
          <w:sz w:val="28"/>
          <w:szCs w:val="28"/>
        </w:rPr>
        <w:t xml:space="preserve"> is the first half of the instruction decoding logic. It receives four opcode bits (OPC3, OPC2, OPC1, OPC0) from the Instruction Register and three step-counter bits (SC2, SC1, SC0) indicating the current micro-step. Using columns of NOT gates and multi-input AND gates, it produces twelve control signal outputs: C0 through C11. Each output goes high for exactly one specific combination of opcode and step, activating the corresponding component action.</w:t>
      </w:r>
    </w:p>
    <w:p w14:paraId="209C4215" w14:textId="669FEDD5"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0D5470A8" w14:textId="0C136E71"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t>Functionality</w:t>
      </w:r>
    </w:p>
    <w:p w14:paraId="43030CBF" w14:textId="2B0004CA"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Decodes the instruction opcode (OPC3–OPC0) combined with the execution step (SC2–SC0)</w:t>
      </w:r>
    </w:p>
    <w:p w14:paraId="34B9A04A" w14:textId="4C7F0FBC"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Generates control signals C0–C11, each corresponding to a specific CPU micro-operation</w:t>
      </w:r>
    </w:p>
    <w:p w14:paraId="4F864457" w14:textId="43853A29"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Each output is the result of a single AND gate whose inputs are a specific mix of true/complemented OPC and SC signals</w:t>
      </w:r>
    </w:p>
    <w:p w14:paraId="182CC1AF" w14:textId="70DB6277"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Operates combinationally — outputs change instantly with no clock delay</w:t>
      </w:r>
    </w:p>
    <w:p w14:paraId="4CDA54A1" w14:textId="7AAD0765"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lastRenderedPageBreak/>
        <w:t xml:space="preserve">Works in parallel with </w:t>
      </w:r>
      <w:r w:rsidRPr="00C104B6">
        <w:rPr>
          <w:rFonts w:ascii="Times New Roman" w:eastAsia="Times New Roman" w:hAnsi="Times New Roman" w:cs="Times New Roman"/>
          <w:sz w:val="28"/>
          <w:szCs w:val="28"/>
          <w:highlight w:val="blue"/>
        </w:rPr>
        <w:t>CU 2</w:t>
      </w:r>
      <w:r w:rsidRPr="146F6F96">
        <w:rPr>
          <w:rFonts w:ascii="Times New Roman" w:eastAsia="Times New Roman" w:hAnsi="Times New Roman" w:cs="Times New Roman"/>
          <w:sz w:val="28"/>
          <w:szCs w:val="28"/>
        </w:rPr>
        <w:t xml:space="preserve"> to produce the complete set of 16 control signals</w:t>
      </w:r>
    </w:p>
    <w:p w14:paraId="420FAA8C" w14:textId="25D9C10A"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402F7FF9" w14:textId="5EBAF96B"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t>Logisim Construction</w:t>
      </w:r>
    </w:p>
    <w:p w14:paraId="4CFEE923" w14:textId="7335B5CF"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Create a subcircuit named '</w:t>
      </w:r>
      <w:r w:rsidRPr="00C104B6">
        <w:rPr>
          <w:rFonts w:ascii="Times New Roman" w:eastAsia="Times New Roman" w:hAnsi="Times New Roman" w:cs="Times New Roman"/>
          <w:sz w:val="28"/>
          <w:szCs w:val="28"/>
          <w:highlight w:val="blue"/>
        </w:rPr>
        <w:t>CU 1</w:t>
      </w:r>
      <w:r w:rsidRPr="146F6F96">
        <w:rPr>
          <w:rFonts w:ascii="Times New Roman" w:eastAsia="Times New Roman" w:hAnsi="Times New Roman" w:cs="Times New Roman"/>
          <w:sz w:val="28"/>
          <w:szCs w:val="28"/>
        </w:rPr>
        <w:t>'; add seven input pins: OPC3, OPC2, OPC1, OPC0, SC2, SC1, SC0</w:t>
      </w:r>
    </w:p>
    <w:p w14:paraId="5D92C563" w14:textId="19CA6045"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Add twelve output pins: C0, C1, C2, C3, C4, C5, C6, C7, C8, C9, C10, C11</w:t>
      </w:r>
    </w:p>
    <w:p w14:paraId="35909B51" w14:textId="6879669A"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Place NOT gates on each of the seven inputs to generate their complements</w:t>
      </w:r>
    </w:p>
    <w:p w14:paraId="7B7F3D01" w14:textId="6A7BF905"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For each output Cn: place a multi-input AND gate; connect the required true or complemented OPC/SC inputs</w:t>
      </w:r>
    </w:p>
    <w:p w14:paraId="76AF6788" w14:textId="7E279DB2"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Use Logisim Tunnels (Wiring library) to route the many input wires to each AND gate without crossing lines</w:t>
      </w:r>
    </w:p>
    <w:p w14:paraId="68C88451" w14:textId="7B80627B"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Connect each AND gate output to its corresponding labelled output pin</w:t>
      </w:r>
    </w:p>
    <w:p w14:paraId="5DE6FC58" w14:textId="5A61D146" w:rsidR="00105033" w:rsidRDefault="46F5BEDF" w:rsidP="146F6F96">
      <w:pPr>
        <w:spacing w:before="60" w:after="60" w:line="360" w:lineRule="auto"/>
      </w:pPr>
      <w:r w:rsidRPr="146F6F96">
        <w:rPr>
          <w:rFonts w:ascii="Times New Roman" w:eastAsia="Times New Roman" w:hAnsi="Times New Roman" w:cs="Times New Roman"/>
        </w:rPr>
        <w:t xml:space="preserve"> </w:t>
      </w:r>
    </w:p>
    <w:p w14:paraId="7A46F20C" w14:textId="765F1082" w:rsidR="00105033" w:rsidRDefault="1A2D37D5" w:rsidP="146F6F96">
      <w:pPr>
        <w:spacing w:before="40" w:after="120" w:line="360" w:lineRule="auto"/>
        <w:jc w:val="center"/>
        <w:rPr>
          <w:rFonts w:ascii="Times New Roman" w:eastAsia="Times New Roman" w:hAnsi="Times New Roman" w:cs="Times New Roman"/>
          <w:i/>
          <w:iCs/>
          <w:color w:val="555555"/>
          <w:sz w:val="18"/>
          <w:szCs w:val="18"/>
        </w:rPr>
      </w:pPr>
      <w:r>
        <w:rPr>
          <w:noProof/>
        </w:rPr>
        <w:lastRenderedPageBreak/>
        <w:drawing>
          <wp:inline distT="0" distB="0" distL="0" distR="0" wp14:anchorId="61ED7828" wp14:editId="1D4B7B04">
            <wp:extent cx="1992906" cy="8083385"/>
            <wp:effectExtent l="0" t="0" r="0" b="0"/>
            <wp:docPr id="732024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24790" name="Picture 732024790"/>
                    <pic:cNvPicPr/>
                  </pic:nvPicPr>
                  <pic:blipFill>
                    <a:blip r:embed="rId15">
                      <a:extLst>
                        <a:ext uri="{28A0092B-C50C-407E-A947-70E740481C1C}">
                          <a14:useLocalDpi xmlns:a14="http://schemas.microsoft.com/office/drawing/2010/main"/>
                        </a:ext>
                      </a:extLst>
                    </a:blip>
                    <a:stretch>
                      <a:fillRect/>
                    </a:stretch>
                  </pic:blipFill>
                  <pic:spPr>
                    <a:xfrm>
                      <a:off x="0" y="0"/>
                      <a:ext cx="1992906" cy="8083385"/>
                    </a:xfrm>
                    <a:prstGeom prst="rect">
                      <a:avLst/>
                    </a:prstGeom>
                  </pic:spPr>
                </pic:pic>
              </a:graphicData>
            </a:graphic>
          </wp:inline>
        </w:drawing>
      </w:r>
    </w:p>
    <w:p w14:paraId="7E7161CA" w14:textId="322EAF32" w:rsidR="00105033" w:rsidRDefault="46F5BEDF" w:rsidP="146F6F96">
      <w:pPr>
        <w:spacing w:before="40" w:after="120" w:line="360" w:lineRule="auto"/>
        <w:jc w:val="center"/>
        <w:rPr>
          <w:rFonts w:ascii="Times New Roman" w:eastAsia="Times New Roman" w:hAnsi="Times New Roman" w:cs="Times New Roman"/>
          <w:b/>
          <w:bCs/>
          <w:sz w:val="18"/>
          <w:szCs w:val="18"/>
        </w:rPr>
      </w:pPr>
      <w:r w:rsidRPr="146F6F96">
        <w:rPr>
          <w:rFonts w:ascii="Times New Roman" w:eastAsia="Times New Roman" w:hAnsi="Times New Roman" w:cs="Times New Roman"/>
          <w:b/>
          <w:bCs/>
          <w:sz w:val="28"/>
          <w:szCs w:val="28"/>
        </w:rPr>
        <w:t xml:space="preserve">Figure 7: </w:t>
      </w:r>
      <w:r w:rsidRPr="00C104B6">
        <w:rPr>
          <w:rFonts w:ascii="Times New Roman" w:eastAsia="Times New Roman" w:hAnsi="Times New Roman" w:cs="Times New Roman"/>
          <w:b/>
          <w:bCs/>
          <w:sz w:val="28"/>
          <w:szCs w:val="28"/>
          <w:highlight w:val="blue"/>
        </w:rPr>
        <w:t>CU 1</w:t>
      </w:r>
    </w:p>
    <w:p w14:paraId="5BF6D701" w14:textId="2D9F3DE3" w:rsidR="00105033" w:rsidRDefault="46F5BEDF" w:rsidP="146F6F96">
      <w:pPr>
        <w:spacing w:before="60" w:after="60" w:line="360" w:lineRule="auto"/>
      </w:pPr>
      <w:r w:rsidRPr="146F6F96">
        <w:rPr>
          <w:rFonts w:ascii="Times New Roman" w:eastAsia="Times New Roman" w:hAnsi="Times New Roman" w:cs="Times New Roman"/>
        </w:rPr>
        <w:t xml:space="preserve"> </w:t>
      </w:r>
    </w:p>
    <w:p w14:paraId="06A63925" w14:textId="4717D5DE" w:rsidR="00105033" w:rsidRDefault="00105033" w:rsidP="1DFF219A">
      <w:pPr>
        <w:spacing w:after="0" w:line="360" w:lineRule="auto"/>
      </w:pPr>
    </w:p>
    <w:p w14:paraId="0D57454D" w14:textId="18420323" w:rsidR="00105033" w:rsidRDefault="46F5BEDF" w:rsidP="146F6F96">
      <w:pPr>
        <w:spacing w:after="0" w:line="360" w:lineRule="auto"/>
      </w:pPr>
      <w:r w:rsidRPr="146F6F96">
        <w:rPr>
          <w:rFonts w:ascii="Times New Roman" w:eastAsia="Times New Roman" w:hAnsi="Times New Roman" w:cs="Times New Roman"/>
        </w:rPr>
        <w:t xml:space="preserve"> </w:t>
      </w:r>
    </w:p>
    <w:p w14:paraId="479353E3" w14:textId="17C06681" w:rsidR="00105033" w:rsidRDefault="46F5BEDF" w:rsidP="146F6F96">
      <w:pPr>
        <w:pStyle w:val="Heading2"/>
        <w:spacing w:before="220" w:after="80" w:line="360" w:lineRule="auto"/>
        <w:rPr>
          <w:rFonts w:ascii="Times New Roman" w:eastAsia="Times New Roman" w:hAnsi="Times New Roman" w:cs="Times New Roman"/>
          <w:b/>
          <w:bCs/>
          <w:color w:val="auto"/>
          <w:sz w:val="32"/>
          <w:szCs w:val="32"/>
        </w:rPr>
      </w:pPr>
      <w:r w:rsidRPr="146F6F96">
        <w:rPr>
          <w:rFonts w:ascii="Times New Roman" w:eastAsia="Times New Roman" w:hAnsi="Times New Roman" w:cs="Times New Roman"/>
          <w:b/>
          <w:bCs/>
          <w:color w:val="auto"/>
          <w:sz w:val="32"/>
          <w:szCs w:val="32"/>
        </w:rPr>
        <w:t>3.7 Control Unit Part 2 (</w:t>
      </w:r>
      <w:r w:rsidRPr="00C104B6">
        <w:rPr>
          <w:rFonts w:ascii="Times New Roman" w:eastAsia="Times New Roman" w:hAnsi="Times New Roman" w:cs="Times New Roman"/>
          <w:b/>
          <w:bCs/>
          <w:color w:val="auto"/>
          <w:sz w:val="32"/>
          <w:szCs w:val="32"/>
          <w:highlight w:val="blue"/>
        </w:rPr>
        <w:t>CU 2</w:t>
      </w:r>
      <w:r w:rsidRPr="146F6F96">
        <w:rPr>
          <w:rFonts w:ascii="Times New Roman" w:eastAsia="Times New Roman" w:hAnsi="Times New Roman" w:cs="Times New Roman"/>
          <w:b/>
          <w:bCs/>
          <w:color w:val="auto"/>
          <w:sz w:val="32"/>
          <w:szCs w:val="32"/>
        </w:rPr>
        <w:t>)</w:t>
      </w:r>
    </w:p>
    <w:p w14:paraId="701BDAEA" w14:textId="400390DD"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t>Description</w:t>
      </w:r>
    </w:p>
    <w:p w14:paraId="2EDB2443" w14:textId="574AEE9F" w:rsidR="00105033" w:rsidRDefault="46F5BEDF" w:rsidP="146F6F96">
      <w:pPr>
        <w:spacing w:before="60" w:after="60" w:line="360" w:lineRule="auto"/>
        <w:jc w:val="both"/>
        <w:rPr>
          <w:rFonts w:ascii="Times New Roman" w:eastAsia="Times New Roman" w:hAnsi="Times New Roman" w:cs="Times New Roman"/>
          <w:sz w:val="28"/>
          <w:szCs w:val="28"/>
        </w:rPr>
      </w:pPr>
      <w:r w:rsidRPr="00C104B6">
        <w:rPr>
          <w:rFonts w:ascii="Times New Roman" w:eastAsia="Times New Roman" w:hAnsi="Times New Roman" w:cs="Times New Roman"/>
          <w:sz w:val="28"/>
          <w:szCs w:val="28"/>
          <w:highlight w:val="blue"/>
        </w:rPr>
        <w:t>CU 2</w:t>
      </w:r>
      <w:r w:rsidRPr="146F6F96">
        <w:rPr>
          <w:rFonts w:ascii="Times New Roman" w:eastAsia="Times New Roman" w:hAnsi="Times New Roman" w:cs="Times New Roman"/>
          <w:sz w:val="28"/>
          <w:szCs w:val="28"/>
        </w:rPr>
        <w:t xml:space="preserve"> extends the control unit logic using identical inputs to </w:t>
      </w:r>
      <w:r w:rsidRPr="00C104B6">
        <w:rPr>
          <w:rFonts w:ascii="Times New Roman" w:eastAsia="Times New Roman" w:hAnsi="Times New Roman" w:cs="Times New Roman"/>
          <w:sz w:val="28"/>
          <w:szCs w:val="28"/>
          <w:highlight w:val="blue"/>
        </w:rPr>
        <w:t>CU 1</w:t>
      </w:r>
      <w:r w:rsidRPr="146F6F96">
        <w:rPr>
          <w:rFonts w:ascii="Times New Roman" w:eastAsia="Times New Roman" w:hAnsi="Times New Roman" w:cs="Times New Roman"/>
          <w:sz w:val="28"/>
          <w:szCs w:val="28"/>
        </w:rPr>
        <w:t xml:space="preserve"> (OPC3–OPC0, SC2–SC0) but producing the final four control signals: C12, C13, C14, and C15. These cover the instructions or micro-steps not handled by </w:t>
      </w:r>
      <w:r w:rsidRPr="00C104B6">
        <w:rPr>
          <w:rFonts w:ascii="Times New Roman" w:eastAsia="Times New Roman" w:hAnsi="Times New Roman" w:cs="Times New Roman"/>
          <w:sz w:val="28"/>
          <w:szCs w:val="28"/>
          <w:highlight w:val="blue"/>
        </w:rPr>
        <w:t>CU 1</w:t>
      </w:r>
      <w:r w:rsidRPr="146F6F96">
        <w:rPr>
          <w:rFonts w:ascii="Times New Roman" w:eastAsia="Times New Roman" w:hAnsi="Times New Roman" w:cs="Times New Roman"/>
          <w:sz w:val="28"/>
          <w:szCs w:val="28"/>
        </w:rPr>
        <w:t xml:space="preserve">. The circuit is more compact — only four AND gate rows — reflecting the smaller number of additional control signals needed. </w:t>
      </w:r>
      <w:sdt>
        <w:sdtPr>
          <w:rPr>
            <w:rFonts w:ascii="Times New Roman" w:eastAsia="Times New Roman" w:hAnsi="Times New Roman" w:cs="Times New Roman"/>
            <w:sz w:val="28"/>
            <w:szCs w:val="28"/>
            <w:highlight w:val="cyan"/>
          </w:rPr>
          <w:tag w:val="tii-grammar-ST_Passive"/>
          <w:id w:val="-513691034"/>
          <w:placeholder>
            <w:docPart w:val="DefaultPlaceholder_-1854013440"/>
          </w:placeholder>
          <w15:appearance w15:val="hidden"/>
        </w:sdtPr>
        <w:sdtContent>
          <w:r w:rsidRPr="004B3A50">
            <w:rPr>
              <w:rFonts w:ascii="Times New Roman" w:eastAsia="Times New Roman" w:hAnsi="Times New Roman" w:cs="Times New Roman"/>
              <w:sz w:val="28"/>
              <w:szCs w:val="28"/>
              <w:highlight w:val="cyan"/>
            </w:rPr>
            <w:t>In the main CPU canvas, both CU 1 and CU 2 are instantiated with their inputs connected in parallel.</w:t>
          </w:r>
        </w:sdtContent>
      </w:sdt>
    </w:p>
    <w:p w14:paraId="4076FE1D" w14:textId="49244A7A"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3ADF8AC3" w14:textId="799C5B2B"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t>Functionality</w:t>
      </w:r>
    </w:p>
    <w:p w14:paraId="5ECD091E" w14:textId="0E9C53DA"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Produces control signals C12, C13, C14, C15 — extending </w:t>
      </w:r>
      <w:r w:rsidRPr="00C104B6">
        <w:rPr>
          <w:rFonts w:ascii="Times New Roman" w:eastAsia="Times New Roman" w:hAnsi="Times New Roman" w:cs="Times New Roman"/>
          <w:sz w:val="28"/>
          <w:szCs w:val="28"/>
          <w:highlight w:val="blue"/>
        </w:rPr>
        <w:t>CU 1</w:t>
      </w:r>
      <w:r w:rsidRPr="146F6F96">
        <w:rPr>
          <w:rFonts w:ascii="Times New Roman" w:eastAsia="Times New Roman" w:hAnsi="Times New Roman" w:cs="Times New Roman"/>
          <w:sz w:val="28"/>
          <w:szCs w:val="28"/>
        </w:rPr>
        <w:t>'s C0–C11</w:t>
      </w:r>
    </w:p>
    <w:p w14:paraId="094A2979" w14:textId="745C0CE6"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Same seven OPC/SC inputs as </w:t>
      </w:r>
      <w:r w:rsidRPr="00C104B6">
        <w:rPr>
          <w:rFonts w:ascii="Times New Roman" w:eastAsia="Times New Roman" w:hAnsi="Times New Roman" w:cs="Times New Roman"/>
          <w:sz w:val="28"/>
          <w:szCs w:val="28"/>
          <w:highlight w:val="blue"/>
        </w:rPr>
        <w:t>CU 1</w:t>
      </w:r>
      <w:r w:rsidRPr="146F6F96">
        <w:rPr>
          <w:rFonts w:ascii="Times New Roman" w:eastAsia="Times New Roman" w:hAnsi="Times New Roman" w:cs="Times New Roman"/>
          <w:sz w:val="28"/>
          <w:szCs w:val="28"/>
        </w:rPr>
        <w:t>; both circuits operate simultaneously</w:t>
      </w:r>
    </w:p>
    <w:p w14:paraId="11F9A595" w14:textId="342178B9"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Each of the four AND gates </w:t>
      </w:r>
      <w:r w:rsidR="63F25154" w:rsidRPr="146F6F96">
        <w:rPr>
          <w:rFonts w:ascii="Times New Roman" w:eastAsia="Times New Roman" w:hAnsi="Times New Roman" w:cs="Times New Roman"/>
          <w:sz w:val="28"/>
          <w:szCs w:val="28"/>
        </w:rPr>
        <w:t>implement</w:t>
      </w:r>
      <w:r w:rsidRPr="146F6F96">
        <w:rPr>
          <w:rFonts w:ascii="Times New Roman" w:eastAsia="Times New Roman" w:hAnsi="Times New Roman" w:cs="Times New Roman"/>
          <w:sz w:val="28"/>
          <w:szCs w:val="28"/>
        </w:rPr>
        <w:t xml:space="preserve"> a distinct instruction-and-step minterm</w:t>
      </w:r>
    </w:p>
    <w:p w14:paraId="078EC775" w14:textId="22290928"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Together, </w:t>
      </w:r>
      <w:r w:rsidRPr="00C104B6">
        <w:rPr>
          <w:rFonts w:ascii="Times New Roman" w:eastAsia="Times New Roman" w:hAnsi="Times New Roman" w:cs="Times New Roman"/>
          <w:sz w:val="28"/>
          <w:szCs w:val="28"/>
          <w:highlight w:val="blue"/>
        </w:rPr>
        <w:t>CU 1</w:t>
      </w:r>
      <w:r w:rsidRPr="146F6F96">
        <w:rPr>
          <w:rFonts w:ascii="Times New Roman" w:eastAsia="Times New Roman" w:hAnsi="Times New Roman" w:cs="Times New Roman"/>
          <w:sz w:val="28"/>
          <w:szCs w:val="28"/>
        </w:rPr>
        <w:t xml:space="preserve"> and </w:t>
      </w:r>
      <w:r w:rsidRPr="00C104B6">
        <w:rPr>
          <w:rFonts w:ascii="Times New Roman" w:eastAsia="Times New Roman" w:hAnsi="Times New Roman" w:cs="Times New Roman"/>
          <w:sz w:val="28"/>
          <w:szCs w:val="28"/>
          <w:highlight w:val="blue"/>
        </w:rPr>
        <w:t>CU 2</w:t>
      </w:r>
      <w:r w:rsidRPr="146F6F96">
        <w:rPr>
          <w:rFonts w:ascii="Times New Roman" w:eastAsia="Times New Roman" w:hAnsi="Times New Roman" w:cs="Times New Roman"/>
          <w:sz w:val="28"/>
          <w:szCs w:val="28"/>
        </w:rPr>
        <w:t xml:space="preserve"> form a complete 16-signal hardwired control word</w:t>
      </w:r>
    </w:p>
    <w:p w14:paraId="5D44B3D5" w14:textId="6C72C7FA"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6B484439" w14:textId="26253AC2" w:rsidR="00105033" w:rsidRDefault="46F5BEDF" w:rsidP="146F6F96">
      <w:pPr>
        <w:spacing w:before="160" w:after="60" w:line="360" w:lineRule="auto"/>
        <w:rPr>
          <w:rFonts w:ascii="Times New Roman" w:eastAsia="Times New Roman" w:hAnsi="Times New Roman" w:cs="Times New Roman"/>
          <w:b/>
          <w:bCs/>
          <w:sz w:val="28"/>
          <w:szCs w:val="28"/>
          <w:u w:val="single"/>
        </w:rPr>
      </w:pPr>
      <w:r w:rsidRPr="146F6F96">
        <w:rPr>
          <w:rFonts w:ascii="Times New Roman" w:eastAsia="Times New Roman" w:hAnsi="Times New Roman" w:cs="Times New Roman"/>
          <w:b/>
          <w:bCs/>
          <w:sz w:val="28"/>
          <w:szCs w:val="28"/>
          <w:u w:val="single"/>
        </w:rPr>
        <w:t>Logisim Construction</w:t>
      </w:r>
    </w:p>
    <w:p w14:paraId="44FD328A" w14:textId="7E6253C4"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Create a subcircuit named '</w:t>
      </w:r>
      <w:r w:rsidRPr="00C104B6">
        <w:rPr>
          <w:rFonts w:ascii="Times New Roman" w:eastAsia="Times New Roman" w:hAnsi="Times New Roman" w:cs="Times New Roman"/>
          <w:sz w:val="28"/>
          <w:szCs w:val="28"/>
          <w:highlight w:val="blue"/>
        </w:rPr>
        <w:t>CU 2</w:t>
      </w:r>
      <w:r w:rsidRPr="146F6F96">
        <w:rPr>
          <w:rFonts w:ascii="Times New Roman" w:eastAsia="Times New Roman" w:hAnsi="Times New Roman" w:cs="Times New Roman"/>
          <w:sz w:val="28"/>
          <w:szCs w:val="28"/>
        </w:rPr>
        <w:t xml:space="preserve">'; add the same seven input pins as </w:t>
      </w:r>
      <w:r w:rsidRPr="00C104B6">
        <w:rPr>
          <w:rFonts w:ascii="Times New Roman" w:eastAsia="Times New Roman" w:hAnsi="Times New Roman" w:cs="Times New Roman"/>
          <w:sz w:val="28"/>
          <w:szCs w:val="28"/>
          <w:highlight w:val="blue"/>
        </w:rPr>
        <w:t>CU 1</w:t>
      </w:r>
      <w:r w:rsidRPr="146F6F96">
        <w:rPr>
          <w:rFonts w:ascii="Times New Roman" w:eastAsia="Times New Roman" w:hAnsi="Times New Roman" w:cs="Times New Roman"/>
          <w:sz w:val="28"/>
          <w:szCs w:val="28"/>
        </w:rPr>
        <w:t>: OPC3, OPC2, OPC1, OPC0, SC2, SC1, SC0</w:t>
      </w:r>
    </w:p>
    <w:p w14:paraId="6A27161A" w14:textId="10D4DEAE"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Add four output pins: C12, C13, C14, C15</w:t>
      </w:r>
    </w:p>
    <w:p w14:paraId="402AA208" w14:textId="06702531"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Place NOT gates on all seven inputs</w:t>
      </w:r>
    </w:p>
    <w:p w14:paraId="093778E2" w14:textId="5A4D5DC6"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For each of C12–C15: place an AND gate with the appropriate OPC/SC combination</w:t>
      </w:r>
    </w:p>
    <w:p w14:paraId="3BA21C50" w14:textId="5811C166"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lastRenderedPageBreak/>
        <w:t>Wire each AND gate output to its corresponding output pin</w:t>
      </w:r>
    </w:p>
    <w:p w14:paraId="56F88E49" w14:textId="1F7AE180" w:rsidR="00105033" w:rsidRDefault="46F5BEDF" w:rsidP="146F6F96">
      <w:pPr>
        <w:pStyle w:val="ListParagraph"/>
        <w:numPr>
          <w:ilvl w:val="0"/>
          <w:numId w:val="5"/>
        </w:num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In the main CPU canvas: instantiate both </w:t>
      </w:r>
      <w:r w:rsidRPr="00C104B6">
        <w:rPr>
          <w:rFonts w:ascii="Times New Roman" w:eastAsia="Times New Roman" w:hAnsi="Times New Roman" w:cs="Times New Roman"/>
          <w:sz w:val="28"/>
          <w:szCs w:val="28"/>
          <w:highlight w:val="blue"/>
        </w:rPr>
        <w:t>CU 1</w:t>
      </w:r>
      <w:r w:rsidRPr="146F6F96">
        <w:rPr>
          <w:rFonts w:ascii="Times New Roman" w:eastAsia="Times New Roman" w:hAnsi="Times New Roman" w:cs="Times New Roman"/>
          <w:sz w:val="28"/>
          <w:szCs w:val="28"/>
        </w:rPr>
        <w:t xml:space="preserve"> and </w:t>
      </w:r>
      <w:r w:rsidRPr="00C104B6">
        <w:rPr>
          <w:rFonts w:ascii="Times New Roman" w:eastAsia="Times New Roman" w:hAnsi="Times New Roman" w:cs="Times New Roman"/>
          <w:sz w:val="28"/>
          <w:szCs w:val="28"/>
          <w:highlight w:val="blue"/>
        </w:rPr>
        <w:t>CU 2</w:t>
      </w:r>
      <w:r w:rsidRPr="146F6F96">
        <w:rPr>
          <w:rFonts w:ascii="Times New Roman" w:eastAsia="Times New Roman" w:hAnsi="Times New Roman" w:cs="Times New Roman"/>
          <w:sz w:val="28"/>
          <w:szCs w:val="28"/>
        </w:rPr>
        <w:t>; connect all shared inputs in parallel using Tunnels</w:t>
      </w:r>
    </w:p>
    <w:p w14:paraId="0716E0AC" w14:textId="6E27CFF8" w:rsidR="00105033" w:rsidRDefault="46F5BEDF" w:rsidP="146F6F96">
      <w:pPr>
        <w:spacing w:before="60" w:after="6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28EB788B" w14:textId="75D28CDE" w:rsidR="00105033" w:rsidRDefault="1DDC1C76" w:rsidP="146F6F96">
      <w:pPr>
        <w:spacing w:before="40" w:after="120" w:line="360" w:lineRule="auto"/>
        <w:jc w:val="center"/>
        <w:rPr>
          <w:rFonts w:ascii="Times New Roman" w:eastAsia="Times New Roman" w:hAnsi="Times New Roman" w:cs="Times New Roman"/>
          <w:i/>
          <w:iCs/>
          <w:color w:val="555555"/>
          <w:sz w:val="28"/>
          <w:szCs w:val="28"/>
        </w:rPr>
      </w:pPr>
      <w:r>
        <w:rPr>
          <w:noProof/>
        </w:rPr>
        <w:drawing>
          <wp:inline distT="0" distB="0" distL="0" distR="0" wp14:anchorId="75C32A43" wp14:editId="1831158C">
            <wp:extent cx="4679794" cy="5836156"/>
            <wp:effectExtent l="0" t="0" r="0" b="0"/>
            <wp:docPr id="20155145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14558" name="Picture 2015514558"/>
                    <pic:cNvPicPr/>
                  </pic:nvPicPr>
                  <pic:blipFill>
                    <a:blip r:embed="rId16">
                      <a:extLst>
                        <a:ext uri="{28A0092B-C50C-407E-A947-70E740481C1C}">
                          <a14:useLocalDpi xmlns:a14="http://schemas.microsoft.com/office/drawing/2010/main"/>
                        </a:ext>
                      </a:extLst>
                    </a:blip>
                    <a:stretch>
                      <a:fillRect/>
                    </a:stretch>
                  </pic:blipFill>
                  <pic:spPr>
                    <a:xfrm>
                      <a:off x="0" y="0"/>
                      <a:ext cx="4679794" cy="5836156"/>
                    </a:xfrm>
                    <a:prstGeom prst="rect">
                      <a:avLst/>
                    </a:prstGeom>
                  </pic:spPr>
                </pic:pic>
              </a:graphicData>
            </a:graphic>
          </wp:inline>
        </w:drawing>
      </w:r>
    </w:p>
    <w:p w14:paraId="0387AB85" w14:textId="4388CD75" w:rsidR="00105033" w:rsidRDefault="46F5BEDF" w:rsidP="146F6F96">
      <w:pPr>
        <w:spacing w:before="40" w:after="120" w:line="360" w:lineRule="auto"/>
        <w:jc w:val="center"/>
        <w:rPr>
          <w:rFonts w:ascii="Times New Roman" w:eastAsia="Times New Roman" w:hAnsi="Times New Roman" w:cs="Times New Roman"/>
          <w:b/>
          <w:bCs/>
          <w:color w:val="555555"/>
          <w:sz w:val="28"/>
          <w:szCs w:val="28"/>
        </w:rPr>
      </w:pPr>
      <w:r w:rsidRPr="146F6F96">
        <w:rPr>
          <w:rFonts w:ascii="Times New Roman" w:eastAsia="Times New Roman" w:hAnsi="Times New Roman" w:cs="Times New Roman"/>
          <w:b/>
          <w:bCs/>
          <w:sz w:val="28"/>
          <w:szCs w:val="28"/>
        </w:rPr>
        <w:t xml:space="preserve">Figure 8: </w:t>
      </w:r>
      <w:r w:rsidRPr="00C104B6">
        <w:rPr>
          <w:rFonts w:ascii="Times New Roman" w:eastAsia="Times New Roman" w:hAnsi="Times New Roman" w:cs="Times New Roman"/>
          <w:b/>
          <w:bCs/>
          <w:sz w:val="28"/>
          <w:szCs w:val="28"/>
          <w:highlight w:val="blue"/>
        </w:rPr>
        <w:t>CU 2</w:t>
      </w:r>
      <w:r w:rsidRPr="146F6F96">
        <w:rPr>
          <w:rFonts w:ascii="Times New Roman" w:eastAsia="Times New Roman" w:hAnsi="Times New Roman" w:cs="Times New Roman"/>
          <w:b/>
          <w:bCs/>
          <w:sz w:val="28"/>
          <w:szCs w:val="28"/>
        </w:rPr>
        <w:t xml:space="preserve"> </w:t>
      </w:r>
    </w:p>
    <w:p w14:paraId="1BB7DF2D" w14:textId="696193D7" w:rsidR="00105033" w:rsidRDefault="46F5BEDF" w:rsidP="146F6F96">
      <w:pPr>
        <w:spacing w:before="60" w:after="6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63A0DD19" w14:textId="479C80A6" w:rsidR="00105033" w:rsidRDefault="00105033" w:rsidP="146F6F96">
      <w:pPr>
        <w:spacing w:after="0" w:line="360" w:lineRule="auto"/>
        <w:rPr>
          <w:sz w:val="28"/>
          <w:szCs w:val="28"/>
        </w:rPr>
      </w:pPr>
    </w:p>
    <w:p w14:paraId="7203159B" w14:textId="239AADE4" w:rsidR="00105033" w:rsidRDefault="46F5BEDF" w:rsidP="146F6F96">
      <w:p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0171E993" w14:textId="5BAA3A97" w:rsidR="00105033" w:rsidRDefault="00105033" w:rsidP="146F6F96">
      <w:pPr>
        <w:pStyle w:val="Heading1"/>
        <w:spacing w:before="280" w:after="100" w:line="360" w:lineRule="auto"/>
        <w:rPr>
          <w:rFonts w:ascii="Times New Roman" w:eastAsia="Times New Roman" w:hAnsi="Times New Roman" w:cs="Times New Roman"/>
          <w:b/>
          <w:bCs/>
          <w:sz w:val="28"/>
          <w:szCs w:val="28"/>
        </w:rPr>
      </w:pPr>
    </w:p>
    <w:p w14:paraId="441836B5" w14:textId="47371E7C" w:rsidR="00105033" w:rsidRDefault="00105033" w:rsidP="146F6F96">
      <w:pPr>
        <w:pStyle w:val="Heading1"/>
        <w:spacing w:before="280" w:after="100" w:line="360" w:lineRule="auto"/>
        <w:rPr>
          <w:rFonts w:ascii="Times New Roman" w:eastAsia="Times New Roman" w:hAnsi="Times New Roman" w:cs="Times New Roman"/>
          <w:b/>
          <w:bCs/>
          <w:sz w:val="28"/>
          <w:szCs w:val="28"/>
        </w:rPr>
      </w:pPr>
    </w:p>
    <w:p w14:paraId="3ED13C8D" w14:textId="279B61B2" w:rsidR="00105033" w:rsidRDefault="46F5BEDF" w:rsidP="146F6F96">
      <w:pPr>
        <w:pStyle w:val="Heading1"/>
        <w:spacing w:before="280" w:after="100" w:line="360" w:lineRule="auto"/>
        <w:rPr>
          <w:rFonts w:ascii="Times New Roman" w:eastAsia="Times New Roman" w:hAnsi="Times New Roman" w:cs="Times New Roman"/>
          <w:b/>
          <w:bCs/>
          <w:color w:val="auto"/>
        </w:rPr>
      </w:pPr>
      <w:r w:rsidRPr="146F6F96">
        <w:rPr>
          <w:rFonts w:ascii="Times New Roman" w:eastAsia="Times New Roman" w:hAnsi="Times New Roman" w:cs="Times New Roman"/>
          <w:b/>
          <w:bCs/>
          <w:color w:val="auto"/>
        </w:rPr>
        <w:t>4. Data Path and Bus Architecture</w:t>
      </w:r>
    </w:p>
    <w:p w14:paraId="4CFE685B" w14:textId="753F29BF" w:rsidR="00105033" w:rsidRDefault="46F5BEDF" w:rsidP="146F6F96">
      <w:pPr>
        <w:spacing w:before="60" w:after="60" w:line="360" w:lineRule="auto"/>
        <w:jc w:val="both"/>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Data movement within the CPU is managed by three distinct buses, each carrying a different category of signal:</w:t>
      </w:r>
    </w:p>
    <w:p w14:paraId="004A9C7B" w14:textId="462A8EC4" w:rsidR="00105033" w:rsidRDefault="46F5BEDF" w:rsidP="146F6F96">
      <w:pPr>
        <w:spacing w:before="30" w:after="30" w:line="360" w:lineRule="auto"/>
      </w:pPr>
      <w:r w:rsidRPr="146F6F96">
        <w:rPr>
          <w:rFonts w:ascii="Times New Roman" w:eastAsia="Times New Roman" w:hAnsi="Times New Roman" w:cs="Times New Roman"/>
        </w:rPr>
        <w:t xml:space="preserve"> </w:t>
      </w:r>
    </w:p>
    <w:tbl>
      <w:tblPr>
        <w:tblStyle w:val="GridTable4-Accent3"/>
        <w:tblW w:w="0" w:type="auto"/>
        <w:tblLook w:val="04A0" w:firstRow="1" w:lastRow="0" w:firstColumn="1" w:lastColumn="0" w:noHBand="0" w:noVBand="1"/>
      </w:tblPr>
      <w:tblGrid>
        <w:gridCol w:w="2205"/>
        <w:gridCol w:w="1020"/>
        <w:gridCol w:w="1575"/>
        <w:gridCol w:w="3795"/>
      </w:tblGrid>
      <w:tr w:rsidR="146F6F96" w14:paraId="5D6A2214" w14:textId="77777777" w:rsidTr="146F6F96">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205" w:type="dxa"/>
          </w:tcPr>
          <w:p w14:paraId="250CF322" w14:textId="6B4AD559" w:rsidR="146F6F96" w:rsidRDefault="146F6F96" w:rsidP="146F6F96">
            <w:pPr>
              <w:jc w:val="center"/>
              <w:rPr>
                <w:rFonts w:ascii="Times New Roman" w:eastAsia="Times New Roman" w:hAnsi="Times New Roman" w:cs="Times New Roman"/>
                <w:sz w:val="24"/>
                <w:szCs w:val="24"/>
              </w:rPr>
            </w:pPr>
            <w:r w:rsidRPr="146F6F96">
              <w:rPr>
                <w:rFonts w:ascii="Times New Roman" w:eastAsia="Times New Roman" w:hAnsi="Times New Roman" w:cs="Times New Roman"/>
                <w:sz w:val="24"/>
                <w:szCs w:val="24"/>
              </w:rPr>
              <w:t>Bus</w:t>
            </w:r>
          </w:p>
        </w:tc>
        <w:tc>
          <w:tcPr>
            <w:tcW w:w="1020" w:type="dxa"/>
          </w:tcPr>
          <w:p w14:paraId="177B98CA" w14:textId="705E5FB2" w:rsidR="146F6F96" w:rsidRDefault="146F6F96" w:rsidP="146F6F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146F6F96">
              <w:rPr>
                <w:rFonts w:ascii="Times New Roman" w:eastAsia="Times New Roman" w:hAnsi="Times New Roman" w:cs="Times New Roman"/>
                <w:sz w:val="24"/>
                <w:szCs w:val="24"/>
              </w:rPr>
              <w:t>Width</w:t>
            </w:r>
          </w:p>
        </w:tc>
        <w:tc>
          <w:tcPr>
            <w:tcW w:w="1575" w:type="dxa"/>
          </w:tcPr>
          <w:p w14:paraId="5CF6E3DE" w14:textId="22390721" w:rsidR="146F6F96" w:rsidRDefault="146F6F96" w:rsidP="146F6F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146F6F96">
              <w:rPr>
                <w:rFonts w:ascii="Times New Roman" w:eastAsia="Times New Roman" w:hAnsi="Times New Roman" w:cs="Times New Roman"/>
                <w:sz w:val="24"/>
                <w:szCs w:val="24"/>
              </w:rPr>
              <w:t>Direction</w:t>
            </w:r>
          </w:p>
        </w:tc>
        <w:tc>
          <w:tcPr>
            <w:tcW w:w="3795" w:type="dxa"/>
          </w:tcPr>
          <w:p w14:paraId="01F706E7" w14:textId="41CA997D" w:rsidR="146F6F96" w:rsidRDefault="146F6F96" w:rsidP="146F6F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146F6F96">
              <w:rPr>
                <w:rFonts w:ascii="Times New Roman" w:eastAsia="Times New Roman" w:hAnsi="Times New Roman" w:cs="Times New Roman"/>
                <w:sz w:val="24"/>
                <w:szCs w:val="24"/>
              </w:rPr>
              <w:t>Purpose</w:t>
            </w:r>
          </w:p>
        </w:tc>
      </w:tr>
      <w:tr w:rsidR="146F6F96" w14:paraId="2BECBE8C" w14:textId="77777777" w:rsidTr="146F6F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9BEB192" w14:textId="06010DDC"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Internal Data Bus (blue)</w:t>
            </w:r>
          </w:p>
        </w:tc>
        <w:tc>
          <w:tcPr>
            <w:tcW w:w="1020" w:type="dxa"/>
          </w:tcPr>
          <w:p w14:paraId="75BF0FFA" w14:textId="53340F7E"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8-bit</w:t>
            </w:r>
          </w:p>
        </w:tc>
        <w:tc>
          <w:tcPr>
            <w:tcW w:w="1575" w:type="dxa"/>
          </w:tcPr>
          <w:p w14:paraId="2942A054" w14:textId="14524704"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Bidirectional</w:t>
            </w:r>
          </w:p>
        </w:tc>
        <w:tc>
          <w:tcPr>
            <w:tcW w:w="3795" w:type="dxa"/>
          </w:tcPr>
          <w:p w14:paraId="323B7D90" w14:textId="1DF8D5F9"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Transfers data between registers, ALU, and MDR/MBR</w:t>
            </w:r>
          </w:p>
        </w:tc>
      </w:tr>
      <w:tr w:rsidR="146F6F96" w14:paraId="6740C50D" w14:textId="77777777" w:rsidTr="146F6F96">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3C86A524" w14:textId="288BF34C"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Internal Address Bus</w:t>
            </w:r>
          </w:p>
        </w:tc>
        <w:tc>
          <w:tcPr>
            <w:tcW w:w="1020" w:type="dxa"/>
          </w:tcPr>
          <w:p w14:paraId="2AB57E9C" w14:textId="2E1E1CAD"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4-bit</w:t>
            </w:r>
          </w:p>
        </w:tc>
        <w:tc>
          <w:tcPr>
            <w:tcW w:w="1575" w:type="dxa"/>
          </w:tcPr>
          <w:p w14:paraId="1147E5C9" w14:textId="37C80F68"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CPU → RAM</w:t>
            </w:r>
          </w:p>
        </w:tc>
        <w:tc>
          <w:tcPr>
            <w:tcW w:w="3795" w:type="dxa"/>
          </w:tcPr>
          <w:p w14:paraId="301A3C76" w14:textId="57C601D5"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Carries the MAR output to the RAM address input</w:t>
            </w:r>
          </w:p>
        </w:tc>
      </w:tr>
      <w:tr w:rsidR="146F6F96" w14:paraId="4B35E8DF" w14:textId="77777777" w:rsidTr="146F6F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02CC993" w14:textId="6B2A4EDD"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External Address Bus</w:t>
            </w:r>
          </w:p>
        </w:tc>
        <w:tc>
          <w:tcPr>
            <w:tcW w:w="1020" w:type="dxa"/>
          </w:tcPr>
          <w:p w14:paraId="74ECBD66" w14:textId="03B85753"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4-bit</w:t>
            </w:r>
          </w:p>
        </w:tc>
        <w:tc>
          <w:tcPr>
            <w:tcW w:w="1575" w:type="dxa"/>
          </w:tcPr>
          <w:p w14:paraId="54C920FB" w14:textId="0E23FCAE"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CPU → External</w:t>
            </w:r>
          </w:p>
        </w:tc>
        <w:tc>
          <w:tcPr>
            <w:tcW w:w="3795" w:type="dxa"/>
          </w:tcPr>
          <w:p w14:paraId="3F0324FB" w14:textId="75C6D1CE"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Exposes the memory address for external observation/testing</w:t>
            </w:r>
          </w:p>
        </w:tc>
      </w:tr>
      <w:tr w:rsidR="146F6F96" w14:paraId="319BAE63" w14:textId="77777777" w:rsidTr="146F6F96">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3ED82E5C" w14:textId="6497831F"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Control Bus (green)</w:t>
            </w:r>
          </w:p>
        </w:tc>
        <w:tc>
          <w:tcPr>
            <w:tcW w:w="1020" w:type="dxa"/>
          </w:tcPr>
          <w:p w14:paraId="18DBBBE8" w14:textId="13A0FB7D"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1-bit per signal</w:t>
            </w:r>
          </w:p>
        </w:tc>
        <w:tc>
          <w:tcPr>
            <w:tcW w:w="1575" w:type="dxa"/>
          </w:tcPr>
          <w:p w14:paraId="44B04832" w14:textId="26B146BC"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CU → All</w:t>
            </w:r>
          </w:p>
        </w:tc>
        <w:tc>
          <w:tcPr>
            <w:tcW w:w="3795" w:type="dxa"/>
          </w:tcPr>
          <w:p w14:paraId="63C359D1" w14:textId="4DBD7FC4"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 xml:space="preserve">C0–C15 control signals from </w:t>
            </w:r>
            <w:r w:rsidRPr="00C104B6">
              <w:rPr>
                <w:rFonts w:ascii="Times New Roman" w:eastAsia="Times New Roman" w:hAnsi="Times New Roman" w:cs="Times New Roman"/>
                <w:color w:val="000000" w:themeColor="text1"/>
                <w:sz w:val="24"/>
                <w:szCs w:val="24"/>
                <w:highlight w:val="blue"/>
              </w:rPr>
              <w:t>CU 1</w:t>
            </w:r>
            <w:r w:rsidRPr="146F6F96">
              <w:rPr>
                <w:rFonts w:ascii="Times New Roman" w:eastAsia="Times New Roman" w:hAnsi="Times New Roman" w:cs="Times New Roman"/>
                <w:color w:val="000000" w:themeColor="text1"/>
                <w:sz w:val="24"/>
                <w:szCs w:val="24"/>
              </w:rPr>
              <w:t xml:space="preserve"> and </w:t>
            </w:r>
            <w:r w:rsidRPr="00C104B6">
              <w:rPr>
                <w:rFonts w:ascii="Times New Roman" w:eastAsia="Times New Roman" w:hAnsi="Times New Roman" w:cs="Times New Roman"/>
                <w:color w:val="000000" w:themeColor="text1"/>
                <w:sz w:val="24"/>
                <w:szCs w:val="24"/>
                <w:highlight w:val="blue"/>
              </w:rPr>
              <w:t>CU 2</w:t>
            </w:r>
            <w:r w:rsidRPr="146F6F96">
              <w:rPr>
                <w:rFonts w:ascii="Times New Roman" w:eastAsia="Times New Roman" w:hAnsi="Times New Roman" w:cs="Times New Roman"/>
                <w:color w:val="000000" w:themeColor="text1"/>
                <w:sz w:val="24"/>
                <w:szCs w:val="24"/>
              </w:rPr>
              <w:t xml:space="preserve"> to all components</w:t>
            </w:r>
          </w:p>
        </w:tc>
      </w:tr>
      <w:tr w:rsidR="146F6F96" w14:paraId="25DA5B7F" w14:textId="77777777" w:rsidTr="146F6F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DC4A996" w14:textId="3D835A88"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ALU Result Line</w:t>
            </w:r>
          </w:p>
        </w:tc>
        <w:tc>
          <w:tcPr>
            <w:tcW w:w="1020" w:type="dxa"/>
          </w:tcPr>
          <w:p w14:paraId="209D8525" w14:textId="47E45604"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8-bit</w:t>
            </w:r>
          </w:p>
        </w:tc>
        <w:tc>
          <w:tcPr>
            <w:tcW w:w="1575" w:type="dxa"/>
          </w:tcPr>
          <w:p w14:paraId="2BB6017C" w14:textId="254D7142"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ALU → Bus</w:t>
            </w:r>
          </w:p>
        </w:tc>
        <w:tc>
          <w:tcPr>
            <w:tcW w:w="3795" w:type="dxa"/>
          </w:tcPr>
          <w:p w14:paraId="5E3383BE" w14:textId="4A3D422C"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Routes selected ALU operation result to the data bus</w:t>
            </w:r>
          </w:p>
        </w:tc>
      </w:tr>
    </w:tbl>
    <w:p w14:paraId="4FFE2DED" w14:textId="04BDC341"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1C115064" w14:textId="6E0D0121" w:rsidR="00105033" w:rsidRDefault="46F5BEDF" w:rsidP="146F6F96">
      <w:pPr>
        <w:spacing w:before="60" w:after="60" w:line="360" w:lineRule="auto"/>
        <w:jc w:val="both"/>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Tri-state buffers on every register's Output Enable pin </w:t>
      </w:r>
      <w:r w:rsidR="0BB442D7" w:rsidRPr="146F6F96">
        <w:rPr>
          <w:rFonts w:ascii="Times New Roman" w:eastAsia="Times New Roman" w:hAnsi="Times New Roman" w:cs="Times New Roman"/>
          <w:sz w:val="28"/>
          <w:szCs w:val="28"/>
        </w:rPr>
        <w:t>to ensure</w:t>
      </w:r>
      <w:r w:rsidRPr="146F6F96">
        <w:rPr>
          <w:rFonts w:ascii="Times New Roman" w:eastAsia="Times New Roman" w:hAnsi="Times New Roman" w:cs="Times New Roman"/>
          <w:sz w:val="28"/>
          <w:szCs w:val="28"/>
        </w:rPr>
        <w:t xml:space="preserve"> that only one component drives the internal data bus at any clock step, preventing signal conflicts. The Control Unit is responsible for asserting the correct OE and WE signals in the correct sequence.</w:t>
      </w:r>
    </w:p>
    <w:p w14:paraId="02460E52" w14:textId="4C75E181" w:rsidR="00105033" w:rsidRDefault="46F5BEDF" w:rsidP="146F6F96">
      <w:pPr>
        <w:spacing w:before="60" w:after="6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622FC47F" w14:textId="615E5667" w:rsidR="00105033" w:rsidRDefault="00105033" w:rsidP="146F6F96">
      <w:pPr>
        <w:spacing w:after="0" w:line="360" w:lineRule="auto"/>
        <w:rPr>
          <w:sz w:val="28"/>
          <w:szCs w:val="28"/>
        </w:rPr>
      </w:pPr>
    </w:p>
    <w:p w14:paraId="2D6C83BD" w14:textId="4803B92B" w:rsidR="00105033" w:rsidRDefault="46F5BEDF" w:rsidP="146F6F96">
      <w:pPr>
        <w:spacing w:after="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36B5EE37" w14:textId="39C0DC08" w:rsidR="00105033" w:rsidRDefault="46F5BEDF" w:rsidP="146F6F96">
      <w:pPr>
        <w:pStyle w:val="Heading1"/>
        <w:spacing w:before="280" w:after="100" w:line="360" w:lineRule="auto"/>
        <w:rPr>
          <w:rFonts w:ascii="Times New Roman" w:eastAsia="Times New Roman" w:hAnsi="Times New Roman" w:cs="Times New Roman"/>
          <w:b/>
          <w:bCs/>
          <w:color w:val="auto"/>
        </w:rPr>
      </w:pPr>
      <w:r w:rsidRPr="146F6F96">
        <w:rPr>
          <w:rFonts w:ascii="Times New Roman" w:eastAsia="Times New Roman" w:hAnsi="Times New Roman" w:cs="Times New Roman"/>
          <w:b/>
          <w:bCs/>
          <w:color w:val="auto"/>
        </w:rPr>
        <w:t>5. Instruction Set</w:t>
      </w:r>
    </w:p>
    <w:p w14:paraId="533F7DB2" w14:textId="5D373B64" w:rsidR="00105033" w:rsidRDefault="46F5BEDF" w:rsidP="146F6F96">
      <w:pPr>
        <w:spacing w:before="60" w:after="60" w:line="360" w:lineRule="auto"/>
        <w:jc w:val="both"/>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The instruction set is determined by the operations implemented in the ALU and wired into the Control Unit. Seven instructions are confirmed by the circuit design:</w:t>
      </w:r>
    </w:p>
    <w:p w14:paraId="4D16773C" w14:textId="3DB6C7A2"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lastRenderedPageBreak/>
        <w:t xml:space="preserve"> </w:t>
      </w:r>
    </w:p>
    <w:p w14:paraId="3757D898" w14:textId="3A3B7040" w:rsidR="00105033" w:rsidRDefault="00105033" w:rsidP="146F6F96">
      <w:pPr>
        <w:spacing w:before="30" w:after="30" w:line="360" w:lineRule="auto"/>
        <w:rPr>
          <w:rFonts w:ascii="Times New Roman" w:eastAsia="Times New Roman" w:hAnsi="Times New Roman" w:cs="Times New Roman"/>
          <w:sz w:val="28"/>
          <w:szCs w:val="28"/>
        </w:rPr>
      </w:pPr>
    </w:p>
    <w:p w14:paraId="303270F6" w14:textId="6841A4C1" w:rsidR="00105033" w:rsidRDefault="00105033" w:rsidP="146F6F96">
      <w:pPr>
        <w:spacing w:before="30" w:after="30" w:line="360" w:lineRule="auto"/>
        <w:rPr>
          <w:rFonts w:ascii="Times New Roman" w:eastAsia="Times New Roman" w:hAnsi="Times New Roman" w:cs="Times New Roman"/>
          <w:sz w:val="28"/>
          <w:szCs w:val="28"/>
        </w:rPr>
      </w:pPr>
    </w:p>
    <w:p w14:paraId="277E41EB" w14:textId="28B08706" w:rsidR="00105033" w:rsidRDefault="00105033" w:rsidP="146F6F96">
      <w:pPr>
        <w:spacing w:before="30" w:after="30" w:line="360" w:lineRule="auto"/>
        <w:rPr>
          <w:rFonts w:ascii="Times New Roman" w:eastAsia="Times New Roman" w:hAnsi="Times New Roman" w:cs="Times New Roman"/>
          <w:sz w:val="28"/>
          <w:szCs w:val="28"/>
        </w:rPr>
      </w:pPr>
    </w:p>
    <w:p w14:paraId="78BE56EF" w14:textId="4CA2EF03" w:rsidR="00105033" w:rsidRDefault="00105033" w:rsidP="146F6F96">
      <w:pPr>
        <w:spacing w:before="30" w:after="30" w:line="360" w:lineRule="auto"/>
        <w:rPr>
          <w:rFonts w:ascii="Times New Roman" w:eastAsia="Times New Roman" w:hAnsi="Times New Roman" w:cs="Times New Roman"/>
          <w:sz w:val="28"/>
          <w:szCs w:val="28"/>
        </w:rPr>
      </w:pPr>
    </w:p>
    <w:tbl>
      <w:tblPr>
        <w:tblStyle w:val="GridTable4-Accent3"/>
        <w:tblW w:w="0" w:type="auto"/>
        <w:tblLook w:val="04A0" w:firstRow="1" w:lastRow="0" w:firstColumn="1" w:lastColumn="0" w:noHBand="0" w:noVBand="1"/>
      </w:tblPr>
      <w:tblGrid>
        <w:gridCol w:w="3595"/>
        <w:gridCol w:w="1666"/>
        <w:gridCol w:w="3755"/>
      </w:tblGrid>
      <w:tr w:rsidR="146F6F96" w14:paraId="638D5358" w14:textId="77777777" w:rsidTr="291FF15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34" w:type="dxa"/>
          </w:tcPr>
          <w:p w14:paraId="38C0D18B" w14:textId="7AB50E7D" w:rsidR="146F6F96" w:rsidRDefault="146F6F96" w:rsidP="146F6F96">
            <w:pPr>
              <w:jc w:val="center"/>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Instruction</w:t>
            </w:r>
          </w:p>
        </w:tc>
        <w:tc>
          <w:tcPr>
            <w:tcW w:w="1684" w:type="dxa"/>
          </w:tcPr>
          <w:p w14:paraId="41B33700" w14:textId="72B55A85" w:rsidR="146F6F96" w:rsidRDefault="146F6F96" w:rsidP="146F6F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146F6F96">
              <w:rPr>
                <w:rFonts w:ascii="Times New Roman" w:eastAsia="Times New Roman" w:hAnsi="Times New Roman" w:cs="Times New Roman"/>
                <w:sz w:val="28"/>
                <w:szCs w:val="28"/>
              </w:rPr>
              <w:t>MUX Select</w:t>
            </w:r>
          </w:p>
        </w:tc>
        <w:tc>
          <w:tcPr>
            <w:tcW w:w="3806" w:type="dxa"/>
          </w:tcPr>
          <w:p w14:paraId="4C3F5D46" w14:textId="7757F7B9" w:rsidR="146F6F96" w:rsidRDefault="146F6F96" w:rsidP="146F6F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146F6F96">
              <w:rPr>
                <w:rFonts w:ascii="Times New Roman" w:eastAsia="Times New Roman" w:hAnsi="Times New Roman" w:cs="Times New Roman"/>
                <w:sz w:val="28"/>
                <w:szCs w:val="28"/>
              </w:rPr>
              <w:t>ALU Block</w:t>
            </w:r>
          </w:p>
        </w:tc>
      </w:tr>
      <w:tr w:rsidR="146F6F96" w14:paraId="4021D23B" w14:textId="77777777" w:rsidTr="291FF1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34" w:type="dxa"/>
          </w:tcPr>
          <w:p w14:paraId="0CEE7D5B" w14:textId="5A3AB3D7" w:rsidR="146F6F96" w:rsidRDefault="146F6F96" w:rsidP="146F6F96">
            <w:pPr>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ADD — Addition</w:t>
            </w:r>
          </w:p>
        </w:tc>
        <w:tc>
          <w:tcPr>
            <w:tcW w:w="1684" w:type="dxa"/>
          </w:tcPr>
          <w:p w14:paraId="336E1D10" w14:textId="3A75F2AE"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000</w:t>
            </w:r>
          </w:p>
        </w:tc>
        <w:tc>
          <w:tcPr>
            <w:tcW w:w="3806" w:type="dxa"/>
          </w:tcPr>
          <w:p w14:paraId="1E57AB55" w14:textId="08E0BCFA"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Adder (c_in/c_out)</w:t>
            </w:r>
          </w:p>
        </w:tc>
      </w:tr>
      <w:tr w:rsidR="146F6F96" w14:paraId="76C1A6CB" w14:textId="77777777" w:rsidTr="291FF159">
        <w:trPr>
          <w:trHeight w:val="300"/>
        </w:trPr>
        <w:tc>
          <w:tcPr>
            <w:cnfStyle w:val="001000000000" w:firstRow="0" w:lastRow="0" w:firstColumn="1" w:lastColumn="0" w:oddVBand="0" w:evenVBand="0" w:oddHBand="0" w:evenHBand="0" w:firstRowFirstColumn="0" w:firstRowLastColumn="0" w:lastRowFirstColumn="0" w:lastRowLastColumn="0"/>
            <w:tcW w:w="3634" w:type="dxa"/>
          </w:tcPr>
          <w:p w14:paraId="7DC3805C" w14:textId="3FC9CC00" w:rsidR="146F6F96" w:rsidRDefault="146F6F96" w:rsidP="146F6F96">
            <w:pPr>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SUB — Subtraction</w:t>
            </w:r>
          </w:p>
        </w:tc>
        <w:tc>
          <w:tcPr>
            <w:tcW w:w="1684" w:type="dxa"/>
          </w:tcPr>
          <w:p w14:paraId="5213FE3A" w14:textId="43BE684B"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001</w:t>
            </w:r>
          </w:p>
        </w:tc>
        <w:tc>
          <w:tcPr>
            <w:tcW w:w="3806" w:type="dxa"/>
          </w:tcPr>
          <w:p w14:paraId="5E1B9DF0" w14:textId="3B0BAEEC"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Subtractor (</w:t>
            </w:r>
            <w:proofErr w:type="spellStart"/>
            <w:sdt>
              <w:sdtPr>
                <w:rPr>
                  <w:rFonts w:ascii="Times New Roman" w:eastAsia="Times New Roman" w:hAnsi="Times New Roman" w:cs="Times New Roman"/>
                  <w:color w:val="000000" w:themeColor="text1"/>
                  <w:sz w:val="28"/>
                  <w:szCs w:val="28"/>
                  <w:highlight w:val="cyan"/>
                </w:rPr>
                <w:tag w:val="tii-grammar-US_Confused"/>
                <w:id w:val="-1803231223"/>
                <w:placeholder>
                  <w:docPart w:val="DefaultPlaceholder_-1854013440"/>
                </w:placeholder>
                <w15:appearance w15:val="hidden"/>
              </w:sdtPr>
              <w:sdtContent>
                <w:r w:rsidRPr="008029FB">
                  <w:rPr>
                    <w:rFonts w:ascii="Times New Roman" w:eastAsia="Times New Roman" w:hAnsi="Times New Roman" w:cs="Times New Roman"/>
                    <w:color w:val="000000" w:themeColor="text1"/>
                    <w:sz w:val="28"/>
                    <w:szCs w:val="28"/>
                    <w:highlight w:val="cyan"/>
                  </w:rPr>
                  <w:t>b_i</w:t>
                </w:r>
              </w:sdtContent>
            </w:sdt>
            <w:r w:rsidRPr="146F6F96">
              <w:rPr>
                <w:rFonts w:ascii="Times New Roman" w:eastAsia="Times New Roman" w:hAnsi="Times New Roman" w:cs="Times New Roman"/>
                <w:color w:val="000000" w:themeColor="text1"/>
                <w:sz w:val="28"/>
                <w:szCs w:val="28"/>
              </w:rPr>
              <w:t>n</w:t>
            </w:r>
            <w:proofErr w:type="spellEnd"/>
            <w:r w:rsidRPr="146F6F96">
              <w:rPr>
                <w:rFonts w:ascii="Times New Roman" w:eastAsia="Times New Roman" w:hAnsi="Times New Roman" w:cs="Times New Roman"/>
                <w:color w:val="000000" w:themeColor="text1"/>
                <w:sz w:val="28"/>
                <w:szCs w:val="28"/>
              </w:rPr>
              <w:t>/</w:t>
            </w:r>
            <w:proofErr w:type="spellStart"/>
            <w:r w:rsidRPr="146F6F96">
              <w:rPr>
                <w:rFonts w:ascii="Times New Roman" w:eastAsia="Times New Roman" w:hAnsi="Times New Roman" w:cs="Times New Roman"/>
                <w:color w:val="000000" w:themeColor="text1"/>
                <w:sz w:val="28"/>
                <w:szCs w:val="28"/>
              </w:rPr>
              <w:t>b_out</w:t>
            </w:r>
            <w:proofErr w:type="spellEnd"/>
            <w:r w:rsidRPr="146F6F96">
              <w:rPr>
                <w:rFonts w:ascii="Times New Roman" w:eastAsia="Times New Roman" w:hAnsi="Times New Roman" w:cs="Times New Roman"/>
                <w:color w:val="000000" w:themeColor="text1"/>
                <w:sz w:val="28"/>
                <w:szCs w:val="28"/>
              </w:rPr>
              <w:t>)</w:t>
            </w:r>
          </w:p>
        </w:tc>
      </w:tr>
      <w:tr w:rsidR="146F6F96" w14:paraId="107EAC34" w14:textId="77777777" w:rsidTr="291FF1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34" w:type="dxa"/>
          </w:tcPr>
          <w:p w14:paraId="47EF1247" w14:textId="3F23C848" w:rsidR="146F6F96" w:rsidRDefault="146F6F96" w:rsidP="146F6F96">
            <w:pPr>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MUL — Multiplication</w:t>
            </w:r>
          </w:p>
        </w:tc>
        <w:tc>
          <w:tcPr>
            <w:tcW w:w="1684" w:type="dxa"/>
          </w:tcPr>
          <w:p w14:paraId="5FEB2B19" w14:textId="44A8E819"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010</w:t>
            </w:r>
          </w:p>
        </w:tc>
        <w:tc>
          <w:tcPr>
            <w:tcW w:w="3806" w:type="dxa"/>
          </w:tcPr>
          <w:p w14:paraId="2B1C35AD" w14:textId="51E7E003"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Multiplier (c_in/c_out)</w:t>
            </w:r>
          </w:p>
        </w:tc>
      </w:tr>
      <w:tr w:rsidR="146F6F96" w14:paraId="583BE885" w14:textId="77777777" w:rsidTr="291FF159">
        <w:trPr>
          <w:trHeight w:val="300"/>
        </w:trPr>
        <w:tc>
          <w:tcPr>
            <w:cnfStyle w:val="001000000000" w:firstRow="0" w:lastRow="0" w:firstColumn="1" w:lastColumn="0" w:oddVBand="0" w:evenVBand="0" w:oddHBand="0" w:evenHBand="0" w:firstRowFirstColumn="0" w:firstRowLastColumn="0" w:lastRowFirstColumn="0" w:lastRowLastColumn="0"/>
            <w:tcW w:w="3634" w:type="dxa"/>
          </w:tcPr>
          <w:p w14:paraId="31183DCA" w14:textId="207A8A2E" w:rsidR="146F6F96" w:rsidRDefault="146F6F96" w:rsidP="146F6F96">
            <w:pPr>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DIV — Division</w:t>
            </w:r>
          </w:p>
        </w:tc>
        <w:tc>
          <w:tcPr>
            <w:tcW w:w="1684" w:type="dxa"/>
          </w:tcPr>
          <w:p w14:paraId="4FDCF341" w14:textId="5769E190"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011</w:t>
            </w:r>
          </w:p>
        </w:tc>
        <w:tc>
          <w:tcPr>
            <w:tcW w:w="3806" w:type="dxa"/>
          </w:tcPr>
          <w:p w14:paraId="7BF385EC" w14:textId="0ED9EB97"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Divider (upper/rem)</w:t>
            </w:r>
          </w:p>
        </w:tc>
      </w:tr>
      <w:tr w:rsidR="146F6F96" w14:paraId="63E1D848" w14:textId="77777777" w:rsidTr="291FF1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34" w:type="dxa"/>
          </w:tcPr>
          <w:p w14:paraId="5D8AC084" w14:textId="40E0DBE4" w:rsidR="146F6F96" w:rsidRDefault="146F6F96" w:rsidP="146F6F96">
            <w:pPr>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AND — Bitwise AND</w:t>
            </w:r>
          </w:p>
        </w:tc>
        <w:tc>
          <w:tcPr>
            <w:tcW w:w="1684" w:type="dxa"/>
          </w:tcPr>
          <w:p w14:paraId="707742BD" w14:textId="13EF762F"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100</w:t>
            </w:r>
          </w:p>
        </w:tc>
        <w:tc>
          <w:tcPr>
            <w:tcW w:w="3806" w:type="dxa"/>
          </w:tcPr>
          <w:p w14:paraId="65D04C6C" w14:textId="7D61AE10"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AND gate</w:t>
            </w:r>
          </w:p>
        </w:tc>
      </w:tr>
      <w:tr w:rsidR="146F6F96" w14:paraId="455F4E6C" w14:textId="77777777" w:rsidTr="291FF159">
        <w:trPr>
          <w:trHeight w:val="300"/>
        </w:trPr>
        <w:tc>
          <w:tcPr>
            <w:cnfStyle w:val="001000000000" w:firstRow="0" w:lastRow="0" w:firstColumn="1" w:lastColumn="0" w:oddVBand="0" w:evenVBand="0" w:oddHBand="0" w:evenHBand="0" w:firstRowFirstColumn="0" w:firstRowLastColumn="0" w:lastRowFirstColumn="0" w:lastRowLastColumn="0"/>
            <w:tcW w:w="3634" w:type="dxa"/>
          </w:tcPr>
          <w:p w14:paraId="49023370" w14:textId="513B6DFF" w:rsidR="146F6F96" w:rsidRDefault="27F4BC97" w:rsidP="146F6F96">
            <w:pPr>
              <w:rPr>
                <w:rFonts w:ascii="Times New Roman" w:eastAsia="Times New Roman" w:hAnsi="Times New Roman" w:cs="Times New Roman"/>
                <w:color w:val="000000" w:themeColor="text1"/>
                <w:sz w:val="28"/>
                <w:szCs w:val="28"/>
              </w:rPr>
            </w:pPr>
            <w:proofErr w:type="gramStart"/>
            <w:r w:rsidRPr="291FF159">
              <w:rPr>
                <w:rFonts w:ascii="Times New Roman" w:eastAsia="Times New Roman" w:hAnsi="Times New Roman" w:cs="Times New Roman"/>
                <w:color w:val="000000" w:themeColor="text1"/>
                <w:sz w:val="28"/>
                <w:szCs w:val="28"/>
              </w:rPr>
              <w:t>OR  —</w:t>
            </w:r>
            <w:proofErr w:type="gramEnd"/>
            <w:r w:rsidRPr="291FF159">
              <w:rPr>
                <w:rFonts w:ascii="Times New Roman" w:eastAsia="Times New Roman" w:hAnsi="Times New Roman" w:cs="Times New Roman"/>
                <w:color w:val="000000" w:themeColor="text1"/>
                <w:sz w:val="28"/>
                <w:szCs w:val="28"/>
              </w:rPr>
              <w:t xml:space="preserve"> Bitwise OR</w:t>
            </w:r>
          </w:p>
        </w:tc>
        <w:tc>
          <w:tcPr>
            <w:tcW w:w="1684" w:type="dxa"/>
          </w:tcPr>
          <w:p w14:paraId="3F352E49" w14:textId="28266D89"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101</w:t>
            </w:r>
          </w:p>
        </w:tc>
        <w:tc>
          <w:tcPr>
            <w:tcW w:w="3806" w:type="dxa"/>
          </w:tcPr>
          <w:p w14:paraId="73B94D36" w14:textId="2D8167B4"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OR gate</w:t>
            </w:r>
          </w:p>
        </w:tc>
      </w:tr>
      <w:tr w:rsidR="146F6F96" w14:paraId="1EE6847F" w14:textId="77777777" w:rsidTr="291FF1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34" w:type="dxa"/>
          </w:tcPr>
          <w:p w14:paraId="48D27528" w14:textId="36186B66" w:rsidR="146F6F96" w:rsidRDefault="146F6F96" w:rsidP="146F6F96">
            <w:pPr>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XOR — Bitwise XOR</w:t>
            </w:r>
          </w:p>
        </w:tc>
        <w:tc>
          <w:tcPr>
            <w:tcW w:w="1684" w:type="dxa"/>
          </w:tcPr>
          <w:p w14:paraId="29D9CF15" w14:textId="27F282D1"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110</w:t>
            </w:r>
          </w:p>
        </w:tc>
        <w:tc>
          <w:tcPr>
            <w:tcW w:w="3806" w:type="dxa"/>
          </w:tcPr>
          <w:p w14:paraId="0A462059" w14:textId="07C65EB7"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sidRPr="146F6F96">
              <w:rPr>
                <w:rFonts w:ascii="Times New Roman" w:eastAsia="Times New Roman" w:hAnsi="Times New Roman" w:cs="Times New Roman"/>
                <w:color w:val="000000" w:themeColor="text1"/>
                <w:sz w:val="28"/>
                <w:szCs w:val="28"/>
              </w:rPr>
              <w:t>XOR gate</w:t>
            </w:r>
          </w:p>
        </w:tc>
      </w:tr>
    </w:tbl>
    <w:p w14:paraId="669A86CC" w14:textId="3623DB74"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4AFEEA65" w14:textId="3A94B67A" w:rsidR="00105033" w:rsidRDefault="46F5BEDF" w:rsidP="146F6F96">
      <w:pPr>
        <w:spacing w:before="60" w:after="60" w:line="360" w:lineRule="auto"/>
        <w:jc w:val="both"/>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The three bonus instructions — MUL, DIV, and XOR — exceed the minimum requirement of three core instructions specified in the assessment rubric.</w:t>
      </w:r>
    </w:p>
    <w:p w14:paraId="2537B607" w14:textId="73AEE376" w:rsidR="00105033" w:rsidRDefault="46F5BEDF" w:rsidP="146F6F96">
      <w:pPr>
        <w:spacing w:before="60" w:after="6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11DFD910" w14:textId="276A8589" w:rsidR="00105033" w:rsidRDefault="00105033" w:rsidP="146F6F96">
      <w:pPr>
        <w:spacing w:after="0" w:line="360" w:lineRule="auto"/>
        <w:rPr>
          <w:sz w:val="28"/>
          <w:szCs w:val="28"/>
        </w:rPr>
      </w:pPr>
    </w:p>
    <w:p w14:paraId="16B5F98B" w14:textId="5EE53F31" w:rsidR="00105033" w:rsidRDefault="46F5BEDF" w:rsidP="146F6F96">
      <w:pPr>
        <w:pStyle w:val="Heading1"/>
        <w:spacing w:before="280" w:after="100" w:line="360" w:lineRule="auto"/>
        <w:rPr>
          <w:rFonts w:ascii="Times New Roman" w:eastAsia="Times New Roman" w:hAnsi="Times New Roman" w:cs="Times New Roman"/>
          <w:b/>
          <w:bCs/>
          <w:color w:val="auto"/>
        </w:rPr>
      </w:pPr>
      <w:r w:rsidRPr="146F6F96">
        <w:rPr>
          <w:rFonts w:ascii="Times New Roman" w:eastAsia="Times New Roman" w:hAnsi="Times New Roman" w:cs="Times New Roman"/>
          <w:b/>
          <w:bCs/>
          <w:color w:val="auto"/>
        </w:rPr>
        <w:t>6. Testing</w:t>
      </w:r>
    </w:p>
    <w:p w14:paraId="2B25314A" w14:textId="665831C7" w:rsidR="00105033" w:rsidRDefault="46F5BEDF" w:rsidP="146F6F96">
      <w:pPr>
        <w:spacing w:before="60" w:after="60" w:line="360" w:lineRule="auto"/>
        <w:jc w:val="both"/>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Each ALU operation was tested by loading known values into Register A and Register B, setting the Function Selector to the appropriate 3-bit code, and observing the ALU Result output using Logisim's Probe components. </w:t>
      </w:r>
      <w:sdt>
        <w:sdtPr>
          <w:rPr>
            <w:rFonts w:ascii="Times New Roman" w:eastAsia="Times New Roman" w:hAnsi="Times New Roman" w:cs="Times New Roman"/>
            <w:sz w:val="28"/>
            <w:szCs w:val="28"/>
            <w:highlight w:val="cyan"/>
          </w:rPr>
          <w:tag w:val="tii-grammar-ST_Passive"/>
          <w:id w:val="-1057706943"/>
          <w:placeholder>
            <w:docPart w:val="DefaultPlaceholder_-1854013440"/>
          </w:placeholder>
          <w15:appearance w15:val="hidden"/>
        </w:sdtPr>
        <w:sdtContent>
          <w:r w:rsidRPr="004B3A50">
            <w:rPr>
              <w:rFonts w:ascii="Times New Roman" w:eastAsia="Times New Roman" w:hAnsi="Times New Roman" w:cs="Times New Roman"/>
              <w:sz w:val="28"/>
              <w:szCs w:val="28"/>
              <w:highlight w:val="cyan"/>
            </w:rPr>
            <w:t>The Step Simulation feature was used to advance one clock cycle at a time for precise observation.</w:t>
          </w:r>
        </w:sdtContent>
      </w:sdt>
    </w:p>
    <w:p w14:paraId="21480FB5" w14:textId="3457FD18"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tbl>
      <w:tblPr>
        <w:tblStyle w:val="GridTable4-Accent3"/>
        <w:tblW w:w="0" w:type="auto"/>
        <w:tblLook w:val="04A0" w:firstRow="1" w:lastRow="0" w:firstColumn="1" w:lastColumn="0" w:noHBand="0" w:noVBand="1"/>
      </w:tblPr>
      <w:tblGrid>
        <w:gridCol w:w="720"/>
        <w:gridCol w:w="1270"/>
        <w:gridCol w:w="1180"/>
        <w:gridCol w:w="1208"/>
        <w:gridCol w:w="1043"/>
        <w:gridCol w:w="1332"/>
        <w:gridCol w:w="1457"/>
        <w:gridCol w:w="806"/>
      </w:tblGrid>
      <w:tr w:rsidR="146F6F96" w14:paraId="539A5A72" w14:textId="77777777" w:rsidTr="146F6F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5" w:type="dxa"/>
          </w:tcPr>
          <w:p w14:paraId="53C7667E" w14:textId="0BFA8824" w:rsidR="146F6F96" w:rsidRDefault="146F6F96" w:rsidP="146F6F96">
            <w:pPr>
              <w:jc w:val="center"/>
              <w:rPr>
                <w:rFonts w:ascii="Times New Roman" w:eastAsia="Times New Roman" w:hAnsi="Times New Roman" w:cs="Times New Roman"/>
                <w:sz w:val="24"/>
                <w:szCs w:val="24"/>
              </w:rPr>
            </w:pPr>
            <w:r w:rsidRPr="146F6F96">
              <w:rPr>
                <w:rFonts w:ascii="Times New Roman" w:eastAsia="Times New Roman" w:hAnsi="Times New Roman" w:cs="Times New Roman"/>
                <w:sz w:val="24"/>
                <w:szCs w:val="24"/>
              </w:rPr>
              <w:t>Test</w:t>
            </w:r>
          </w:p>
        </w:tc>
        <w:tc>
          <w:tcPr>
            <w:tcW w:w="975" w:type="dxa"/>
          </w:tcPr>
          <w:p w14:paraId="6507E3E4" w14:textId="13ED7B2B" w:rsidR="146F6F96" w:rsidRDefault="146F6F96" w:rsidP="146F6F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146F6F96">
              <w:rPr>
                <w:rFonts w:ascii="Times New Roman" w:eastAsia="Times New Roman" w:hAnsi="Times New Roman" w:cs="Times New Roman"/>
                <w:sz w:val="24"/>
                <w:szCs w:val="24"/>
              </w:rPr>
              <w:t>Operation</w:t>
            </w:r>
          </w:p>
        </w:tc>
        <w:tc>
          <w:tcPr>
            <w:tcW w:w="1185" w:type="dxa"/>
          </w:tcPr>
          <w:p w14:paraId="4D368259" w14:textId="6CD6666E" w:rsidR="146F6F96" w:rsidRDefault="146F6F96" w:rsidP="146F6F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146F6F96">
              <w:rPr>
                <w:rFonts w:ascii="Times New Roman" w:eastAsia="Times New Roman" w:hAnsi="Times New Roman" w:cs="Times New Roman"/>
                <w:sz w:val="24"/>
                <w:szCs w:val="24"/>
              </w:rPr>
              <w:t>Reg A</w:t>
            </w:r>
          </w:p>
        </w:tc>
        <w:tc>
          <w:tcPr>
            <w:tcW w:w="1245" w:type="dxa"/>
          </w:tcPr>
          <w:p w14:paraId="6686F74B" w14:textId="3416DE43" w:rsidR="146F6F96" w:rsidRDefault="146F6F96" w:rsidP="146F6F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146F6F96">
              <w:rPr>
                <w:rFonts w:ascii="Times New Roman" w:eastAsia="Times New Roman" w:hAnsi="Times New Roman" w:cs="Times New Roman"/>
                <w:sz w:val="24"/>
                <w:szCs w:val="24"/>
              </w:rPr>
              <w:t>Reg B</w:t>
            </w:r>
          </w:p>
        </w:tc>
        <w:tc>
          <w:tcPr>
            <w:tcW w:w="660" w:type="dxa"/>
          </w:tcPr>
          <w:p w14:paraId="5DE52421" w14:textId="225A81FB" w:rsidR="146F6F96" w:rsidRDefault="146F6F96" w:rsidP="146F6F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146F6F96">
              <w:rPr>
                <w:rFonts w:ascii="Times New Roman" w:eastAsia="Times New Roman" w:hAnsi="Times New Roman" w:cs="Times New Roman"/>
                <w:sz w:val="24"/>
                <w:szCs w:val="24"/>
              </w:rPr>
              <w:t>Selector</w:t>
            </w:r>
          </w:p>
        </w:tc>
        <w:tc>
          <w:tcPr>
            <w:tcW w:w="1515" w:type="dxa"/>
          </w:tcPr>
          <w:p w14:paraId="23CD6864" w14:textId="44052AE1" w:rsidR="146F6F96" w:rsidRDefault="146F6F96" w:rsidP="146F6F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146F6F96">
              <w:rPr>
                <w:rFonts w:ascii="Times New Roman" w:eastAsia="Times New Roman" w:hAnsi="Times New Roman" w:cs="Times New Roman"/>
                <w:sz w:val="24"/>
                <w:szCs w:val="24"/>
              </w:rPr>
              <w:t>Expected</w:t>
            </w:r>
          </w:p>
        </w:tc>
        <w:tc>
          <w:tcPr>
            <w:tcW w:w="1785" w:type="dxa"/>
          </w:tcPr>
          <w:p w14:paraId="483E3663" w14:textId="6A8C8EB6" w:rsidR="146F6F96" w:rsidRDefault="146F6F96" w:rsidP="146F6F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146F6F96">
              <w:rPr>
                <w:rFonts w:ascii="Times New Roman" w:eastAsia="Times New Roman" w:hAnsi="Times New Roman" w:cs="Times New Roman"/>
                <w:sz w:val="24"/>
                <w:szCs w:val="24"/>
              </w:rPr>
              <w:t>Result</w:t>
            </w:r>
          </w:p>
        </w:tc>
        <w:tc>
          <w:tcPr>
            <w:tcW w:w="964" w:type="dxa"/>
          </w:tcPr>
          <w:p w14:paraId="04F114BB" w14:textId="2C434C0E" w:rsidR="146F6F96" w:rsidRDefault="146F6F96" w:rsidP="146F6F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146F6F96">
              <w:rPr>
                <w:rFonts w:ascii="Times New Roman" w:eastAsia="Times New Roman" w:hAnsi="Times New Roman" w:cs="Times New Roman"/>
                <w:sz w:val="24"/>
                <w:szCs w:val="24"/>
              </w:rPr>
              <w:t>Pass</w:t>
            </w:r>
          </w:p>
        </w:tc>
      </w:tr>
      <w:tr w:rsidR="146F6F96" w14:paraId="2A6B76F6" w14:textId="77777777" w:rsidTr="146F6F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5" w:type="dxa"/>
          </w:tcPr>
          <w:p w14:paraId="1F7425AE" w14:textId="4C807B86"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1</w:t>
            </w:r>
          </w:p>
        </w:tc>
        <w:tc>
          <w:tcPr>
            <w:tcW w:w="975" w:type="dxa"/>
          </w:tcPr>
          <w:p w14:paraId="4D4FB0AA" w14:textId="7951592B"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ADD</w:t>
            </w:r>
          </w:p>
        </w:tc>
        <w:tc>
          <w:tcPr>
            <w:tcW w:w="1185" w:type="dxa"/>
          </w:tcPr>
          <w:p w14:paraId="22E0F065" w14:textId="5EA93C0F"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00000101 (5)</w:t>
            </w:r>
          </w:p>
        </w:tc>
        <w:tc>
          <w:tcPr>
            <w:tcW w:w="1245" w:type="dxa"/>
          </w:tcPr>
          <w:p w14:paraId="70FA6BFF" w14:textId="3CE5FF9A"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00000011 (3)</w:t>
            </w:r>
          </w:p>
        </w:tc>
        <w:tc>
          <w:tcPr>
            <w:tcW w:w="660" w:type="dxa"/>
          </w:tcPr>
          <w:p w14:paraId="26C11A4C" w14:textId="161FF843"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w:t>
            </w:r>
          </w:p>
        </w:tc>
        <w:tc>
          <w:tcPr>
            <w:tcW w:w="1515" w:type="dxa"/>
          </w:tcPr>
          <w:p w14:paraId="041DED15" w14:textId="2FC1597F"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00001000 (8)</w:t>
            </w:r>
          </w:p>
        </w:tc>
        <w:tc>
          <w:tcPr>
            <w:tcW w:w="1785" w:type="dxa"/>
          </w:tcPr>
          <w:p w14:paraId="02F91F20" w14:textId="39503CDE"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00001000 (8)</w:t>
            </w:r>
          </w:p>
        </w:tc>
        <w:tc>
          <w:tcPr>
            <w:tcW w:w="964" w:type="dxa"/>
          </w:tcPr>
          <w:p w14:paraId="19B6A72C" w14:textId="00C08EA8" w:rsidR="58B5742D" w:rsidRDefault="58B5742D"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Pass</w:t>
            </w:r>
          </w:p>
        </w:tc>
      </w:tr>
      <w:tr w:rsidR="146F6F96" w14:paraId="6787F3E0" w14:textId="77777777" w:rsidTr="146F6F96">
        <w:trPr>
          <w:trHeight w:val="300"/>
        </w:trPr>
        <w:tc>
          <w:tcPr>
            <w:cnfStyle w:val="001000000000" w:firstRow="0" w:lastRow="0" w:firstColumn="1" w:lastColumn="0" w:oddVBand="0" w:evenVBand="0" w:oddHBand="0" w:evenHBand="0" w:firstRowFirstColumn="0" w:firstRowLastColumn="0" w:lastRowFirstColumn="0" w:lastRowLastColumn="0"/>
            <w:tcW w:w="795" w:type="dxa"/>
          </w:tcPr>
          <w:p w14:paraId="106AD93F" w14:textId="554D16CD"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2</w:t>
            </w:r>
          </w:p>
        </w:tc>
        <w:tc>
          <w:tcPr>
            <w:tcW w:w="975" w:type="dxa"/>
          </w:tcPr>
          <w:p w14:paraId="742DB522" w14:textId="5C4AE865"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ADD</w:t>
            </w:r>
          </w:p>
        </w:tc>
        <w:tc>
          <w:tcPr>
            <w:tcW w:w="1185" w:type="dxa"/>
          </w:tcPr>
          <w:p w14:paraId="0EDDD8AB" w14:textId="0BAB78A4"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11111111 (255)</w:t>
            </w:r>
          </w:p>
        </w:tc>
        <w:tc>
          <w:tcPr>
            <w:tcW w:w="1245" w:type="dxa"/>
          </w:tcPr>
          <w:p w14:paraId="71358760" w14:textId="74879847"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00000001 (1)</w:t>
            </w:r>
          </w:p>
        </w:tc>
        <w:tc>
          <w:tcPr>
            <w:tcW w:w="660" w:type="dxa"/>
          </w:tcPr>
          <w:p w14:paraId="005ADFE3" w14:textId="7D809ECC"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w:t>
            </w:r>
          </w:p>
        </w:tc>
        <w:tc>
          <w:tcPr>
            <w:tcW w:w="1515" w:type="dxa"/>
          </w:tcPr>
          <w:p w14:paraId="4A106935" w14:textId="344BA0E3"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Carry out = 1</w:t>
            </w:r>
          </w:p>
        </w:tc>
        <w:tc>
          <w:tcPr>
            <w:tcW w:w="1785" w:type="dxa"/>
          </w:tcPr>
          <w:p w14:paraId="19DBF51E" w14:textId="14463399"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Carry out = 1</w:t>
            </w:r>
          </w:p>
        </w:tc>
        <w:tc>
          <w:tcPr>
            <w:tcW w:w="964" w:type="dxa"/>
          </w:tcPr>
          <w:p w14:paraId="58C2CE55" w14:textId="7AB0A878" w:rsidR="53471544" w:rsidRDefault="53471544"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Pass</w:t>
            </w:r>
          </w:p>
        </w:tc>
      </w:tr>
      <w:tr w:rsidR="146F6F96" w14:paraId="7E672C7D" w14:textId="77777777" w:rsidTr="146F6F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5" w:type="dxa"/>
          </w:tcPr>
          <w:p w14:paraId="4784BC15" w14:textId="6B07AF33"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3</w:t>
            </w:r>
          </w:p>
        </w:tc>
        <w:tc>
          <w:tcPr>
            <w:tcW w:w="975" w:type="dxa"/>
          </w:tcPr>
          <w:p w14:paraId="35FE495B" w14:textId="1EAE8518"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SUB</w:t>
            </w:r>
          </w:p>
        </w:tc>
        <w:tc>
          <w:tcPr>
            <w:tcW w:w="1185" w:type="dxa"/>
          </w:tcPr>
          <w:p w14:paraId="21E5AD27" w14:textId="74985A66"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00001001 (9)</w:t>
            </w:r>
          </w:p>
        </w:tc>
        <w:tc>
          <w:tcPr>
            <w:tcW w:w="1245" w:type="dxa"/>
          </w:tcPr>
          <w:p w14:paraId="4FB598B4" w14:textId="0F696E7A"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00000100 (4)</w:t>
            </w:r>
          </w:p>
        </w:tc>
        <w:tc>
          <w:tcPr>
            <w:tcW w:w="660" w:type="dxa"/>
          </w:tcPr>
          <w:p w14:paraId="3D464837" w14:textId="69D88404"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001</w:t>
            </w:r>
          </w:p>
        </w:tc>
        <w:tc>
          <w:tcPr>
            <w:tcW w:w="1515" w:type="dxa"/>
          </w:tcPr>
          <w:p w14:paraId="7B976FF7" w14:textId="1680FD90"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00000101 (5)</w:t>
            </w:r>
          </w:p>
        </w:tc>
        <w:tc>
          <w:tcPr>
            <w:tcW w:w="1785" w:type="dxa"/>
          </w:tcPr>
          <w:p w14:paraId="08500417" w14:textId="5EAB090E"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00000101 (5)</w:t>
            </w:r>
          </w:p>
        </w:tc>
        <w:tc>
          <w:tcPr>
            <w:tcW w:w="964" w:type="dxa"/>
          </w:tcPr>
          <w:p w14:paraId="10A148EF" w14:textId="4EF9EFEE" w:rsidR="7A619B71" w:rsidRDefault="7A619B71"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Pass</w:t>
            </w:r>
          </w:p>
        </w:tc>
      </w:tr>
      <w:tr w:rsidR="146F6F96" w14:paraId="52B34288" w14:textId="77777777" w:rsidTr="146F6F96">
        <w:trPr>
          <w:trHeight w:val="300"/>
        </w:trPr>
        <w:tc>
          <w:tcPr>
            <w:cnfStyle w:val="001000000000" w:firstRow="0" w:lastRow="0" w:firstColumn="1" w:lastColumn="0" w:oddVBand="0" w:evenVBand="0" w:oddHBand="0" w:evenHBand="0" w:firstRowFirstColumn="0" w:firstRowLastColumn="0" w:lastRowFirstColumn="0" w:lastRowLastColumn="0"/>
            <w:tcW w:w="795" w:type="dxa"/>
          </w:tcPr>
          <w:p w14:paraId="79322A0C" w14:textId="57D512FC"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lastRenderedPageBreak/>
              <w:t>4</w:t>
            </w:r>
          </w:p>
        </w:tc>
        <w:tc>
          <w:tcPr>
            <w:tcW w:w="975" w:type="dxa"/>
          </w:tcPr>
          <w:p w14:paraId="673C9AA4" w14:textId="4AA59A33"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SUB</w:t>
            </w:r>
          </w:p>
        </w:tc>
        <w:tc>
          <w:tcPr>
            <w:tcW w:w="1185" w:type="dxa"/>
          </w:tcPr>
          <w:p w14:paraId="77440A20" w14:textId="79836F0B"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00000011 (3)</w:t>
            </w:r>
          </w:p>
        </w:tc>
        <w:tc>
          <w:tcPr>
            <w:tcW w:w="1245" w:type="dxa"/>
          </w:tcPr>
          <w:p w14:paraId="66C7D55A" w14:textId="32CAE0E3"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00000011 (3)</w:t>
            </w:r>
          </w:p>
        </w:tc>
        <w:tc>
          <w:tcPr>
            <w:tcW w:w="660" w:type="dxa"/>
          </w:tcPr>
          <w:p w14:paraId="5735923F" w14:textId="49B26BDC"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001</w:t>
            </w:r>
          </w:p>
        </w:tc>
        <w:tc>
          <w:tcPr>
            <w:tcW w:w="1515" w:type="dxa"/>
          </w:tcPr>
          <w:p w14:paraId="3AB36F13" w14:textId="3103F76A"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00000000 (0)</w:t>
            </w:r>
          </w:p>
        </w:tc>
        <w:tc>
          <w:tcPr>
            <w:tcW w:w="1785" w:type="dxa"/>
          </w:tcPr>
          <w:p w14:paraId="365FDD7E" w14:textId="0F3ACA96"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00000000 (0)</w:t>
            </w:r>
          </w:p>
        </w:tc>
        <w:tc>
          <w:tcPr>
            <w:tcW w:w="964" w:type="dxa"/>
          </w:tcPr>
          <w:p w14:paraId="3636C863" w14:textId="6B2C1293" w:rsidR="4E0304C6" w:rsidRDefault="4E0304C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Pass</w:t>
            </w:r>
          </w:p>
        </w:tc>
      </w:tr>
      <w:tr w:rsidR="146F6F96" w14:paraId="660D6A03" w14:textId="77777777" w:rsidTr="146F6F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5" w:type="dxa"/>
          </w:tcPr>
          <w:p w14:paraId="2F56626F" w14:textId="08B66A82"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5</w:t>
            </w:r>
          </w:p>
        </w:tc>
        <w:tc>
          <w:tcPr>
            <w:tcW w:w="975" w:type="dxa"/>
          </w:tcPr>
          <w:p w14:paraId="0EFEF364" w14:textId="047CB79F"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MUL</w:t>
            </w:r>
          </w:p>
        </w:tc>
        <w:tc>
          <w:tcPr>
            <w:tcW w:w="1185" w:type="dxa"/>
          </w:tcPr>
          <w:p w14:paraId="6DB66AED" w14:textId="0FD37C72"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00000011 (3)</w:t>
            </w:r>
          </w:p>
        </w:tc>
        <w:tc>
          <w:tcPr>
            <w:tcW w:w="1245" w:type="dxa"/>
          </w:tcPr>
          <w:p w14:paraId="508C9FFB" w14:textId="43D96DEC"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00000100 (4)</w:t>
            </w:r>
          </w:p>
        </w:tc>
        <w:tc>
          <w:tcPr>
            <w:tcW w:w="660" w:type="dxa"/>
          </w:tcPr>
          <w:p w14:paraId="2360DA65" w14:textId="3CF783B8"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010</w:t>
            </w:r>
          </w:p>
        </w:tc>
        <w:tc>
          <w:tcPr>
            <w:tcW w:w="1515" w:type="dxa"/>
          </w:tcPr>
          <w:p w14:paraId="019795C2" w14:textId="5D66AAB1"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00001100 (12)</w:t>
            </w:r>
          </w:p>
        </w:tc>
        <w:tc>
          <w:tcPr>
            <w:tcW w:w="1785" w:type="dxa"/>
          </w:tcPr>
          <w:p w14:paraId="62D1D7DE" w14:textId="4ADAE208"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00001100 (12)</w:t>
            </w:r>
          </w:p>
        </w:tc>
        <w:tc>
          <w:tcPr>
            <w:tcW w:w="964" w:type="dxa"/>
          </w:tcPr>
          <w:p w14:paraId="3F8E9092" w14:textId="7221105D" w:rsidR="5C7F2A3A" w:rsidRDefault="5C7F2A3A"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Pass</w:t>
            </w:r>
          </w:p>
        </w:tc>
      </w:tr>
      <w:tr w:rsidR="146F6F96" w14:paraId="3077B03E" w14:textId="77777777" w:rsidTr="146F6F96">
        <w:trPr>
          <w:trHeight w:val="300"/>
        </w:trPr>
        <w:tc>
          <w:tcPr>
            <w:cnfStyle w:val="001000000000" w:firstRow="0" w:lastRow="0" w:firstColumn="1" w:lastColumn="0" w:oddVBand="0" w:evenVBand="0" w:oddHBand="0" w:evenHBand="0" w:firstRowFirstColumn="0" w:firstRowLastColumn="0" w:lastRowFirstColumn="0" w:lastRowLastColumn="0"/>
            <w:tcW w:w="795" w:type="dxa"/>
          </w:tcPr>
          <w:p w14:paraId="7B5629F8" w14:textId="063D463B"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6</w:t>
            </w:r>
          </w:p>
        </w:tc>
        <w:tc>
          <w:tcPr>
            <w:tcW w:w="975" w:type="dxa"/>
          </w:tcPr>
          <w:p w14:paraId="15826780" w14:textId="081FA36D"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DIV</w:t>
            </w:r>
          </w:p>
        </w:tc>
        <w:tc>
          <w:tcPr>
            <w:tcW w:w="1185" w:type="dxa"/>
          </w:tcPr>
          <w:p w14:paraId="2A694A70" w14:textId="2AC0C901"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00001000 (8)</w:t>
            </w:r>
          </w:p>
        </w:tc>
        <w:tc>
          <w:tcPr>
            <w:tcW w:w="1245" w:type="dxa"/>
          </w:tcPr>
          <w:p w14:paraId="5BC148F1" w14:textId="60D3196F"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00000011 (3)</w:t>
            </w:r>
          </w:p>
        </w:tc>
        <w:tc>
          <w:tcPr>
            <w:tcW w:w="660" w:type="dxa"/>
          </w:tcPr>
          <w:p w14:paraId="052A674E" w14:textId="55D9A6A5"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011</w:t>
            </w:r>
          </w:p>
        </w:tc>
        <w:tc>
          <w:tcPr>
            <w:tcW w:w="1515" w:type="dxa"/>
          </w:tcPr>
          <w:p w14:paraId="43D48A40" w14:textId="0210EB81"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Q=2, R=2</w:t>
            </w:r>
          </w:p>
        </w:tc>
        <w:tc>
          <w:tcPr>
            <w:tcW w:w="1785" w:type="dxa"/>
          </w:tcPr>
          <w:p w14:paraId="52DC1C54" w14:textId="581CF0C9"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upper=2, rem=2</w:t>
            </w:r>
          </w:p>
        </w:tc>
        <w:tc>
          <w:tcPr>
            <w:tcW w:w="964" w:type="dxa"/>
          </w:tcPr>
          <w:p w14:paraId="43F1F2BB" w14:textId="5794C5DE" w:rsidR="33A0DB8D" w:rsidRDefault="33A0DB8D"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Pass</w:t>
            </w:r>
          </w:p>
        </w:tc>
      </w:tr>
      <w:tr w:rsidR="146F6F96" w14:paraId="7150BE4D" w14:textId="77777777" w:rsidTr="146F6F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5" w:type="dxa"/>
          </w:tcPr>
          <w:p w14:paraId="128BA7B0" w14:textId="71D83CA6"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7</w:t>
            </w:r>
          </w:p>
        </w:tc>
        <w:tc>
          <w:tcPr>
            <w:tcW w:w="975" w:type="dxa"/>
          </w:tcPr>
          <w:p w14:paraId="45CA509D" w14:textId="1E8E2F0D"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AND</w:t>
            </w:r>
          </w:p>
        </w:tc>
        <w:tc>
          <w:tcPr>
            <w:tcW w:w="1185" w:type="dxa"/>
          </w:tcPr>
          <w:p w14:paraId="6357954E" w14:textId="2C6F7037"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11001100</w:t>
            </w:r>
          </w:p>
        </w:tc>
        <w:tc>
          <w:tcPr>
            <w:tcW w:w="1245" w:type="dxa"/>
          </w:tcPr>
          <w:p w14:paraId="201D0A62" w14:textId="34C59881"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10101010</w:t>
            </w:r>
          </w:p>
        </w:tc>
        <w:tc>
          <w:tcPr>
            <w:tcW w:w="660" w:type="dxa"/>
          </w:tcPr>
          <w:p w14:paraId="4AABF989" w14:textId="01CFDC86"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100</w:t>
            </w:r>
          </w:p>
        </w:tc>
        <w:tc>
          <w:tcPr>
            <w:tcW w:w="1515" w:type="dxa"/>
          </w:tcPr>
          <w:p w14:paraId="67F5D18B" w14:textId="38C0382B"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10001000</w:t>
            </w:r>
          </w:p>
        </w:tc>
        <w:tc>
          <w:tcPr>
            <w:tcW w:w="1785" w:type="dxa"/>
          </w:tcPr>
          <w:p w14:paraId="248BAA81" w14:textId="71C17865"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10001000</w:t>
            </w:r>
          </w:p>
        </w:tc>
        <w:tc>
          <w:tcPr>
            <w:tcW w:w="964" w:type="dxa"/>
          </w:tcPr>
          <w:p w14:paraId="5F039843" w14:textId="6E7D6929" w:rsidR="77C9C4FD" w:rsidRDefault="77C9C4FD"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Pass</w:t>
            </w:r>
          </w:p>
        </w:tc>
      </w:tr>
      <w:tr w:rsidR="146F6F96" w14:paraId="05762C8E" w14:textId="77777777" w:rsidTr="146F6F96">
        <w:trPr>
          <w:trHeight w:val="300"/>
        </w:trPr>
        <w:tc>
          <w:tcPr>
            <w:cnfStyle w:val="001000000000" w:firstRow="0" w:lastRow="0" w:firstColumn="1" w:lastColumn="0" w:oddVBand="0" w:evenVBand="0" w:oddHBand="0" w:evenHBand="0" w:firstRowFirstColumn="0" w:firstRowLastColumn="0" w:lastRowFirstColumn="0" w:lastRowLastColumn="0"/>
            <w:tcW w:w="795" w:type="dxa"/>
          </w:tcPr>
          <w:p w14:paraId="10A61D6C" w14:textId="3F21FE81"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8</w:t>
            </w:r>
          </w:p>
        </w:tc>
        <w:tc>
          <w:tcPr>
            <w:tcW w:w="975" w:type="dxa"/>
          </w:tcPr>
          <w:p w14:paraId="3DB132BE" w14:textId="7EDF05A0"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OR</w:t>
            </w:r>
          </w:p>
        </w:tc>
        <w:tc>
          <w:tcPr>
            <w:tcW w:w="1185" w:type="dxa"/>
          </w:tcPr>
          <w:p w14:paraId="38230BDA" w14:textId="55552A19"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11001100</w:t>
            </w:r>
          </w:p>
        </w:tc>
        <w:tc>
          <w:tcPr>
            <w:tcW w:w="1245" w:type="dxa"/>
          </w:tcPr>
          <w:p w14:paraId="002B1512" w14:textId="158271D7"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10101010</w:t>
            </w:r>
          </w:p>
        </w:tc>
        <w:tc>
          <w:tcPr>
            <w:tcW w:w="660" w:type="dxa"/>
          </w:tcPr>
          <w:p w14:paraId="04C76493" w14:textId="6B572E2E"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101</w:t>
            </w:r>
          </w:p>
        </w:tc>
        <w:tc>
          <w:tcPr>
            <w:tcW w:w="1515" w:type="dxa"/>
          </w:tcPr>
          <w:p w14:paraId="17275E71" w14:textId="291B0086"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11101110</w:t>
            </w:r>
          </w:p>
        </w:tc>
        <w:tc>
          <w:tcPr>
            <w:tcW w:w="1785" w:type="dxa"/>
          </w:tcPr>
          <w:p w14:paraId="0E173686" w14:textId="6211CE8A" w:rsidR="146F6F96" w:rsidRDefault="146F6F96"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11101110</w:t>
            </w:r>
          </w:p>
        </w:tc>
        <w:tc>
          <w:tcPr>
            <w:tcW w:w="964" w:type="dxa"/>
          </w:tcPr>
          <w:p w14:paraId="02475E2D" w14:textId="3C77F9B3" w:rsidR="17AE8C49" w:rsidRDefault="17AE8C49" w:rsidP="146F6F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Pass</w:t>
            </w:r>
          </w:p>
        </w:tc>
      </w:tr>
      <w:tr w:rsidR="146F6F96" w14:paraId="792F824E" w14:textId="77777777" w:rsidTr="146F6F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5" w:type="dxa"/>
          </w:tcPr>
          <w:p w14:paraId="5643E3CD" w14:textId="55F4C1AE" w:rsidR="146F6F96" w:rsidRDefault="146F6F96" w:rsidP="146F6F96">
            <w:pPr>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9</w:t>
            </w:r>
          </w:p>
        </w:tc>
        <w:tc>
          <w:tcPr>
            <w:tcW w:w="975" w:type="dxa"/>
          </w:tcPr>
          <w:p w14:paraId="69CAFE27" w14:textId="54DDF2C4"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XOR</w:t>
            </w:r>
          </w:p>
        </w:tc>
        <w:tc>
          <w:tcPr>
            <w:tcW w:w="1185" w:type="dxa"/>
          </w:tcPr>
          <w:p w14:paraId="7D9416C9" w14:textId="72F966BA"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11001100</w:t>
            </w:r>
          </w:p>
        </w:tc>
        <w:tc>
          <w:tcPr>
            <w:tcW w:w="1245" w:type="dxa"/>
          </w:tcPr>
          <w:p w14:paraId="17FA4A8E" w14:textId="57E22E0A"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10101010</w:t>
            </w:r>
          </w:p>
        </w:tc>
        <w:tc>
          <w:tcPr>
            <w:tcW w:w="660" w:type="dxa"/>
          </w:tcPr>
          <w:p w14:paraId="02B3AC74" w14:textId="17EF7049"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110</w:t>
            </w:r>
          </w:p>
        </w:tc>
        <w:tc>
          <w:tcPr>
            <w:tcW w:w="1515" w:type="dxa"/>
          </w:tcPr>
          <w:p w14:paraId="244CB6D6" w14:textId="56F14E3F"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01100110</w:t>
            </w:r>
          </w:p>
        </w:tc>
        <w:tc>
          <w:tcPr>
            <w:tcW w:w="1785" w:type="dxa"/>
          </w:tcPr>
          <w:p w14:paraId="0A081267" w14:textId="1273129E" w:rsidR="146F6F96" w:rsidRDefault="146F6F96"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01100110</w:t>
            </w:r>
          </w:p>
        </w:tc>
        <w:tc>
          <w:tcPr>
            <w:tcW w:w="964" w:type="dxa"/>
          </w:tcPr>
          <w:p w14:paraId="46F12619" w14:textId="67A24218" w:rsidR="4253FA4B" w:rsidRDefault="4253FA4B" w:rsidP="146F6F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146F6F96">
              <w:rPr>
                <w:rFonts w:ascii="Times New Roman" w:eastAsia="Times New Roman" w:hAnsi="Times New Roman" w:cs="Times New Roman"/>
                <w:color w:val="000000" w:themeColor="text1"/>
                <w:sz w:val="24"/>
                <w:szCs w:val="24"/>
              </w:rPr>
              <w:t>Pass</w:t>
            </w:r>
          </w:p>
        </w:tc>
      </w:tr>
    </w:tbl>
    <w:p w14:paraId="7B6792DF" w14:textId="4B157DE7"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4"/>
          <w:szCs w:val="24"/>
        </w:rPr>
        <w:t xml:space="preserve"> </w:t>
      </w:r>
    </w:p>
    <w:p w14:paraId="1A45B149" w14:textId="29C7658D" w:rsidR="00105033" w:rsidRDefault="00105033" w:rsidP="146F6F96">
      <w:pPr>
        <w:spacing w:before="60" w:after="60" w:line="360" w:lineRule="auto"/>
        <w:jc w:val="both"/>
        <w:rPr>
          <w:rFonts w:ascii="Times New Roman" w:eastAsia="Times New Roman" w:hAnsi="Times New Roman" w:cs="Times New Roman"/>
          <w:b/>
          <w:bCs/>
          <w:sz w:val="32"/>
          <w:szCs w:val="32"/>
          <w:u w:val="single"/>
        </w:rPr>
      </w:pPr>
    </w:p>
    <w:p w14:paraId="0351ED44" w14:textId="4AB6095E" w:rsidR="00105033" w:rsidRDefault="106E4CF1" w:rsidP="146F6F96">
      <w:pPr>
        <w:spacing w:before="60" w:after="60" w:line="360" w:lineRule="auto"/>
        <w:jc w:val="both"/>
        <w:rPr>
          <w:rFonts w:ascii="Times New Roman" w:eastAsia="Times New Roman" w:hAnsi="Times New Roman" w:cs="Times New Roman"/>
          <w:sz w:val="32"/>
          <w:szCs w:val="32"/>
        </w:rPr>
      </w:pPr>
      <w:r w:rsidRPr="146F6F96">
        <w:rPr>
          <w:rFonts w:ascii="Times New Roman" w:eastAsia="Times New Roman" w:hAnsi="Times New Roman" w:cs="Times New Roman"/>
          <w:b/>
          <w:bCs/>
          <w:sz w:val="32"/>
          <w:szCs w:val="32"/>
        </w:rPr>
        <w:t xml:space="preserve">7.   </w:t>
      </w:r>
      <w:r w:rsidR="46F5BEDF" w:rsidRPr="146F6F96">
        <w:rPr>
          <w:rFonts w:ascii="Times New Roman" w:eastAsia="Times New Roman" w:hAnsi="Times New Roman" w:cs="Times New Roman"/>
          <w:b/>
          <w:bCs/>
          <w:sz w:val="32"/>
          <w:szCs w:val="32"/>
        </w:rPr>
        <w:t>Limitations</w:t>
      </w:r>
      <w:r w:rsidR="46F5BEDF" w:rsidRPr="146F6F96">
        <w:rPr>
          <w:rFonts w:ascii="Times New Roman" w:eastAsia="Times New Roman" w:hAnsi="Times New Roman" w:cs="Times New Roman"/>
          <w:sz w:val="32"/>
          <w:szCs w:val="32"/>
        </w:rPr>
        <w:t xml:space="preserve"> </w:t>
      </w:r>
    </w:p>
    <w:p w14:paraId="2FBD7CF3" w14:textId="08531438" w:rsidR="00105033" w:rsidRDefault="46F5BEDF" w:rsidP="146F6F96">
      <w:pPr>
        <w:spacing w:before="60" w:after="60" w:line="360" w:lineRule="auto"/>
        <w:jc w:val="both"/>
        <w:rPr>
          <w:rFonts w:ascii="Times New Roman" w:eastAsia="Times New Roman" w:hAnsi="Times New Roman" w:cs="Times New Roman"/>
          <w:sz w:val="28"/>
          <w:szCs w:val="28"/>
        </w:rPr>
      </w:pPr>
      <w:r w:rsidRPr="291FF159">
        <w:rPr>
          <w:rFonts w:ascii="Times New Roman" w:eastAsia="Times New Roman" w:hAnsi="Times New Roman" w:cs="Times New Roman"/>
          <w:sz w:val="28"/>
          <w:szCs w:val="28"/>
        </w:rPr>
        <w:t xml:space="preserve">The 4-bit address bus limits RAM to 16 locations, restricting program size. </w:t>
      </w:r>
      <w:sdt>
        <w:sdtPr>
          <w:rPr>
            <w:rFonts w:ascii="Times New Roman" w:eastAsia="Times New Roman" w:hAnsi="Times New Roman" w:cs="Times New Roman"/>
            <w:sz w:val="28"/>
            <w:szCs w:val="28"/>
            <w:highlight w:val="cyan"/>
          </w:rPr>
          <w:tag w:val="tii-grammar-ST_Passive"/>
          <w:id w:val="586585901"/>
          <w:placeholder>
            <w:docPart w:val="DefaultPlaceholder_-1854013440"/>
          </w:placeholder>
          <w15:appearance w15:val="hidden"/>
        </w:sdtPr>
        <w:sdtContent>
          <w:r w:rsidRPr="004B3A50">
            <w:rPr>
              <w:rFonts w:ascii="Times New Roman" w:eastAsia="Times New Roman" w:hAnsi="Times New Roman" w:cs="Times New Roman"/>
              <w:sz w:val="28"/>
              <w:szCs w:val="28"/>
              <w:highlight w:val="cyan"/>
            </w:rPr>
            <w:t>No conditional branching instruction (e.g., JNZ) is currently implemented.</w:t>
          </w:r>
        </w:sdtContent>
      </w:sdt>
      <w:r w:rsidRPr="291FF159">
        <w:rPr>
          <w:rFonts w:ascii="Times New Roman" w:eastAsia="Times New Roman" w:hAnsi="Times New Roman" w:cs="Times New Roman"/>
          <w:sz w:val="28"/>
          <w:szCs w:val="28"/>
        </w:rPr>
        <w:t xml:space="preserve"> </w:t>
      </w:r>
      <w:sdt>
        <w:sdtPr>
          <w:rPr>
            <w:rFonts w:ascii="Times New Roman" w:eastAsia="Times New Roman" w:hAnsi="Times New Roman" w:cs="Times New Roman"/>
            <w:sz w:val="28"/>
            <w:szCs w:val="28"/>
            <w:highlight w:val="cyan"/>
          </w:rPr>
          <w:tag w:val="tii-grammar-ST_Passive"/>
          <w:id w:val="-327829311"/>
          <w:placeholder>
            <w:docPart w:val="DefaultPlaceholder_-1854013440"/>
          </w:placeholder>
          <w15:appearance w15:val="hidden"/>
        </w:sdtPr>
        <w:sdtContent>
          <w:r w:rsidRPr="004B3A50">
            <w:rPr>
              <w:rFonts w:ascii="Times New Roman" w:eastAsia="Times New Roman" w:hAnsi="Times New Roman" w:cs="Times New Roman"/>
              <w:sz w:val="28"/>
              <w:szCs w:val="28"/>
              <w:highlight w:val="cyan"/>
            </w:rPr>
            <w:t>Division produces both a quotient and remainder, but only one can be forwarded through the MUX at a time.</w:t>
          </w:r>
        </w:sdtContent>
      </w:sdt>
    </w:p>
    <w:p w14:paraId="447350BA" w14:textId="5558845F"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757B0158" w14:textId="1491BB70" w:rsidR="00105033" w:rsidRDefault="58173E18" w:rsidP="146F6F96">
      <w:pPr>
        <w:spacing w:before="60" w:after="60" w:line="360" w:lineRule="auto"/>
        <w:jc w:val="both"/>
        <w:rPr>
          <w:rFonts w:ascii="Times New Roman" w:eastAsia="Times New Roman" w:hAnsi="Times New Roman" w:cs="Times New Roman"/>
          <w:sz w:val="32"/>
          <w:szCs w:val="32"/>
        </w:rPr>
      </w:pPr>
      <w:r w:rsidRPr="146F6F96">
        <w:rPr>
          <w:rFonts w:ascii="Times New Roman" w:eastAsia="Times New Roman" w:hAnsi="Times New Roman" w:cs="Times New Roman"/>
          <w:b/>
          <w:bCs/>
          <w:sz w:val="32"/>
          <w:szCs w:val="32"/>
        </w:rPr>
        <w:t xml:space="preserve">8. </w:t>
      </w:r>
      <w:r w:rsidR="46F5BEDF" w:rsidRPr="146F6F96">
        <w:rPr>
          <w:rFonts w:ascii="Times New Roman" w:eastAsia="Times New Roman" w:hAnsi="Times New Roman" w:cs="Times New Roman"/>
          <w:b/>
          <w:bCs/>
          <w:sz w:val="32"/>
          <w:szCs w:val="32"/>
        </w:rPr>
        <w:t>Suggested improvements</w:t>
      </w:r>
    </w:p>
    <w:p w14:paraId="5AF32DFB" w14:textId="1C3F2493" w:rsidR="00105033" w:rsidRDefault="46F5BEDF" w:rsidP="146F6F96">
      <w:pPr>
        <w:spacing w:before="60" w:after="60" w:line="360" w:lineRule="auto"/>
        <w:jc w:val="both"/>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Expand the address bus to 8 bits for 256 memory locations. Add a conditional jump instruction (JNZ) using the ALU's zero flag. Extend the Decimal Decoder ROM to cover all 256 input values. </w:t>
      </w:r>
      <w:sdt>
        <w:sdtPr>
          <w:rPr>
            <w:rFonts w:ascii="Times New Roman" w:eastAsia="Times New Roman" w:hAnsi="Times New Roman" w:cs="Times New Roman"/>
            <w:sz w:val="28"/>
            <w:szCs w:val="28"/>
            <w:highlight w:val="cyan"/>
          </w:rPr>
          <w:tag w:val="tii-grammar-ST_Questionable"/>
          <w:id w:val="2060815743"/>
          <w:placeholder>
            <w:docPart w:val="DefaultPlaceholder_-1854013440"/>
          </w:placeholder>
          <w15:appearance w15:val="hidden"/>
        </w:sdtPr>
        <w:sdtContent>
          <w:r w:rsidRPr="008029FB">
            <w:rPr>
              <w:rFonts w:ascii="Times New Roman" w:eastAsia="Times New Roman" w:hAnsi="Times New Roman" w:cs="Times New Roman"/>
              <w:sz w:val="28"/>
              <w:szCs w:val="28"/>
              <w:highlight w:val="cyan"/>
            </w:rPr>
            <w:t>Add a flag register to persist carry, zero, and negative flags between operations.</w:t>
          </w:r>
        </w:sdtContent>
      </w:sdt>
    </w:p>
    <w:p w14:paraId="7E4250C4" w14:textId="2ED6EEF5" w:rsidR="00105033" w:rsidRDefault="00105033" w:rsidP="146F6F96">
      <w:pPr>
        <w:spacing w:before="60" w:after="60" w:line="360" w:lineRule="auto"/>
        <w:jc w:val="both"/>
        <w:rPr>
          <w:rFonts w:ascii="Times New Roman" w:eastAsia="Times New Roman" w:hAnsi="Times New Roman" w:cs="Times New Roman"/>
          <w:sz w:val="28"/>
          <w:szCs w:val="28"/>
        </w:rPr>
      </w:pPr>
    </w:p>
    <w:p w14:paraId="43601CAD" w14:textId="5F8F51DB" w:rsidR="00105033" w:rsidRDefault="384C720E" w:rsidP="146F6F96">
      <w:pPr>
        <w:spacing w:before="60" w:after="60" w:line="360" w:lineRule="auto"/>
        <w:jc w:val="both"/>
        <w:rPr>
          <w:rFonts w:ascii="Times New Roman" w:eastAsia="Times New Roman" w:hAnsi="Times New Roman" w:cs="Times New Roman"/>
          <w:b/>
          <w:bCs/>
          <w:sz w:val="32"/>
          <w:szCs w:val="32"/>
        </w:rPr>
      </w:pPr>
      <w:r w:rsidRPr="146F6F96">
        <w:rPr>
          <w:rFonts w:ascii="Times New Roman" w:eastAsia="Times New Roman" w:hAnsi="Times New Roman" w:cs="Times New Roman"/>
          <w:b/>
          <w:bCs/>
          <w:sz w:val="32"/>
          <w:szCs w:val="32"/>
        </w:rPr>
        <w:t>Some Improvements I made to reduce limitations</w:t>
      </w:r>
      <w:r w:rsidR="45EB176B" w:rsidRPr="146F6F96">
        <w:rPr>
          <w:rFonts w:ascii="Times New Roman" w:eastAsia="Times New Roman" w:hAnsi="Times New Roman" w:cs="Times New Roman"/>
          <w:b/>
          <w:bCs/>
          <w:sz w:val="32"/>
          <w:szCs w:val="32"/>
        </w:rPr>
        <w:t>:</w:t>
      </w:r>
    </w:p>
    <w:p w14:paraId="4ADFB48C" w14:textId="62791653" w:rsidR="00105033" w:rsidRDefault="00105033" w:rsidP="146F6F96">
      <w:pPr>
        <w:spacing w:before="60" w:after="60" w:line="360" w:lineRule="auto"/>
        <w:jc w:val="both"/>
        <w:rPr>
          <w:rFonts w:ascii="Times New Roman" w:eastAsia="Times New Roman" w:hAnsi="Times New Roman" w:cs="Times New Roman"/>
          <w:b/>
          <w:bCs/>
          <w:sz w:val="32"/>
          <w:szCs w:val="32"/>
        </w:rPr>
      </w:pPr>
    </w:p>
    <w:p w14:paraId="78330DB9" w14:textId="20340EDD" w:rsidR="00105033" w:rsidRDefault="00105033" w:rsidP="146F6F96">
      <w:pPr>
        <w:spacing w:before="60" w:after="60" w:line="360" w:lineRule="auto"/>
        <w:jc w:val="both"/>
        <w:rPr>
          <w:rFonts w:ascii="Times New Roman" w:eastAsia="Times New Roman" w:hAnsi="Times New Roman" w:cs="Times New Roman"/>
          <w:b/>
          <w:bCs/>
          <w:sz w:val="32"/>
          <w:szCs w:val="32"/>
        </w:rPr>
      </w:pPr>
    </w:p>
    <w:p w14:paraId="697750E7" w14:textId="4135BAAA" w:rsidR="00105033" w:rsidRDefault="45EB176B" w:rsidP="146F6F96">
      <w:pPr>
        <w:spacing w:before="60" w:after="60" w:line="360" w:lineRule="auto"/>
        <w:jc w:val="both"/>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lastRenderedPageBreak/>
        <w:t xml:space="preserve"> </w:t>
      </w:r>
      <w:r w:rsidR="254238CA">
        <w:rPr>
          <w:noProof/>
        </w:rPr>
        <w:drawing>
          <wp:inline distT="0" distB="0" distL="0" distR="0" wp14:anchorId="098F274A" wp14:editId="4FB83F47">
            <wp:extent cx="5971627" cy="2762250"/>
            <wp:effectExtent l="0" t="0" r="0" b="0"/>
            <wp:docPr id="1831918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18289" name="Picture 1831918289"/>
                    <pic:cNvPicPr/>
                  </pic:nvPicPr>
                  <pic:blipFill>
                    <a:blip r:embed="rId17">
                      <a:extLst>
                        <a:ext uri="{28A0092B-C50C-407E-A947-70E740481C1C}">
                          <a14:useLocalDpi xmlns:a14="http://schemas.microsoft.com/office/drawing/2010/main"/>
                        </a:ext>
                      </a:extLst>
                    </a:blip>
                    <a:stretch>
                      <a:fillRect/>
                    </a:stretch>
                  </pic:blipFill>
                  <pic:spPr>
                    <a:xfrm>
                      <a:off x="0" y="0"/>
                      <a:ext cx="5971627" cy="2762250"/>
                    </a:xfrm>
                    <a:prstGeom prst="rect">
                      <a:avLst/>
                    </a:prstGeom>
                  </pic:spPr>
                </pic:pic>
              </a:graphicData>
            </a:graphic>
          </wp:inline>
        </w:drawing>
      </w:r>
    </w:p>
    <w:p w14:paraId="5C596F0B" w14:textId="05605B27" w:rsidR="00105033" w:rsidRDefault="58E908B9" w:rsidP="146F6F96">
      <w:pPr>
        <w:spacing w:before="60" w:after="60" w:line="360" w:lineRule="auto"/>
        <w:jc w:val="center"/>
        <w:rPr>
          <w:rFonts w:ascii="Times New Roman" w:eastAsia="Times New Roman" w:hAnsi="Times New Roman" w:cs="Times New Roman"/>
          <w:b/>
          <w:bCs/>
          <w:sz w:val="28"/>
          <w:szCs w:val="28"/>
        </w:rPr>
      </w:pPr>
      <w:r w:rsidRPr="146F6F96">
        <w:rPr>
          <w:rFonts w:ascii="Times New Roman" w:eastAsia="Times New Roman" w:hAnsi="Times New Roman" w:cs="Times New Roman"/>
          <w:b/>
          <w:bCs/>
          <w:sz w:val="28"/>
          <w:szCs w:val="28"/>
        </w:rPr>
        <w:t xml:space="preserve"> Figure 9</w:t>
      </w:r>
      <w:r w:rsidR="17FB5A5A" w:rsidRPr="146F6F96">
        <w:rPr>
          <w:rFonts w:ascii="Times New Roman" w:eastAsia="Times New Roman" w:hAnsi="Times New Roman" w:cs="Times New Roman"/>
          <w:b/>
          <w:bCs/>
          <w:sz w:val="28"/>
          <w:szCs w:val="28"/>
        </w:rPr>
        <w:t>:</w:t>
      </w:r>
      <w:r w:rsidRPr="146F6F96">
        <w:rPr>
          <w:rFonts w:ascii="Times New Roman" w:eastAsia="Times New Roman" w:hAnsi="Times New Roman" w:cs="Times New Roman"/>
          <w:b/>
          <w:bCs/>
          <w:sz w:val="28"/>
          <w:szCs w:val="28"/>
        </w:rPr>
        <w:t xml:space="preserve"> Improve ALU, RAM, OUTPUTS</w:t>
      </w:r>
    </w:p>
    <w:p w14:paraId="7C6F30E2" w14:textId="12FCF9F2" w:rsidR="00105033" w:rsidRDefault="46F5BEDF" w:rsidP="146F6F96">
      <w:pPr>
        <w:spacing w:before="60" w:after="6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1766A8E0" w14:textId="198873DE" w:rsidR="00105033" w:rsidRDefault="00105033" w:rsidP="146F6F96">
      <w:pPr>
        <w:spacing w:before="60" w:after="60" w:line="360" w:lineRule="auto"/>
        <w:rPr>
          <w:rFonts w:ascii="Times New Roman" w:eastAsia="Times New Roman" w:hAnsi="Times New Roman" w:cs="Times New Roman"/>
          <w:sz w:val="28"/>
          <w:szCs w:val="28"/>
        </w:rPr>
      </w:pPr>
    </w:p>
    <w:p w14:paraId="1EC3C107" w14:textId="2142FF71" w:rsidR="00105033" w:rsidRDefault="00105033" w:rsidP="146F6F96">
      <w:pPr>
        <w:spacing w:before="60" w:after="60" w:line="360" w:lineRule="auto"/>
        <w:rPr>
          <w:rFonts w:ascii="Times New Roman" w:eastAsia="Times New Roman" w:hAnsi="Times New Roman" w:cs="Times New Roman"/>
          <w:sz w:val="28"/>
          <w:szCs w:val="28"/>
        </w:rPr>
      </w:pPr>
    </w:p>
    <w:p w14:paraId="37ECF014" w14:textId="7E937DC5" w:rsidR="00105033" w:rsidRDefault="552F8DA0" w:rsidP="291FF159">
      <w:pPr>
        <w:spacing w:before="60" w:after="60" w:line="360" w:lineRule="auto"/>
        <w:rPr>
          <w:rFonts w:ascii="Times New Roman" w:eastAsia="Times New Roman" w:hAnsi="Times New Roman" w:cs="Times New Roman"/>
          <w:sz w:val="28"/>
          <w:szCs w:val="28"/>
        </w:rPr>
      </w:pPr>
      <w:r w:rsidRPr="291FF159">
        <w:rPr>
          <w:rFonts w:ascii="Times New Roman" w:eastAsia="Times New Roman" w:hAnsi="Times New Roman" w:cs="Times New Roman"/>
          <w:sz w:val="28"/>
          <w:szCs w:val="28"/>
        </w:rPr>
        <w:t xml:space="preserve">I add Zero flag In ALU and </w:t>
      </w:r>
      <w:r w:rsidR="6FF8B17A" w:rsidRPr="291FF159">
        <w:rPr>
          <w:rFonts w:ascii="Times New Roman" w:eastAsia="Times New Roman" w:hAnsi="Times New Roman" w:cs="Times New Roman"/>
          <w:sz w:val="28"/>
          <w:szCs w:val="28"/>
        </w:rPr>
        <w:t xml:space="preserve">Increase Ram Limit to 8 bits which mean now we can store things to </w:t>
      </w:r>
      <w:r w:rsidR="49D32348" w:rsidRPr="291FF159">
        <w:rPr>
          <w:rFonts w:ascii="Times New Roman" w:eastAsia="Times New Roman" w:hAnsi="Times New Roman" w:cs="Times New Roman"/>
          <w:sz w:val="28"/>
          <w:szCs w:val="28"/>
        </w:rPr>
        <w:t>256 locations and I created circui</w:t>
      </w:r>
      <w:r w:rsidR="62EFD920" w:rsidRPr="291FF159">
        <w:rPr>
          <w:rFonts w:ascii="Times New Roman" w:eastAsia="Times New Roman" w:hAnsi="Times New Roman" w:cs="Times New Roman"/>
          <w:sz w:val="28"/>
          <w:szCs w:val="28"/>
        </w:rPr>
        <w:t>ts for</w:t>
      </w:r>
      <w:r w:rsidR="49D32348" w:rsidRPr="291FF159">
        <w:rPr>
          <w:rFonts w:ascii="Times New Roman" w:eastAsia="Times New Roman" w:hAnsi="Times New Roman" w:cs="Times New Roman"/>
          <w:sz w:val="28"/>
          <w:szCs w:val="28"/>
        </w:rPr>
        <w:t xml:space="preserve"> JNZ a</w:t>
      </w:r>
      <w:r w:rsidR="74D631C2" w:rsidRPr="291FF159">
        <w:rPr>
          <w:rFonts w:ascii="Times New Roman" w:eastAsia="Times New Roman" w:hAnsi="Times New Roman" w:cs="Times New Roman"/>
          <w:sz w:val="28"/>
          <w:szCs w:val="28"/>
        </w:rPr>
        <w:t xml:space="preserve">nd JMP which can be added to </w:t>
      </w:r>
      <w:r w:rsidR="1B9BCFEF" w:rsidRPr="291FF159">
        <w:rPr>
          <w:rFonts w:ascii="Times New Roman" w:eastAsia="Times New Roman" w:hAnsi="Times New Roman" w:cs="Times New Roman"/>
          <w:sz w:val="28"/>
          <w:szCs w:val="28"/>
        </w:rPr>
        <w:t>Control Unit</w:t>
      </w:r>
      <w:r w:rsidR="74D631C2" w:rsidRPr="291FF159">
        <w:rPr>
          <w:rFonts w:ascii="Times New Roman" w:eastAsia="Times New Roman" w:hAnsi="Times New Roman" w:cs="Times New Roman"/>
          <w:sz w:val="28"/>
          <w:szCs w:val="28"/>
        </w:rPr>
        <w:t xml:space="preserve"> and then to main </w:t>
      </w:r>
      <w:r w:rsidR="25F26EDD" w:rsidRPr="291FF159">
        <w:rPr>
          <w:rFonts w:ascii="Times New Roman" w:eastAsia="Times New Roman" w:hAnsi="Times New Roman" w:cs="Times New Roman"/>
          <w:sz w:val="28"/>
          <w:szCs w:val="28"/>
        </w:rPr>
        <w:t>circuit</w:t>
      </w:r>
      <w:r w:rsidR="74D631C2" w:rsidRPr="291FF159">
        <w:rPr>
          <w:rFonts w:ascii="Times New Roman" w:eastAsia="Times New Roman" w:hAnsi="Times New Roman" w:cs="Times New Roman"/>
          <w:sz w:val="28"/>
          <w:szCs w:val="28"/>
        </w:rPr>
        <w:t xml:space="preserve"> to p</w:t>
      </w:r>
      <w:r w:rsidR="409CFC37" w:rsidRPr="291FF159">
        <w:rPr>
          <w:rFonts w:ascii="Times New Roman" w:eastAsia="Times New Roman" w:hAnsi="Times New Roman" w:cs="Times New Roman"/>
          <w:sz w:val="28"/>
          <w:szCs w:val="28"/>
        </w:rPr>
        <w:t>erform Jumping</w:t>
      </w:r>
      <w:r w:rsidR="37B5CA1D" w:rsidRPr="291FF159">
        <w:rPr>
          <w:rFonts w:ascii="Times New Roman" w:eastAsia="Times New Roman" w:hAnsi="Times New Roman" w:cs="Times New Roman"/>
          <w:sz w:val="28"/>
          <w:szCs w:val="28"/>
        </w:rPr>
        <w:t xml:space="preserve"> with their specific conditions</w:t>
      </w:r>
      <w:r w:rsidR="409CFC37" w:rsidRPr="291FF159">
        <w:rPr>
          <w:rFonts w:ascii="Times New Roman" w:eastAsia="Times New Roman" w:hAnsi="Times New Roman" w:cs="Times New Roman"/>
          <w:sz w:val="28"/>
          <w:szCs w:val="28"/>
        </w:rPr>
        <w:t>.</w:t>
      </w:r>
    </w:p>
    <w:sdt>
      <w:sdtPr>
        <w:rPr>
          <w:bCs/>
          <w:sz w:val="32"/>
          <w:szCs w:val="32"/>
          <w:highlight w:val="cyan"/>
        </w:rPr>
        <w:tag w:val="tii-grammar-ST_Passive"/>
        <w:id w:val="-1621138347"/>
        <w:placeholder>
          <w:docPart w:val="DefaultPlaceholder_-1854013440"/>
        </w:placeholder>
        <w15:appearance w15:val="hidden"/>
      </w:sdtPr>
      <w:sdtEndPr>
        <w:rPr>
          <w:bCs w:val="0"/>
          <w:sz w:val="28"/>
          <w:szCs w:val="28"/>
        </w:rPr>
      </w:sdtEndPr>
      <w:sdtContent>
        <w:sdt>
          <w:sdtPr>
            <w:rPr>
              <w:bCs/>
              <w:sz w:val="32"/>
              <w:szCs w:val="32"/>
              <w:highlight w:val="cyan"/>
            </w:rPr>
            <w:tag w:val="tii-grammar-GR_Frag"/>
            <w:id w:val="502710467"/>
            <w:placeholder>
              <w:docPart w:val="DefaultPlaceholder_-1854013440"/>
            </w:placeholder>
            <w15:appearance w15:val="hidden"/>
          </w:sdtPr>
          <w:sdtEndPr>
            <w:rPr>
              <w:bCs w:val="0"/>
              <w:sz w:val="28"/>
              <w:szCs w:val="28"/>
            </w:rPr>
          </w:sdtEndPr>
          <w:sdtContent>
            <w:p w14:paraId="622A6D41" w14:textId="6857E510" w:rsidR="1201EA59" w:rsidRPr="008029FB" w:rsidRDefault="1201EA59" w:rsidP="291FF159">
              <w:pPr>
                <w:rPr>
                  <w:bCs/>
                  <w:sz w:val="32"/>
                  <w:szCs w:val="32"/>
                  <w:highlight w:val="cyan"/>
                </w:rPr>
              </w:pPr>
              <w:r w:rsidRPr="008029FB">
                <w:rPr>
                  <w:bCs/>
                  <w:sz w:val="32"/>
                  <w:szCs w:val="32"/>
                  <w:highlight w:val="cyan"/>
                </w:rPr>
                <w:t>JMP:</w:t>
              </w:r>
            </w:p>
            <w:p w14:paraId="2751C2F0" w14:textId="17F9E1CB" w:rsidR="1201EA59" w:rsidRDefault="1201EA59" w:rsidP="291FF159">
              <w:pPr>
                <w:rPr>
                  <w:sz w:val="28"/>
                  <w:szCs w:val="28"/>
                </w:rPr>
              </w:pPr>
              <w:r w:rsidRPr="008029FB">
                <w:rPr>
                  <w:sz w:val="28"/>
                  <w:szCs w:val="28"/>
                  <w:highlight w:val="cyan"/>
                </w:rPr>
                <w:t xml:space="preserve"> It is used to Jump to load next specific Data in Microprocessor or we can also say to skip some data.</w:t>
              </w:r>
            </w:p>
          </w:sdtContent>
        </w:sdt>
      </w:sdtContent>
    </w:sdt>
    <w:sdt>
      <w:sdtPr>
        <w:rPr>
          <w:bCs/>
          <w:sz w:val="32"/>
          <w:szCs w:val="32"/>
          <w:highlight w:val="cyan"/>
        </w:rPr>
        <w:tag w:val="tii-grammar-ST_Passive"/>
        <w:id w:val="-650448581"/>
        <w:placeholder>
          <w:docPart w:val="DefaultPlaceholder_-1854013440"/>
        </w:placeholder>
        <w15:appearance w15:val="hidden"/>
      </w:sdtPr>
      <w:sdtEndPr>
        <w:rPr>
          <w:bCs w:val="0"/>
          <w:sz w:val="28"/>
          <w:szCs w:val="28"/>
        </w:rPr>
      </w:sdtEndPr>
      <w:sdtContent>
        <w:p w14:paraId="48B5678B" w14:textId="3CFA6266" w:rsidR="1201EA59" w:rsidRPr="004B3A50" w:rsidRDefault="1201EA59" w:rsidP="291FF159">
          <w:pPr>
            <w:rPr>
              <w:bCs/>
              <w:sz w:val="32"/>
              <w:szCs w:val="32"/>
              <w:highlight w:val="cyan"/>
            </w:rPr>
          </w:pPr>
          <w:r w:rsidRPr="004B3A50">
            <w:rPr>
              <w:bCs/>
              <w:sz w:val="32"/>
              <w:szCs w:val="32"/>
              <w:highlight w:val="cyan"/>
            </w:rPr>
            <w:t>JNZ:</w:t>
          </w:r>
        </w:p>
        <w:p w14:paraId="2334326C" w14:textId="2EDF061D" w:rsidR="1201EA59" w:rsidRDefault="1201EA59" w:rsidP="291FF159">
          <w:pPr>
            <w:spacing w:before="60" w:after="60" w:line="360" w:lineRule="auto"/>
            <w:rPr>
              <w:sz w:val="28"/>
              <w:szCs w:val="28"/>
            </w:rPr>
          </w:pPr>
          <w:r w:rsidRPr="004B3A50">
            <w:rPr>
              <w:sz w:val="28"/>
              <w:szCs w:val="28"/>
              <w:highlight w:val="cyan"/>
            </w:rPr>
            <w:t>It is used to load to next data even the current data is null or zero.</w:t>
          </w:r>
        </w:p>
      </w:sdtContent>
    </w:sdt>
    <w:p w14:paraId="3A797E17" w14:textId="3E04FFC7" w:rsidR="00105033" w:rsidRDefault="0DA05938" w:rsidP="146F6F96">
      <w:pPr>
        <w:spacing w:before="60" w:after="60" w:line="360" w:lineRule="auto"/>
        <w:rPr>
          <w:rFonts w:ascii="Times New Roman" w:eastAsia="Times New Roman" w:hAnsi="Times New Roman" w:cs="Times New Roman"/>
          <w:sz w:val="28"/>
          <w:szCs w:val="28"/>
        </w:rPr>
      </w:pPr>
      <w:r>
        <w:rPr>
          <w:noProof/>
        </w:rPr>
        <w:lastRenderedPageBreak/>
        <w:drawing>
          <wp:inline distT="0" distB="0" distL="0" distR="0" wp14:anchorId="54C86573" wp14:editId="542C34A8">
            <wp:extent cx="5872741" cy="3141621"/>
            <wp:effectExtent l="0" t="0" r="0" b="0"/>
            <wp:docPr id="1975855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55802" name="Picture 1975855802"/>
                    <pic:cNvPicPr/>
                  </pic:nvPicPr>
                  <pic:blipFill>
                    <a:blip r:embed="rId18">
                      <a:extLst>
                        <a:ext uri="{28A0092B-C50C-407E-A947-70E740481C1C}">
                          <a14:useLocalDpi xmlns:a14="http://schemas.microsoft.com/office/drawing/2010/main"/>
                        </a:ext>
                      </a:extLst>
                    </a:blip>
                    <a:stretch>
                      <a:fillRect/>
                    </a:stretch>
                  </pic:blipFill>
                  <pic:spPr>
                    <a:xfrm>
                      <a:off x="0" y="0"/>
                      <a:ext cx="5872741" cy="3141621"/>
                    </a:xfrm>
                    <a:prstGeom prst="rect">
                      <a:avLst/>
                    </a:prstGeom>
                  </pic:spPr>
                </pic:pic>
              </a:graphicData>
            </a:graphic>
          </wp:inline>
        </w:drawing>
      </w:r>
    </w:p>
    <w:sdt>
      <w:sdtPr>
        <w:rPr>
          <w:bCs/>
          <w:sz w:val="28"/>
          <w:szCs w:val="28"/>
          <w:highlight w:val="cyan"/>
        </w:rPr>
        <w:tag w:val="tii-grammar-GR_Frag"/>
        <w:id w:val="-191234403"/>
        <w:placeholder>
          <w:docPart w:val="DefaultPlaceholder_-1854013440"/>
        </w:placeholder>
        <w15:appearance w15:val="hidden"/>
      </w:sdtPr>
      <w:sdtEndPr>
        <w:rPr>
          <w:bCs w:val="0"/>
        </w:rPr>
      </w:sdtEndPr>
      <w:sdtContent>
        <w:p w14:paraId="1158A18A" w14:textId="429F74B6" w:rsidR="65392B85" w:rsidRPr="008029FB" w:rsidRDefault="65392B85" w:rsidP="291FF159">
          <w:pPr>
            <w:spacing w:after="0" w:line="360" w:lineRule="auto"/>
            <w:jc w:val="center"/>
            <w:rPr>
              <w:bCs/>
              <w:sz w:val="28"/>
              <w:szCs w:val="28"/>
              <w:highlight w:val="cyan"/>
            </w:rPr>
          </w:pPr>
          <w:r w:rsidRPr="008029FB">
            <w:rPr>
              <w:bCs/>
              <w:sz w:val="28"/>
              <w:szCs w:val="28"/>
              <w:highlight w:val="cyan"/>
            </w:rPr>
            <w:t>Figure 10</w:t>
          </w:r>
          <w:r w:rsidR="73C25E30" w:rsidRPr="008029FB">
            <w:rPr>
              <w:bCs/>
              <w:sz w:val="28"/>
              <w:szCs w:val="28"/>
              <w:highlight w:val="cyan"/>
            </w:rPr>
            <w:t>: Circuits for JMP and JNZ</w:t>
          </w:r>
        </w:p>
        <w:p w14:paraId="2E9FF2BE" w14:textId="509301C9" w:rsidR="291FF159" w:rsidRPr="008029FB" w:rsidRDefault="291FF159" w:rsidP="291FF159">
          <w:pPr>
            <w:spacing w:after="0" w:line="360" w:lineRule="auto"/>
            <w:jc w:val="center"/>
            <w:rPr>
              <w:bCs/>
              <w:sz w:val="28"/>
              <w:szCs w:val="28"/>
              <w:highlight w:val="cyan"/>
            </w:rPr>
          </w:pPr>
        </w:p>
        <w:p w14:paraId="41B811F1" w14:textId="05464456" w:rsidR="291FF159" w:rsidRPr="008029FB" w:rsidRDefault="291FF159" w:rsidP="291FF159">
          <w:pPr>
            <w:rPr>
              <w:sz w:val="28"/>
              <w:szCs w:val="28"/>
              <w:highlight w:val="cyan"/>
            </w:rPr>
          </w:pPr>
        </w:p>
        <w:p w14:paraId="07018021" w14:textId="1C2B4269" w:rsidR="27E6AD2E" w:rsidRDefault="27E6AD2E" w:rsidP="291FF159">
          <w:pPr>
            <w:pStyle w:val="ListParagraph"/>
            <w:numPr>
              <w:ilvl w:val="0"/>
              <w:numId w:val="1"/>
            </w:numPr>
            <w:rPr>
              <w:sz w:val="28"/>
              <w:szCs w:val="28"/>
            </w:rPr>
          </w:pPr>
          <w:r w:rsidRPr="008029FB">
            <w:rPr>
              <w:sz w:val="28"/>
              <w:szCs w:val="28"/>
              <w:highlight w:val="cyan"/>
            </w:rPr>
            <w:t xml:space="preserve">After this Connect </w:t>
          </w:r>
          <w:r w:rsidR="67C50F7A" w:rsidRPr="008029FB">
            <w:rPr>
              <w:sz w:val="28"/>
              <w:szCs w:val="28"/>
              <w:highlight w:val="cyan"/>
            </w:rPr>
            <w:t>both of their outputs with</w:t>
          </w:r>
          <w:r w:rsidRPr="008029FB">
            <w:rPr>
              <w:sz w:val="28"/>
              <w:szCs w:val="28"/>
              <w:highlight w:val="cyan"/>
            </w:rPr>
            <w:t xml:space="preserve"> </w:t>
          </w:r>
          <w:r w:rsidR="21A50EB0" w:rsidRPr="008029FB">
            <w:rPr>
              <w:sz w:val="28"/>
              <w:szCs w:val="28"/>
              <w:highlight w:val="cyan"/>
            </w:rPr>
            <w:t>OR gate</w:t>
          </w:r>
          <w:r w:rsidR="5F8B70C6" w:rsidRPr="008029FB">
            <w:rPr>
              <w:sz w:val="28"/>
              <w:szCs w:val="28"/>
              <w:highlight w:val="cyan"/>
            </w:rPr>
            <w:t>.</w:t>
          </w:r>
        </w:p>
      </w:sdtContent>
    </w:sdt>
    <w:p w14:paraId="587D0D73" w14:textId="15EC9020" w:rsidR="4172AF77" w:rsidRDefault="4172AF77" w:rsidP="291FF159">
      <w:pPr>
        <w:pStyle w:val="ListParagraph"/>
        <w:numPr>
          <w:ilvl w:val="0"/>
          <w:numId w:val="1"/>
        </w:numPr>
        <w:rPr>
          <w:sz w:val="28"/>
          <w:szCs w:val="28"/>
        </w:rPr>
      </w:pPr>
      <w:r w:rsidRPr="291FF159">
        <w:rPr>
          <w:sz w:val="28"/>
          <w:szCs w:val="28"/>
        </w:rPr>
        <w:t xml:space="preserve"> </w:t>
      </w:r>
      <w:r w:rsidR="5F8B70C6" w:rsidRPr="291FF159">
        <w:rPr>
          <w:sz w:val="28"/>
          <w:szCs w:val="28"/>
        </w:rPr>
        <w:t xml:space="preserve">Add New </w:t>
      </w:r>
      <w:r w:rsidR="159E546D" w:rsidRPr="291FF159">
        <w:rPr>
          <w:sz w:val="28"/>
          <w:szCs w:val="28"/>
        </w:rPr>
        <w:t>4-bit</w:t>
      </w:r>
      <w:r w:rsidR="5BB4397B" w:rsidRPr="291FF159">
        <w:rPr>
          <w:sz w:val="28"/>
          <w:szCs w:val="28"/>
        </w:rPr>
        <w:t xml:space="preserve"> </w:t>
      </w:r>
      <w:r w:rsidR="5F8B70C6" w:rsidRPr="291FF159">
        <w:rPr>
          <w:sz w:val="28"/>
          <w:szCs w:val="28"/>
        </w:rPr>
        <w:t>Multiplexer</w:t>
      </w:r>
      <w:r w:rsidR="40369955" w:rsidRPr="291FF159">
        <w:rPr>
          <w:sz w:val="28"/>
          <w:szCs w:val="28"/>
        </w:rPr>
        <w:t xml:space="preserve"> which (can take two inputs)</w:t>
      </w:r>
      <w:r w:rsidR="5F8B70C6" w:rsidRPr="291FF159">
        <w:rPr>
          <w:sz w:val="28"/>
          <w:szCs w:val="28"/>
        </w:rPr>
        <w:t xml:space="preserve"> on main </w:t>
      </w:r>
      <w:r w:rsidR="577338B9" w:rsidRPr="291FF159">
        <w:rPr>
          <w:sz w:val="28"/>
          <w:szCs w:val="28"/>
        </w:rPr>
        <w:t>circuit</w:t>
      </w:r>
      <w:r w:rsidR="5F8B70C6" w:rsidRPr="291FF159">
        <w:rPr>
          <w:sz w:val="28"/>
          <w:szCs w:val="28"/>
        </w:rPr>
        <w:t xml:space="preserve"> </w:t>
      </w:r>
      <w:r w:rsidR="65345735" w:rsidRPr="291FF159">
        <w:rPr>
          <w:sz w:val="28"/>
          <w:szCs w:val="28"/>
        </w:rPr>
        <w:t>on the</w:t>
      </w:r>
      <w:r w:rsidR="5F8B70C6" w:rsidRPr="291FF159">
        <w:rPr>
          <w:sz w:val="28"/>
          <w:szCs w:val="28"/>
        </w:rPr>
        <w:t xml:space="preserve"> top right corner </w:t>
      </w:r>
      <w:r w:rsidR="25A431AF" w:rsidRPr="291FF159">
        <w:rPr>
          <w:sz w:val="28"/>
          <w:szCs w:val="28"/>
        </w:rPr>
        <w:t>near the program counter</w:t>
      </w:r>
      <w:r w:rsidR="5E059F4F" w:rsidRPr="291FF159">
        <w:rPr>
          <w:sz w:val="28"/>
          <w:szCs w:val="28"/>
        </w:rPr>
        <w:t>.</w:t>
      </w:r>
    </w:p>
    <w:p w14:paraId="09F45E7A" w14:textId="67882EB6" w:rsidR="5E059F4F" w:rsidRDefault="5E059F4F" w:rsidP="291FF159">
      <w:pPr>
        <w:pStyle w:val="ListParagraph"/>
        <w:numPr>
          <w:ilvl w:val="0"/>
          <w:numId w:val="1"/>
        </w:numPr>
        <w:rPr>
          <w:sz w:val="28"/>
          <w:szCs w:val="28"/>
        </w:rPr>
      </w:pPr>
      <w:r w:rsidRPr="291FF159">
        <w:rPr>
          <w:sz w:val="28"/>
          <w:szCs w:val="28"/>
        </w:rPr>
        <w:t xml:space="preserve">Connect 0 of mux with PC and 1 with IR and </w:t>
      </w:r>
      <w:r w:rsidR="4BC132CC" w:rsidRPr="291FF159">
        <w:rPr>
          <w:sz w:val="28"/>
          <w:szCs w:val="28"/>
        </w:rPr>
        <w:t>for function selector</w:t>
      </w:r>
      <w:r w:rsidR="397B3D55" w:rsidRPr="291FF159">
        <w:rPr>
          <w:sz w:val="28"/>
          <w:szCs w:val="28"/>
        </w:rPr>
        <w:t xml:space="preserve"> connect it with </w:t>
      </w:r>
      <w:r w:rsidR="1DD0767B" w:rsidRPr="291FF159">
        <w:rPr>
          <w:sz w:val="28"/>
          <w:szCs w:val="28"/>
        </w:rPr>
        <w:t xml:space="preserve">OR Gate output which </w:t>
      </w:r>
      <w:sdt>
        <w:sdtPr>
          <w:rPr>
            <w:sz w:val="28"/>
            <w:szCs w:val="28"/>
            <w:highlight w:val="cyan"/>
          </w:rPr>
          <w:tag w:val="tii-grammar-GR_IFVerb"/>
          <w:id w:val="-588764911"/>
          <w:placeholder>
            <w:docPart w:val="DefaultPlaceholder_-1854013440"/>
          </w:placeholder>
          <w15:appearance w15:val="hidden"/>
        </w:sdtPr>
        <w:sdtContent>
          <w:r w:rsidR="1DD0767B" w:rsidRPr="008029FB">
            <w:rPr>
              <w:sz w:val="28"/>
              <w:szCs w:val="28"/>
              <w:highlight w:val="cyan"/>
            </w:rPr>
            <w:t>was previously connect with</w:t>
          </w:r>
        </w:sdtContent>
      </w:sdt>
      <w:r w:rsidR="1DD0767B" w:rsidRPr="291FF159">
        <w:rPr>
          <w:sz w:val="28"/>
          <w:szCs w:val="28"/>
        </w:rPr>
        <w:t xml:space="preserve"> output of </w:t>
      </w:r>
      <w:r w:rsidR="397B3D55" w:rsidRPr="291FF159">
        <w:rPr>
          <w:sz w:val="28"/>
          <w:szCs w:val="28"/>
        </w:rPr>
        <w:t>J</w:t>
      </w:r>
      <w:r w:rsidR="19CE74D5" w:rsidRPr="291FF159">
        <w:rPr>
          <w:sz w:val="28"/>
          <w:szCs w:val="28"/>
        </w:rPr>
        <w:t>M</w:t>
      </w:r>
      <w:r w:rsidR="397B3D55" w:rsidRPr="291FF159">
        <w:rPr>
          <w:sz w:val="28"/>
          <w:szCs w:val="28"/>
        </w:rPr>
        <w:t>P and JNZ</w:t>
      </w:r>
    </w:p>
    <w:p w14:paraId="2DF0F461" w14:textId="5C2158CB" w:rsidR="08790DE5" w:rsidRDefault="08790DE5" w:rsidP="291FF159">
      <w:pPr>
        <w:pStyle w:val="ListParagraph"/>
        <w:numPr>
          <w:ilvl w:val="0"/>
          <w:numId w:val="1"/>
        </w:numPr>
        <w:rPr>
          <w:sz w:val="28"/>
          <w:szCs w:val="28"/>
        </w:rPr>
      </w:pPr>
      <w:r w:rsidRPr="291FF159">
        <w:rPr>
          <w:sz w:val="28"/>
          <w:szCs w:val="28"/>
        </w:rPr>
        <w:t>And finally wire them manually or we can use tunnel to connect them with control Unit</w:t>
      </w:r>
      <w:r w:rsidR="6CF5C0B7" w:rsidRPr="291FF159">
        <w:rPr>
          <w:sz w:val="28"/>
          <w:szCs w:val="28"/>
        </w:rPr>
        <w:t xml:space="preserve"> in main </w:t>
      </w:r>
      <w:r w:rsidR="40F44E50" w:rsidRPr="291FF159">
        <w:rPr>
          <w:sz w:val="28"/>
          <w:szCs w:val="28"/>
        </w:rPr>
        <w:t>circuit</w:t>
      </w:r>
      <w:r w:rsidR="6CF5C0B7" w:rsidRPr="291FF159">
        <w:rPr>
          <w:sz w:val="28"/>
          <w:szCs w:val="28"/>
        </w:rPr>
        <w:t>.</w:t>
      </w:r>
    </w:p>
    <w:sdt>
      <w:sdtPr>
        <w:rPr>
          <w:sz w:val="28"/>
          <w:szCs w:val="28"/>
          <w:highlight w:val="cyan"/>
        </w:rPr>
        <w:tag w:val="tii-grammar-ST_Questionable"/>
        <w:id w:val="-1040596256"/>
        <w:placeholder>
          <w:docPart w:val="DefaultPlaceholder_-1854013440"/>
        </w:placeholder>
        <w15:appearance w15:val="hidden"/>
      </w:sdtPr>
      <w:sdtContent>
        <w:p w14:paraId="1E44F4DD" w14:textId="67EF437C" w:rsidR="1D27F7AC" w:rsidRDefault="1D27F7AC" w:rsidP="291FF159">
          <w:pPr>
            <w:pStyle w:val="ListParagraph"/>
            <w:numPr>
              <w:ilvl w:val="0"/>
              <w:numId w:val="1"/>
            </w:numPr>
            <w:rPr>
              <w:sz w:val="28"/>
              <w:szCs w:val="28"/>
            </w:rPr>
          </w:pPr>
          <w:r w:rsidRPr="008029FB">
            <w:rPr>
              <w:sz w:val="28"/>
              <w:szCs w:val="28"/>
              <w:highlight w:val="cyan"/>
            </w:rPr>
            <w:t>Our J</w:t>
          </w:r>
          <w:r w:rsidR="0C89009B" w:rsidRPr="008029FB">
            <w:rPr>
              <w:sz w:val="28"/>
              <w:szCs w:val="28"/>
              <w:highlight w:val="cyan"/>
            </w:rPr>
            <w:t>M</w:t>
          </w:r>
          <w:r w:rsidRPr="008029FB">
            <w:rPr>
              <w:sz w:val="28"/>
              <w:szCs w:val="28"/>
              <w:highlight w:val="cyan"/>
            </w:rPr>
            <w:t>P and JNZ is ready to use.</w:t>
          </w:r>
        </w:p>
      </w:sdtContent>
    </w:sdt>
    <w:p w14:paraId="2B53AEF8" w14:textId="5DD2C17B" w:rsidR="291FF159" w:rsidRDefault="291FF159" w:rsidP="291FF159">
      <w:pPr>
        <w:pStyle w:val="Heading1"/>
        <w:spacing w:before="280" w:after="100" w:line="360" w:lineRule="auto"/>
        <w:rPr>
          <w:rFonts w:ascii="Times New Roman" w:eastAsia="Times New Roman" w:hAnsi="Times New Roman" w:cs="Times New Roman"/>
          <w:b/>
          <w:bCs/>
          <w:color w:val="auto"/>
        </w:rPr>
      </w:pPr>
    </w:p>
    <w:p w14:paraId="3B7F4830" w14:textId="41934DBF" w:rsidR="291FF159" w:rsidRDefault="291FF159" w:rsidP="291FF159"/>
    <w:p w14:paraId="18C5668F" w14:textId="11091063" w:rsidR="291FF159" w:rsidRDefault="291FF159" w:rsidP="291FF159"/>
    <w:p w14:paraId="03852481" w14:textId="44887C9F" w:rsidR="00105033" w:rsidRDefault="39C8545A" w:rsidP="146F6F96">
      <w:pPr>
        <w:pStyle w:val="Heading1"/>
        <w:spacing w:before="280" w:after="100" w:line="360" w:lineRule="auto"/>
        <w:rPr>
          <w:rFonts w:ascii="Times New Roman" w:eastAsia="Times New Roman" w:hAnsi="Times New Roman" w:cs="Times New Roman"/>
          <w:b/>
          <w:bCs/>
          <w:color w:val="auto"/>
        </w:rPr>
      </w:pPr>
      <w:r w:rsidRPr="146F6F96">
        <w:rPr>
          <w:rFonts w:ascii="Times New Roman" w:eastAsia="Times New Roman" w:hAnsi="Times New Roman" w:cs="Times New Roman"/>
          <w:b/>
          <w:bCs/>
          <w:color w:val="auto"/>
        </w:rPr>
        <w:t>9</w:t>
      </w:r>
      <w:r w:rsidR="46F5BEDF" w:rsidRPr="146F6F96">
        <w:rPr>
          <w:rFonts w:ascii="Times New Roman" w:eastAsia="Times New Roman" w:hAnsi="Times New Roman" w:cs="Times New Roman"/>
          <w:b/>
          <w:bCs/>
          <w:color w:val="auto"/>
        </w:rPr>
        <w:t>. Conclusion</w:t>
      </w:r>
    </w:p>
    <w:p w14:paraId="630A732D" w14:textId="147A541D" w:rsidR="00105033" w:rsidRDefault="46F5BEDF" w:rsidP="146F6F96">
      <w:pPr>
        <w:spacing w:before="60" w:after="60" w:line="360" w:lineRule="auto"/>
        <w:jc w:val="both"/>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This project successfully designed and implemented a fully functional 8-bit computer in Logisim, satisfying and exceeding </w:t>
      </w:r>
      <w:r w:rsidR="1AD11ECE" w:rsidRPr="146F6F96">
        <w:rPr>
          <w:rFonts w:ascii="Times New Roman" w:eastAsia="Times New Roman" w:hAnsi="Times New Roman" w:cs="Times New Roman"/>
          <w:sz w:val="28"/>
          <w:szCs w:val="28"/>
        </w:rPr>
        <w:t>the assessment</w:t>
      </w:r>
      <w:r w:rsidRPr="146F6F96">
        <w:rPr>
          <w:rFonts w:ascii="Times New Roman" w:eastAsia="Times New Roman" w:hAnsi="Times New Roman" w:cs="Times New Roman"/>
          <w:sz w:val="28"/>
          <w:szCs w:val="28"/>
        </w:rPr>
        <w:t xml:space="preserve"> requirements. The </w:t>
      </w:r>
      <w:r w:rsidRPr="146F6F96">
        <w:rPr>
          <w:rFonts w:ascii="Times New Roman" w:eastAsia="Times New Roman" w:hAnsi="Times New Roman" w:cs="Times New Roman"/>
          <w:sz w:val="28"/>
          <w:szCs w:val="28"/>
        </w:rPr>
        <w:lastRenderedPageBreak/>
        <w:t xml:space="preserve">CPU was constructed entirely from a custom Memory Cell upward: 8-bit Registers, a 4-bit MAR, a seven-operation ALU, a ROM-based Decimal Decoder, and a two-part hardwired Control Unit generating 16 control signals (C0–C15). </w:t>
      </w:r>
      <w:sdt>
        <w:sdtPr>
          <w:rPr>
            <w:rFonts w:ascii="Times New Roman" w:eastAsia="Times New Roman" w:hAnsi="Times New Roman" w:cs="Times New Roman"/>
            <w:sz w:val="28"/>
            <w:szCs w:val="28"/>
            <w:highlight w:val="cyan"/>
          </w:rPr>
          <w:tag w:val="tii-grammar-ST_Passive"/>
          <w:id w:val="1743918038"/>
          <w:placeholder>
            <w:docPart w:val="DefaultPlaceholder_-1854013440"/>
          </w:placeholder>
          <w15:appearance w15:val="hidden"/>
        </w:sdtPr>
        <w:sdtContent>
          <w:r w:rsidRPr="004B3A50">
            <w:rPr>
              <w:rFonts w:ascii="Times New Roman" w:eastAsia="Times New Roman" w:hAnsi="Times New Roman" w:cs="Times New Roman"/>
              <w:sz w:val="28"/>
              <w:szCs w:val="28"/>
              <w:highlight w:val="cyan"/>
            </w:rPr>
            <w:t xml:space="preserve">All seven ALU operations — including </w:t>
          </w:r>
          <w:r w:rsidR="59950D75" w:rsidRPr="004B3A50">
            <w:rPr>
              <w:rFonts w:ascii="Times New Roman" w:eastAsia="Times New Roman" w:hAnsi="Times New Roman" w:cs="Times New Roman"/>
              <w:sz w:val="28"/>
              <w:szCs w:val="28"/>
              <w:highlight w:val="cyan"/>
            </w:rPr>
            <w:t>the instructions</w:t>
          </w:r>
          <w:r w:rsidRPr="004B3A50">
            <w:rPr>
              <w:rFonts w:ascii="Times New Roman" w:eastAsia="Times New Roman" w:hAnsi="Times New Roman" w:cs="Times New Roman"/>
              <w:sz w:val="28"/>
              <w:szCs w:val="28"/>
              <w:highlight w:val="cyan"/>
            </w:rPr>
            <w:t xml:space="preserve"> MUL, DIV, and XOR — were tested and confirmed correct.</w:t>
          </w:r>
        </w:sdtContent>
      </w:sdt>
    </w:p>
    <w:p w14:paraId="067F0812" w14:textId="335E92AD" w:rsidR="00105033" w:rsidRDefault="46F5BEDF" w:rsidP="146F6F96">
      <w:pPr>
        <w:spacing w:before="30" w:after="30" w:line="360" w:lineRule="auto"/>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 xml:space="preserve"> </w:t>
      </w:r>
    </w:p>
    <w:p w14:paraId="069317C9" w14:textId="1755CF2C" w:rsidR="00105033" w:rsidRDefault="46F5BEDF" w:rsidP="146F6F96">
      <w:pPr>
        <w:spacing w:before="60" w:after="60" w:line="360" w:lineRule="auto"/>
        <w:jc w:val="both"/>
        <w:rPr>
          <w:rFonts w:ascii="Times New Roman" w:eastAsia="Times New Roman" w:hAnsi="Times New Roman" w:cs="Times New Roman"/>
          <w:sz w:val="28"/>
          <w:szCs w:val="28"/>
        </w:rPr>
      </w:pPr>
      <w:r w:rsidRPr="146F6F96">
        <w:rPr>
          <w:rFonts w:ascii="Times New Roman" w:eastAsia="Times New Roman" w:hAnsi="Times New Roman" w:cs="Times New Roman"/>
          <w:sz w:val="28"/>
          <w:szCs w:val="28"/>
        </w:rPr>
        <w:t>The process of building the CPU from first principles provided insights beyond what textbook study alone can offer. Key lessons included the critical importance of testing each subcircuit in isolation before integration, the need to resolve wire width mismatches (red wires in Logisim) immediately, and the value of Tunnel components for managing complex signal routing without crossing wires. The hardwired control unit approach, while straightforward to trace, highlighted the scalability challenge that motivates microprogrammed designs in real processors an insight that connects directly to the broader curriculum of computer architecture.</w:t>
      </w:r>
    </w:p>
    <w:p w14:paraId="1C185B6F" w14:textId="423C229E" w:rsidR="00105033" w:rsidRDefault="46F5BEDF" w:rsidP="146F6F96">
      <w:pPr>
        <w:spacing w:before="60" w:after="60" w:line="360" w:lineRule="auto"/>
      </w:pPr>
      <w:r w:rsidRPr="146F6F96">
        <w:rPr>
          <w:rFonts w:ascii="Times New Roman" w:eastAsia="Times New Roman" w:hAnsi="Times New Roman" w:cs="Times New Roman"/>
        </w:rPr>
        <w:t xml:space="preserve"> </w:t>
      </w:r>
    </w:p>
    <w:p w14:paraId="50905FFE" w14:textId="22306799" w:rsidR="00105033" w:rsidRDefault="00105033" w:rsidP="1DFF219A">
      <w:pPr>
        <w:spacing w:after="0" w:line="360" w:lineRule="auto"/>
      </w:pPr>
    </w:p>
    <w:p w14:paraId="7EFE1934" w14:textId="724BEB71" w:rsidR="291FF159" w:rsidRDefault="291FF159" w:rsidP="291FF159">
      <w:pPr>
        <w:spacing w:after="0" w:line="360" w:lineRule="auto"/>
        <w:rPr>
          <w:rFonts w:ascii="Times New Roman" w:eastAsia="Times New Roman" w:hAnsi="Times New Roman" w:cs="Times New Roman"/>
        </w:rPr>
      </w:pPr>
    </w:p>
    <w:p w14:paraId="34E92D59" w14:textId="2A00E1DB" w:rsidR="291FF159" w:rsidRDefault="291FF159" w:rsidP="291FF159">
      <w:pPr>
        <w:spacing w:after="0" w:line="360" w:lineRule="auto"/>
        <w:rPr>
          <w:rFonts w:ascii="Times New Roman" w:eastAsia="Times New Roman" w:hAnsi="Times New Roman" w:cs="Times New Roman"/>
        </w:rPr>
      </w:pPr>
    </w:p>
    <w:p w14:paraId="7E1B4891" w14:textId="6AE477B7" w:rsidR="291FF159" w:rsidRDefault="291FF159" w:rsidP="291FF159">
      <w:pPr>
        <w:spacing w:after="0" w:line="360" w:lineRule="auto"/>
        <w:rPr>
          <w:rFonts w:ascii="Times New Roman" w:eastAsia="Times New Roman" w:hAnsi="Times New Roman" w:cs="Times New Roman"/>
        </w:rPr>
      </w:pPr>
    </w:p>
    <w:p w14:paraId="3960CD72" w14:textId="28FC00BE" w:rsidR="291FF159" w:rsidRDefault="291FF159" w:rsidP="291FF159">
      <w:pPr>
        <w:spacing w:after="0" w:line="360" w:lineRule="auto"/>
        <w:rPr>
          <w:rFonts w:ascii="Times New Roman" w:eastAsia="Times New Roman" w:hAnsi="Times New Roman" w:cs="Times New Roman"/>
        </w:rPr>
      </w:pPr>
    </w:p>
    <w:p w14:paraId="49949A2E" w14:textId="3268B6D8" w:rsidR="291FF159" w:rsidRDefault="291FF159" w:rsidP="291FF159">
      <w:pPr>
        <w:spacing w:after="0" w:line="360" w:lineRule="auto"/>
        <w:rPr>
          <w:rFonts w:ascii="Times New Roman" w:eastAsia="Times New Roman" w:hAnsi="Times New Roman" w:cs="Times New Roman"/>
        </w:rPr>
      </w:pPr>
    </w:p>
    <w:p w14:paraId="54BBF48E" w14:textId="376ACEC0" w:rsidR="291FF159" w:rsidRDefault="291FF159" w:rsidP="291FF159">
      <w:pPr>
        <w:spacing w:after="0" w:line="360" w:lineRule="auto"/>
        <w:rPr>
          <w:rFonts w:ascii="Times New Roman" w:eastAsia="Times New Roman" w:hAnsi="Times New Roman" w:cs="Times New Roman"/>
        </w:rPr>
      </w:pPr>
    </w:p>
    <w:p w14:paraId="079FBA64" w14:textId="662A4756" w:rsidR="291FF159" w:rsidRDefault="291FF159" w:rsidP="291FF159">
      <w:pPr>
        <w:spacing w:after="0" w:line="360" w:lineRule="auto"/>
        <w:rPr>
          <w:rFonts w:ascii="Times New Roman" w:eastAsia="Times New Roman" w:hAnsi="Times New Roman" w:cs="Times New Roman"/>
        </w:rPr>
      </w:pPr>
    </w:p>
    <w:p w14:paraId="1336AB29" w14:textId="06A55027" w:rsidR="291FF159" w:rsidRDefault="291FF159" w:rsidP="291FF159">
      <w:pPr>
        <w:spacing w:after="0" w:line="360" w:lineRule="auto"/>
        <w:rPr>
          <w:rFonts w:ascii="Times New Roman" w:eastAsia="Times New Roman" w:hAnsi="Times New Roman" w:cs="Times New Roman"/>
        </w:rPr>
      </w:pPr>
    </w:p>
    <w:p w14:paraId="58734390" w14:textId="35FFD15B" w:rsidR="291FF159" w:rsidRDefault="291FF159" w:rsidP="291FF159">
      <w:pPr>
        <w:spacing w:after="0" w:line="360" w:lineRule="auto"/>
        <w:rPr>
          <w:rFonts w:ascii="Times New Roman" w:eastAsia="Times New Roman" w:hAnsi="Times New Roman" w:cs="Times New Roman"/>
        </w:rPr>
      </w:pPr>
    </w:p>
    <w:p w14:paraId="211AE208" w14:textId="3ABEF5D6" w:rsidR="00105033" w:rsidRDefault="46F5BEDF" w:rsidP="146F6F96">
      <w:pPr>
        <w:spacing w:after="0" w:line="360" w:lineRule="auto"/>
      </w:pPr>
      <w:r w:rsidRPr="146F6F96">
        <w:rPr>
          <w:rFonts w:ascii="Times New Roman" w:eastAsia="Times New Roman" w:hAnsi="Times New Roman" w:cs="Times New Roman"/>
        </w:rPr>
        <w:t xml:space="preserve"> </w:t>
      </w:r>
      <w:r w:rsidR="0B0F257E" w:rsidRPr="146F6F96">
        <w:rPr>
          <w:rFonts w:ascii="Times New Roman" w:eastAsia="Times New Roman" w:hAnsi="Times New Roman" w:cs="Times New Roman"/>
          <w:b/>
          <w:bCs/>
          <w:sz w:val="32"/>
          <w:szCs w:val="32"/>
        </w:rPr>
        <w:t>10</w:t>
      </w:r>
      <w:r w:rsidRPr="146F6F96">
        <w:rPr>
          <w:rFonts w:ascii="Times New Roman" w:eastAsia="Times New Roman" w:hAnsi="Times New Roman" w:cs="Times New Roman"/>
          <w:b/>
          <w:bCs/>
          <w:sz w:val="32"/>
          <w:szCs w:val="32"/>
        </w:rPr>
        <w:t>. References</w:t>
      </w:r>
    </w:p>
    <w:p w14:paraId="1646197E" w14:textId="5091690E" w:rsidR="00105033" w:rsidRDefault="00105033" w:rsidP="146F6F96">
      <w:pPr>
        <w:spacing w:after="0" w:line="360" w:lineRule="auto"/>
        <w:rPr>
          <w:rFonts w:ascii="Times New Roman" w:eastAsia="Times New Roman" w:hAnsi="Times New Roman" w:cs="Times New Roman"/>
          <w:b/>
          <w:bCs/>
          <w:sz w:val="32"/>
          <w:szCs w:val="32"/>
        </w:rPr>
      </w:pPr>
    </w:p>
    <w:p w14:paraId="4EC125CF" w14:textId="26380AE2" w:rsidR="00105033" w:rsidRDefault="4BB327D9" w:rsidP="291FF159">
      <w:pPr>
        <w:spacing w:after="0" w:line="360" w:lineRule="auto"/>
        <w:rPr>
          <w:sz w:val="28"/>
          <w:szCs w:val="28"/>
        </w:rPr>
      </w:pPr>
      <w:r w:rsidRPr="291FF159">
        <w:rPr>
          <w:sz w:val="28"/>
          <w:szCs w:val="28"/>
        </w:rPr>
        <w:t>Bright Space -- Logisim</w:t>
      </w:r>
    </w:p>
    <w:p w14:paraId="5314ADDC" w14:textId="1ADF468A" w:rsidR="00105033" w:rsidRDefault="00105033" w:rsidP="291FF159">
      <w:pPr>
        <w:spacing w:after="0" w:line="360" w:lineRule="auto"/>
        <w:rPr>
          <w:rFonts w:ascii="Times New Roman" w:eastAsia="Times New Roman" w:hAnsi="Times New Roman" w:cs="Times New Roman"/>
          <w:sz w:val="28"/>
          <w:szCs w:val="28"/>
        </w:rPr>
      </w:pPr>
    </w:p>
    <w:p w14:paraId="7C267888" w14:textId="354BB617" w:rsidR="00105033" w:rsidRDefault="22ACCA8C" w:rsidP="291FF159">
      <w:pPr>
        <w:spacing w:after="0" w:line="360" w:lineRule="auto"/>
        <w:rPr>
          <w:rStyle w:val="Hyperlink"/>
          <w:rFonts w:ascii="Times New Roman" w:eastAsia="Times New Roman" w:hAnsi="Times New Roman" w:cs="Times New Roman"/>
          <w:sz w:val="28"/>
          <w:szCs w:val="28"/>
        </w:rPr>
      </w:pPr>
      <w:r w:rsidRPr="291FF159">
        <w:rPr>
          <w:rFonts w:ascii="Times New Roman" w:eastAsia="Times New Roman" w:hAnsi="Times New Roman" w:cs="Times New Roman"/>
          <w:sz w:val="28"/>
          <w:szCs w:val="28"/>
        </w:rPr>
        <w:lastRenderedPageBreak/>
        <w:t>Burch, C. (2023). Logisim-evolution. GitHub.</w:t>
      </w:r>
    </w:p>
    <w:p w14:paraId="6682AD85" w14:textId="04F14486" w:rsidR="00105033" w:rsidRDefault="22ACCA8C" w:rsidP="291FF159">
      <w:pPr>
        <w:spacing w:before="60" w:after="60" w:line="360" w:lineRule="auto"/>
        <w:jc w:val="both"/>
        <w:rPr>
          <w:rFonts w:ascii="Times New Roman" w:eastAsia="Times New Roman" w:hAnsi="Times New Roman" w:cs="Times New Roman"/>
          <w:sz w:val="28"/>
          <w:szCs w:val="28"/>
        </w:rPr>
      </w:pPr>
      <w:r w:rsidRPr="291FF159">
        <w:rPr>
          <w:rFonts w:ascii="Times New Roman" w:eastAsia="Times New Roman" w:hAnsi="Times New Roman" w:cs="Times New Roman"/>
          <w:sz w:val="28"/>
          <w:szCs w:val="28"/>
        </w:rPr>
        <w:t>Link</w:t>
      </w:r>
    </w:p>
    <w:p w14:paraId="7E4603F5" w14:textId="7631F748" w:rsidR="00105033" w:rsidRDefault="22ACCA8C" w:rsidP="291FF159">
      <w:pPr>
        <w:spacing w:before="60" w:after="60" w:line="360" w:lineRule="auto"/>
        <w:jc w:val="both"/>
        <w:rPr>
          <w:rStyle w:val="Hyperlink"/>
          <w:rFonts w:ascii="Times New Roman" w:eastAsia="Times New Roman" w:hAnsi="Times New Roman" w:cs="Times New Roman"/>
          <w:sz w:val="28"/>
          <w:szCs w:val="28"/>
        </w:rPr>
      </w:pPr>
      <w:r w:rsidRPr="291FF159">
        <w:rPr>
          <w:rFonts w:ascii="Times New Roman" w:eastAsia="Times New Roman" w:hAnsi="Times New Roman" w:cs="Times New Roman"/>
          <w:sz w:val="28"/>
          <w:szCs w:val="28"/>
        </w:rPr>
        <w:t xml:space="preserve">( </w:t>
      </w:r>
      <w:hyperlink r:id="rId19">
        <w:r w:rsidR="00105033" w:rsidRPr="291FF159">
          <w:rPr>
            <w:sz w:val="28"/>
            <w:szCs w:val="28"/>
          </w:rPr>
          <w:t>https://github.com/logisim-evolution/logisim-evolution</w:t>
        </w:r>
      </w:hyperlink>
      <w:r w:rsidR="3C35B927" w:rsidRPr="291FF159">
        <w:rPr>
          <w:sz w:val="28"/>
          <w:szCs w:val="28"/>
        </w:rPr>
        <w:t xml:space="preserve"> )</w:t>
      </w:r>
      <w:r w:rsidRPr="146F6F96">
        <w:rPr>
          <w:rFonts w:ascii="Times New Roman" w:eastAsia="Times New Roman" w:hAnsi="Times New Roman" w:cs="Times New Roman"/>
        </w:rPr>
        <w:t>https://github.com/logisim-evolution/logisim-evolution )</w:t>
      </w:r>
    </w:p>
    <w:p w14:paraId="437B68AB" w14:textId="33307FA1" w:rsidR="00105033" w:rsidRDefault="00105033" w:rsidP="291FF159">
      <w:pPr>
        <w:spacing w:after="0" w:line="360" w:lineRule="auto"/>
        <w:rPr>
          <w:rFonts w:ascii="Times New Roman" w:eastAsia="Times New Roman" w:hAnsi="Times New Roman" w:cs="Times New Roman"/>
          <w:b/>
          <w:bCs/>
          <w:sz w:val="28"/>
          <w:szCs w:val="28"/>
        </w:rPr>
      </w:pPr>
    </w:p>
    <w:p w14:paraId="47FEB08F" w14:textId="7453FA3D" w:rsidR="00105033" w:rsidRDefault="00105033" w:rsidP="291FF159">
      <w:pPr>
        <w:rPr>
          <w:sz w:val="28"/>
          <w:szCs w:val="28"/>
        </w:rPr>
      </w:pPr>
    </w:p>
    <w:p w14:paraId="72896C8C" w14:textId="24F3D20A" w:rsidR="00105033" w:rsidRDefault="46F5BEDF" w:rsidP="291FF159">
      <w:pPr>
        <w:spacing w:before="60" w:after="60" w:line="360" w:lineRule="auto"/>
        <w:jc w:val="both"/>
        <w:rPr>
          <w:rFonts w:ascii="Times New Roman" w:eastAsia="Times New Roman" w:hAnsi="Times New Roman" w:cs="Times New Roman"/>
          <w:sz w:val="28"/>
          <w:szCs w:val="28"/>
        </w:rPr>
      </w:pPr>
      <w:r w:rsidRPr="00C104B6">
        <w:rPr>
          <w:rFonts w:ascii="Times New Roman" w:eastAsia="Times New Roman" w:hAnsi="Times New Roman" w:cs="Times New Roman"/>
          <w:sz w:val="28"/>
          <w:szCs w:val="28"/>
          <w:highlight w:val="magenta"/>
        </w:rPr>
        <w:t>Harris, D. M., &amp; Harris, S. L</w:t>
      </w:r>
      <w:r w:rsidRPr="291FF159">
        <w:rPr>
          <w:rFonts w:ascii="Times New Roman" w:eastAsia="Times New Roman" w:hAnsi="Times New Roman" w:cs="Times New Roman"/>
          <w:sz w:val="28"/>
          <w:szCs w:val="28"/>
        </w:rPr>
        <w:t xml:space="preserve">. (2022). </w:t>
      </w:r>
      <w:sdt>
        <w:sdtPr>
          <w:rPr>
            <w:rFonts w:ascii="Times New Roman" w:eastAsia="Times New Roman" w:hAnsi="Times New Roman" w:cs="Times New Roman"/>
            <w:sz w:val="28"/>
            <w:szCs w:val="28"/>
            <w:highlight w:val="cyan"/>
          </w:rPr>
          <w:tag w:val="tii-grammar-GR_Frag"/>
          <w:id w:val="110862598"/>
          <w:placeholder>
            <w:docPart w:val="DefaultPlaceholder_-1854013440"/>
          </w:placeholder>
          <w15:appearance w15:val="hidden"/>
        </w:sdtPr>
        <w:sdtContent>
          <w:r w:rsidRPr="008029FB">
            <w:rPr>
              <w:rFonts w:ascii="Times New Roman" w:eastAsia="Times New Roman" w:hAnsi="Times New Roman" w:cs="Times New Roman"/>
              <w:sz w:val="28"/>
              <w:szCs w:val="28"/>
              <w:highlight w:val="cyan"/>
            </w:rPr>
            <w:t xml:space="preserve">Digital design and computer architecture: ARM edition (2nd </w:t>
          </w:r>
          <w:sdt>
            <w:sdtPr>
              <w:rPr>
                <w:rFonts w:ascii="Times New Roman" w:eastAsia="Times New Roman" w:hAnsi="Times New Roman" w:cs="Times New Roman"/>
                <w:sz w:val="28"/>
                <w:szCs w:val="28"/>
                <w:highlight w:val="cyan"/>
              </w:rPr>
              <w:tag w:val="tii-grammar-ME_Lowercase_PropN"/>
              <w:id w:val="1905949893"/>
              <w:placeholder>
                <w:docPart w:val="DefaultPlaceholder_-1854013440"/>
              </w:placeholder>
              <w15:appearance w15:val="hidden"/>
            </w:sdtPr>
            <w:sdtContent>
              <w:r w:rsidRPr="008029FB">
                <w:rPr>
                  <w:rFonts w:ascii="Times New Roman" w:eastAsia="Times New Roman" w:hAnsi="Times New Roman" w:cs="Times New Roman"/>
                  <w:sz w:val="28"/>
                  <w:szCs w:val="28"/>
                  <w:highlight w:val="cyan"/>
                </w:rPr>
                <w:t>ed</w:t>
              </w:r>
            </w:sdtContent>
          </w:sdt>
          <w:r w:rsidRPr="008029FB">
            <w:rPr>
              <w:rFonts w:ascii="Times New Roman" w:eastAsia="Times New Roman" w:hAnsi="Times New Roman" w:cs="Times New Roman"/>
              <w:sz w:val="28"/>
              <w:szCs w:val="28"/>
              <w:highlight w:val="cyan"/>
            </w:rPr>
            <w:t>.).</w:t>
          </w:r>
        </w:sdtContent>
      </w:sdt>
      <w:r w:rsidRPr="291FF159">
        <w:rPr>
          <w:rFonts w:ascii="Times New Roman" w:eastAsia="Times New Roman" w:hAnsi="Times New Roman" w:cs="Times New Roman"/>
          <w:sz w:val="28"/>
          <w:szCs w:val="28"/>
        </w:rPr>
        <w:t xml:space="preserve"> Morgan Kaufmann.</w:t>
      </w:r>
    </w:p>
    <w:p w14:paraId="715FAAD3" w14:textId="7B94C188" w:rsidR="00105033" w:rsidRDefault="7A67757B" w:rsidP="291FF159">
      <w:pPr>
        <w:spacing w:before="60" w:after="60" w:line="360" w:lineRule="auto"/>
        <w:jc w:val="both"/>
        <w:rPr>
          <w:rFonts w:ascii="Times New Roman" w:eastAsia="Times New Roman" w:hAnsi="Times New Roman" w:cs="Times New Roman"/>
          <w:sz w:val="28"/>
          <w:szCs w:val="28"/>
        </w:rPr>
      </w:pPr>
      <w:r w:rsidRPr="291FF159">
        <w:rPr>
          <w:rFonts w:ascii="Times New Roman" w:eastAsia="Times New Roman" w:hAnsi="Times New Roman" w:cs="Times New Roman"/>
          <w:sz w:val="28"/>
          <w:szCs w:val="28"/>
        </w:rPr>
        <w:t xml:space="preserve">Link    </w:t>
      </w:r>
    </w:p>
    <w:p w14:paraId="280CA5F1" w14:textId="2C0DA859" w:rsidR="00105033" w:rsidRDefault="7A67757B" w:rsidP="291FF159">
      <w:pPr>
        <w:spacing w:before="60" w:after="60" w:line="360" w:lineRule="auto"/>
        <w:jc w:val="both"/>
        <w:rPr>
          <w:rFonts w:ascii="Times New Roman" w:eastAsia="Times New Roman" w:hAnsi="Times New Roman" w:cs="Times New Roman"/>
          <w:sz w:val="28"/>
          <w:szCs w:val="28"/>
        </w:rPr>
      </w:pPr>
      <w:r w:rsidRPr="291FF159">
        <w:rPr>
          <w:rFonts w:ascii="Times New Roman" w:eastAsia="Times New Roman" w:hAnsi="Times New Roman" w:cs="Times New Roman"/>
          <w:sz w:val="28"/>
          <w:szCs w:val="28"/>
        </w:rPr>
        <w:t>(</w:t>
      </w:r>
      <w:r w:rsidR="27BA31FD" w:rsidRPr="291FF159">
        <w:rPr>
          <w:rFonts w:ascii="Times New Roman" w:eastAsia="Times New Roman" w:hAnsi="Times New Roman" w:cs="Times New Roman"/>
          <w:sz w:val="28"/>
          <w:szCs w:val="28"/>
        </w:rPr>
        <w:t xml:space="preserve"> </w:t>
      </w:r>
      <w:hyperlink r:id="rId20">
        <w:r w:rsidR="57E16C81" w:rsidRPr="291FF159">
          <w:rPr>
            <w:rStyle w:val="Hyperlink"/>
            <w:rFonts w:ascii="Times New Roman" w:eastAsia="Times New Roman" w:hAnsi="Times New Roman" w:cs="Times New Roman"/>
            <w:sz w:val="28"/>
            <w:szCs w:val="28"/>
          </w:rPr>
          <w:t>https://moodle.tktk.ee/pluginfile.php/270005/mod_resource/content/1/Harris%20D.%20M.%2C%20Harris%20S.%20L.%20-%20Digital%20Design%20and%20Computer%20Architecture%2C%202nd%20Edition%20-%202012.pdf</w:t>
        </w:r>
      </w:hyperlink>
      <w:r w:rsidR="27A3F453" w:rsidRPr="291FF159">
        <w:rPr>
          <w:rFonts w:ascii="Times New Roman" w:eastAsia="Times New Roman" w:hAnsi="Times New Roman" w:cs="Times New Roman"/>
          <w:sz w:val="28"/>
          <w:szCs w:val="28"/>
        </w:rPr>
        <w:t xml:space="preserve"> </w:t>
      </w:r>
      <w:r w:rsidR="57E16C81" w:rsidRPr="291FF159">
        <w:rPr>
          <w:rFonts w:ascii="Times New Roman" w:eastAsia="Times New Roman" w:hAnsi="Times New Roman" w:cs="Times New Roman"/>
          <w:sz w:val="28"/>
          <w:szCs w:val="28"/>
        </w:rPr>
        <w:t>)</w:t>
      </w:r>
    </w:p>
    <w:p w14:paraId="675C64B5" w14:textId="55827A4F" w:rsidR="00105033" w:rsidRDefault="46F5BEDF" w:rsidP="291FF159">
      <w:pPr>
        <w:spacing w:before="30" w:after="30" w:line="360" w:lineRule="auto"/>
        <w:rPr>
          <w:rFonts w:ascii="Times New Roman" w:eastAsia="Times New Roman" w:hAnsi="Times New Roman" w:cs="Times New Roman"/>
          <w:sz w:val="28"/>
          <w:szCs w:val="28"/>
        </w:rPr>
      </w:pPr>
      <w:r w:rsidRPr="291FF159">
        <w:rPr>
          <w:rFonts w:ascii="Times New Roman" w:eastAsia="Times New Roman" w:hAnsi="Times New Roman" w:cs="Times New Roman"/>
          <w:sz w:val="28"/>
          <w:szCs w:val="28"/>
        </w:rPr>
        <w:t xml:space="preserve"> </w:t>
      </w:r>
    </w:p>
    <w:p w14:paraId="71626B36" w14:textId="60BF5F6B" w:rsidR="00105033" w:rsidRDefault="46F5BEDF" w:rsidP="291FF159">
      <w:pPr>
        <w:spacing w:before="60" w:after="60" w:line="360" w:lineRule="auto"/>
        <w:jc w:val="both"/>
        <w:rPr>
          <w:rFonts w:ascii="Times New Roman" w:eastAsia="Times New Roman" w:hAnsi="Times New Roman" w:cs="Times New Roman"/>
          <w:sz w:val="28"/>
          <w:szCs w:val="28"/>
        </w:rPr>
      </w:pPr>
      <w:r w:rsidRPr="00C104B6">
        <w:rPr>
          <w:rFonts w:ascii="Times New Roman" w:eastAsia="Times New Roman" w:hAnsi="Times New Roman" w:cs="Times New Roman"/>
          <w:sz w:val="28"/>
          <w:szCs w:val="28"/>
          <w:highlight w:val="blue"/>
        </w:rPr>
        <w:t>Mano, M. M., &amp; Ciletti, M. D. (201</w:t>
      </w:r>
      <w:r w:rsidR="503F0EDB" w:rsidRPr="00C104B6">
        <w:rPr>
          <w:rFonts w:ascii="Times New Roman" w:eastAsia="Times New Roman" w:hAnsi="Times New Roman" w:cs="Times New Roman"/>
          <w:sz w:val="28"/>
          <w:szCs w:val="28"/>
          <w:highlight w:val="blue"/>
        </w:rPr>
        <w:t>7</w:t>
      </w:r>
      <w:r w:rsidRPr="00C104B6">
        <w:rPr>
          <w:rFonts w:ascii="Times New Roman" w:eastAsia="Times New Roman" w:hAnsi="Times New Roman" w:cs="Times New Roman"/>
          <w:sz w:val="28"/>
          <w:szCs w:val="28"/>
          <w:highlight w:val="blue"/>
        </w:rPr>
        <w:t xml:space="preserve">). </w:t>
      </w:r>
      <w:sdt>
        <w:sdtPr>
          <w:rPr>
            <w:rFonts w:ascii="Times New Roman" w:eastAsia="Times New Roman" w:hAnsi="Times New Roman" w:cs="Times New Roman"/>
            <w:sz w:val="28"/>
            <w:szCs w:val="28"/>
            <w:highlight w:val="cyan"/>
          </w:rPr>
          <w:tag w:val="tii-grammar-GR_Frag"/>
          <w:id w:val="1366867796"/>
          <w:placeholder>
            <w:docPart w:val="DefaultPlaceholder_-1854013440"/>
          </w:placeholder>
          <w15:appearance w15:val="hidden"/>
        </w:sdtPr>
        <w:sdtContent>
          <w:r w:rsidRPr="008029FB">
            <w:rPr>
              <w:rFonts w:ascii="Times New Roman" w:eastAsia="Times New Roman" w:hAnsi="Times New Roman" w:cs="Times New Roman"/>
              <w:sz w:val="28"/>
              <w:szCs w:val="28"/>
              <w:highlight w:val="cyan"/>
            </w:rPr>
            <w:t xml:space="preserve">Digital design: With an introduction to the Verilog HDL, VHDL, and </w:t>
          </w:r>
          <w:proofErr w:type="spellStart"/>
          <w:r w:rsidRPr="008029FB">
            <w:rPr>
              <w:rFonts w:ascii="Times New Roman" w:eastAsia="Times New Roman" w:hAnsi="Times New Roman" w:cs="Times New Roman"/>
              <w:sz w:val="28"/>
              <w:szCs w:val="28"/>
              <w:highlight w:val="cyan"/>
            </w:rPr>
            <w:t>SystemVerilog</w:t>
          </w:r>
          <w:proofErr w:type="spellEnd"/>
          <w:r w:rsidRPr="008029FB">
            <w:rPr>
              <w:rFonts w:ascii="Times New Roman" w:eastAsia="Times New Roman" w:hAnsi="Times New Roman" w:cs="Times New Roman"/>
              <w:sz w:val="28"/>
              <w:szCs w:val="28"/>
              <w:highlight w:val="cyan"/>
            </w:rPr>
            <w:t xml:space="preserve"> (6th ed.).</w:t>
          </w:r>
        </w:sdtContent>
      </w:sdt>
      <w:r w:rsidRPr="00C104B6">
        <w:rPr>
          <w:rFonts w:ascii="Times New Roman" w:eastAsia="Times New Roman" w:hAnsi="Times New Roman" w:cs="Times New Roman"/>
          <w:sz w:val="28"/>
          <w:szCs w:val="28"/>
          <w:highlight w:val="blue"/>
        </w:rPr>
        <w:t xml:space="preserve"> Pearson.</w:t>
      </w:r>
    </w:p>
    <w:p w14:paraId="5AEAEC88" w14:textId="7005B9CA" w:rsidR="00105033" w:rsidRDefault="2E96C361" w:rsidP="291FF159">
      <w:pPr>
        <w:spacing w:before="60" w:after="60" w:line="360" w:lineRule="auto"/>
        <w:jc w:val="both"/>
        <w:rPr>
          <w:rFonts w:ascii="Times New Roman" w:eastAsia="Times New Roman" w:hAnsi="Times New Roman" w:cs="Times New Roman"/>
          <w:sz w:val="28"/>
          <w:szCs w:val="28"/>
        </w:rPr>
      </w:pPr>
      <w:r w:rsidRPr="291FF159">
        <w:rPr>
          <w:rFonts w:ascii="Times New Roman" w:eastAsia="Times New Roman" w:hAnsi="Times New Roman" w:cs="Times New Roman"/>
          <w:sz w:val="28"/>
          <w:szCs w:val="28"/>
        </w:rPr>
        <w:t>Link</w:t>
      </w:r>
    </w:p>
    <w:p w14:paraId="0652C9D6" w14:textId="1C3AAF19" w:rsidR="00105033" w:rsidRDefault="2E96C361" w:rsidP="291FF159">
      <w:pPr>
        <w:spacing w:before="60" w:after="60" w:line="360" w:lineRule="auto"/>
        <w:jc w:val="both"/>
        <w:rPr>
          <w:rFonts w:ascii="Times New Roman" w:eastAsia="Times New Roman" w:hAnsi="Times New Roman" w:cs="Times New Roman"/>
          <w:sz w:val="28"/>
          <w:szCs w:val="28"/>
        </w:rPr>
      </w:pPr>
      <w:r w:rsidRPr="00C104B6">
        <w:rPr>
          <w:rFonts w:ascii="Times New Roman" w:eastAsia="Times New Roman" w:hAnsi="Times New Roman" w:cs="Times New Roman"/>
          <w:sz w:val="28"/>
          <w:szCs w:val="28"/>
          <w:highlight w:val="blue"/>
        </w:rPr>
        <w:t xml:space="preserve">( </w:t>
      </w:r>
      <w:hyperlink r:id="rId21">
        <w:r w:rsidRPr="00C104B6">
          <w:rPr>
            <w:rStyle w:val="Hyperlink"/>
            <w:rFonts w:ascii="Times New Roman" w:eastAsia="Times New Roman" w:hAnsi="Times New Roman" w:cs="Times New Roman"/>
            <w:sz w:val="28"/>
            <w:szCs w:val="28"/>
            <w:highlight w:val="blue"/>
          </w:rPr>
          <w:t>https://studentebookhub.com/wp-content/uploads/2024/preview/9780134549897.pdf</w:t>
        </w:r>
      </w:hyperlink>
      <w:r w:rsidRPr="291FF159">
        <w:rPr>
          <w:rFonts w:ascii="Times New Roman" w:eastAsia="Times New Roman" w:hAnsi="Times New Roman" w:cs="Times New Roman"/>
          <w:sz w:val="28"/>
          <w:szCs w:val="28"/>
        </w:rPr>
        <w:t xml:space="preserve"> )</w:t>
      </w:r>
    </w:p>
    <w:p w14:paraId="20BF1475" w14:textId="11ACD092" w:rsidR="00105033" w:rsidRDefault="46F5BEDF" w:rsidP="291FF159">
      <w:pPr>
        <w:spacing w:before="30" w:after="30" w:line="360" w:lineRule="auto"/>
        <w:rPr>
          <w:rFonts w:ascii="Times New Roman" w:eastAsia="Times New Roman" w:hAnsi="Times New Roman" w:cs="Times New Roman"/>
          <w:sz w:val="28"/>
          <w:szCs w:val="28"/>
        </w:rPr>
      </w:pPr>
      <w:r w:rsidRPr="291FF159">
        <w:rPr>
          <w:rFonts w:ascii="Times New Roman" w:eastAsia="Times New Roman" w:hAnsi="Times New Roman" w:cs="Times New Roman"/>
          <w:sz w:val="28"/>
          <w:szCs w:val="28"/>
        </w:rPr>
        <w:t xml:space="preserve"> </w:t>
      </w:r>
    </w:p>
    <w:p w14:paraId="7788B8E0" w14:textId="6AF17B9E" w:rsidR="00105033" w:rsidRDefault="46F5BEDF" w:rsidP="291FF159">
      <w:pPr>
        <w:spacing w:before="60" w:after="60" w:line="360" w:lineRule="auto"/>
        <w:jc w:val="both"/>
        <w:rPr>
          <w:rFonts w:ascii="Times New Roman" w:eastAsia="Times New Roman" w:hAnsi="Times New Roman" w:cs="Times New Roman"/>
          <w:sz w:val="28"/>
          <w:szCs w:val="28"/>
        </w:rPr>
      </w:pPr>
      <w:r w:rsidRPr="00C104B6">
        <w:rPr>
          <w:rFonts w:ascii="Times New Roman" w:eastAsia="Times New Roman" w:hAnsi="Times New Roman" w:cs="Times New Roman"/>
          <w:sz w:val="28"/>
          <w:szCs w:val="28"/>
          <w:highlight w:val="magenta"/>
        </w:rPr>
        <w:t xml:space="preserve">Patterson, D. A., &amp; Hennessy, J. L. (2021). </w:t>
      </w:r>
      <w:sdt>
        <w:sdtPr>
          <w:rPr>
            <w:rFonts w:ascii="Times New Roman" w:eastAsia="Times New Roman" w:hAnsi="Times New Roman" w:cs="Times New Roman"/>
            <w:sz w:val="28"/>
            <w:szCs w:val="28"/>
            <w:highlight w:val="cyan"/>
          </w:rPr>
          <w:tag w:val="tii-grammar-GR_Frag"/>
          <w:id w:val="-1707026168"/>
          <w:placeholder>
            <w:docPart w:val="DefaultPlaceholder_-1854013440"/>
          </w:placeholder>
          <w15:appearance w15:val="hidden"/>
        </w:sdtPr>
        <w:sdtContent>
          <w:r w:rsidRPr="008029FB">
            <w:rPr>
              <w:rFonts w:ascii="Times New Roman" w:eastAsia="Times New Roman" w:hAnsi="Times New Roman" w:cs="Times New Roman"/>
              <w:sz w:val="28"/>
              <w:szCs w:val="28"/>
              <w:highlight w:val="cyan"/>
            </w:rPr>
            <w:t>Computer organization and design: The hardware/software interface: ARM edition (2nd ed.).</w:t>
          </w:r>
        </w:sdtContent>
      </w:sdt>
      <w:r w:rsidRPr="291FF159">
        <w:rPr>
          <w:rFonts w:ascii="Times New Roman" w:eastAsia="Times New Roman" w:hAnsi="Times New Roman" w:cs="Times New Roman"/>
          <w:sz w:val="28"/>
          <w:szCs w:val="28"/>
        </w:rPr>
        <w:t xml:space="preserve"> Morgan Kaufmann.</w:t>
      </w:r>
    </w:p>
    <w:p w14:paraId="19BDC01A" w14:textId="026CA6AE" w:rsidR="00105033" w:rsidRDefault="1CB76AA1" w:rsidP="291FF159">
      <w:pPr>
        <w:spacing w:before="60" w:after="60" w:line="360" w:lineRule="auto"/>
        <w:jc w:val="both"/>
        <w:rPr>
          <w:rFonts w:ascii="Times New Roman" w:eastAsia="Times New Roman" w:hAnsi="Times New Roman" w:cs="Times New Roman"/>
          <w:sz w:val="28"/>
          <w:szCs w:val="28"/>
        </w:rPr>
      </w:pPr>
      <w:r w:rsidRPr="291FF159">
        <w:rPr>
          <w:rFonts w:ascii="Times New Roman" w:eastAsia="Times New Roman" w:hAnsi="Times New Roman" w:cs="Times New Roman"/>
          <w:sz w:val="28"/>
          <w:szCs w:val="28"/>
        </w:rPr>
        <w:t>Link</w:t>
      </w:r>
    </w:p>
    <w:p w14:paraId="14AEF8D2" w14:textId="6A76ED9C" w:rsidR="00105033" w:rsidRDefault="1CB76AA1" w:rsidP="291FF159">
      <w:pPr>
        <w:spacing w:before="60" w:after="60" w:line="360" w:lineRule="auto"/>
        <w:jc w:val="both"/>
        <w:rPr>
          <w:rFonts w:ascii="Times New Roman" w:eastAsia="Times New Roman" w:hAnsi="Times New Roman" w:cs="Times New Roman"/>
          <w:sz w:val="28"/>
          <w:szCs w:val="28"/>
        </w:rPr>
      </w:pPr>
      <w:r w:rsidRPr="291FF159">
        <w:rPr>
          <w:rFonts w:ascii="Times New Roman" w:eastAsia="Times New Roman" w:hAnsi="Times New Roman" w:cs="Times New Roman"/>
          <w:sz w:val="28"/>
          <w:szCs w:val="28"/>
        </w:rPr>
        <w:t xml:space="preserve">( </w:t>
      </w:r>
      <w:hyperlink r:id="rId22">
        <w:r w:rsidRPr="291FF159">
          <w:rPr>
            <w:rStyle w:val="Hyperlink"/>
            <w:rFonts w:ascii="Times New Roman" w:eastAsia="Times New Roman" w:hAnsi="Times New Roman" w:cs="Times New Roman"/>
            <w:sz w:val="28"/>
            <w:szCs w:val="28"/>
          </w:rPr>
          <w:t>http://home.ustc.edu.cn/~louwenqi/reference_books_tools/Computer%20Organization%20and%20Design%20ARM%20edition.pdf</w:t>
        </w:r>
      </w:hyperlink>
      <w:r w:rsidRPr="291FF159">
        <w:rPr>
          <w:rFonts w:ascii="Times New Roman" w:eastAsia="Times New Roman" w:hAnsi="Times New Roman" w:cs="Times New Roman"/>
          <w:sz w:val="28"/>
          <w:szCs w:val="28"/>
        </w:rPr>
        <w:t xml:space="preserve"> )</w:t>
      </w:r>
    </w:p>
    <w:p w14:paraId="294409BF" w14:textId="388CAE78" w:rsidR="00105033" w:rsidRDefault="00105033" w:rsidP="291FF159">
      <w:pPr>
        <w:spacing w:before="60" w:after="60" w:line="360" w:lineRule="auto"/>
        <w:jc w:val="both"/>
        <w:rPr>
          <w:rFonts w:ascii="Times New Roman" w:eastAsia="Times New Roman" w:hAnsi="Times New Roman" w:cs="Times New Roman"/>
          <w:sz w:val="28"/>
          <w:szCs w:val="28"/>
        </w:rPr>
      </w:pPr>
    </w:p>
    <w:p w14:paraId="3095216C" w14:textId="2DE96DD7" w:rsidR="00105033" w:rsidRDefault="64A27EA2" w:rsidP="291FF159">
      <w:pPr>
        <w:spacing w:before="30" w:after="30" w:line="360" w:lineRule="auto"/>
        <w:rPr>
          <w:rFonts w:ascii="Times New Roman" w:eastAsia="Times New Roman" w:hAnsi="Times New Roman" w:cs="Times New Roman"/>
          <w:sz w:val="28"/>
          <w:szCs w:val="28"/>
        </w:rPr>
      </w:pPr>
      <w:r w:rsidRPr="291FF159">
        <w:rPr>
          <w:rFonts w:ascii="Times New Roman" w:eastAsia="Times New Roman" w:hAnsi="Times New Roman" w:cs="Times New Roman"/>
          <w:sz w:val="28"/>
          <w:szCs w:val="28"/>
        </w:rPr>
        <w:t xml:space="preserve">YouTube </w:t>
      </w:r>
    </w:p>
    <w:p w14:paraId="1BAF94FD" w14:textId="4BB3363C" w:rsidR="00105033" w:rsidRDefault="64A27EA2" w:rsidP="291FF159">
      <w:pPr>
        <w:spacing w:before="30" w:after="30" w:line="360" w:lineRule="auto"/>
        <w:rPr>
          <w:rFonts w:ascii="Times New Roman" w:eastAsia="Times New Roman" w:hAnsi="Times New Roman" w:cs="Times New Roman"/>
          <w:sz w:val="28"/>
          <w:szCs w:val="28"/>
        </w:rPr>
      </w:pPr>
      <w:r w:rsidRPr="291FF159">
        <w:rPr>
          <w:rFonts w:ascii="Times New Roman" w:eastAsia="Times New Roman" w:hAnsi="Times New Roman" w:cs="Times New Roman"/>
          <w:sz w:val="28"/>
          <w:szCs w:val="28"/>
        </w:rPr>
        <w:t>Link</w:t>
      </w:r>
    </w:p>
    <w:p w14:paraId="3AB4286A" w14:textId="0DE2CCDB" w:rsidR="00105033" w:rsidRDefault="46F5BEDF" w:rsidP="291FF159">
      <w:pPr>
        <w:spacing w:before="30" w:after="30" w:line="360" w:lineRule="auto"/>
        <w:rPr>
          <w:rFonts w:ascii="Times New Roman" w:eastAsia="Times New Roman" w:hAnsi="Times New Roman" w:cs="Times New Roman"/>
          <w:sz w:val="28"/>
          <w:szCs w:val="28"/>
        </w:rPr>
      </w:pPr>
      <w:r w:rsidRPr="291FF159">
        <w:rPr>
          <w:rFonts w:ascii="Times New Roman" w:eastAsia="Times New Roman" w:hAnsi="Times New Roman" w:cs="Times New Roman"/>
          <w:sz w:val="28"/>
          <w:szCs w:val="28"/>
        </w:rPr>
        <w:t xml:space="preserve"> </w:t>
      </w:r>
      <w:r w:rsidR="06D37BD4" w:rsidRPr="00C104B6">
        <w:rPr>
          <w:rFonts w:ascii="Times New Roman" w:eastAsia="Times New Roman" w:hAnsi="Times New Roman" w:cs="Times New Roman"/>
          <w:sz w:val="28"/>
          <w:szCs w:val="28"/>
          <w:highlight w:val="blue"/>
        </w:rPr>
        <w:t xml:space="preserve">( </w:t>
      </w:r>
      <w:hyperlink r:id="rId23">
        <w:r w:rsidR="47DDEED6" w:rsidRPr="00C104B6">
          <w:rPr>
            <w:rStyle w:val="Hyperlink"/>
            <w:rFonts w:ascii="Times New Roman" w:eastAsia="Times New Roman" w:hAnsi="Times New Roman" w:cs="Times New Roman"/>
            <w:sz w:val="28"/>
            <w:szCs w:val="28"/>
            <w:highlight w:val="blue"/>
          </w:rPr>
          <w:t>https://youtu.be/lmWshn09nK4?si=flyeNWmnjTKNwMyl</w:t>
        </w:r>
      </w:hyperlink>
      <w:r w:rsidR="0B9DB8CE" w:rsidRPr="00C104B6">
        <w:rPr>
          <w:rFonts w:ascii="Times New Roman" w:eastAsia="Times New Roman" w:hAnsi="Times New Roman" w:cs="Times New Roman"/>
          <w:sz w:val="28"/>
          <w:szCs w:val="28"/>
          <w:highlight w:val="blue"/>
        </w:rPr>
        <w:t xml:space="preserve"> )</w:t>
      </w:r>
    </w:p>
    <w:p w14:paraId="2A10D2D8" w14:textId="761FE456" w:rsidR="00105033" w:rsidRDefault="146F6F96" w:rsidP="1DFF219A">
      <w:pPr>
        <w:spacing w:after="0" w:line="360" w:lineRule="auto"/>
      </w:pPr>
      <w:r>
        <w:rPr>
          <w:noProof/>
        </w:rPr>
        <w:drawing>
          <wp:anchor distT="0" distB="0" distL="114300" distR="114300" simplePos="0" relativeHeight="251658240" behindDoc="0" locked="0" layoutInCell="1" allowOverlap="1" wp14:anchorId="6865E751" wp14:editId="23D437B6">
            <wp:simplePos x="0" y="0"/>
            <wp:positionH relativeFrom="column">
              <wp:align>left</wp:align>
            </wp:positionH>
            <wp:positionV relativeFrom="paragraph">
              <wp:posOffset>0</wp:posOffset>
            </wp:positionV>
            <wp:extent cx="5553074" cy="3219450"/>
            <wp:effectExtent l="0" t="0" r="0" b="0"/>
            <wp:wrapSquare wrapText="bothSides"/>
            <wp:docPr id="784633948" name="picture" title="Video titled: Part 1 Designing a Memory Cell Using D Flip Flop">
              <a:hlinkClick xmlns:a="http://schemas.openxmlformats.org/drawingml/2006/main" r:id="rId23"/>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24">
                      <a:extLst>
                        <a:ext uri="{28A0092B-C50C-407E-A947-70E740481C1C}">
                          <a14:useLocalDpi xmlns:a14="http://schemas.microsoft.com/office/drawing/2010/main" val="0"/>
                        </a:ext>
                        <a:ext uri="http://schemas.microsoft.com/office/word/2020/oembed">
                          <woe:oembed xmlns:woe="http://schemas.microsoft.com/office/word/2020/oembed" oEmbedUrl="https://youtu.be/lmWshn09nK4?si=flyeNWmnjTKNwMyl"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14:paraId="7788F8BB" w14:textId="1BC67A37" w:rsidR="00105033" w:rsidRDefault="00105033" w:rsidP="146F6F96">
      <w:pPr>
        <w:spacing w:before="60" w:after="60" w:line="360" w:lineRule="auto"/>
        <w:jc w:val="both"/>
        <w:rPr>
          <w:rFonts w:ascii="Times New Roman" w:eastAsia="Times New Roman" w:hAnsi="Times New Roman" w:cs="Times New Roman"/>
        </w:rPr>
      </w:pPr>
    </w:p>
    <w:p w14:paraId="6C04DDEC" w14:textId="3B0CB226" w:rsidR="00105033" w:rsidRDefault="46F5BEDF" w:rsidP="146F6F96">
      <w:pPr>
        <w:spacing w:before="30" w:after="30" w:line="360" w:lineRule="auto"/>
      </w:pPr>
      <w:r w:rsidRPr="146F6F96">
        <w:rPr>
          <w:rFonts w:ascii="Times New Roman" w:eastAsia="Times New Roman" w:hAnsi="Times New Roman" w:cs="Times New Roman"/>
        </w:rPr>
        <w:t xml:space="preserve"> </w:t>
      </w:r>
    </w:p>
    <w:p w14:paraId="7247D039" w14:textId="2E9DAA8C" w:rsidR="00105033" w:rsidRDefault="00105033" w:rsidP="1DFF219A">
      <w:pPr>
        <w:spacing w:after="0" w:line="360" w:lineRule="auto"/>
        <w:rPr>
          <w:rFonts w:cs="Times New Roman"/>
          <w:color w:val="000000" w:themeColor="text1"/>
          <w:sz w:val="24"/>
          <w:szCs w:val="24"/>
        </w:rPr>
      </w:pPr>
    </w:p>
    <w:p w14:paraId="110FC9D0" w14:textId="77777777" w:rsidR="00105033" w:rsidRDefault="00105033" w:rsidP="1DFF219A">
      <w:pPr>
        <w:spacing w:after="0" w:line="360" w:lineRule="auto"/>
        <w:rPr>
          <w:rFonts w:cs="Times New Roman"/>
          <w:color w:val="000000" w:themeColor="text1"/>
          <w:sz w:val="24"/>
          <w:szCs w:val="24"/>
        </w:rPr>
      </w:pPr>
    </w:p>
    <w:p w14:paraId="008EC90F" w14:textId="77777777" w:rsidR="00105033" w:rsidRDefault="00105033" w:rsidP="1DFF219A">
      <w:pPr>
        <w:spacing w:after="0" w:line="360" w:lineRule="auto"/>
        <w:rPr>
          <w:rFonts w:cs="Times New Roman"/>
          <w:color w:val="000000" w:themeColor="text1"/>
          <w:sz w:val="24"/>
          <w:szCs w:val="24"/>
        </w:rPr>
      </w:pPr>
    </w:p>
    <w:p w14:paraId="79A369EA" w14:textId="77777777" w:rsidR="00105033" w:rsidRDefault="00105033" w:rsidP="1DFF219A">
      <w:pPr>
        <w:spacing w:after="0" w:line="360" w:lineRule="auto"/>
        <w:rPr>
          <w:rFonts w:cs="Times New Roman"/>
          <w:color w:val="000000" w:themeColor="text1"/>
          <w:sz w:val="24"/>
          <w:szCs w:val="24"/>
        </w:rPr>
      </w:pPr>
    </w:p>
    <w:p w14:paraId="188EFB3C" w14:textId="77777777" w:rsidR="00105033" w:rsidRDefault="00105033" w:rsidP="1DFF219A">
      <w:pPr>
        <w:spacing w:after="0" w:line="360" w:lineRule="auto"/>
        <w:rPr>
          <w:rFonts w:cs="Times New Roman"/>
          <w:color w:val="000000" w:themeColor="text1"/>
          <w:sz w:val="24"/>
          <w:szCs w:val="24"/>
        </w:rPr>
      </w:pPr>
    </w:p>
    <w:p w14:paraId="4B571AFC" w14:textId="77777777" w:rsidR="00105033" w:rsidRDefault="00105033" w:rsidP="1DFF219A">
      <w:pPr>
        <w:spacing w:after="0" w:line="360" w:lineRule="auto"/>
        <w:rPr>
          <w:rFonts w:cs="Times New Roman"/>
          <w:color w:val="000000" w:themeColor="text1"/>
          <w:sz w:val="24"/>
          <w:szCs w:val="24"/>
        </w:rPr>
      </w:pPr>
    </w:p>
    <w:p w14:paraId="59A48EAE" w14:textId="77777777" w:rsidR="00105033" w:rsidRDefault="00105033" w:rsidP="1DFF219A">
      <w:pPr>
        <w:spacing w:after="0" w:line="360" w:lineRule="auto"/>
        <w:rPr>
          <w:rFonts w:cs="Times New Roman"/>
          <w:color w:val="000000" w:themeColor="text1"/>
          <w:sz w:val="24"/>
          <w:szCs w:val="24"/>
        </w:rPr>
      </w:pPr>
    </w:p>
    <w:p w14:paraId="1416511C" w14:textId="77777777" w:rsidR="00105033" w:rsidRDefault="00105033" w:rsidP="1DFF219A">
      <w:pPr>
        <w:spacing w:after="0" w:line="360" w:lineRule="auto"/>
        <w:rPr>
          <w:rFonts w:cs="Times New Roman"/>
          <w:color w:val="000000" w:themeColor="text1"/>
          <w:sz w:val="24"/>
          <w:szCs w:val="24"/>
        </w:rPr>
      </w:pPr>
    </w:p>
    <w:p w14:paraId="1FCD6529" w14:textId="77777777" w:rsidR="00105033" w:rsidRDefault="00105033" w:rsidP="1DFF219A">
      <w:pPr>
        <w:spacing w:after="0" w:line="360" w:lineRule="auto"/>
      </w:pPr>
    </w:p>
    <w:p w14:paraId="23C9048A" w14:textId="77777777" w:rsidR="005B1040" w:rsidRDefault="005B1040">
      <w:pPr>
        <w:spacing w:after="0" w:line="360" w:lineRule="auto"/>
      </w:pPr>
    </w:p>
    <w:sectPr w:rsidR="005B1040" w:rsidSect="0022744A">
      <w:headerReference w:type="default" r:id="rId25"/>
      <w:footerReference w:type="default" r:id="rId26"/>
      <w:headerReference w:type="first" r:id="rId27"/>
      <w:footerReference w:type="first" r:id="rId28"/>
      <w:pgSz w:w="11906" w:h="16838" w:code="9"/>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CA314" w14:textId="77777777" w:rsidR="00BF0C35" w:rsidRDefault="00BF0C35">
      <w:pPr>
        <w:spacing w:after="0" w:line="240" w:lineRule="auto"/>
      </w:pPr>
      <w:r>
        <w:separator/>
      </w:r>
    </w:p>
  </w:endnote>
  <w:endnote w:type="continuationSeparator" w:id="0">
    <w:p w14:paraId="6F340CC6" w14:textId="77777777" w:rsidR="00BF0C35" w:rsidRDefault="00BF0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F1369" w14:textId="48F3E455" w:rsidR="00282A43" w:rsidRDefault="00282A43">
    <w:pPr>
      <w:pStyle w:val="Footer"/>
      <w:jc w:val="center"/>
    </w:pPr>
    <w:r w:rsidRPr="146F6F96">
      <w:rPr>
        <w:noProof/>
      </w:rPr>
      <w:fldChar w:fldCharType="begin"/>
    </w:r>
    <w:r>
      <w:instrText xml:space="preserve"> PAGE   \* MERGEFORMAT </w:instrText>
    </w:r>
    <w:r w:rsidRPr="146F6F96">
      <w:fldChar w:fldCharType="separate"/>
    </w:r>
    <w:r w:rsidR="146F6F96" w:rsidRPr="146F6F96">
      <w:rPr>
        <w:noProof/>
      </w:rPr>
      <w:t>2</w:t>
    </w:r>
    <w:r w:rsidRPr="146F6F96">
      <w:rPr>
        <w:noProof/>
      </w:rPr>
      <w:fldChar w:fldCharType="end"/>
    </w:r>
  </w:p>
  <w:p w14:paraId="6AAFD032" w14:textId="77777777" w:rsidR="007D0A24" w:rsidRDefault="007D0A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FBD5" w14:textId="78150E98" w:rsidR="009D3AB6" w:rsidRDefault="00451826" w:rsidP="00451826">
    <w:pPr>
      <w:pStyle w:val="Footer"/>
      <w:jc w:val="cen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6866F" w14:textId="77777777" w:rsidR="00BF0C35" w:rsidRDefault="00BF0C35">
      <w:pPr>
        <w:spacing w:after="0" w:line="240" w:lineRule="auto"/>
      </w:pPr>
      <w:r>
        <w:separator/>
      </w:r>
    </w:p>
  </w:footnote>
  <w:footnote w:type="continuationSeparator" w:id="0">
    <w:p w14:paraId="1EA9CDF0" w14:textId="77777777" w:rsidR="00BF0C35" w:rsidRDefault="00BF0C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DFF219A" w14:paraId="44CDDB36" w14:textId="77777777" w:rsidTr="1DFF219A">
      <w:trPr>
        <w:trHeight w:val="300"/>
      </w:trPr>
      <w:tc>
        <w:tcPr>
          <w:tcW w:w="3005" w:type="dxa"/>
        </w:tcPr>
        <w:p w14:paraId="58E13136" w14:textId="18D7F4EA" w:rsidR="1DFF219A" w:rsidRDefault="1DFF219A" w:rsidP="1DFF219A">
          <w:pPr>
            <w:pStyle w:val="Header"/>
            <w:ind w:left="-115"/>
          </w:pPr>
        </w:p>
      </w:tc>
      <w:tc>
        <w:tcPr>
          <w:tcW w:w="3005" w:type="dxa"/>
        </w:tcPr>
        <w:p w14:paraId="75D3AA92" w14:textId="049D083A" w:rsidR="1DFF219A" w:rsidRDefault="1DFF219A" w:rsidP="1DFF219A">
          <w:pPr>
            <w:pStyle w:val="Header"/>
            <w:jc w:val="center"/>
          </w:pPr>
        </w:p>
      </w:tc>
      <w:tc>
        <w:tcPr>
          <w:tcW w:w="3005" w:type="dxa"/>
        </w:tcPr>
        <w:p w14:paraId="6EC14D1B" w14:textId="3A9AE6AA" w:rsidR="1DFF219A" w:rsidRDefault="1DFF219A" w:rsidP="1DFF219A">
          <w:pPr>
            <w:pStyle w:val="Header"/>
            <w:ind w:right="-115"/>
            <w:jc w:val="right"/>
          </w:pPr>
        </w:p>
      </w:tc>
    </w:tr>
  </w:tbl>
  <w:p w14:paraId="2E18C93F" w14:textId="09B30BC9" w:rsidR="1DFF219A" w:rsidRDefault="1DFF219A" w:rsidP="1DFF21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DFF219A" w14:paraId="1FEBABDE" w14:textId="77777777" w:rsidTr="1DFF219A">
      <w:trPr>
        <w:trHeight w:val="300"/>
      </w:trPr>
      <w:tc>
        <w:tcPr>
          <w:tcW w:w="3005" w:type="dxa"/>
        </w:tcPr>
        <w:p w14:paraId="32551F6C" w14:textId="557B576A" w:rsidR="1DFF219A" w:rsidRDefault="1DFF219A" w:rsidP="1DFF219A">
          <w:pPr>
            <w:pStyle w:val="Header"/>
            <w:ind w:left="-115"/>
          </w:pPr>
        </w:p>
      </w:tc>
      <w:tc>
        <w:tcPr>
          <w:tcW w:w="3005" w:type="dxa"/>
        </w:tcPr>
        <w:p w14:paraId="152A25C8" w14:textId="6AE86F6A" w:rsidR="1DFF219A" w:rsidRDefault="1DFF219A" w:rsidP="1DFF219A">
          <w:pPr>
            <w:pStyle w:val="Header"/>
            <w:jc w:val="center"/>
          </w:pPr>
        </w:p>
      </w:tc>
      <w:tc>
        <w:tcPr>
          <w:tcW w:w="3005" w:type="dxa"/>
        </w:tcPr>
        <w:p w14:paraId="554AB9B8" w14:textId="6DACFEE3" w:rsidR="1DFF219A" w:rsidRDefault="1DFF219A" w:rsidP="1DFF219A">
          <w:pPr>
            <w:pStyle w:val="Header"/>
            <w:ind w:right="-115"/>
            <w:jc w:val="right"/>
          </w:pPr>
        </w:p>
      </w:tc>
    </w:tr>
  </w:tbl>
  <w:p w14:paraId="46C66621" w14:textId="7C397E2E" w:rsidR="1DFF219A" w:rsidRDefault="1DFF219A"/>
</w:hdr>
</file>

<file path=word/intelligence2.xml><?xml version="1.0" encoding="utf-8"?>
<int2:intelligence xmlns:int2="http://schemas.microsoft.com/office/intelligence/2020/intelligence" xmlns:oel="http://schemas.microsoft.com/office/2019/extlst">
  <int2:observations>
    <int2:textHash int2:hashCode="tDebfAyr/q96+T" int2:id="slV4HeWr">
      <int2:state int2:value="Rejected" int2:type="spell"/>
    </int2:textHash>
    <int2:textHash int2:hashCode="AUSNzjFlRuFBMv" int2:id="v2SWPjp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96D35"/>
    <w:multiLevelType w:val="multilevel"/>
    <w:tmpl w:val="9C864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65F51"/>
    <w:multiLevelType w:val="hybridMultilevel"/>
    <w:tmpl w:val="D9400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CE524"/>
    <w:multiLevelType w:val="hybridMultilevel"/>
    <w:tmpl w:val="A2D09F7E"/>
    <w:lvl w:ilvl="0" w:tplc="1A6E73D8">
      <w:start w:val="1"/>
      <w:numFmt w:val="bullet"/>
      <w:lvlText w:val=""/>
      <w:lvlJc w:val="left"/>
      <w:pPr>
        <w:ind w:left="720" w:hanging="360"/>
      </w:pPr>
      <w:rPr>
        <w:rFonts w:ascii="Symbol" w:hAnsi="Symbol" w:hint="default"/>
      </w:rPr>
    </w:lvl>
    <w:lvl w:ilvl="1" w:tplc="894EFF6C">
      <w:start w:val="1"/>
      <w:numFmt w:val="bullet"/>
      <w:lvlText w:val="o"/>
      <w:lvlJc w:val="left"/>
      <w:pPr>
        <w:ind w:left="1440" w:hanging="360"/>
      </w:pPr>
      <w:rPr>
        <w:rFonts w:ascii="Courier New" w:hAnsi="Courier New" w:hint="default"/>
      </w:rPr>
    </w:lvl>
    <w:lvl w:ilvl="2" w:tplc="67FE088C">
      <w:start w:val="1"/>
      <w:numFmt w:val="bullet"/>
      <w:lvlText w:val=""/>
      <w:lvlJc w:val="left"/>
      <w:pPr>
        <w:ind w:left="2160" w:hanging="360"/>
      </w:pPr>
      <w:rPr>
        <w:rFonts w:ascii="Wingdings" w:hAnsi="Wingdings" w:hint="default"/>
      </w:rPr>
    </w:lvl>
    <w:lvl w:ilvl="3" w:tplc="5784FCC4">
      <w:start w:val="1"/>
      <w:numFmt w:val="bullet"/>
      <w:lvlText w:val=""/>
      <w:lvlJc w:val="left"/>
      <w:pPr>
        <w:ind w:left="2880" w:hanging="360"/>
      </w:pPr>
      <w:rPr>
        <w:rFonts w:ascii="Symbol" w:hAnsi="Symbol" w:hint="default"/>
      </w:rPr>
    </w:lvl>
    <w:lvl w:ilvl="4" w:tplc="A3BCFD2A">
      <w:start w:val="1"/>
      <w:numFmt w:val="bullet"/>
      <w:lvlText w:val="o"/>
      <w:lvlJc w:val="left"/>
      <w:pPr>
        <w:ind w:left="3600" w:hanging="360"/>
      </w:pPr>
      <w:rPr>
        <w:rFonts w:ascii="Courier New" w:hAnsi="Courier New" w:hint="default"/>
      </w:rPr>
    </w:lvl>
    <w:lvl w:ilvl="5" w:tplc="B7408F26">
      <w:start w:val="1"/>
      <w:numFmt w:val="bullet"/>
      <w:lvlText w:val=""/>
      <w:lvlJc w:val="left"/>
      <w:pPr>
        <w:ind w:left="4320" w:hanging="360"/>
      </w:pPr>
      <w:rPr>
        <w:rFonts w:ascii="Wingdings" w:hAnsi="Wingdings" w:hint="default"/>
      </w:rPr>
    </w:lvl>
    <w:lvl w:ilvl="6" w:tplc="464C3F84">
      <w:start w:val="1"/>
      <w:numFmt w:val="bullet"/>
      <w:lvlText w:val=""/>
      <w:lvlJc w:val="left"/>
      <w:pPr>
        <w:ind w:left="5040" w:hanging="360"/>
      </w:pPr>
      <w:rPr>
        <w:rFonts w:ascii="Symbol" w:hAnsi="Symbol" w:hint="default"/>
      </w:rPr>
    </w:lvl>
    <w:lvl w:ilvl="7" w:tplc="2A0099A6">
      <w:start w:val="1"/>
      <w:numFmt w:val="bullet"/>
      <w:lvlText w:val="o"/>
      <w:lvlJc w:val="left"/>
      <w:pPr>
        <w:ind w:left="5760" w:hanging="360"/>
      </w:pPr>
      <w:rPr>
        <w:rFonts w:ascii="Courier New" w:hAnsi="Courier New" w:hint="default"/>
      </w:rPr>
    </w:lvl>
    <w:lvl w:ilvl="8" w:tplc="00F0419C">
      <w:start w:val="1"/>
      <w:numFmt w:val="bullet"/>
      <w:lvlText w:val=""/>
      <w:lvlJc w:val="left"/>
      <w:pPr>
        <w:ind w:left="6480" w:hanging="360"/>
      </w:pPr>
      <w:rPr>
        <w:rFonts w:ascii="Wingdings" w:hAnsi="Wingdings" w:hint="default"/>
      </w:rPr>
    </w:lvl>
  </w:abstractNum>
  <w:abstractNum w:abstractNumId="3" w15:restartNumberingAfterBreak="0">
    <w:nsid w:val="0D3D471B"/>
    <w:multiLevelType w:val="hybridMultilevel"/>
    <w:tmpl w:val="965A6ACE"/>
    <w:lvl w:ilvl="0" w:tplc="CD748406">
      <w:start w:val="1"/>
      <w:numFmt w:val="bullet"/>
      <w:lvlText w:val=""/>
      <w:lvlJc w:val="left"/>
      <w:pPr>
        <w:ind w:left="720" w:hanging="360"/>
      </w:pPr>
      <w:rPr>
        <w:rFonts w:ascii="Symbol" w:hAnsi="Symbol" w:hint="default"/>
      </w:rPr>
    </w:lvl>
    <w:lvl w:ilvl="1" w:tplc="4C8A97F2">
      <w:start w:val="1"/>
      <w:numFmt w:val="bullet"/>
      <w:lvlText w:val="o"/>
      <w:lvlJc w:val="left"/>
      <w:pPr>
        <w:ind w:left="1440" w:hanging="360"/>
      </w:pPr>
      <w:rPr>
        <w:rFonts w:ascii="Courier New" w:hAnsi="Courier New" w:hint="default"/>
      </w:rPr>
    </w:lvl>
    <w:lvl w:ilvl="2" w:tplc="A002D514">
      <w:start w:val="1"/>
      <w:numFmt w:val="bullet"/>
      <w:lvlText w:val=""/>
      <w:lvlJc w:val="left"/>
      <w:pPr>
        <w:ind w:left="2160" w:hanging="360"/>
      </w:pPr>
      <w:rPr>
        <w:rFonts w:ascii="Wingdings" w:hAnsi="Wingdings" w:hint="default"/>
      </w:rPr>
    </w:lvl>
    <w:lvl w:ilvl="3" w:tplc="DBAAA4AA">
      <w:start w:val="1"/>
      <w:numFmt w:val="bullet"/>
      <w:lvlText w:val=""/>
      <w:lvlJc w:val="left"/>
      <w:pPr>
        <w:ind w:left="2880" w:hanging="360"/>
      </w:pPr>
      <w:rPr>
        <w:rFonts w:ascii="Symbol" w:hAnsi="Symbol" w:hint="default"/>
      </w:rPr>
    </w:lvl>
    <w:lvl w:ilvl="4" w:tplc="7CF4F9CA">
      <w:start w:val="1"/>
      <w:numFmt w:val="bullet"/>
      <w:lvlText w:val="o"/>
      <w:lvlJc w:val="left"/>
      <w:pPr>
        <w:ind w:left="3600" w:hanging="360"/>
      </w:pPr>
      <w:rPr>
        <w:rFonts w:ascii="Courier New" w:hAnsi="Courier New" w:hint="default"/>
      </w:rPr>
    </w:lvl>
    <w:lvl w:ilvl="5" w:tplc="6FE081D8">
      <w:start w:val="1"/>
      <w:numFmt w:val="bullet"/>
      <w:lvlText w:val=""/>
      <w:lvlJc w:val="left"/>
      <w:pPr>
        <w:ind w:left="4320" w:hanging="360"/>
      </w:pPr>
      <w:rPr>
        <w:rFonts w:ascii="Wingdings" w:hAnsi="Wingdings" w:hint="default"/>
      </w:rPr>
    </w:lvl>
    <w:lvl w:ilvl="6" w:tplc="E16ECB4E">
      <w:start w:val="1"/>
      <w:numFmt w:val="bullet"/>
      <w:lvlText w:val=""/>
      <w:lvlJc w:val="left"/>
      <w:pPr>
        <w:ind w:left="5040" w:hanging="360"/>
      </w:pPr>
      <w:rPr>
        <w:rFonts w:ascii="Symbol" w:hAnsi="Symbol" w:hint="default"/>
      </w:rPr>
    </w:lvl>
    <w:lvl w:ilvl="7" w:tplc="FABA509A">
      <w:start w:val="1"/>
      <w:numFmt w:val="bullet"/>
      <w:lvlText w:val="o"/>
      <w:lvlJc w:val="left"/>
      <w:pPr>
        <w:ind w:left="5760" w:hanging="360"/>
      </w:pPr>
      <w:rPr>
        <w:rFonts w:ascii="Courier New" w:hAnsi="Courier New" w:hint="default"/>
      </w:rPr>
    </w:lvl>
    <w:lvl w:ilvl="8" w:tplc="851E736C">
      <w:start w:val="1"/>
      <w:numFmt w:val="bullet"/>
      <w:lvlText w:val=""/>
      <w:lvlJc w:val="left"/>
      <w:pPr>
        <w:ind w:left="6480" w:hanging="360"/>
      </w:pPr>
      <w:rPr>
        <w:rFonts w:ascii="Wingdings" w:hAnsi="Wingdings" w:hint="default"/>
      </w:rPr>
    </w:lvl>
  </w:abstractNum>
  <w:abstractNum w:abstractNumId="4" w15:restartNumberingAfterBreak="0">
    <w:nsid w:val="0D715829"/>
    <w:multiLevelType w:val="hybridMultilevel"/>
    <w:tmpl w:val="35349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95AC4"/>
    <w:multiLevelType w:val="hybridMultilevel"/>
    <w:tmpl w:val="045464A8"/>
    <w:lvl w:ilvl="0" w:tplc="EFD2EB8A">
      <w:start w:val="1"/>
      <w:numFmt w:val="bullet"/>
      <w:lvlText w:val=""/>
      <w:lvlJc w:val="left"/>
      <w:pPr>
        <w:ind w:left="720" w:hanging="360"/>
      </w:pPr>
      <w:rPr>
        <w:rFonts w:ascii="Symbol" w:hAnsi="Symbol" w:hint="default"/>
      </w:rPr>
    </w:lvl>
    <w:lvl w:ilvl="1" w:tplc="8A9AACFE">
      <w:start w:val="1"/>
      <w:numFmt w:val="bullet"/>
      <w:lvlText w:val="o"/>
      <w:lvlJc w:val="left"/>
      <w:pPr>
        <w:ind w:left="1440" w:hanging="360"/>
      </w:pPr>
      <w:rPr>
        <w:rFonts w:ascii="Courier New" w:hAnsi="Courier New" w:hint="default"/>
      </w:rPr>
    </w:lvl>
    <w:lvl w:ilvl="2" w:tplc="30743CFC">
      <w:start w:val="1"/>
      <w:numFmt w:val="bullet"/>
      <w:lvlText w:val=""/>
      <w:lvlJc w:val="left"/>
      <w:pPr>
        <w:ind w:left="2160" w:hanging="360"/>
      </w:pPr>
      <w:rPr>
        <w:rFonts w:ascii="Wingdings" w:hAnsi="Wingdings" w:hint="default"/>
      </w:rPr>
    </w:lvl>
    <w:lvl w:ilvl="3" w:tplc="EE1ADEE6">
      <w:start w:val="1"/>
      <w:numFmt w:val="bullet"/>
      <w:lvlText w:val=""/>
      <w:lvlJc w:val="left"/>
      <w:pPr>
        <w:ind w:left="2880" w:hanging="360"/>
      </w:pPr>
      <w:rPr>
        <w:rFonts w:ascii="Symbol" w:hAnsi="Symbol" w:hint="default"/>
      </w:rPr>
    </w:lvl>
    <w:lvl w:ilvl="4" w:tplc="DD467E00">
      <w:start w:val="1"/>
      <w:numFmt w:val="bullet"/>
      <w:lvlText w:val="o"/>
      <w:lvlJc w:val="left"/>
      <w:pPr>
        <w:ind w:left="3600" w:hanging="360"/>
      </w:pPr>
      <w:rPr>
        <w:rFonts w:ascii="Courier New" w:hAnsi="Courier New" w:hint="default"/>
      </w:rPr>
    </w:lvl>
    <w:lvl w:ilvl="5" w:tplc="4C20E05A">
      <w:start w:val="1"/>
      <w:numFmt w:val="bullet"/>
      <w:lvlText w:val=""/>
      <w:lvlJc w:val="left"/>
      <w:pPr>
        <w:ind w:left="4320" w:hanging="360"/>
      </w:pPr>
      <w:rPr>
        <w:rFonts w:ascii="Wingdings" w:hAnsi="Wingdings" w:hint="default"/>
      </w:rPr>
    </w:lvl>
    <w:lvl w:ilvl="6" w:tplc="856872EC">
      <w:start w:val="1"/>
      <w:numFmt w:val="bullet"/>
      <w:lvlText w:val=""/>
      <w:lvlJc w:val="left"/>
      <w:pPr>
        <w:ind w:left="5040" w:hanging="360"/>
      </w:pPr>
      <w:rPr>
        <w:rFonts w:ascii="Symbol" w:hAnsi="Symbol" w:hint="default"/>
      </w:rPr>
    </w:lvl>
    <w:lvl w:ilvl="7" w:tplc="3D3A4D92">
      <w:start w:val="1"/>
      <w:numFmt w:val="bullet"/>
      <w:lvlText w:val="o"/>
      <w:lvlJc w:val="left"/>
      <w:pPr>
        <w:ind w:left="5760" w:hanging="360"/>
      </w:pPr>
      <w:rPr>
        <w:rFonts w:ascii="Courier New" w:hAnsi="Courier New" w:hint="default"/>
      </w:rPr>
    </w:lvl>
    <w:lvl w:ilvl="8" w:tplc="66E013F6">
      <w:start w:val="1"/>
      <w:numFmt w:val="bullet"/>
      <w:lvlText w:val=""/>
      <w:lvlJc w:val="left"/>
      <w:pPr>
        <w:ind w:left="6480" w:hanging="360"/>
      </w:pPr>
      <w:rPr>
        <w:rFonts w:ascii="Wingdings" w:hAnsi="Wingdings" w:hint="default"/>
      </w:rPr>
    </w:lvl>
  </w:abstractNum>
  <w:abstractNum w:abstractNumId="6" w15:restartNumberingAfterBreak="0">
    <w:nsid w:val="1822087C"/>
    <w:multiLevelType w:val="hybridMultilevel"/>
    <w:tmpl w:val="2B54AFE0"/>
    <w:lvl w:ilvl="0" w:tplc="7A8CD5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826284D"/>
    <w:multiLevelType w:val="multilevel"/>
    <w:tmpl w:val="A0601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900C57"/>
    <w:multiLevelType w:val="hybridMultilevel"/>
    <w:tmpl w:val="52422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5B422B"/>
    <w:multiLevelType w:val="multilevel"/>
    <w:tmpl w:val="6B145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C1EA7"/>
    <w:multiLevelType w:val="multilevel"/>
    <w:tmpl w:val="3A38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B6206"/>
    <w:multiLevelType w:val="hybridMultilevel"/>
    <w:tmpl w:val="E38C1886"/>
    <w:lvl w:ilvl="0" w:tplc="B1EAD3B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 w15:restartNumberingAfterBreak="0">
    <w:nsid w:val="1F4F3FF2"/>
    <w:multiLevelType w:val="multilevel"/>
    <w:tmpl w:val="C3D66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D3A14"/>
    <w:multiLevelType w:val="multilevel"/>
    <w:tmpl w:val="8AF2E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DF5BC7"/>
    <w:multiLevelType w:val="hybridMultilevel"/>
    <w:tmpl w:val="680277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1E3A6E"/>
    <w:multiLevelType w:val="multilevel"/>
    <w:tmpl w:val="B8BE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F3054"/>
    <w:multiLevelType w:val="hybridMultilevel"/>
    <w:tmpl w:val="5456F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912B20"/>
    <w:multiLevelType w:val="multilevel"/>
    <w:tmpl w:val="5810F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9C7F01"/>
    <w:multiLevelType w:val="hybridMultilevel"/>
    <w:tmpl w:val="53647782"/>
    <w:lvl w:ilvl="0" w:tplc="1F6CC598">
      <w:start w:val="1"/>
      <w:numFmt w:val="bullet"/>
      <w:lvlText w:val=""/>
      <w:lvlJc w:val="left"/>
      <w:pPr>
        <w:ind w:left="720" w:hanging="360"/>
      </w:pPr>
      <w:rPr>
        <w:rFonts w:ascii="Symbol" w:hAnsi="Symbol" w:hint="default"/>
      </w:rPr>
    </w:lvl>
    <w:lvl w:ilvl="1" w:tplc="06C89A2A">
      <w:start w:val="1"/>
      <w:numFmt w:val="bullet"/>
      <w:lvlText w:val="o"/>
      <w:lvlJc w:val="left"/>
      <w:pPr>
        <w:ind w:left="1440" w:hanging="360"/>
      </w:pPr>
      <w:rPr>
        <w:rFonts w:ascii="Courier New" w:hAnsi="Courier New" w:hint="default"/>
      </w:rPr>
    </w:lvl>
    <w:lvl w:ilvl="2" w:tplc="E5405C86">
      <w:start w:val="1"/>
      <w:numFmt w:val="bullet"/>
      <w:lvlText w:val=""/>
      <w:lvlJc w:val="left"/>
      <w:pPr>
        <w:ind w:left="2160" w:hanging="360"/>
      </w:pPr>
      <w:rPr>
        <w:rFonts w:ascii="Wingdings" w:hAnsi="Wingdings" w:hint="default"/>
      </w:rPr>
    </w:lvl>
    <w:lvl w:ilvl="3" w:tplc="081214AE">
      <w:start w:val="1"/>
      <w:numFmt w:val="bullet"/>
      <w:lvlText w:val=""/>
      <w:lvlJc w:val="left"/>
      <w:pPr>
        <w:ind w:left="2880" w:hanging="360"/>
      </w:pPr>
      <w:rPr>
        <w:rFonts w:ascii="Symbol" w:hAnsi="Symbol" w:hint="default"/>
      </w:rPr>
    </w:lvl>
    <w:lvl w:ilvl="4" w:tplc="CE9812B2">
      <w:start w:val="1"/>
      <w:numFmt w:val="bullet"/>
      <w:lvlText w:val="o"/>
      <w:lvlJc w:val="left"/>
      <w:pPr>
        <w:ind w:left="3600" w:hanging="360"/>
      </w:pPr>
      <w:rPr>
        <w:rFonts w:ascii="Courier New" w:hAnsi="Courier New" w:hint="default"/>
      </w:rPr>
    </w:lvl>
    <w:lvl w:ilvl="5" w:tplc="81808E1C">
      <w:start w:val="1"/>
      <w:numFmt w:val="bullet"/>
      <w:lvlText w:val=""/>
      <w:lvlJc w:val="left"/>
      <w:pPr>
        <w:ind w:left="4320" w:hanging="360"/>
      </w:pPr>
      <w:rPr>
        <w:rFonts w:ascii="Wingdings" w:hAnsi="Wingdings" w:hint="default"/>
      </w:rPr>
    </w:lvl>
    <w:lvl w:ilvl="6" w:tplc="65DAB78C">
      <w:start w:val="1"/>
      <w:numFmt w:val="bullet"/>
      <w:lvlText w:val=""/>
      <w:lvlJc w:val="left"/>
      <w:pPr>
        <w:ind w:left="5040" w:hanging="360"/>
      </w:pPr>
      <w:rPr>
        <w:rFonts w:ascii="Symbol" w:hAnsi="Symbol" w:hint="default"/>
      </w:rPr>
    </w:lvl>
    <w:lvl w:ilvl="7" w:tplc="21401B30">
      <w:start w:val="1"/>
      <w:numFmt w:val="bullet"/>
      <w:lvlText w:val="o"/>
      <w:lvlJc w:val="left"/>
      <w:pPr>
        <w:ind w:left="5760" w:hanging="360"/>
      </w:pPr>
      <w:rPr>
        <w:rFonts w:ascii="Courier New" w:hAnsi="Courier New" w:hint="default"/>
      </w:rPr>
    </w:lvl>
    <w:lvl w:ilvl="8" w:tplc="4418C0E8">
      <w:start w:val="1"/>
      <w:numFmt w:val="bullet"/>
      <w:lvlText w:val=""/>
      <w:lvlJc w:val="left"/>
      <w:pPr>
        <w:ind w:left="6480" w:hanging="360"/>
      </w:pPr>
      <w:rPr>
        <w:rFonts w:ascii="Wingdings" w:hAnsi="Wingdings" w:hint="default"/>
      </w:rPr>
    </w:lvl>
  </w:abstractNum>
  <w:abstractNum w:abstractNumId="19" w15:restartNumberingAfterBreak="0">
    <w:nsid w:val="2DF428F6"/>
    <w:multiLevelType w:val="multilevel"/>
    <w:tmpl w:val="4E4C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38471E"/>
    <w:multiLevelType w:val="hybridMultilevel"/>
    <w:tmpl w:val="4DA2B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464FBF"/>
    <w:multiLevelType w:val="hybridMultilevel"/>
    <w:tmpl w:val="329A95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5774FC5"/>
    <w:multiLevelType w:val="hybridMultilevel"/>
    <w:tmpl w:val="4704CC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70E44B6"/>
    <w:multiLevelType w:val="hybridMultilevel"/>
    <w:tmpl w:val="9836B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8097F95"/>
    <w:multiLevelType w:val="multilevel"/>
    <w:tmpl w:val="BA0865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3C4C607A"/>
    <w:multiLevelType w:val="hybridMultilevel"/>
    <w:tmpl w:val="670A4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F656D4"/>
    <w:multiLevelType w:val="hybridMultilevel"/>
    <w:tmpl w:val="5456F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D934CD"/>
    <w:multiLevelType w:val="hybridMultilevel"/>
    <w:tmpl w:val="E6DAE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607367"/>
    <w:multiLevelType w:val="hybridMultilevel"/>
    <w:tmpl w:val="28BC2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9435DF"/>
    <w:multiLevelType w:val="hybridMultilevel"/>
    <w:tmpl w:val="5456F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940EEC"/>
    <w:multiLevelType w:val="hybridMultilevel"/>
    <w:tmpl w:val="0C2C71CC"/>
    <w:lvl w:ilvl="0" w:tplc="2EF4B52C">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D021691"/>
    <w:multiLevelType w:val="hybridMultilevel"/>
    <w:tmpl w:val="DF96F83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2" w15:restartNumberingAfterBreak="0">
    <w:nsid w:val="4D7136CB"/>
    <w:multiLevelType w:val="hybridMultilevel"/>
    <w:tmpl w:val="A844EC64"/>
    <w:lvl w:ilvl="0" w:tplc="3F18D24E">
      <w:start w:val="1"/>
      <w:numFmt w:val="bullet"/>
      <w:lvlText w:val="•"/>
      <w:lvlJc w:val="left"/>
      <w:pPr>
        <w:ind w:left="720" w:hanging="360"/>
      </w:pPr>
    </w:lvl>
    <w:lvl w:ilvl="1" w:tplc="ABA21AC2">
      <w:start w:val="1"/>
      <w:numFmt w:val="bullet"/>
      <w:lvlText w:val="◦"/>
      <w:lvlJc w:val="left"/>
      <w:pPr>
        <w:ind w:left="1080" w:hanging="360"/>
      </w:pPr>
    </w:lvl>
    <w:lvl w:ilvl="2" w:tplc="ED9AB648">
      <w:numFmt w:val="decimal"/>
      <w:lvlText w:val=""/>
      <w:lvlJc w:val="left"/>
    </w:lvl>
    <w:lvl w:ilvl="3" w:tplc="75B641A0">
      <w:numFmt w:val="decimal"/>
      <w:lvlText w:val=""/>
      <w:lvlJc w:val="left"/>
    </w:lvl>
    <w:lvl w:ilvl="4" w:tplc="09403E46">
      <w:numFmt w:val="decimal"/>
      <w:lvlText w:val=""/>
      <w:lvlJc w:val="left"/>
    </w:lvl>
    <w:lvl w:ilvl="5" w:tplc="8A4AC552">
      <w:numFmt w:val="decimal"/>
      <w:lvlText w:val=""/>
      <w:lvlJc w:val="left"/>
    </w:lvl>
    <w:lvl w:ilvl="6" w:tplc="61FC585A">
      <w:numFmt w:val="decimal"/>
      <w:lvlText w:val=""/>
      <w:lvlJc w:val="left"/>
    </w:lvl>
    <w:lvl w:ilvl="7" w:tplc="E61C796E">
      <w:numFmt w:val="decimal"/>
      <w:lvlText w:val=""/>
      <w:lvlJc w:val="left"/>
    </w:lvl>
    <w:lvl w:ilvl="8" w:tplc="12EC350E">
      <w:numFmt w:val="decimal"/>
      <w:lvlText w:val=""/>
      <w:lvlJc w:val="left"/>
    </w:lvl>
  </w:abstractNum>
  <w:abstractNum w:abstractNumId="33" w15:restartNumberingAfterBreak="0">
    <w:nsid w:val="532E6209"/>
    <w:multiLevelType w:val="hybridMultilevel"/>
    <w:tmpl w:val="D418303E"/>
    <w:lvl w:ilvl="0" w:tplc="6C38FA88">
      <w:start w:val="1"/>
      <w:numFmt w:val="lowerRoman"/>
      <w:lvlText w:val="%1."/>
      <w:lvlJc w:val="left"/>
      <w:pPr>
        <w:ind w:left="2430" w:hanging="72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4" w15:restartNumberingAfterBreak="0">
    <w:nsid w:val="5771C275"/>
    <w:multiLevelType w:val="hybridMultilevel"/>
    <w:tmpl w:val="EF227582"/>
    <w:lvl w:ilvl="0" w:tplc="75EE99E0">
      <w:start w:val="1"/>
      <w:numFmt w:val="decimal"/>
      <w:lvlText w:val="•"/>
      <w:lvlJc w:val="left"/>
      <w:pPr>
        <w:ind w:left="720" w:hanging="360"/>
      </w:pPr>
    </w:lvl>
    <w:lvl w:ilvl="1" w:tplc="9A80BF92">
      <w:start w:val="1"/>
      <w:numFmt w:val="lowerLetter"/>
      <w:lvlText w:val="%2."/>
      <w:lvlJc w:val="left"/>
      <w:pPr>
        <w:ind w:left="1440" w:hanging="360"/>
      </w:pPr>
    </w:lvl>
    <w:lvl w:ilvl="2" w:tplc="B9662E44">
      <w:start w:val="1"/>
      <w:numFmt w:val="lowerRoman"/>
      <w:lvlText w:val="%3."/>
      <w:lvlJc w:val="right"/>
      <w:pPr>
        <w:ind w:left="2160" w:hanging="180"/>
      </w:pPr>
    </w:lvl>
    <w:lvl w:ilvl="3" w:tplc="41C486A8">
      <w:start w:val="1"/>
      <w:numFmt w:val="decimal"/>
      <w:lvlText w:val="%4."/>
      <w:lvlJc w:val="left"/>
      <w:pPr>
        <w:ind w:left="2880" w:hanging="360"/>
      </w:pPr>
    </w:lvl>
    <w:lvl w:ilvl="4" w:tplc="4D14804A">
      <w:start w:val="1"/>
      <w:numFmt w:val="lowerLetter"/>
      <w:lvlText w:val="%5."/>
      <w:lvlJc w:val="left"/>
      <w:pPr>
        <w:ind w:left="3600" w:hanging="360"/>
      </w:pPr>
    </w:lvl>
    <w:lvl w:ilvl="5" w:tplc="034A9BEE">
      <w:start w:val="1"/>
      <w:numFmt w:val="lowerRoman"/>
      <w:lvlText w:val="%6."/>
      <w:lvlJc w:val="right"/>
      <w:pPr>
        <w:ind w:left="4320" w:hanging="180"/>
      </w:pPr>
    </w:lvl>
    <w:lvl w:ilvl="6" w:tplc="8C729E1C">
      <w:start w:val="1"/>
      <w:numFmt w:val="decimal"/>
      <w:lvlText w:val="%7."/>
      <w:lvlJc w:val="left"/>
      <w:pPr>
        <w:ind w:left="5040" w:hanging="360"/>
      </w:pPr>
    </w:lvl>
    <w:lvl w:ilvl="7" w:tplc="FEB62EB6">
      <w:start w:val="1"/>
      <w:numFmt w:val="lowerLetter"/>
      <w:lvlText w:val="%8."/>
      <w:lvlJc w:val="left"/>
      <w:pPr>
        <w:ind w:left="5760" w:hanging="360"/>
      </w:pPr>
    </w:lvl>
    <w:lvl w:ilvl="8" w:tplc="889E99F2">
      <w:start w:val="1"/>
      <w:numFmt w:val="lowerRoman"/>
      <w:lvlText w:val="%9."/>
      <w:lvlJc w:val="right"/>
      <w:pPr>
        <w:ind w:left="6480" w:hanging="180"/>
      </w:pPr>
    </w:lvl>
  </w:abstractNum>
  <w:abstractNum w:abstractNumId="35" w15:restartNumberingAfterBreak="0">
    <w:nsid w:val="57B62510"/>
    <w:multiLevelType w:val="hybridMultilevel"/>
    <w:tmpl w:val="D7C8C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D61CE9"/>
    <w:multiLevelType w:val="multilevel"/>
    <w:tmpl w:val="AF221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4A0129"/>
    <w:multiLevelType w:val="hybridMultilevel"/>
    <w:tmpl w:val="646A9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D1547C6"/>
    <w:multiLevelType w:val="multilevel"/>
    <w:tmpl w:val="8D22C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586FAC"/>
    <w:multiLevelType w:val="hybridMultilevel"/>
    <w:tmpl w:val="025CC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E61D14"/>
    <w:multiLevelType w:val="hybridMultilevel"/>
    <w:tmpl w:val="88F25694"/>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1" w15:restartNumberingAfterBreak="0">
    <w:nsid w:val="6D6D4543"/>
    <w:multiLevelType w:val="hybridMultilevel"/>
    <w:tmpl w:val="2C22891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F985CEB"/>
    <w:multiLevelType w:val="multilevel"/>
    <w:tmpl w:val="EF58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ED1563"/>
    <w:multiLevelType w:val="hybridMultilevel"/>
    <w:tmpl w:val="28BC2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8F25D4"/>
    <w:multiLevelType w:val="multilevel"/>
    <w:tmpl w:val="E9B4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903E0D"/>
    <w:multiLevelType w:val="hybridMultilevel"/>
    <w:tmpl w:val="329A95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53387379">
    <w:abstractNumId w:val="2"/>
  </w:num>
  <w:num w:numId="2" w16cid:durableId="1224100748">
    <w:abstractNumId w:val="5"/>
  </w:num>
  <w:num w:numId="3" w16cid:durableId="745570071">
    <w:abstractNumId w:val="18"/>
  </w:num>
  <w:num w:numId="4" w16cid:durableId="704865342">
    <w:abstractNumId w:val="3"/>
  </w:num>
  <w:num w:numId="5" w16cid:durableId="915675129">
    <w:abstractNumId w:val="34"/>
  </w:num>
  <w:num w:numId="6" w16cid:durableId="113987443">
    <w:abstractNumId w:val="21"/>
  </w:num>
  <w:num w:numId="7" w16cid:durableId="836575572">
    <w:abstractNumId w:val="45"/>
  </w:num>
  <w:num w:numId="8" w16cid:durableId="131140199">
    <w:abstractNumId w:val="1"/>
  </w:num>
  <w:num w:numId="9" w16cid:durableId="262344884">
    <w:abstractNumId w:val="27"/>
  </w:num>
  <w:num w:numId="10" w16cid:durableId="1924869614">
    <w:abstractNumId w:val="39"/>
  </w:num>
  <w:num w:numId="11" w16cid:durableId="622881669">
    <w:abstractNumId w:val="41"/>
  </w:num>
  <w:num w:numId="12" w16cid:durableId="903679318">
    <w:abstractNumId w:val="26"/>
  </w:num>
  <w:num w:numId="13" w16cid:durableId="1226646767">
    <w:abstractNumId w:val="4"/>
  </w:num>
  <w:num w:numId="14" w16cid:durableId="1508322395">
    <w:abstractNumId w:val="20"/>
  </w:num>
  <w:num w:numId="15" w16cid:durableId="415133681">
    <w:abstractNumId w:val="29"/>
  </w:num>
  <w:num w:numId="16" w16cid:durableId="802887964">
    <w:abstractNumId w:val="28"/>
  </w:num>
  <w:num w:numId="17" w16cid:durableId="40129061">
    <w:abstractNumId w:val="43"/>
  </w:num>
  <w:num w:numId="18" w16cid:durableId="818768752">
    <w:abstractNumId w:val="25"/>
  </w:num>
  <w:num w:numId="19" w16cid:durableId="577978497">
    <w:abstractNumId w:val="16"/>
  </w:num>
  <w:num w:numId="20" w16cid:durableId="324211669">
    <w:abstractNumId w:val="35"/>
  </w:num>
  <w:num w:numId="21" w16cid:durableId="2132624158">
    <w:abstractNumId w:val="6"/>
  </w:num>
  <w:num w:numId="22" w16cid:durableId="1537962844">
    <w:abstractNumId w:val="33"/>
  </w:num>
  <w:num w:numId="23" w16cid:durableId="1676957215">
    <w:abstractNumId w:val="11"/>
  </w:num>
  <w:num w:numId="24" w16cid:durableId="1589577525">
    <w:abstractNumId w:val="22"/>
  </w:num>
  <w:num w:numId="25" w16cid:durableId="546723536">
    <w:abstractNumId w:val="37"/>
  </w:num>
  <w:num w:numId="26" w16cid:durableId="559481379">
    <w:abstractNumId w:val="23"/>
  </w:num>
  <w:num w:numId="27" w16cid:durableId="104885996">
    <w:abstractNumId w:val="30"/>
  </w:num>
  <w:num w:numId="28" w16cid:durableId="1885484788">
    <w:abstractNumId w:val="24"/>
  </w:num>
  <w:num w:numId="29" w16cid:durableId="370081944">
    <w:abstractNumId w:val="8"/>
  </w:num>
  <w:num w:numId="30" w16cid:durableId="1593471512">
    <w:abstractNumId w:val="31"/>
  </w:num>
  <w:num w:numId="31" w16cid:durableId="1682276334">
    <w:abstractNumId w:val="42"/>
  </w:num>
  <w:num w:numId="32" w16cid:durableId="296028831">
    <w:abstractNumId w:val="15"/>
  </w:num>
  <w:num w:numId="33" w16cid:durableId="324281183">
    <w:abstractNumId w:val="10"/>
  </w:num>
  <w:num w:numId="34" w16cid:durableId="1071807630">
    <w:abstractNumId w:val="13"/>
  </w:num>
  <w:num w:numId="35" w16cid:durableId="352348309">
    <w:abstractNumId w:val="12"/>
  </w:num>
  <w:num w:numId="36" w16cid:durableId="871460057">
    <w:abstractNumId w:val="36"/>
  </w:num>
  <w:num w:numId="37" w16cid:durableId="847138259">
    <w:abstractNumId w:val="0"/>
  </w:num>
  <w:num w:numId="38" w16cid:durableId="2043939224">
    <w:abstractNumId w:val="38"/>
  </w:num>
  <w:num w:numId="39" w16cid:durableId="1413232502">
    <w:abstractNumId w:val="17"/>
  </w:num>
  <w:num w:numId="40" w16cid:durableId="207379533">
    <w:abstractNumId w:val="44"/>
  </w:num>
  <w:num w:numId="41" w16cid:durableId="659040679">
    <w:abstractNumId w:val="19"/>
  </w:num>
  <w:num w:numId="42" w16cid:durableId="1676299469">
    <w:abstractNumId w:val="9"/>
  </w:num>
  <w:num w:numId="43" w16cid:durableId="1497959761">
    <w:abstractNumId w:val="7"/>
  </w:num>
  <w:num w:numId="44" w16cid:durableId="951517725">
    <w:abstractNumId w:val="14"/>
  </w:num>
  <w:num w:numId="45" w16cid:durableId="1203788444">
    <w:abstractNumId w:val="40"/>
  </w:num>
  <w:num w:numId="46" w16cid:durableId="1908034970">
    <w:abstractNumId w:val="32"/>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yNTA2NDGwNDazMLdU0lEKTi0uzszPAykwqgUAtpSvxiwAAAA="/>
  </w:docVars>
  <w:rsids>
    <w:rsidRoot w:val="000A7E2C"/>
    <w:rsid w:val="00000C75"/>
    <w:rsid w:val="0000132A"/>
    <w:rsid w:val="00007E81"/>
    <w:rsid w:val="000111DF"/>
    <w:rsid w:val="00013A40"/>
    <w:rsid w:val="0001621B"/>
    <w:rsid w:val="000205F3"/>
    <w:rsid w:val="00036454"/>
    <w:rsid w:val="00037CFB"/>
    <w:rsid w:val="0004156D"/>
    <w:rsid w:val="000418CE"/>
    <w:rsid w:val="00043D55"/>
    <w:rsid w:val="00060515"/>
    <w:rsid w:val="00073084"/>
    <w:rsid w:val="000877ED"/>
    <w:rsid w:val="0009253C"/>
    <w:rsid w:val="000A3E7C"/>
    <w:rsid w:val="000A6E5A"/>
    <w:rsid w:val="000A7E2C"/>
    <w:rsid w:val="000D13A7"/>
    <w:rsid w:val="000D5942"/>
    <w:rsid w:val="000D6124"/>
    <w:rsid w:val="000E23BA"/>
    <w:rsid w:val="00105033"/>
    <w:rsid w:val="00115859"/>
    <w:rsid w:val="00121498"/>
    <w:rsid w:val="00141CA9"/>
    <w:rsid w:val="00145962"/>
    <w:rsid w:val="001501AB"/>
    <w:rsid w:val="00157640"/>
    <w:rsid w:val="001679E9"/>
    <w:rsid w:val="001711EF"/>
    <w:rsid w:val="00176BDC"/>
    <w:rsid w:val="00176DFD"/>
    <w:rsid w:val="00180C75"/>
    <w:rsid w:val="00183C4F"/>
    <w:rsid w:val="00192AB1"/>
    <w:rsid w:val="001E1044"/>
    <w:rsid w:val="001E7893"/>
    <w:rsid w:val="002032E3"/>
    <w:rsid w:val="0020389A"/>
    <w:rsid w:val="00212178"/>
    <w:rsid w:val="0022744A"/>
    <w:rsid w:val="00230245"/>
    <w:rsid w:val="0023265A"/>
    <w:rsid w:val="00235901"/>
    <w:rsid w:val="002433A6"/>
    <w:rsid w:val="002460A0"/>
    <w:rsid w:val="0024616C"/>
    <w:rsid w:val="002519C5"/>
    <w:rsid w:val="002549C7"/>
    <w:rsid w:val="002656A7"/>
    <w:rsid w:val="00270F04"/>
    <w:rsid w:val="00282A43"/>
    <w:rsid w:val="002901BC"/>
    <w:rsid w:val="00291AAC"/>
    <w:rsid w:val="00296D83"/>
    <w:rsid w:val="002A32A2"/>
    <w:rsid w:val="002A7F5D"/>
    <w:rsid w:val="002C49FD"/>
    <w:rsid w:val="002E0840"/>
    <w:rsid w:val="002E53A1"/>
    <w:rsid w:val="002F7AC8"/>
    <w:rsid w:val="002F7ED0"/>
    <w:rsid w:val="00301A67"/>
    <w:rsid w:val="00306CDD"/>
    <w:rsid w:val="00311D21"/>
    <w:rsid w:val="0032634D"/>
    <w:rsid w:val="00327E91"/>
    <w:rsid w:val="00334C51"/>
    <w:rsid w:val="0034000F"/>
    <w:rsid w:val="0035120B"/>
    <w:rsid w:val="003535CC"/>
    <w:rsid w:val="00362354"/>
    <w:rsid w:val="00366424"/>
    <w:rsid w:val="00374BC9"/>
    <w:rsid w:val="00381276"/>
    <w:rsid w:val="00384C29"/>
    <w:rsid w:val="003A178F"/>
    <w:rsid w:val="003A41B6"/>
    <w:rsid w:val="003B07BA"/>
    <w:rsid w:val="003B19EE"/>
    <w:rsid w:val="003C52CD"/>
    <w:rsid w:val="003C5EF6"/>
    <w:rsid w:val="003E0996"/>
    <w:rsid w:val="003F3423"/>
    <w:rsid w:val="00403793"/>
    <w:rsid w:val="004055CE"/>
    <w:rsid w:val="00405F64"/>
    <w:rsid w:val="00406813"/>
    <w:rsid w:val="00411ED7"/>
    <w:rsid w:val="004249B2"/>
    <w:rsid w:val="00425FBD"/>
    <w:rsid w:val="00447855"/>
    <w:rsid w:val="00451826"/>
    <w:rsid w:val="004570D1"/>
    <w:rsid w:val="00460611"/>
    <w:rsid w:val="00465103"/>
    <w:rsid w:val="00470F52"/>
    <w:rsid w:val="00473038"/>
    <w:rsid w:val="004751B4"/>
    <w:rsid w:val="0048534D"/>
    <w:rsid w:val="004923A6"/>
    <w:rsid w:val="004B08C7"/>
    <w:rsid w:val="004B3255"/>
    <w:rsid w:val="004B369D"/>
    <w:rsid w:val="004B3A50"/>
    <w:rsid w:val="004B3AFE"/>
    <w:rsid w:val="004B5693"/>
    <w:rsid w:val="004B613E"/>
    <w:rsid w:val="004C36C6"/>
    <w:rsid w:val="004C5281"/>
    <w:rsid w:val="004C7F3B"/>
    <w:rsid w:val="004D0EC0"/>
    <w:rsid w:val="004D4933"/>
    <w:rsid w:val="004E2725"/>
    <w:rsid w:val="005005CB"/>
    <w:rsid w:val="005039F1"/>
    <w:rsid w:val="00540D76"/>
    <w:rsid w:val="00547184"/>
    <w:rsid w:val="00555291"/>
    <w:rsid w:val="0056070E"/>
    <w:rsid w:val="00564328"/>
    <w:rsid w:val="00583770"/>
    <w:rsid w:val="0059120B"/>
    <w:rsid w:val="00592133"/>
    <w:rsid w:val="0059713F"/>
    <w:rsid w:val="005972FB"/>
    <w:rsid w:val="005A0FF5"/>
    <w:rsid w:val="005B1040"/>
    <w:rsid w:val="005C2A01"/>
    <w:rsid w:val="005C32A2"/>
    <w:rsid w:val="005C3FD2"/>
    <w:rsid w:val="005E3ED8"/>
    <w:rsid w:val="005E4CF2"/>
    <w:rsid w:val="005E7758"/>
    <w:rsid w:val="006008BA"/>
    <w:rsid w:val="00611853"/>
    <w:rsid w:val="00633C8F"/>
    <w:rsid w:val="0064614F"/>
    <w:rsid w:val="006673FF"/>
    <w:rsid w:val="00667594"/>
    <w:rsid w:val="00686153"/>
    <w:rsid w:val="00687207"/>
    <w:rsid w:val="006C39E6"/>
    <w:rsid w:val="006D04C2"/>
    <w:rsid w:val="006D12C3"/>
    <w:rsid w:val="006D2674"/>
    <w:rsid w:val="006E31C9"/>
    <w:rsid w:val="00717028"/>
    <w:rsid w:val="00720C44"/>
    <w:rsid w:val="00723F67"/>
    <w:rsid w:val="00724A4E"/>
    <w:rsid w:val="00726508"/>
    <w:rsid w:val="0073105C"/>
    <w:rsid w:val="00754DAD"/>
    <w:rsid w:val="00757A8B"/>
    <w:rsid w:val="00781E92"/>
    <w:rsid w:val="0079056F"/>
    <w:rsid w:val="007A054B"/>
    <w:rsid w:val="007A7DC2"/>
    <w:rsid w:val="007C53FA"/>
    <w:rsid w:val="007D0A24"/>
    <w:rsid w:val="007F4526"/>
    <w:rsid w:val="008029FB"/>
    <w:rsid w:val="00840F38"/>
    <w:rsid w:val="00843BBB"/>
    <w:rsid w:val="008517CF"/>
    <w:rsid w:val="00852AF6"/>
    <w:rsid w:val="00873415"/>
    <w:rsid w:val="0087401F"/>
    <w:rsid w:val="00875854"/>
    <w:rsid w:val="00887FCE"/>
    <w:rsid w:val="00891F3D"/>
    <w:rsid w:val="00892A22"/>
    <w:rsid w:val="0089423A"/>
    <w:rsid w:val="00896A3F"/>
    <w:rsid w:val="008C3ACC"/>
    <w:rsid w:val="008D0FD2"/>
    <w:rsid w:val="008D4973"/>
    <w:rsid w:val="008E1A9E"/>
    <w:rsid w:val="008E5CC4"/>
    <w:rsid w:val="008E7869"/>
    <w:rsid w:val="008F7EBC"/>
    <w:rsid w:val="00905407"/>
    <w:rsid w:val="00916467"/>
    <w:rsid w:val="0091757D"/>
    <w:rsid w:val="00936ED2"/>
    <w:rsid w:val="009665E1"/>
    <w:rsid w:val="00971194"/>
    <w:rsid w:val="00973C11"/>
    <w:rsid w:val="009758A5"/>
    <w:rsid w:val="00976C75"/>
    <w:rsid w:val="00976D93"/>
    <w:rsid w:val="009822D8"/>
    <w:rsid w:val="009905C1"/>
    <w:rsid w:val="009917EE"/>
    <w:rsid w:val="009A2625"/>
    <w:rsid w:val="009B3185"/>
    <w:rsid w:val="009B4F82"/>
    <w:rsid w:val="009C7343"/>
    <w:rsid w:val="009D3230"/>
    <w:rsid w:val="009D3AB6"/>
    <w:rsid w:val="009F228F"/>
    <w:rsid w:val="009F5DE4"/>
    <w:rsid w:val="00A05382"/>
    <w:rsid w:val="00A21F93"/>
    <w:rsid w:val="00A266E5"/>
    <w:rsid w:val="00A34F15"/>
    <w:rsid w:val="00A40C46"/>
    <w:rsid w:val="00A51F79"/>
    <w:rsid w:val="00A57E2A"/>
    <w:rsid w:val="00A85067"/>
    <w:rsid w:val="00A85391"/>
    <w:rsid w:val="00A85D1C"/>
    <w:rsid w:val="00A9174E"/>
    <w:rsid w:val="00A924BB"/>
    <w:rsid w:val="00AA73AF"/>
    <w:rsid w:val="00AB4C4D"/>
    <w:rsid w:val="00AC4D62"/>
    <w:rsid w:val="00AD0B00"/>
    <w:rsid w:val="00AD503B"/>
    <w:rsid w:val="00AE1499"/>
    <w:rsid w:val="00AF0267"/>
    <w:rsid w:val="00AF1B8C"/>
    <w:rsid w:val="00B04CFE"/>
    <w:rsid w:val="00B176E0"/>
    <w:rsid w:val="00B17CD9"/>
    <w:rsid w:val="00B204F0"/>
    <w:rsid w:val="00B21587"/>
    <w:rsid w:val="00B259B8"/>
    <w:rsid w:val="00B2756F"/>
    <w:rsid w:val="00B34213"/>
    <w:rsid w:val="00B34FA6"/>
    <w:rsid w:val="00B34FD6"/>
    <w:rsid w:val="00B35DDD"/>
    <w:rsid w:val="00B53447"/>
    <w:rsid w:val="00B57BB0"/>
    <w:rsid w:val="00B66FFB"/>
    <w:rsid w:val="00B76773"/>
    <w:rsid w:val="00B77C58"/>
    <w:rsid w:val="00B81EED"/>
    <w:rsid w:val="00B827BD"/>
    <w:rsid w:val="00B833A3"/>
    <w:rsid w:val="00BA61E2"/>
    <w:rsid w:val="00BB0C7D"/>
    <w:rsid w:val="00BB37BC"/>
    <w:rsid w:val="00BC19A2"/>
    <w:rsid w:val="00BC593B"/>
    <w:rsid w:val="00BC5CA8"/>
    <w:rsid w:val="00BC5F5E"/>
    <w:rsid w:val="00BE10C3"/>
    <w:rsid w:val="00BE268D"/>
    <w:rsid w:val="00BE7D9D"/>
    <w:rsid w:val="00BF0C35"/>
    <w:rsid w:val="00BF2E93"/>
    <w:rsid w:val="00BF52A1"/>
    <w:rsid w:val="00BF63A8"/>
    <w:rsid w:val="00C0063A"/>
    <w:rsid w:val="00C03656"/>
    <w:rsid w:val="00C104B6"/>
    <w:rsid w:val="00C174A1"/>
    <w:rsid w:val="00C3283F"/>
    <w:rsid w:val="00C33869"/>
    <w:rsid w:val="00C370D9"/>
    <w:rsid w:val="00C41E35"/>
    <w:rsid w:val="00C47579"/>
    <w:rsid w:val="00C519C9"/>
    <w:rsid w:val="00C52527"/>
    <w:rsid w:val="00C578B2"/>
    <w:rsid w:val="00C6247A"/>
    <w:rsid w:val="00C62E42"/>
    <w:rsid w:val="00C62EC7"/>
    <w:rsid w:val="00C655A6"/>
    <w:rsid w:val="00C83871"/>
    <w:rsid w:val="00CA6789"/>
    <w:rsid w:val="00CB48C9"/>
    <w:rsid w:val="00CF081E"/>
    <w:rsid w:val="00D109C8"/>
    <w:rsid w:val="00D24697"/>
    <w:rsid w:val="00D3311B"/>
    <w:rsid w:val="00D33AB2"/>
    <w:rsid w:val="00D57FE6"/>
    <w:rsid w:val="00D90A3F"/>
    <w:rsid w:val="00DB7C73"/>
    <w:rsid w:val="00DD10F0"/>
    <w:rsid w:val="00DD2970"/>
    <w:rsid w:val="00DD6A7A"/>
    <w:rsid w:val="00DE340E"/>
    <w:rsid w:val="00DE3635"/>
    <w:rsid w:val="00DF4B44"/>
    <w:rsid w:val="00E03894"/>
    <w:rsid w:val="00E06F6F"/>
    <w:rsid w:val="00E07EF2"/>
    <w:rsid w:val="00E1220A"/>
    <w:rsid w:val="00E146AA"/>
    <w:rsid w:val="00E20696"/>
    <w:rsid w:val="00E41845"/>
    <w:rsid w:val="00E43B61"/>
    <w:rsid w:val="00E50DB5"/>
    <w:rsid w:val="00E532DB"/>
    <w:rsid w:val="00E53C06"/>
    <w:rsid w:val="00E546D0"/>
    <w:rsid w:val="00E65719"/>
    <w:rsid w:val="00E70DC4"/>
    <w:rsid w:val="00E7176F"/>
    <w:rsid w:val="00E74555"/>
    <w:rsid w:val="00E850DB"/>
    <w:rsid w:val="00EA41EC"/>
    <w:rsid w:val="00EB7DCF"/>
    <w:rsid w:val="00ED3AB7"/>
    <w:rsid w:val="00ED733C"/>
    <w:rsid w:val="00EF0AA2"/>
    <w:rsid w:val="00EF5438"/>
    <w:rsid w:val="00F02F01"/>
    <w:rsid w:val="00F13F8B"/>
    <w:rsid w:val="00F16047"/>
    <w:rsid w:val="00F20425"/>
    <w:rsid w:val="00F20470"/>
    <w:rsid w:val="00F22847"/>
    <w:rsid w:val="00F27E7C"/>
    <w:rsid w:val="00F37161"/>
    <w:rsid w:val="00F40AE7"/>
    <w:rsid w:val="00F41549"/>
    <w:rsid w:val="00F44D38"/>
    <w:rsid w:val="00F454C9"/>
    <w:rsid w:val="00F469A9"/>
    <w:rsid w:val="00F610C3"/>
    <w:rsid w:val="00F65B46"/>
    <w:rsid w:val="00F944A2"/>
    <w:rsid w:val="00F95FED"/>
    <w:rsid w:val="00F96631"/>
    <w:rsid w:val="00FA251A"/>
    <w:rsid w:val="00FB5A75"/>
    <w:rsid w:val="00FC3514"/>
    <w:rsid w:val="00FC5FFA"/>
    <w:rsid w:val="00FD6C7A"/>
    <w:rsid w:val="00FF3EB7"/>
    <w:rsid w:val="014590A6"/>
    <w:rsid w:val="01C1D839"/>
    <w:rsid w:val="01DE4DA6"/>
    <w:rsid w:val="01E4E056"/>
    <w:rsid w:val="02F7DC57"/>
    <w:rsid w:val="03F9293A"/>
    <w:rsid w:val="04104F95"/>
    <w:rsid w:val="050EE235"/>
    <w:rsid w:val="055524F1"/>
    <w:rsid w:val="05ADD024"/>
    <w:rsid w:val="05B40674"/>
    <w:rsid w:val="05B81EB8"/>
    <w:rsid w:val="060AB974"/>
    <w:rsid w:val="06947E50"/>
    <w:rsid w:val="06D37BD4"/>
    <w:rsid w:val="073D1C91"/>
    <w:rsid w:val="07473B93"/>
    <w:rsid w:val="075ED5A1"/>
    <w:rsid w:val="082E296C"/>
    <w:rsid w:val="08790DE5"/>
    <w:rsid w:val="08CBD8D3"/>
    <w:rsid w:val="094FC9EF"/>
    <w:rsid w:val="0A9C1A37"/>
    <w:rsid w:val="0AF5060E"/>
    <w:rsid w:val="0B0F257E"/>
    <w:rsid w:val="0B301D9D"/>
    <w:rsid w:val="0B4877D9"/>
    <w:rsid w:val="0B6BCD28"/>
    <w:rsid w:val="0B9CC333"/>
    <w:rsid w:val="0B9DB8CE"/>
    <w:rsid w:val="0BB442D7"/>
    <w:rsid w:val="0BCDD8AD"/>
    <w:rsid w:val="0C33E49C"/>
    <w:rsid w:val="0C886485"/>
    <w:rsid w:val="0C89009B"/>
    <w:rsid w:val="0C955CD3"/>
    <w:rsid w:val="0CE3E5E1"/>
    <w:rsid w:val="0D8463A0"/>
    <w:rsid w:val="0DA05938"/>
    <w:rsid w:val="0E6007CA"/>
    <w:rsid w:val="0EC64544"/>
    <w:rsid w:val="0FAECC4A"/>
    <w:rsid w:val="101384B5"/>
    <w:rsid w:val="1051A6BF"/>
    <w:rsid w:val="1054F350"/>
    <w:rsid w:val="1056EB8D"/>
    <w:rsid w:val="106E4CF1"/>
    <w:rsid w:val="1098BD1D"/>
    <w:rsid w:val="111A3CB4"/>
    <w:rsid w:val="113E2C56"/>
    <w:rsid w:val="1175846A"/>
    <w:rsid w:val="11C8CCEB"/>
    <w:rsid w:val="11CC2334"/>
    <w:rsid w:val="1201EA59"/>
    <w:rsid w:val="121D1F0E"/>
    <w:rsid w:val="12584B29"/>
    <w:rsid w:val="1288DBB1"/>
    <w:rsid w:val="1340F12B"/>
    <w:rsid w:val="13A860CC"/>
    <w:rsid w:val="142FB8FC"/>
    <w:rsid w:val="146F6F96"/>
    <w:rsid w:val="14BAD8FC"/>
    <w:rsid w:val="159E546D"/>
    <w:rsid w:val="15FA47E2"/>
    <w:rsid w:val="15FFF829"/>
    <w:rsid w:val="17330432"/>
    <w:rsid w:val="174EBFFD"/>
    <w:rsid w:val="178D8909"/>
    <w:rsid w:val="17AE8C49"/>
    <w:rsid w:val="17C964AC"/>
    <w:rsid w:val="17D9A311"/>
    <w:rsid w:val="17FB5A5A"/>
    <w:rsid w:val="182F9B32"/>
    <w:rsid w:val="19854448"/>
    <w:rsid w:val="19CE74D5"/>
    <w:rsid w:val="19D56A2F"/>
    <w:rsid w:val="1A2D37D5"/>
    <w:rsid w:val="1A53395F"/>
    <w:rsid w:val="1AD11ECE"/>
    <w:rsid w:val="1B5759E8"/>
    <w:rsid w:val="1B7B543C"/>
    <w:rsid w:val="1B9BCFEF"/>
    <w:rsid w:val="1BE31EAD"/>
    <w:rsid w:val="1BE8F233"/>
    <w:rsid w:val="1C2BB27D"/>
    <w:rsid w:val="1C39017A"/>
    <w:rsid w:val="1C5ED726"/>
    <w:rsid w:val="1CB76AA1"/>
    <w:rsid w:val="1CC78DF6"/>
    <w:rsid w:val="1D27F7AC"/>
    <w:rsid w:val="1D2F8B3A"/>
    <w:rsid w:val="1D3375B3"/>
    <w:rsid w:val="1D5C1C48"/>
    <w:rsid w:val="1DC5EC5E"/>
    <w:rsid w:val="1DD0767B"/>
    <w:rsid w:val="1DDC1C76"/>
    <w:rsid w:val="1DEDD9A7"/>
    <w:rsid w:val="1DFF219A"/>
    <w:rsid w:val="1E4DF08C"/>
    <w:rsid w:val="1E52E6A3"/>
    <w:rsid w:val="1E63CCA0"/>
    <w:rsid w:val="1F0FB4FA"/>
    <w:rsid w:val="1F16DBED"/>
    <w:rsid w:val="1F215384"/>
    <w:rsid w:val="1FF020A2"/>
    <w:rsid w:val="2085DDD3"/>
    <w:rsid w:val="2098566B"/>
    <w:rsid w:val="216E9571"/>
    <w:rsid w:val="21A50EB0"/>
    <w:rsid w:val="21FF8968"/>
    <w:rsid w:val="229292D3"/>
    <w:rsid w:val="22ACC932"/>
    <w:rsid w:val="22ACCA8C"/>
    <w:rsid w:val="22BC4387"/>
    <w:rsid w:val="23259679"/>
    <w:rsid w:val="236832C2"/>
    <w:rsid w:val="236FBC2D"/>
    <w:rsid w:val="23E073A6"/>
    <w:rsid w:val="2481F28C"/>
    <w:rsid w:val="25391894"/>
    <w:rsid w:val="254238CA"/>
    <w:rsid w:val="25A431AF"/>
    <w:rsid w:val="25A91D6F"/>
    <w:rsid w:val="25CE0B3E"/>
    <w:rsid w:val="25F26EDD"/>
    <w:rsid w:val="260BD0C9"/>
    <w:rsid w:val="26AD8BE6"/>
    <w:rsid w:val="27710D58"/>
    <w:rsid w:val="27A3F453"/>
    <w:rsid w:val="27BA31FD"/>
    <w:rsid w:val="27DB1D16"/>
    <w:rsid w:val="27E6AD2E"/>
    <w:rsid w:val="27F4BC97"/>
    <w:rsid w:val="281FC004"/>
    <w:rsid w:val="2823BCC6"/>
    <w:rsid w:val="28BE8838"/>
    <w:rsid w:val="291FF159"/>
    <w:rsid w:val="295FFFC4"/>
    <w:rsid w:val="2977D986"/>
    <w:rsid w:val="29CE4E7D"/>
    <w:rsid w:val="2A0704B9"/>
    <w:rsid w:val="2ADE0E72"/>
    <w:rsid w:val="2AFCA189"/>
    <w:rsid w:val="2AFD7015"/>
    <w:rsid w:val="2B97E1DA"/>
    <w:rsid w:val="2BA8E17E"/>
    <w:rsid w:val="2C393B06"/>
    <w:rsid w:val="2D0BFB16"/>
    <w:rsid w:val="2D18C362"/>
    <w:rsid w:val="2D255542"/>
    <w:rsid w:val="2D3D83CC"/>
    <w:rsid w:val="2DBA3E85"/>
    <w:rsid w:val="2E2D00B8"/>
    <w:rsid w:val="2E96C361"/>
    <w:rsid w:val="2EB3DFEE"/>
    <w:rsid w:val="2ECC1A4F"/>
    <w:rsid w:val="2EE569D5"/>
    <w:rsid w:val="2F2ABA28"/>
    <w:rsid w:val="2F653DCF"/>
    <w:rsid w:val="2FD7E3D4"/>
    <w:rsid w:val="3021982E"/>
    <w:rsid w:val="302BEA5C"/>
    <w:rsid w:val="30C80968"/>
    <w:rsid w:val="3167DC9C"/>
    <w:rsid w:val="31C8ACC9"/>
    <w:rsid w:val="3208FD09"/>
    <w:rsid w:val="32B52719"/>
    <w:rsid w:val="330952EF"/>
    <w:rsid w:val="33A0DB8D"/>
    <w:rsid w:val="33A726BE"/>
    <w:rsid w:val="33C876DB"/>
    <w:rsid w:val="33D2D8FF"/>
    <w:rsid w:val="340667A3"/>
    <w:rsid w:val="34E31C0B"/>
    <w:rsid w:val="350A5E35"/>
    <w:rsid w:val="352790EF"/>
    <w:rsid w:val="3573A9D7"/>
    <w:rsid w:val="3582E352"/>
    <w:rsid w:val="3611A611"/>
    <w:rsid w:val="371D1843"/>
    <w:rsid w:val="372D7124"/>
    <w:rsid w:val="375BB348"/>
    <w:rsid w:val="37A54F9F"/>
    <w:rsid w:val="37B5CA1D"/>
    <w:rsid w:val="384B28C1"/>
    <w:rsid w:val="384C720E"/>
    <w:rsid w:val="388F2E40"/>
    <w:rsid w:val="389B978A"/>
    <w:rsid w:val="38C8A9AB"/>
    <w:rsid w:val="38D79E1A"/>
    <w:rsid w:val="38DAB963"/>
    <w:rsid w:val="38E68D56"/>
    <w:rsid w:val="39008B72"/>
    <w:rsid w:val="397B3D55"/>
    <w:rsid w:val="39C8545A"/>
    <w:rsid w:val="39D0DF59"/>
    <w:rsid w:val="39D40C9E"/>
    <w:rsid w:val="3A6947EE"/>
    <w:rsid w:val="3A9E7551"/>
    <w:rsid w:val="3AE9EB56"/>
    <w:rsid w:val="3B196081"/>
    <w:rsid w:val="3B697870"/>
    <w:rsid w:val="3BED530D"/>
    <w:rsid w:val="3C35B927"/>
    <w:rsid w:val="3C97D613"/>
    <w:rsid w:val="3CEFB968"/>
    <w:rsid w:val="3E40F178"/>
    <w:rsid w:val="3E52AE7D"/>
    <w:rsid w:val="3E6475FF"/>
    <w:rsid w:val="3EA21A42"/>
    <w:rsid w:val="3F0BA8EB"/>
    <w:rsid w:val="3F445D50"/>
    <w:rsid w:val="3F968AC6"/>
    <w:rsid w:val="3FABF81D"/>
    <w:rsid w:val="400E354F"/>
    <w:rsid w:val="40369955"/>
    <w:rsid w:val="409CFC37"/>
    <w:rsid w:val="40B364AF"/>
    <w:rsid w:val="40D0F8B1"/>
    <w:rsid w:val="40F20C14"/>
    <w:rsid w:val="40F44E50"/>
    <w:rsid w:val="4145D10B"/>
    <w:rsid w:val="4172AF77"/>
    <w:rsid w:val="42108C0A"/>
    <w:rsid w:val="422D6BE2"/>
    <w:rsid w:val="4253FA4B"/>
    <w:rsid w:val="42F33B6E"/>
    <w:rsid w:val="431120B3"/>
    <w:rsid w:val="43167128"/>
    <w:rsid w:val="434C4D37"/>
    <w:rsid w:val="43951575"/>
    <w:rsid w:val="44033CF4"/>
    <w:rsid w:val="4569B3EC"/>
    <w:rsid w:val="45EB176B"/>
    <w:rsid w:val="463BDD15"/>
    <w:rsid w:val="4676C158"/>
    <w:rsid w:val="46A40ED7"/>
    <w:rsid w:val="46C1261E"/>
    <w:rsid w:val="46F5BEDF"/>
    <w:rsid w:val="4700B2E1"/>
    <w:rsid w:val="471FC681"/>
    <w:rsid w:val="478D4F75"/>
    <w:rsid w:val="47DDEED6"/>
    <w:rsid w:val="4867E089"/>
    <w:rsid w:val="48C3549E"/>
    <w:rsid w:val="48FDB3E4"/>
    <w:rsid w:val="49578C92"/>
    <w:rsid w:val="497ED598"/>
    <w:rsid w:val="49D32348"/>
    <w:rsid w:val="49F85650"/>
    <w:rsid w:val="4A129A87"/>
    <w:rsid w:val="4A1AC8F8"/>
    <w:rsid w:val="4A240A91"/>
    <w:rsid w:val="4A9FB55F"/>
    <w:rsid w:val="4B094985"/>
    <w:rsid w:val="4B2F7478"/>
    <w:rsid w:val="4B4C9C2F"/>
    <w:rsid w:val="4BB327D9"/>
    <w:rsid w:val="4BC132CC"/>
    <w:rsid w:val="4BEE424A"/>
    <w:rsid w:val="4C232F94"/>
    <w:rsid w:val="4C6D5FB1"/>
    <w:rsid w:val="4CB8F924"/>
    <w:rsid w:val="4CC0C3DC"/>
    <w:rsid w:val="4D162EC1"/>
    <w:rsid w:val="4DC80EE0"/>
    <w:rsid w:val="4E0304C6"/>
    <w:rsid w:val="4E3BF1D8"/>
    <w:rsid w:val="4E50F58A"/>
    <w:rsid w:val="4F63DB03"/>
    <w:rsid w:val="503F0EDB"/>
    <w:rsid w:val="50821B3C"/>
    <w:rsid w:val="5106E5AF"/>
    <w:rsid w:val="5196AF9C"/>
    <w:rsid w:val="51AA93AB"/>
    <w:rsid w:val="51C6D325"/>
    <w:rsid w:val="51D14CEE"/>
    <w:rsid w:val="51DF5598"/>
    <w:rsid w:val="52BC371B"/>
    <w:rsid w:val="533CB325"/>
    <w:rsid w:val="53471544"/>
    <w:rsid w:val="53F42129"/>
    <w:rsid w:val="54507E18"/>
    <w:rsid w:val="54926C01"/>
    <w:rsid w:val="54EF638E"/>
    <w:rsid w:val="550FEFE3"/>
    <w:rsid w:val="552CFE2F"/>
    <w:rsid w:val="552F8DA0"/>
    <w:rsid w:val="55FD3388"/>
    <w:rsid w:val="5615D08E"/>
    <w:rsid w:val="56752F12"/>
    <w:rsid w:val="56FBA80F"/>
    <w:rsid w:val="573136D1"/>
    <w:rsid w:val="573A1857"/>
    <w:rsid w:val="577338B9"/>
    <w:rsid w:val="57ACC2FE"/>
    <w:rsid w:val="57E16C81"/>
    <w:rsid w:val="58173E18"/>
    <w:rsid w:val="5831B454"/>
    <w:rsid w:val="58B5742D"/>
    <w:rsid w:val="58E908B9"/>
    <w:rsid w:val="58F7175D"/>
    <w:rsid w:val="5913DE6B"/>
    <w:rsid w:val="59950D75"/>
    <w:rsid w:val="59EE6AD6"/>
    <w:rsid w:val="59FC0923"/>
    <w:rsid w:val="59FD6AA4"/>
    <w:rsid w:val="5A3B3E19"/>
    <w:rsid w:val="5B0372D8"/>
    <w:rsid w:val="5BB4397B"/>
    <w:rsid w:val="5BD4BBCE"/>
    <w:rsid w:val="5BD9D418"/>
    <w:rsid w:val="5C7F2A3A"/>
    <w:rsid w:val="5D2EFB2D"/>
    <w:rsid w:val="5D818C89"/>
    <w:rsid w:val="5DB66FB3"/>
    <w:rsid w:val="5DEF7ABB"/>
    <w:rsid w:val="5E059F4F"/>
    <w:rsid w:val="5E2284A6"/>
    <w:rsid w:val="5E4E3AC4"/>
    <w:rsid w:val="5E5800F9"/>
    <w:rsid w:val="5E64DDD3"/>
    <w:rsid w:val="5E707686"/>
    <w:rsid w:val="5EF63703"/>
    <w:rsid w:val="5F2B9834"/>
    <w:rsid w:val="5F8B70C6"/>
    <w:rsid w:val="5FADD72C"/>
    <w:rsid w:val="5FAF5CA6"/>
    <w:rsid w:val="6039AB6E"/>
    <w:rsid w:val="60998824"/>
    <w:rsid w:val="6127601D"/>
    <w:rsid w:val="625919BF"/>
    <w:rsid w:val="62C6CFB1"/>
    <w:rsid w:val="62E907E5"/>
    <w:rsid w:val="62EFD920"/>
    <w:rsid w:val="62FE42AB"/>
    <w:rsid w:val="63586C59"/>
    <w:rsid w:val="6359A093"/>
    <w:rsid w:val="637C5EC0"/>
    <w:rsid w:val="63F25154"/>
    <w:rsid w:val="640D2A5B"/>
    <w:rsid w:val="64A27EA2"/>
    <w:rsid w:val="651DEEFF"/>
    <w:rsid w:val="65345735"/>
    <w:rsid w:val="65392B85"/>
    <w:rsid w:val="658F8020"/>
    <w:rsid w:val="663445DE"/>
    <w:rsid w:val="663E6E55"/>
    <w:rsid w:val="663F1B8A"/>
    <w:rsid w:val="667BE93B"/>
    <w:rsid w:val="66D6D4F6"/>
    <w:rsid w:val="673270CA"/>
    <w:rsid w:val="67C50F7A"/>
    <w:rsid w:val="68C21185"/>
    <w:rsid w:val="68EA555D"/>
    <w:rsid w:val="6914BDEF"/>
    <w:rsid w:val="6A048872"/>
    <w:rsid w:val="6A43342E"/>
    <w:rsid w:val="6A796594"/>
    <w:rsid w:val="6A93EEEF"/>
    <w:rsid w:val="6AEF9451"/>
    <w:rsid w:val="6AF6FD81"/>
    <w:rsid w:val="6B3D82CB"/>
    <w:rsid w:val="6B4FB783"/>
    <w:rsid w:val="6BA55659"/>
    <w:rsid w:val="6C47CB5D"/>
    <w:rsid w:val="6CD5DC3F"/>
    <w:rsid w:val="6CF5C0B7"/>
    <w:rsid w:val="6DDFFBE3"/>
    <w:rsid w:val="6E34F378"/>
    <w:rsid w:val="6E3AAA90"/>
    <w:rsid w:val="6EB09414"/>
    <w:rsid w:val="6F63F45C"/>
    <w:rsid w:val="6F752985"/>
    <w:rsid w:val="6FAB2ABC"/>
    <w:rsid w:val="6FB5CC97"/>
    <w:rsid w:val="6FF8B17A"/>
    <w:rsid w:val="704F9B1B"/>
    <w:rsid w:val="708B242C"/>
    <w:rsid w:val="71BE0872"/>
    <w:rsid w:val="723FB131"/>
    <w:rsid w:val="728029AD"/>
    <w:rsid w:val="73248FB3"/>
    <w:rsid w:val="73545550"/>
    <w:rsid w:val="7369718B"/>
    <w:rsid w:val="73C25E30"/>
    <w:rsid w:val="73CC6CCD"/>
    <w:rsid w:val="74AC058D"/>
    <w:rsid w:val="74D631C2"/>
    <w:rsid w:val="75E97908"/>
    <w:rsid w:val="7616BDBF"/>
    <w:rsid w:val="76E3218A"/>
    <w:rsid w:val="776079BD"/>
    <w:rsid w:val="77733C97"/>
    <w:rsid w:val="77C9C4FD"/>
    <w:rsid w:val="782C7F80"/>
    <w:rsid w:val="78514478"/>
    <w:rsid w:val="785738E2"/>
    <w:rsid w:val="78D580EA"/>
    <w:rsid w:val="7920D219"/>
    <w:rsid w:val="7A33F610"/>
    <w:rsid w:val="7A34AA01"/>
    <w:rsid w:val="7A619B71"/>
    <w:rsid w:val="7A67757B"/>
    <w:rsid w:val="7B204601"/>
    <w:rsid w:val="7B3A89E0"/>
    <w:rsid w:val="7B4C41ED"/>
    <w:rsid w:val="7C047B10"/>
    <w:rsid w:val="7DD0A261"/>
    <w:rsid w:val="7E305370"/>
    <w:rsid w:val="7E97D6F5"/>
    <w:rsid w:val="7EB73415"/>
    <w:rsid w:val="7F289D6C"/>
    <w:rsid w:val="7F50C4F8"/>
    <w:rsid w:val="7F56B9E0"/>
    <w:rsid w:val="7F61BFFF"/>
    <w:rsid w:val="7FB159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9A2738"/>
  <w15:docId w15:val="{EFD08C2B-5966-4F30-AB72-6B4861472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51A"/>
    <w:rPr>
      <w:lang w:val="en-GB"/>
    </w:rPr>
  </w:style>
  <w:style w:type="paragraph" w:styleId="Heading1">
    <w:name w:val="heading 1"/>
    <w:basedOn w:val="Normal"/>
    <w:next w:val="Normal"/>
    <w:link w:val="Heading1Char"/>
    <w:uiPriority w:val="9"/>
    <w:qFormat/>
    <w:rsid w:val="00E1220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1220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AF0267"/>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95FED"/>
    <w:pPr>
      <w:ind w:left="720"/>
      <w:contextualSpacing/>
    </w:pPr>
  </w:style>
  <w:style w:type="paragraph" w:styleId="BalloonText">
    <w:name w:val="Balloon Text"/>
    <w:basedOn w:val="Normal"/>
    <w:link w:val="BalloonTextChar"/>
    <w:uiPriority w:val="99"/>
    <w:semiHidden/>
    <w:unhideWhenUsed/>
    <w:rsid w:val="00F95F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5FED"/>
    <w:rPr>
      <w:rFonts w:ascii="Tahoma" w:hAnsi="Tahoma" w:cs="Tahoma"/>
      <w:sz w:val="16"/>
      <w:szCs w:val="16"/>
      <w:lang w:val="en-GB"/>
    </w:rPr>
  </w:style>
  <w:style w:type="paragraph" w:styleId="Header">
    <w:name w:val="header"/>
    <w:basedOn w:val="Normal"/>
    <w:link w:val="HeaderChar"/>
    <w:uiPriority w:val="99"/>
    <w:unhideWhenUsed/>
    <w:rsid w:val="00F95F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FED"/>
    <w:rPr>
      <w:lang w:val="en-GB"/>
    </w:rPr>
  </w:style>
  <w:style w:type="paragraph" w:styleId="Footer">
    <w:name w:val="footer"/>
    <w:basedOn w:val="Normal"/>
    <w:link w:val="FooterChar"/>
    <w:uiPriority w:val="99"/>
    <w:unhideWhenUsed/>
    <w:rsid w:val="00F95F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FED"/>
    <w:rPr>
      <w:lang w:val="en-GB"/>
    </w:rPr>
  </w:style>
  <w:style w:type="table" w:styleId="TableGrid">
    <w:name w:val="Table Grid"/>
    <w:basedOn w:val="TableNormal"/>
    <w:uiPriority w:val="39"/>
    <w:rsid w:val="00F95FE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95FED"/>
    <w:rPr>
      <w:color w:val="0000FF"/>
      <w:u w:val="single"/>
    </w:rPr>
  </w:style>
  <w:style w:type="paragraph" w:styleId="NormalWeb">
    <w:name w:val="Normal (Web)"/>
    <w:basedOn w:val="Normal"/>
    <w:uiPriority w:val="99"/>
    <w:semiHidden/>
    <w:unhideWhenUsed/>
    <w:rsid w:val="00F95FED"/>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customStyle="1" w:styleId="apple-converted-space">
    <w:name w:val="apple-converted-space"/>
    <w:basedOn w:val="DefaultParagraphFont"/>
    <w:rsid w:val="00C655A6"/>
  </w:style>
  <w:style w:type="character" w:customStyle="1" w:styleId="Heading3Char">
    <w:name w:val="Heading 3 Char"/>
    <w:basedOn w:val="DefaultParagraphFont"/>
    <w:link w:val="Heading3"/>
    <w:uiPriority w:val="9"/>
    <w:rsid w:val="00AF0267"/>
    <w:rPr>
      <w:rFonts w:ascii="Times New Roman" w:eastAsia="Times New Roman" w:hAnsi="Times New Roman" w:cs="Times New Roman"/>
      <w:b/>
      <w:bCs/>
      <w:sz w:val="27"/>
      <w:szCs w:val="27"/>
    </w:rPr>
  </w:style>
  <w:style w:type="character" w:styleId="Emphasis">
    <w:name w:val="Emphasis"/>
    <w:basedOn w:val="DefaultParagraphFont"/>
    <w:uiPriority w:val="20"/>
    <w:qFormat/>
    <w:rsid w:val="00C41E35"/>
    <w:rPr>
      <w:i/>
      <w:iCs/>
    </w:rPr>
  </w:style>
  <w:style w:type="table" w:customStyle="1" w:styleId="PlainTable21">
    <w:name w:val="Plain Table 21"/>
    <w:basedOn w:val="TableNormal"/>
    <w:uiPriority w:val="42"/>
    <w:rsid w:val="00E65719"/>
    <w:pPr>
      <w:spacing w:after="0" w:line="240" w:lineRule="auto"/>
    </w:pPr>
    <w:rPr>
      <w:lang w:val="en-GB"/>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1Char">
    <w:name w:val="Heading 1 Char"/>
    <w:basedOn w:val="DefaultParagraphFont"/>
    <w:link w:val="Heading1"/>
    <w:uiPriority w:val="9"/>
    <w:rsid w:val="00E1220A"/>
    <w:rPr>
      <w:rFonts w:asciiTheme="majorHAnsi" w:eastAsiaTheme="majorEastAsia" w:hAnsiTheme="majorHAnsi" w:cstheme="majorBidi"/>
      <w:color w:val="365F91" w:themeColor="accent1" w:themeShade="BF"/>
      <w:sz w:val="32"/>
      <w:szCs w:val="32"/>
      <w:lang w:val="en-GB"/>
    </w:rPr>
  </w:style>
  <w:style w:type="paragraph" w:styleId="TOCHeading">
    <w:name w:val="TOC Heading"/>
    <w:basedOn w:val="Heading1"/>
    <w:next w:val="Normal"/>
    <w:uiPriority w:val="39"/>
    <w:unhideWhenUsed/>
    <w:qFormat/>
    <w:rsid w:val="00E1220A"/>
    <w:pPr>
      <w:spacing w:line="259" w:lineRule="auto"/>
      <w:outlineLvl w:val="9"/>
    </w:pPr>
    <w:rPr>
      <w:lang w:val="en-US"/>
    </w:rPr>
  </w:style>
  <w:style w:type="character" w:customStyle="1" w:styleId="Heading2Char">
    <w:name w:val="Heading 2 Char"/>
    <w:basedOn w:val="DefaultParagraphFont"/>
    <w:link w:val="Heading2"/>
    <w:uiPriority w:val="9"/>
    <w:rsid w:val="00E1220A"/>
    <w:rPr>
      <w:rFonts w:asciiTheme="majorHAnsi" w:eastAsiaTheme="majorEastAsia" w:hAnsiTheme="majorHAnsi" w:cstheme="majorBidi"/>
      <w:color w:val="365F91" w:themeColor="accent1" w:themeShade="BF"/>
      <w:sz w:val="26"/>
      <w:szCs w:val="26"/>
      <w:lang w:val="en-GB"/>
    </w:rPr>
  </w:style>
  <w:style w:type="paragraph" w:styleId="TOC1">
    <w:name w:val="toc 1"/>
    <w:basedOn w:val="Normal"/>
    <w:next w:val="Normal"/>
    <w:autoRedefine/>
    <w:uiPriority w:val="39"/>
    <w:unhideWhenUsed/>
    <w:rsid w:val="00E1220A"/>
    <w:pPr>
      <w:spacing w:after="100"/>
    </w:pPr>
  </w:style>
  <w:style w:type="paragraph" w:styleId="TOC2">
    <w:name w:val="toc 2"/>
    <w:basedOn w:val="Normal"/>
    <w:next w:val="Normal"/>
    <w:autoRedefine/>
    <w:uiPriority w:val="39"/>
    <w:unhideWhenUsed/>
    <w:rsid w:val="00E1220A"/>
    <w:pPr>
      <w:spacing w:after="100"/>
      <w:ind w:left="220"/>
    </w:pPr>
  </w:style>
  <w:style w:type="character" w:styleId="PlaceholderText">
    <w:name w:val="Placeholder Text"/>
    <w:basedOn w:val="DefaultParagraphFont"/>
    <w:uiPriority w:val="99"/>
    <w:semiHidden/>
    <w:rsid w:val="146F6F96"/>
    <w:rPr>
      <w:color w:val="808080" w:themeColor="background1" w:themeShade="80"/>
    </w:rPr>
  </w:style>
  <w:style w:type="table" w:styleId="GridTable4-Accent3">
    <w:name w:val="Grid Table 4 Accent 3"/>
    <w:basedOn w:val="TableNormal"/>
    <w:uiPriority w:val="49"/>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827971">
      <w:bodyDiv w:val="1"/>
      <w:marLeft w:val="0"/>
      <w:marRight w:val="0"/>
      <w:marTop w:val="0"/>
      <w:marBottom w:val="0"/>
      <w:divBdr>
        <w:top w:val="none" w:sz="0" w:space="0" w:color="auto"/>
        <w:left w:val="none" w:sz="0" w:space="0" w:color="auto"/>
        <w:bottom w:val="none" w:sz="0" w:space="0" w:color="auto"/>
        <w:right w:val="none" w:sz="0" w:space="0" w:color="auto"/>
      </w:divBdr>
    </w:div>
    <w:div w:id="400055888">
      <w:bodyDiv w:val="1"/>
      <w:marLeft w:val="0"/>
      <w:marRight w:val="0"/>
      <w:marTop w:val="0"/>
      <w:marBottom w:val="0"/>
      <w:divBdr>
        <w:top w:val="none" w:sz="0" w:space="0" w:color="auto"/>
        <w:left w:val="none" w:sz="0" w:space="0" w:color="auto"/>
        <w:bottom w:val="none" w:sz="0" w:space="0" w:color="auto"/>
        <w:right w:val="none" w:sz="0" w:space="0" w:color="auto"/>
      </w:divBdr>
    </w:div>
    <w:div w:id="869994179">
      <w:bodyDiv w:val="1"/>
      <w:marLeft w:val="0"/>
      <w:marRight w:val="0"/>
      <w:marTop w:val="0"/>
      <w:marBottom w:val="0"/>
      <w:divBdr>
        <w:top w:val="none" w:sz="0" w:space="0" w:color="auto"/>
        <w:left w:val="none" w:sz="0" w:space="0" w:color="auto"/>
        <w:bottom w:val="none" w:sz="0" w:space="0" w:color="auto"/>
        <w:right w:val="none" w:sz="0" w:space="0" w:color="auto"/>
      </w:divBdr>
    </w:div>
    <w:div w:id="1562524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studentebookhub.com/wp-content/uploads/2024/preview/9780134549897.pdf"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yperlink" Target="https://moodle.tktk.ee/pluginfile.php/270005/mod_resource/content/1/Harris%20D.%20M.%2C%20Harris%20S.%20L.%20-%20Digital%20Design%20and%20Computer%20Architecture%2C%202nd%20Edition%20-%202012.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2.jpg"/><Relationship Id="rId3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youtu.be/lmWshn09nK4?si=flyeNWmnjTKNwMyl" TargetMode="External"/><Relationship Id="rId28"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hyperlink" Target="https://github.com/logisim-evolution/logisim-evolution"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yperlink" Target="http://home.ustc.edu.cn/~louwenqi/reference_books_tools/Computer%20Organization%20and%20Design%20ARM%20edition.pdf" TargetMode="External"/><Relationship Id="rId27" Type="http://schemas.openxmlformats.org/officeDocument/2006/relationships/header" Target="header2.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27BAD68-F932-41FA-A12A-D1E3B30AEEB2}"/>
      </w:docPartPr>
      <w:docPartBody>
        <w:p w:rsidR="003229D5" w:rsidRDefault="003229D5">
          <w:r w:rsidRPr="146F6F96">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229D5"/>
    <w:rsid w:val="0024616C"/>
    <w:rsid w:val="003229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B09402-D310-4780-96B6-8490897DCDFD}">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D476A-2FA5-44D3-97D3-41F67BEA7D32}">
  <ds:schemaRefs>
    <ds:schemaRef ds:uri="http://schemas.openxmlformats.org/officeDocument/2006/bibliography"/>
  </ds:schemaRefs>
</ds:datastoreItem>
</file>

<file path=docMetadata/LabelInfo.xml><?xml version="1.0" encoding="utf-8"?>
<clbl:labelList xmlns:clbl="http://schemas.microsoft.com/office/2020/mipLabelMetadata">
  <clbl:label id="{b52e9fda-0691-4585-bdfc-5ccae1ce1890}" enabled="0" method="" siteId="{b52e9fda-0691-4585-bdfc-5ccae1ce1890}" removed="1"/>
</clbl:labelList>
</file>

<file path=docProps/app.xml><?xml version="1.0" encoding="utf-8"?>
<Properties xmlns="http://schemas.openxmlformats.org/officeDocument/2006/extended-properties" xmlns:vt="http://schemas.openxmlformats.org/officeDocument/2006/docPropsVTypes">
  <Template>Normal</Template>
  <TotalTime>5</TotalTime>
  <Pages>28</Pages>
  <Words>3441</Words>
  <Characters>18105</Characters>
  <Application>Microsoft Office Word</Application>
  <DocSecurity>0</DocSecurity>
  <Lines>862</Lines>
  <Paragraphs>489</Paragraphs>
  <ScaleCrop>false</ScaleCrop>
  <Company/>
  <LinksUpToDate>false</LinksUpToDate>
  <CharactersWithSpaces>21057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Ghaith</dc:creator>
  <cp:lastModifiedBy>Abdul Raffay (U2652814)</cp:lastModifiedBy>
  <cp:revision>16</cp:revision>
  <cp:lastPrinted>2022-04-11T11:37:00Z</cp:lastPrinted>
  <dcterms:created xsi:type="dcterms:W3CDTF">2026-03-28T19:13:00Z</dcterms:created>
  <dcterms:modified xsi:type="dcterms:W3CDTF">2026-04-21T12:31:00Z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Report Part 2 Template.docx</vt:lpwstr>
  </property>
  <property fmtid="{D5CDD505-2E9C-101B-9397-08002B2CF9AE}" pid="3" name="TII_WORD_DOCUMENT_ID">
    <vt:lpwstr>5f9d97db-068d-4f69-86cf-6f9f7f5ed05b</vt:lpwstr>
  </property>
  <property fmtid="{D5CDD505-2E9C-101B-9397-08002B2CF9AE}" pid="4" name="TII_WORD_DOCUMENT_HASH">
    <vt:lpwstr>cff7a5d9315ee75a65e78abb4ce7fea755fa0c579cac9635a01d5fb6209c78af</vt:lpwstr>
  </property>
</Properties>
</file>